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unix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r w:rsidRPr="0058737F">
        <w:rPr>
          <w:u w:val="single"/>
        </w:rPr>
        <w:t xml:space="preserve">11/13 Documentation </w:t>
      </w:r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2CE6349E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</w:t>
      </w:r>
      <w:r w:rsidR="00BD1B89">
        <w:t xml:space="preserve">from BOTH tables </w:t>
      </w:r>
      <w:r>
        <w:t xml:space="preserve">into character data so that factors can be replaced easily (i.e. replace “NULLS” with 0’s, otherwise 1’s). </w:t>
      </w:r>
    </w:p>
    <w:p w14:paraId="6FB6AF05" w14:textId="77777777" w:rsidR="001056A9" w:rsidRDefault="001056A9" w:rsidP="001056A9"/>
    <w:p w14:paraId="7700CC4F" w14:textId="77777777" w:rsidR="001056A9" w:rsidRDefault="001056A9" w:rsidP="001056A9">
      <w:r>
        <w:t>Jean:</w:t>
      </w:r>
    </w:p>
    <w:p w14:paraId="74AAD8F9" w14:textId="77777777" w:rsidR="001056A9" w:rsidRDefault="001056A9" w:rsidP="001056A9">
      <w:pPr>
        <w:pStyle w:val="ListParagraph"/>
        <w:numPr>
          <w:ilvl w:val="0"/>
          <w:numId w:val="8"/>
        </w:numPr>
      </w:pPr>
      <w:r>
        <w:t>queried the join between the ClientSession table and Contract tables to find the contractTypeId (1-8). The contractTypeId equal to 1 and 2 were large, so I limited them to 20%. The other values were not an issue.</w:t>
      </w:r>
    </w:p>
    <w:p w14:paraId="5952C669" w14:textId="77777777" w:rsidR="001056A9" w:rsidRDefault="001056A9" w:rsidP="001056A9">
      <w:pPr>
        <w:pStyle w:val="ListParagraph"/>
        <w:numPr>
          <w:ilvl w:val="1"/>
          <w:numId w:val="8"/>
        </w:numPr>
      </w:pPr>
      <w:r>
        <w:t>haven’t done anything with this data yet</w:t>
      </w:r>
    </w:p>
    <w:p w14:paraId="57929105" w14:textId="77777777" w:rsidR="001056A9" w:rsidRDefault="001056A9" w:rsidP="001056A9">
      <w:pPr>
        <w:pStyle w:val="ListParagraph"/>
        <w:numPr>
          <w:ilvl w:val="0"/>
          <w:numId w:val="8"/>
        </w:numPr>
      </w:pPr>
      <w:r>
        <w:t>queried the entire ClientSession table. This table has about 5 million rows.</w:t>
      </w:r>
    </w:p>
    <w:p w14:paraId="2CD255B8" w14:textId="77777777" w:rsidR="001056A9" w:rsidRDefault="001056A9" w:rsidP="001056A9">
      <w:pPr>
        <w:pStyle w:val="ListParagraph"/>
        <w:numPr>
          <w:ilvl w:val="1"/>
          <w:numId w:val="8"/>
        </w:numPr>
      </w:pPr>
      <w:r>
        <w:t>in R, columns we removed columns that weren’t necessary. We now have columns for productId, agent, sessionStart, sessionEnd, currentLicenseCount, imageCount, diagnosisCount</w:t>
      </w:r>
    </w:p>
    <w:p w14:paraId="1C2F32B6" w14:textId="77777777" w:rsidR="001056A9" w:rsidRDefault="001056A9" w:rsidP="001056A9">
      <w:pPr>
        <w:pStyle w:val="ListParagraph"/>
        <w:numPr>
          <w:ilvl w:val="1"/>
          <w:numId w:val="8"/>
        </w:numPr>
      </w:pPr>
      <w:r>
        <w:t>separated data based on mobile users and PC users using a string comparison</w:t>
      </w:r>
    </w:p>
    <w:p w14:paraId="59B932CD" w14:textId="77777777" w:rsidR="001056A9" w:rsidRDefault="001056A9" w:rsidP="001056A9">
      <w:pPr>
        <w:pStyle w:val="ListParagraph"/>
        <w:numPr>
          <w:ilvl w:val="1"/>
          <w:numId w:val="8"/>
        </w:numPr>
      </w:pPr>
      <w:r>
        <w:t>added a “duration” column by subtracting start time from end time</w:t>
      </w:r>
    </w:p>
    <w:p w14:paraId="30DED5A4" w14:textId="77777777" w:rsidR="001056A9" w:rsidRDefault="001056A9" w:rsidP="001056A9">
      <w:pPr>
        <w:pStyle w:val="ListParagraph"/>
        <w:numPr>
          <w:ilvl w:val="1"/>
          <w:numId w:val="8"/>
        </w:numPr>
      </w:pPr>
      <w:r>
        <w:lastRenderedPageBreak/>
        <w:t>plotting duration is proving to be difficult due to the extreme variation in session length</w:t>
      </w:r>
    </w:p>
    <w:p w14:paraId="5CF76A14" w14:textId="77777777" w:rsidR="005F65AF" w:rsidRDefault="005F65AF" w:rsidP="005F65AF"/>
    <w:p w14:paraId="3C1BD278" w14:textId="727A7AE0" w:rsidR="005F65AF" w:rsidRDefault="005F65AF" w:rsidP="005F65AF">
      <w:pPr>
        <w:rPr>
          <w:u w:val="single"/>
        </w:rPr>
      </w:pPr>
      <w:r>
        <w:rPr>
          <w:u w:val="single"/>
        </w:rPr>
        <w:t>11/14 Documentation</w:t>
      </w:r>
    </w:p>
    <w:p w14:paraId="12661D30" w14:textId="77777777" w:rsidR="005F65AF" w:rsidRDefault="005F65AF" w:rsidP="005F65AF">
      <w:pPr>
        <w:rPr>
          <w:u w:val="single"/>
        </w:rPr>
      </w:pPr>
    </w:p>
    <w:p w14:paraId="5FC8C54E" w14:textId="02E34420" w:rsidR="005F65AF" w:rsidRDefault="005F65AF" w:rsidP="005F65AF">
      <w:r>
        <w:t xml:space="preserve">What I did: (Lauren) </w:t>
      </w:r>
    </w:p>
    <w:p w14:paraId="34462AC3" w14:textId="30E7DB79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from search queries in inquiry table </w:t>
      </w:r>
    </w:p>
    <w:p w14:paraId="1A830F1F" w14:textId="42323795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Got top 100 search queries with their frequencies </w:t>
      </w:r>
    </w:p>
    <w:p w14:paraId="7A1CE961" w14:textId="4464C721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with corresponding terms and frequencies </w:t>
      </w:r>
    </w:p>
    <w:p w14:paraId="5A3CE53D" w14:textId="63B1CA36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Made word cloud with top 100 frequent words to see how frequencies compare to each other </w:t>
      </w:r>
    </w:p>
    <w:p w14:paraId="06CF2B2B" w14:textId="77777777" w:rsidR="00F57A3B" w:rsidRDefault="00F57A3B" w:rsidP="00F57A3B"/>
    <w:p w14:paraId="75317326" w14:textId="0ADE4964" w:rsidR="00F57A3B" w:rsidRDefault="00F57A3B" w:rsidP="00F57A3B">
      <w:pPr>
        <w:rPr>
          <w:u w:val="single"/>
        </w:rPr>
      </w:pPr>
      <w:r>
        <w:rPr>
          <w:u w:val="single"/>
        </w:rPr>
        <w:t>11/17 Documentation</w:t>
      </w:r>
    </w:p>
    <w:p w14:paraId="0CB22CCA" w14:textId="77777777" w:rsidR="00F57A3B" w:rsidRDefault="00F57A3B" w:rsidP="00F57A3B">
      <w:pPr>
        <w:rPr>
          <w:u w:val="single"/>
        </w:rPr>
      </w:pPr>
    </w:p>
    <w:p w14:paraId="2A6D0259" w14:textId="1BCDADEE" w:rsidR="00F57A3B" w:rsidRDefault="00F57A3B" w:rsidP="00F57A3B">
      <w:r>
        <w:t xml:space="preserve">What I did: (Lauren) </w:t>
      </w:r>
    </w:p>
    <w:p w14:paraId="32FFD651" w14:textId="63B2A123" w:rsidR="00F57A3B" w:rsidRDefault="00F57A3B" w:rsidP="00F57A3B">
      <w:pPr>
        <w:pStyle w:val="ListParagraph"/>
        <w:numPr>
          <w:ilvl w:val="0"/>
          <w:numId w:val="6"/>
        </w:numPr>
      </w:pPr>
      <w:r>
        <w:t xml:space="preserve">Converted character data from inquiry table to date format so that I can create a new column for duration </w:t>
      </w:r>
      <w:r w:rsidR="00097EAA">
        <w:t xml:space="preserve">(still in progress, issues with data format conversion) </w:t>
      </w:r>
    </w:p>
    <w:p w14:paraId="0F0E3D4D" w14:textId="188BD3C3" w:rsidR="00097EAA" w:rsidRDefault="00097EAA" w:rsidP="00F57A3B">
      <w:pPr>
        <w:pStyle w:val="ListParagraph"/>
        <w:numPr>
          <w:ilvl w:val="0"/>
          <w:numId w:val="6"/>
        </w:numPr>
      </w:pPr>
      <w:r>
        <w:t xml:space="preserve">Replace null controlIds in events table with 0’s </w:t>
      </w:r>
      <w:r>
        <w:sym w:font="Wingdings" w:char="F0E0"/>
      </w:r>
      <w:r>
        <w:t xml:space="preserve"> assuming that is what null implies, easier to plot this way </w:t>
      </w:r>
    </w:p>
    <w:p w14:paraId="57FADD8D" w14:textId="4E126195" w:rsidR="008B255B" w:rsidRDefault="008B255B" w:rsidP="00F57A3B">
      <w:pPr>
        <w:pStyle w:val="ListParagraph"/>
        <w:numPr>
          <w:ilvl w:val="0"/>
          <w:numId w:val="6"/>
        </w:numPr>
      </w:pPr>
      <w:r>
        <w:t xml:space="preserve">Convert events table image ID to numeric data, diagnosis ID, and control ID </w:t>
      </w:r>
    </w:p>
    <w:p w14:paraId="4E8970B2" w14:textId="09B53E99" w:rsidR="0058742A" w:rsidRDefault="0058742A" w:rsidP="00F57A3B">
      <w:pPr>
        <w:pStyle w:val="ListParagraph"/>
        <w:numPr>
          <w:ilvl w:val="0"/>
          <w:numId w:val="6"/>
        </w:numPr>
      </w:pPr>
      <w:r>
        <w:t xml:space="preserve">Plot imageID vs. diagnosis ID and find it not very useful </w:t>
      </w:r>
    </w:p>
    <w:p w14:paraId="75D0EA04" w14:textId="1402D294" w:rsidR="002F734C" w:rsidRDefault="002F734C" w:rsidP="00F57A3B">
      <w:pPr>
        <w:pStyle w:val="ListParagraph"/>
        <w:numPr>
          <w:ilvl w:val="0"/>
          <w:numId w:val="6"/>
        </w:numPr>
      </w:pPr>
      <w:r>
        <w:t xml:space="preserve">Mosaic plot of these is more useful </w:t>
      </w:r>
    </w:p>
    <w:p w14:paraId="64971B65" w14:textId="5A1784F7" w:rsidR="002F734C" w:rsidRDefault="00541C9C" w:rsidP="00F57A3B">
      <w:pPr>
        <w:pStyle w:val="ListParagraph"/>
        <w:numPr>
          <w:ilvl w:val="0"/>
          <w:numId w:val="6"/>
        </w:numPr>
      </w:pPr>
      <w:r>
        <w:t xml:space="preserve">2-ways tables of active view ID and image ID, made proportion tables to see how to predict these. </w:t>
      </w:r>
    </w:p>
    <w:p w14:paraId="21345501" w14:textId="77777777" w:rsidR="00D478D4" w:rsidRDefault="00D478D4" w:rsidP="00D478D4"/>
    <w:p w14:paraId="38CE1E1C" w14:textId="3343CB73" w:rsidR="00D478D4" w:rsidRDefault="000568BF" w:rsidP="00D478D4">
      <w:r w:rsidRPr="000568BF">
        <w:rPr>
          <w:u w:val="single"/>
        </w:rPr>
        <w:t>11/19/16</w:t>
      </w:r>
    </w:p>
    <w:p w14:paraId="4AE0D84A" w14:textId="70B06792" w:rsidR="000568BF" w:rsidRDefault="000568BF" w:rsidP="00D478D4">
      <w:r>
        <w:t>Jean:</w:t>
      </w:r>
    </w:p>
    <w:p w14:paraId="5B65C0E0" w14:textId="54328599" w:rsidR="001056A9" w:rsidRDefault="00455AC7" w:rsidP="001056A9">
      <w:pPr>
        <w:pStyle w:val="ListParagraph"/>
        <w:numPr>
          <w:ilvl w:val="0"/>
          <w:numId w:val="7"/>
        </w:numPr>
      </w:pPr>
      <w:r>
        <w:t xml:space="preserve">loaded </w:t>
      </w:r>
      <w:r w:rsidR="001056A9">
        <w:t xml:space="preserve">8 csv files into new R </w:t>
      </w:r>
      <w:r w:rsidR="00237CC5">
        <w:t>project</w:t>
      </w:r>
      <w:r w:rsidR="001056A9">
        <w:t xml:space="preserve"> (one for each contractTypeId 1-8)</w:t>
      </w:r>
    </w:p>
    <w:p w14:paraId="4E6546BB" w14:textId="77777777" w:rsidR="001056A9" w:rsidRDefault="001056A9" w:rsidP="001056A9"/>
    <w:p w14:paraId="43218EB9" w14:textId="796D3645" w:rsidR="001056A9" w:rsidRDefault="001056A9" w:rsidP="001056A9">
      <w:r w:rsidRPr="001056A9">
        <w:rPr>
          <w:u w:val="single"/>
        </w:rPr>
        <w:t>11/20/16</w:t>
      </w:r>
    </w:p>
    <w:p w14:paraId="6DC7DC2A" w14:textId="313E7FC1" w:rsidR="001056A9" w:rsidRDefault="001056A9" w:rsidP="001056A9">
      <w:r>
        <w:t>Jean:</w:t>
      </w:r>
    </w:p>
    <w:p w14:paraId="27563510" w14:textId="764D0E5F" w:rsidR="001056A9" w:rsidRDefault="00E417AC" w:rsidP="001056A9">
      <w:pPr>
        <w:pStyle w:val="ListParagraph"/>
        <w:numPr>
          <w:ilvl w:val="0"/>
          <w:numId w:val="7"/>
        </w:numPr>
      </w:pPr>
      <w:r>
        <w:t xml:space="preserve">created a </w:t>
      </w:r>
      <w:r w:rsidR="004C2C6F">
        <w:t xml:space="preserve">barplot of the number of </w:t>
      </w:r>
      <w:r>
        <w:t>rows in each contract type</w:t>
      </w:r>
    </w:p>
    <w:p w14:paraId="052D4A40" w14:textId="39CA8269" w:rsidR="00E417AC" w:rsidRDefault="00610A95" w:rsidP="001056A9">
      <w:pPr>
        <w:pStyle w:val="ListParagraph"/>
        <w:numPr>
          <w:ilvl w:val="0"/>
          <w:numId w:val="7"/>
        </w:numPr>
      </w:pPr>
      <w:r>
        <w:t>created a histogram of the logarithm of image count</w:t>
      </w:r>
      <w:r w:rsidR="00ED0AFF">
        <w:t xml:space="preserve"> for contract type 2 (may not be necessary for determining differences between types)</w:t>
      </w:r>
    </w:p>
    <w:p w14:paraId="70319914" w14:textId="5BC71917" w:rsidR="00ED0AFF" w:rsidRPr="001056A9" w:rsidRDefault="00ED0AFF" w:rsidP="001056A9">
      <w:pPr>
        <w:pStyle w:val="ListParagraph"/>
        <w:numPr>
          <w:ilvl w:val="0"/>
          <w:numId w:val="7"/>
        </w:numPr>
      </w:pPr>
      <w:r>
        <w:t>experimented with plotting duration by month, but wasn’t able to incorporate our data effectively</w:t>
      </w:r>
      <w:bookmarkStart w:id="0" w:name="_GoBack"/>
      <w:bookmarkEnd w:id="0"/>
    </w:p>
    <w:sectPr w:rsidR="00ED0AFF" w:rsidRPr="001056A9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F724C"/>
    <w:multiLevelType w:val="hybridMultilevel"/>
    <w:tmpl w:val="3344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12EF6"/>
    <w:multiLevelType w:val="hybridMultilevel"/>
    <w:tmpl w:val="8B6E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56C63"/>
    <w:multiLevelType w:val="hybridMultilevel"/>
    <w:tmpl w:val="B2F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850DE"/>
    <w:multiLevelType w:val="hybridMultilevel"/>
    <w:tmpl w:val="329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0568BF"/>
    <w:rsid w:val="00097EAA"/>
    <w:rsid w:val="001056A9"/>
    <w:rsid w:val="00155671"/>
    <w:rsid w:val="0018038D"/>
    <w:rsid w:val="00237CC5"/>
    <w:rsid w:val="00270285"/>
    <w:rsid w:val="002F734C"/>
    <w:rsid w:val="00455AC7"/>
    <w:rsid w:val="004600EC"/>
    <w:rsid w:val="00464E47"/>
    <w:rsid w:val="004C2C6F"/>
    <w:rsid w:val="00520D23"/>
    <w:rsid w:val="00541C9C"/>
    <w:rsid w:val="0058737F"/>
    <w:rsid w:val="0058742A"/>
    <w:rsid w:val="005F65AF"/>
    <w:rsid w:val="00610A95"/>
    <w:rsid w:val="007D63D7"/>
    <w:rsid w:val="008B255B"/>
    <w:rsid w:val="00A1120D"/>
    <w:rsid w:val="00BC6CDA"/>
    <w:rsid w:val="00BD1B89"/>
    <w:rsid w:val="00BD5E3B"/>
    <w:rsid w:val="00C573E1"/>
    <w:rsid w:val="00D478D4"/>
    <w:rsid w:val="00E417AC"/>
    <w:rsid w:val="00E659C4"/>
    <w:rsid w:val="00ED0AFF"/>
    <w:rsid w:val="00F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9DD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498</Words>
  <Characters>2840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Microsoft Office User</cp:lastModifiedBy>
  <cp:revision>17</cp:revision>
  <dcterms:created xsi:type="dcterms:W3CDTF">2016-11-11T20:41:00Z</dcterms:created>
  <dcterms:modified xsi:type="dcterms:W3CDTF">2016-11-21T03:20:00Z</dcterms:modified>
</cp:coreProperties>
</file>