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BEBABD" w14:textId="77777777" w:rsidR="0093000A" w:rsidRPr="00674805" w:rsidRDefault="0093000A" w:rsidP="0093000A">
      <w:pPr>
        <w:pStyle w:val="1"/>
        <w:jc w:val="center"/>
        <w:rPr>
          <w:rFonts w:hint="eastAsia"/>
          <w:lang w:bidi="ar-SA"/>
        </w:rPr>
      </w:pPr>
      <w:r w:rsidRPr="00C06F18">
        <w:rPr>
          <w:rFonts w:hint="eastAsia"/>
          <w:lang w:bidi="ar-SA"/>
        </w:rPr>
        <w:t>第</w:t>
      </w:r>
      <w:r>
        <w:rPr>
          <w:rFonts w:hint="eastAsia"/>
          <w:lang w:bidi="ar-SA"/>
        </w:rPr>
        <w:t>八</w:t>
      </w:r>
      <w:r w:rsidRPr="00C06F18">
        <w:rPr>
          <w:rFonts w:hint="eastAsia"/>
          <w:lang w:bidi="ar-SA"/>
        </w:rPr>
        <w:t xml:space="preserve">章 </w:t>
      </w:r>
      <w:r w:rsidRPr="00C06F18">
        <w:rPr>
          <w:lang w:bidi="ar-SA"/>
        </w:rPr>
        <w:t>物联网</w:t>
      </w:r>
      <w:r>
        <w:rPr>
          <w:rFonts w:hint="eastAsia"/>
          <w:lang w:bidi="ar-SA"/>
        </w:rPr>
        <w:t>安全</w:t>
      </w:r>
    </w:p>
    <w:p w14:paraId="2F0EABB2" w14:textId="77777777" w:rsidR="0093000A" w:rsidRPr="004D07C3" w:rsidRDefault="0093000A" w:rsidP="0093000A">
      <w:pPr>
        <w:snapToGrid w:val="0"/>
        <w:spacing w:line="460" w:lineRule="exact"/>
        <w:ind w:firstLine="420"/>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1.</w:t>
      </w:r>
      <w:r w:rsidRPr="004D07C3">
        <w:rPr>
          <w:rFonts w:ascii="Times New Roman" w:hAnsi="Times New Roman" w:cstheme="minorBidi"/>
          <w:b/>
          <w:bCs/>
          <w:color w:val="000000" w:themeColor="text1"/>
          <w:kern w:val="2"/>
          <w:lang w:bidi="ar-SA"/>
        </w:rPr>
        <w:t xml:space="preserve"> </w:t>
      </w:r>
      <w:r w:rsidRPr="004D07C3">
        <w:rPr>
          <w:rFonts w:ascii="Times New Roman" w:hAnsi="Times New Roman" w:cstheme="minorBidi" w:hint="eastAsia"/>
          <w:b/>
          <w:bCs/>
          <w:color w:val="000000" w:themeColor="text1"/>
          <w:kern w:val="2"/>
          <w:lang w:bidi="ar-SA"/>
        </w:rPr>
        <w:t>简述导致物联网设备出现硬件安全的原因。</w:t>
      </w:r>
    </w:p>
    <w:p w14:paraId="60DD86A2" w14:textId="77777777" w:rsidR="0093000A" w:rsidRPr="00721034" w:rsidRDefault="0093000A" w:rsidP="0093000A">
      <w:pPr>
        <w:snapToGrid w:val="0"/>
        <w:spacing w:line="460" w:lineRule="exact"/>
        <w:ind w:firstLine="420"/>
        <w:rPr>
          <w:rFonts w:ascii="Times New Roman" w:hAnsi="Times New Roman" w:cstheme="minorBidi" w:hint="eastAsia"/>
          <w:b/>
          <w:bCs/>
          <w:color w:val="000000" w:themeColor="text1"/>
          <w:kern w:val="2"/>
          <w:lang w:bidi="ar-SA"/>
        </w:rPr>
      </w:pPr>
      <w:r w:rsidRPr="00721034">
        <w:rPr>
          <w:rFonts w:ascii="Times New Roman" w:hAnsi="Times New Roman" w:cstheme="minorBidi" w:hint="eastAsia"/>
          <w:b/>
          <w:bCs/>
          <w:color w:val="000000" w:themeColor="text1"/>
          <w:kern w:val="2"/>
          <w:lang w:bidi="ar-SA"/>
        </w:rPr>
        <w:t>答：</w:t>
      </w:r>
    </w:p>
    <w:p w14:paraId="2D82CCD2" w14:textId="77777777" w:rsidR="0093000A" w:rsidRPr="004D07C3" w:rsidRDefault="0093000A" w:rsidP="0093000A">
      <w:pPr>
        <w:snapToGrid w:val="0"/>
        <w:spacing w:line="460" w:lineRule="exact"/>
        <w:ind w:firstLineChars="200" w:firstLine="480"/>
        <w:rPr>
          <w:rFonts w:ascii="Times New Roman" w:hAnsi="Times New Roman" w:cstheme="minorBidi"/>
          <w:color w:val="000000" w:themeColor="text1"/>
          <w:kern w:val="2"/>
          <w:lang w:bidi="ar-SA"/>
        </w:rPr>
      </w:pPr>
      <w:r w:rsidRPr="004D07C3">
        <w:rPr>
          <w:rFonts w:ascii="Times New Roman" w:hAnsi="Times New Roman" w:cstheme="minorBidi" w:hint="eastAsia"/>
          <w:color w:val="000000" w:themeColor="text1"/>
          <w:kern w:val="2"/>
          <w:lang w:bidi="ar-SA"/>
        </w:rPr>
        <w:t>物联网设备拥有大量传感器和控制器，导致采集的物联网数据会通过硬件的方式被恶意串改。然而，物联网设备的硬件防护由于各种原因难以实施。一方面，不同企业根据产品需求和特性进行定制化的裁剪和开发，造成物联网设备与系统间巨大差异性，硬件安全防护方案很难直接移植至物联网中。另一方面，物联网中大量采用的开源组件或项目，缺乏安全防护，却没有有效的对应策略或者措施。因此，物联网设备的硬件安全问题越来越难以解决。</w:t>
      </w:r>
    </w:p>
    <w:p w14:paraId="0DF85136" w14:textId="77777777" w:rsidR="0093000A" w:rsidRDefault="0093000A" w:rsidP="0093000A">
      <w:pPr>
        <w:snapToGrid w:val="0"/>
        <w:spacing w:line="460" w:lineRule="exact"/>
        <w:ind w:firstLineChars="200" w:firstLine="482"/>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2.</w:t>
      </w:r>
      <w:r w:rsidRPr="004D07C3">
        <w:rPr>
          <w:rFonts w:ascii="Times New Roman" w:hAnsi="Times New Roman" w:cstheme="minorBidi"/>
          <w:b/>
          <w:bCs/>
          <w:color w:val="000000" w:themeColor="text1"/>
          <w:kern w:val="2"/>
          <w:lang w:bidi="ar-SA"/>
        </w:rPr>
        <w:t xml:space="preserve"> </w:t>
      </w:r>
      <w:r w:rsidRPr="004D07C3">
        <w:rPr>
          <w:rFonts w:ascii="Times New Roman" w:hAnsi="Times New Roman" w:cstheme="minorBidi" w:hint="eastAsia"/>
          <w:b/>
          <w:bCs/>
          <w:color w:val="000000" w:themeColor="text1"/>
          <w:kern w:val="2"/>
          <w:lang w:bidi="ar-SA"/>
        </w:rPr>
        <w:t>故障注入攻击和</w:t>
      </w:r>
      <w:proofErr w:type="gramStart"/>
      <w:r w:rsidRPr="004D07C3">
        <w:rPr>
          <w:rFonts w:ascii="Times New Roman" w:hAnsi="Times New Roman" w:cstheme="minorBidi" w:hint="eastAsia"/>
          <w:b/>
          <w:bCs/>
          <w:color w:val="000000" w:themeColor="text1"/>
          <w:kern w:val="2"/>
          <w:lang w:bidi="ar-SA"/>
        </w:rPr>
        <w:t>侧信道</w:t>
      </w:r>
      <w:proofErr w:type="gramEnd"/>
      <w:r w:rsidRPr="004D07C3">
        <w:rPr>
          <w:rFonts w:ascii="Times New Roman" w:hAnsi="Times New Roman" w:cstheme="minorBidi" w:hint="eastAsia"/>
          <w:b/>
          <w:bCs/>
          <w:color w:val="000000" w:themeColor="text1"/>
          <w:kern w:val="2"/>
          <w:lang w:bidi="ar-SA"/>
        </w:rPr>
        <w:t>攻击有何异同？</w:t>
      </w:r>
    </w:p>
    <w:p w14:paraId="0A502B95" w14:textId="77777777" w:rsidR="0093000A" w:rsidRPr="004D07C3" w:rsidRDefault="0093000A" w:rsidP="0093000A">
      <w:pPr>
        <w:snapToGrid w:val="0"/>
        <w:spacing w:line="460" w:lineRule="exact"/>
        <w:ind w:firstLineChars="200" w:firstLine="482"/>
        <w:rPr>
          <w:rFonts w:ascii="Times New Roman" w:hAnsi="Times New Roman" w:cstheme="minorBidi" w:hint="eastAsia"/>
          <w:b/>
          <w:bCs/>
          <w:color w:val="000000" w:themeColor="text1"/>
          <w:kern w:val="2"/>
          <w:lang w:bidi="ar-SA"/>
        </w:rPr>
      </w:pPr>
      <w:r>
        <w:rPr>
          <w:rFonts w:ascii="Times New Roman" w:hAnsi="Times New Roman" w:cstheme="minorBidi" w:hint="eastAsia"/>
          <w:b/>
          <w:bCs/>
          <w:color w:val="000000" w:themeColor="text1"/>
          <w:kern w:val="2"/>
          <w:lang w:bidi="ar-SA"/>
        </w:rPr>
        <w:t>答：</w:t>
      </w:r>
    </w:p>
    <w:p w14:paraId="40A4B7FD" w14:textId="77777777" w:rsidR="0093000A" w:rsidRPr="004D07C3" w:rsidRDefault="0093000A" w:rsidP="0093000A">
      <w:pPr>
        <w:snapToGrid w:val="0"/>
        <w:spacing w:line="460" w:lineRule="exact"/>
        <w:ind w:firstLineChars="200" w:firstLine="480"/>
        <w:rPr>
          <w:rFonts w:ascii="Times New Roman" w:hAnsi="Times New Roman" w:cstheme="minorBidi"/>
          <w:color w:val="000000" w:themeColor="text1"/>
          <w:kern w:val="2"/>
          <w:lang w:bidi="ar-SA"/>
        </w:rPr>
      </w:pPr>
      <w:r w:rsidRPr="004D07C3">
        <w:rPr>
          <w:rFonts w:ascii="Times New Roman" w:hAnsi="Times New Roman" w:cstheme="minorBidi" w:hint="eastAsia"/>
          <w:color w:val="000000" w:themeColor="text1"/>
          <w:kern w:val="2"/>
          <w:lang w:bidi="ar-SA"/>
        </w:rPr>
        <w:t>故障注入攻击和</w:t>
      </w:r>
      <w:proofErr w:type="gramStart"/>
      <w:r w:rsidRPr="004D07C3">
        <w:rPr>
          <w:rFonts w:ascii="Times New Roman" w:hAnsi="Times New Roman" w:cstheme="minorBidi" w:hint="eastAsia"/>
          <w:color w:val="000000" w:themeColor="text1"/>
          <w:kern w:val="2"/>
          <w:lang w:bidi="ar-SA"/>
        </w:rPr>
        <w:t>侧信道</w:t>
      </w:r>
      <w:proofErr w:type="gramEnd"/>
      <w:r w:rsidRPr="004D07C3">
        <w:rPr>
          <w:rFonts w:ascii="Times New Roman" w:hAnsi="Times New Roman" w:cstheme="minorBidi" w:hint="eastAsia"/>
          <w:color w:val="000000" w:themeColor="text1"/>
          <w:kern w:val="2"/>
          <w:lang w:bidi="ar-SA"/>
        </w:rPr>
        <w:t>攻击都在于硬件加密过程中的信息泄露，通过这种泄露来推测密匙。区别在于，故障注入攻击是通过引入外部因素（例如电磁注入等）来改变硬件的计算逻辑，导致硬件运行出现错误，泄露系统敏感信息；侧信道攻击是通过硬件运行过程中泄露的物理量（例如泄露的电磁波等）来破解密匙。</w:t>
      </w:r>
    </w:p>
    <w:p w14:paraId="0A333BFB" w14:textId="77777777" w:rsidR="0093000A" w:rsidRDefault="0093000A" w:rsidP="0093000A">
      <w:pPr>
        <w:snapToGrid w:val="0"/>
        <w:spacing w:line="460" w:lineRule="exact"/>
        <w:ind w:firstLineChars="200" w:firstLine="482"/>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3</w:t>
      </w:r>
      <w:r w:rsidRPr="004D07C3">
        <w:rPr>
          <w:rFonts w:ascii="Times New Roman" w:hAnsi="Times New Roman" w:cstheme="minorBidi"/>
          <w:b/>
          <w:bCs/>
          <w:color w:val="000000" w:themeColor="text1"/>
          <w:kern w:val="2"/>
          <w:lang w:bidi="ar-SA"/>
        </w:rPr>
        <w:t xml:space="preserve">. </w:t>
      </w:r>
      <w:r w:rsidRPr="004D07C3">
        <w:rPr>
          <w:rFonts w:ascii="Times New Roman" w:hAnsi="Times New Roman" w:cstheme="minorBidi" w:hint="eastAsia"/>
          <w:b/>
          <w:bCs/>
          <w:color w:val="000000" w:themeColor="text1"/>
          <w:kern w:val="2"/>
          <w:lang w:bidi="ar-SA"/>
        </w:rPr>
        <w:t>物理非克隆函数是什么？为什么建立物理非克隆函数？与信任根的区别是什么？</w:t>
      </w:r>
    </w:p>
    <w:p w14:paraId="6A90C234" w14:textId="77777777" w:rsidR="0093000A" w:rsidRPr="004D07C3" w:rsidRDefault="0093000A" w:rsidP="0093000A">
      <w:pPr>
        <w:snapToGrid w:val="0"/>
        <w:spacing w:line="460" w:lineRule="exact"/>
        <w:ind w:firstLineChars="200" w:firstLine="482"/>
        <w:rPr>
          <w:rFonts w:ascii="Times New Roman" w:hAnsi="Times New Roman" w:cstheme="minorBidi" w:hint="eastAsia"/>
          <w:b/>
          <w:bCs/>
          <w:color w:val="000000" w:themeColor="text1"/>
          <w:kern w:val="2"/>
          <w:lang w:bidi="ar-SA"/>
        </w:rPr>
      </w:pPr>
      <w:r>
        <w:rPr>
          <w:rFonts w:ascii="Times New Roman" w:hAnsi="Times New Roman" w:cstheme="minorBidi" w:hint="eastAsia"/>
          <w:b/>
          <w:bCs/>
          <w:color w:val="000000" w:themeColor="text1"/>
          <w:kern w:val="2"/>
          <w:lang w:bidi="ar-SA"/>
        </w:rPr>
        <w:t>答：</w:t>
      </w:r>
    </w:p>
    <w:p w14:paraId="4E7743AB" w14:textId="77777777" w:rsidR="0093000A" w:rsidRPr="004D07C3" w:rsidRDefault="0093000A" w:rsidP="0093000A">
      <w:pPr>
        <w:snapToGrid w:val="0"/>
        <w:spacing w:line="460" w:lineRule="exact"/>
        <w:ind w:firstLineChars="200" w:firstLine="480"/>
        <w:rPr>
          <w:rFonts w:ascii="Times New Roman" w:hAnsi="Times New Roman" w:cstheme="minorBidi"/>
          <w:color w:val="000000" w:themeColor="text1"/>
          <w:kern w:val="2"/>
          <w:lang w:bidi="ar-SA"/>
        </w:rPr>
      </w:pPr>
      <w:r w:rsidRPr="004D07C3">
        <w:rPr>
          <w:rFonts w:ascii="Times New Roman" w:hAnsi="Times New Roman" w:cstheme="minorBidi" w:hint="eastAsia"/>
          <w:color w:val="000000" w:themeColor="text1"/>
          <w:kern w:val="2"/>
          <w:lang w:bidi="ar-SA"/>
        </w:rPr>
        <w:t>物理非可克隆函数（</w:t>
      </w:r>
      <w:r w:rsidRPr="004D07C3">
        <w:rPr>
          <w:rFonts w:ascii="Times New Roman" w:hAnsi="Times New Roman" w:cstheme="minorBidi" w:hint="eastAsia"/>
          <w:color w:val="000000" w:themeColor="text1"/>
          <w:kern w:val="2"/>
          <w:lang w:bidi="ar-SA"/>
        </w:rPr>
        <w:t>Physical Unclonable Function, PUF</w:t>
      </w:r>
      <w:r w:rsidRPr="004D07C3">
        <w:rPr>
          <w:rFonts w:ascii="Times New Roman" w:hAnsi="Times New Roman" w:cstheme="minorBidi" w:hint="eastAsia"/>
          <w:color w:val="000000" w:themeColor="text1"/>
          <w:kern w:val="2"/>
          <w:lang w:bidi="ar-SA"/>
        </w:rPr>
        <w:t>）是在晶</w:t>
      </w:r>
      <w:proofErr w:type="gramStart"/>
      <w:r w:rsidRPr="004D07C3">
        <w:rPr>
          <w:rFonts w:ascii="Times New Roman" w:hAnsi="Times New Roman" w:cstheme="minorBidi" w:hint="eastAsia"/>
          <w:color w:val="000000" w:themeColor="text1"/>
          <w:kern w:val="2"/>
          <w:lang w:bidi="ar-SA"/>
        </w:rPr>
        <w:t>圆制造</w:t>
      </w:r>
      <w:proofErr w:type="gramEnd"/>
      <w:r w:rsidRPr="004D07C3">
        <w:rPr>
          <w:rFonts w:ascii="Times New Roman" w:hAnsi="Times New Roman" w:cstheme="minorBidi" w:hint="eastAsia"/>
          <w:color w:val="000000" w:themeColor="text1"/>
          <w:kern w:val="2"/>
          <w:lang w:bidi="ar-SA"/>
        </w:rPr>
        <w:t>过程中于芯片内创建的具有独特物理性质的模块，</w:t>
      </w:r>
      <w:r w:rsidRPr="004D07C3">
        <w:rPr>
          <w:rFonts w:ascii="Times New Roman" w:hAnsi="Times New Roman" w:cstheme="minorBidi" w:hint="eastAsia"/>
          <w:color w:val="000000" w:themeColor="text1"/>
          <w:kern w:val="2"/>
          <w:lang w:bidi="ar-SA"/>
        </w:rPr>
        <w:t>PUF</w:t>
      </w:r>
      <w:r w:rsidRPr="004D07C3">
        <w:rPr>
          <w:rFonts w:ascii="Times New Roman" w:hAnsi="Times New Roman" w:cstheme="minorBidi" w:hint="eastAsia"/>
          <w:color w:val="000000" w:themeColor="text1"/>
          <w:kern w:val="2"/>
          <w:lang w:bidi="ar-SA"/>
        </w:rPr>
        <w:t>可以为半导体器件提供唯一的身份标识。</w:t>
      </w:r>
      <w:r w:rsidRPr="004D07C3">
        <w:rPr>
          <w:rFonts w:ascii="Times New Roman" w:hAnsi="Times New Roman" w:cstheme="minorBidi" w:hint="eastAsia"/>
          <w:color w:val="000000" w:themeColor="text1"/>
          <w:kern w:val="2"/>
          <w:lang w:bidi="ar-SA"/>
        </w:rPr>
        <w:t>PUF</w:t>
      </w:r>
      <w:r w:rsidRPr="004D07C3">
        <w:rPr>
          <w:rFonts w:ascii="Times New Roman" w:hAnsi="Times New Roman" w:cstheme="minorBidi" w:hint="eastAsia"/>
          <w:color w:val="000000" w:themeColor="text1"/>
          <w:kern w:val="2"/>
          <w:lang w:bidi="ar-SA"/>
        </w:rPr>
        <w:t>具有不可复制性，即使使用相同的工艺和材料重新创建一个相同的</w:t>
      </w:r>
      <w:r w:rsidRPr="004D07C3">
        <w:rPr>
          <w:rFonts w:ascii="Times New Roman" w:hAnsi="Times New Roman" w:cstheme="minorBidi" w:hint="eastAsia"/>
          <w:color w:val="000000" w:themeColor="text1"/>
          <w:kern w:val="2"/>
          <w:lang w:bidi="ar-SA"/>
        </w:rPr>
        <w:t>IC</w:t>
      </w:r>
      <w:r w:rsidRPr="004D07C3">
        <w:rPr>
          <w:rFonts w:ascii="Times New Roman" w:hAnsi="Times New Roman" w:cstheme="minorBidi" w:hint="eastAsia"/>
          <w:color w:val="000000" w:themeColor="text1"/>
          <w:kern w:val="2"/>
          <w:lang w:bidi="ar-SA"/>
        </w:rPr>
        <w:t>，所生成的</w:t>
      </w:r>
      <w:r w:rsidRPr="004D07C3">
        <w:rPr>
          <w:rFonts w:ascii="Times New Roman" w:hAnsi="Times New Roman" w:cstheme="minorBidi" w:hint="eastAsia"/>
          <w:color w:val="000000" w:themeColor="text1"/>
          <w:kern w:val="2"/>
          <w:lang w:bidi="ar-SA"/>
        </w:rPr>
        <w:t>PUF</w:t>
      </w:r>
      <w:r w:rsidRPr="004D07C3">
        <w:rPr>
          <w:rFonts w:ascii="Times New Roman" w:hAnsi="Times New Roman" w:cstheme="minorBidi" w:hint="eastAsia"/>
          <w:color w:val="000000" w:themeColor="text1"/>
          <w:kern w:val="2"/>
          <w:lang w:bidi="ar-SA"/>
        </w:rPr>
        <w:t>也不同，因此其非常安全并且具有防篡改能力。建立物理非克隆函数的目的是为了给物联网设备提供保护，通常</w:t>
      </w:r>
      <w:r w:rsidRPr="004D07C3">
        <w:rPr>
          <w:rFonts w:ascii="Times New Roman" w:hAnsi="Times New Roman" w:cstheme="minorBidi" w:hint="eastAsia"/>
          <w:color w:val="000000" w:themeColor="text1"/>
          <w:kern w:val="2"/>
          <w:lang w:bidi="ar-SA"/>
        </w:rPr>
        <w:t>PUF</w:t>
      </w:r>
      <w:r w:rsidRPr="004D07C3">
        <w:rPr>
          <w:rFonts w:ascii="Times New Roman" w:hAnsi="Times New Roman" w:cstheme="minorBidi" w:hint="eastAsia"/>
          <w:color w:val="000000" w:themeColor="text1"/>
          <w:kern w:val="2"/>
          <w:lang w:bidi="ar-SA"/>
        </w:rPr>
        <w:t>密钥作为主密钥，对会话密钥，应用口令等进行加密处理，以保证数据的安全。物理非克隆函数和信任根都用于对数据进行加密，确保物联网设备的安全。这两种技术的区别在于：物理非克隆函数使用半导体器件的指纹作为</w:t>
      </w:r>
      <w:proofErr w:type="gramStart"/>
      <w:r w:rsidRPr="004D07C3">
        <w:rPr>
          <w:rFonts w:ascii="Times New Roman" w:hAnsi="Times New Roman" w:cstheme="minorBidi" w:hint="eastAsia"/>
          <w:color w:val="000000" w:themeColor="text1"/>
          <w:kern w:val="2"/>
          <w:lang w:bidi="ar-SA"/>
        </w:rPr>
        <w:t>密匙进行</w:t>
      </w:r>
      <w:proofErr w:type="gramEnd"/>
      <w:r w:rsidRPr="004D07C3">
        <w:rPr>
          <w:rFonts w:ascii="Times New Roman" w:hAnsi="Times New Roman" w:cstheme="minorBidi" w:hint="eastAsia"/>
          <w:color w:val="000000" w:themeColor="text1"/>
          <w:kern w:val="2"/>
          <w:lang w:bidi="ar-SA"/>
        </w:rPr>
        <w:t>数据加密，而信任</w:t>
      </w:r>
      <w:proofErr w:type="gramStart"/>
      <w:r w:rsidRPr="004D07C3">
        <w:rPr>
          <w:rFonts w:ascii="Times New Roman" w:hAnsi="Times New Roman" w:cstheme="minorBidi" w:hint="eastAsia"/>
          <w:color w:val="000000" w:themeColor="text1"/>
          <w:kern w:val="2"/>
          <w:lang w:bidi="ar-SA"/>
        </w:rPr>
        <w:t>根使用</w:t>
      </w:r>
      <w:proofErr w:type="gramEnd"/>
      <w:r w:rsidRPr="004D07C3">
        <w:rPr>
          <w:rFonts w:ascii="Times New Roman" w:hAnsi="Times New Roman" w:cstheme="minorBidi" w:hint="eastAsia"/>
          <w:color w:val="000000" w:themeColor="text1"/>
          <w:kern w:val="2"/>
          <w:lang w:bidi="ar-SA"/>
        </w:rPr>
        <w:t>的是硬件安全模块来生成密匙。另外，物理非克隆函数生成的密钥</w:t>
      </w:r>
      <w:r w:rsidRPr="004D07C3">
        <w:rPr>
          <w:rFonts w:ascii="Times New Roman" w:hAnsi="Times New Roman" w:cstheme="minorBidi" w:hint="eastAsia"/>
          <w:color w:val="000000" w:themeColor="text1"/>
          <w:kern w:val="2"/>
          <w:lang w:bidi="ar-SA"/>
        </w:rPr>
        <w:lastRenderedPageBreak/>
        <w:t>会在系统启动时重新生成，而不是存储在闪存中，这与信任根不同，其在硬件安全模块中生成密匙，且该模块无法在计算机生态系统之外访问。</w:t>
      </w:r>
    </w:p>
    <w:p w14:paraId="506BDDD9" w14:textId="77777777" w:rsidR="0093000A" w:rsidRDefault="0093000A" w:rsidP="0093000A">
      <w:pPr>
        <w:spacing w:before="72" w:line="460" w:lineRule="exact"/>
        <w:ind w:firstLineChars="200" w:firstLine="482"/>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4.</w:t>
      </w:r>
      <w:r w:rsidRPr="004D07C3">
        <w:rPr>
          <w:rFonts w:ascii="Times New Roman" w:hAnsi="Times New Roman" w:cstheme="minorBidi"/>
          <w:b/>
          <w:bCs/>
          <w:color w:val="000000" w:themeColor="text1"/>
          <w:kern w:val="2"/>
          <w:lang w:bidi="ar-SA"/>
        </w:rPr>
        <w:t xml:space="preserve"> </w:t>
      </w:r>
      <w:r w:rsidRPr="004D07C3">
        <w:rPr>
          <w:rFonts w:ascii="Times New Roman" w:hAnsi="Times New Roman" w:cstheme="minorBidi" w:hint="eastAsia"/>
          <w:b/>
          <w:bCs/>
          <w:color w:val="000000" w:themeColor="text1"/>
          <w:kern w:val="2"/>
          <w:lang w:bidi="ar-SA"/>
        </w:rPr>
        <w:t>简述模糊测试的流程。</w:t>
      </w:r>
    </w:p>
    <w:p w14:paraId="552AA8CB" w14:textId="77777777" w:rsidR="0093000A" w:rsidRPr="004D07C3" w:rsidRDefault="0093000A" w:rsidP="0093000A">
      <w:pPr>
        <w:spacing w:before="72" w:line="460" w:lineRule="exact"/>
        <w:ind w:firstLineChars="200" w:firstLine="482"/>
        <w:rPr>
          <w:rFonts w:ascii="Times New Roman" w:hAnsi="Times New Roman" w:cstheme="minorBidi" w:hint="eastAsia"/>
          <w:b/>
          <w:bCs/>
          <w:color w:val="000000" w:themeColor="text1"/>
          <w:kern w:val="2"/>
          <w:lang w:bidi="ar-SA"/>
        </w:rPr>
      </w:pPr>
      <w:r>
        <w:rPr>
          <w:rFonts w:ascii="Times New Roman" w:hAnsi="Times New Roman" w:cstheme="minorBidi" w:hint="eastAsia"/>
          <w:b/>
          <w:bCs/>
          <w:color w:val="000000" w:themeColor="text1"/>
          <w:kern w:val="2"/>
          <w:lang w:bidi="ar-SA"/>
        </w:rPr>
        <w:t>答：</w:t>
      </w:r>
    </w:p>
    <w:p w14:paraId="609A6137" w14:textId="77777777" w:rsidR="0093000A" w:rsidRPr="004D07C3" w:rsidRDefault="0093000A" w:rsidP="0093000A">
      <w:pPr>
        <w:spacing w:before="72" w:line="460" w:lineRule="exact"/>
        <w:ind w:firstLineChars="200" w:firstLine="480"/>
        <w:rPr>
          <w:rFonts w:ascii="Times New Roman" w:hAnsi="Times New Roman" w:cstheme="minorBidi"/>
          <w:color w:val="000000" w:themeColor="text1"/>
          <w:kern w:val="2"/>
          <w:lang w:bidi="ar-SA"/>
        </w:rPr>
      </w:pPr>
      <w:r w:rsidRPr="004D07C3">
        <w:rPr>
          <w:rFonts w:ascii="Times New Roman" w:hAnsi="Times New Roman" w:cstheme="minorBidi" w:hint="eastAsia"/>
          <w:color w:val="000000" w:themeColor="text1"/>
          <w:kern w:val="2"/>
          <w:lang w:bidi="ar-SA"/>
        </w:rPr>
        <w:t>模糊测试流程如下：</w:t>
      </w:r>
      <w:r w:rsidRPr="004D07C3">
        <w:rPr>
          <w:rFonts w:ascii="Times New Roman" w:hAnsi="Times New Roman" w:cstheme="minorBidi" w:hint="eastAsia"/>
          <w:color w:val="000000" w:themeColor="text1"/>
          <w:kern w:val="2"/>
          <w:lang w:bidi="ar-SA"/>
        </w:rPr>
        <w:t>1</w:t>
      </w:r>
      <w:r w:rsidRPr="004D07C3">
        <w:rPr>
          <w:rFonts w:ascii="Times New Roman" w:hAnsi="Times New Roman" w:cstheme="minorBidi" w:hint="eastAsia"/>
          <w:color w:val="000000" w:themeColor="text1"/>
          <w:kern w:val="2"/>
          <w:lang w:bidi="ar-SA"/>
        </w:rPr>
        <w:t>）对目标程序进行分析，确定程序所有可能的输入；</w:t>
      </w:r>
      <w:r w:rsidRPr="004D07C3">
        <w:rPr>
          <w:rFonts w:ascii="Times New Roman" w:hAnsi="Times New Roman" w:cstheme="minorBidi" w:hint="eastAsia"/>
          <w:color w:val="000000" w:themeColor="text1"/>
          <w:kern w:val="2"/>
          <w:lang w:bidi="ar-SA"/>
        </w:rPr>
        <w:t>2</w:t>
      </w:r>
      <w:r w:rsidRPr="004D07C3">
        <w:rPr>
          <w:rFonts w:ascii="Times New Roman" w:hAnsi="Times New Roman" w:cstheme="minorBidi" w:hint="eastAsia"/>
          <w:color w:val="000000" w:themeColor="text1"/>
          <w:kern w:val="2"/>
          <w:lang w:bidi="ar-SA"/>
        </w:rPr>
        <w:t>）通过随机生成或添加某种约束的方式生成测试用例；</w:t>
      </w:r>
      <w:r w:rsidRPr="004D07C3">
        <w:rPr>
          <w:rFonts w:ascii="Times New Roman" w:hAnsi="Times New Roman" w:cstheme="minorBidi" w:hint="eastAsia"/>
          <w:color w:val="000000" w:themeColor="text1"/>
          <w:kern w:val="2"/>
          <w:lang w:bidi="ar-SA"/>
        </w:rPr>
        <w:t>3</w:t>
      </w:r>
      <w:r w:rsidRPr="004D07C3">
        <w:rPr>
          <w:rFonts w:ascii="Times New Roman" w:hAnsi="Times New Roman" w:cstheme="minorBidi" w:hint="eastAsia"/>
          <w:color w:val="000000" w:themeColor="text1"/>
          <w:kern w:val="2"/>
          <w:lang w:bidi="ar-SA"/>
        </w:rPr>
        <w:t>）将测试用例作为程序输入，运行程序；</w:t>
      </w:r>
      <w:r w:rsidRPr="004D07C3">
        <w:rPr>
          <w:rFonts w:ascii="Times New Roman" w:hAnsi="Times New Roman" w:cstheme="minorBidi" w:hint="eastAsia"/>
          <w:color w:val="000000" w:themeColor="text1"/>
          <w:kern w:val="2"/>
          <w:lang w:bidi="ar-SA"/>
        </w:rPr>
        <w:t>4</w:t>
      </w:r>
      <w:r w:rsidRPr="004D07C3">
        <w:rPr>
          <w:rFonts w:ascii="Times New Roman" w:hAnsi="Times New Roman" w:cstheme="minorBidi" w:hint="eastAsia"/>
          <w:color w:val="000000" w:themeColor="text1"/>
          <w:kern w:val="2"/>
          <w:lang w:bidi="ar-SA"/>
        </w:rPr>
        <w:t>）在测试用例的执行过程中，对程序运行进行监控，监视程序的输出、资源使用情况等是否存在异常；</w:t>
      </w:r>
      <w:r w:rsidRPr="004D07C3">
        <w:rPr>
          <w:rFonts w:ascii="Times New Roman" w:hAnsi="Times New Roman" w:cstheme="minorBidi" w:hint="eastAsia"/>
          <w:color w:val="000000" w:themeColor="text1"/>
          <w:kern w:val="2"/>
          <w:lang w:bidi="ar-SA"/>
        </w:rPr>
        <w:t>5</w:t>
      </w:r>
      <w:r w:rsidRPr="004D07C3">
        <w:rPr>
          <w:rFonts w:ascii="Times New Roman" w:hAnsi="Times New Roman" w:cstheme="minorBidi" w:hint="eastAsia"/>
          <w:color w:val="000000" w:themeColor="text1"/>
          <w:kern w:val="2"/>
          <w:lang w:bidi="ar-SA"/>
        </w:rPr>
        <w:t>）判断程序异常是否为有价值的漏洞。</w:t>
      </w:r>
    </w:p>
    <w:p w14:paraId="1D906348" w14:textId="77777777" w:rsidR="0093000A" w:rsidRDefault="0093000A" w:rsidP="0093000A">
      <w:pPr>
        <w:spacing w:before="72" w:line="460" w:lineRule="exact"/>
        <w:ind w:firstLineChars="200" w:firstLine="482"/>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5.</w:t>
      </w:r>
      <w:r w:rsidRPr="004D07C3">
        <w:rPr>
          <w:rFonts w:ascii="Times New Roman" w:hAnsi="Times New Roman" w:cstheme="minorBidi"/>
          <w:b/>
          <w:bCs/>
          <w:color w:val="000000" w:themeColor="text1"/>
          <w:kern w:val="2"/>
          <w:lang w:bidi="ar-SA"/>
        </w:rPr>
        <w:t xml:space="preserve"> </w:t>
      </w:r>
      <w:proofErr w:type="spellStart"/>
      <w:r w:rsidRPr="004D07C3">
        <w:rPr>
          <w:rFonts w:ascii="Times New Roman" w:hAnsi="Times New Roman" w:cstheme="minorBidi" w:hint="eastAsia"/>
          <w:b/>
          <w:bCs/>
          <w:color w:val="000000" w:themeColor="text1"/>
          <w:kern w:val="2"/>
          <w:lang w:bidi="ar-SA"/>
        </w:rPr>
        <w:t>Potd</w:t>
      </w:r>
      <w:proofErr w:type="spellEnd"/>
      <w:r w:rsidRPr="004D07C3">
        <w:rPr>
          <w:rFonts w:ascii="Times New Roman" w:hAnsi="Times New Roman" w:cstheme="minorBidi" w:hint="eastAsia"/>
          <w:b/>
          <w:bCs/>
          <w:color w:val="000000" w:themeColor="text1"/>
          <w:kern w:val="2"/>
          <w:lang w:bidi="ar-SA"/>
        </w:rPr>
        <w:t>蜜罐由哪几部分构成？它们的作用分别是什么？</w:t>
      </w:r>
    </w:p>
    <w:p w14:paraId="473D9500" w14:textId="77777777" w:rsidR="0093000A" w:rsidRPr="004D07C3" w:rsidRDefault="0093000A" w:rsidP="0093000A">
      <w:pPr>
        <w:spacing w:before="72" w:line="460" w:lineRule="exact"/>
        <w:ind w:firstLineChars="200" w:firstLine="482"/>
        <w:rPr>
          <w:rFonts w:ascii="Times New Roman" w:hAnsi="Times New Roman" w:cstheme="minorBidi" w:hint="eastAsia"/>
          <w:b/>
          <w:bCs/>
          <w:color w:val="000000" w:themeColor="text1"/>
          <w:kern w:val="2"/>
          <w:lang w:bidi="ar-SA"/>
        </w:rPr>
      </w:pPr>
      <w:r>
        <w:rPr>
          <w:rFonts w:ascii="Times New Roman" w:hAnsi="Times New Roman" w:cstheme="minorBidi" w:hint="eastAsia"/>
          <w:b/>
          <w:bCs/>
          <w:color w:val="000000" w:themeColor="text1"/>
          <w:kern w:val="2"/>
          <w:lang w:bidi="ar-SA"/>
        </w:rPr>
        <w:t>答：</w:t>
      </w:r>
    </w:p>
    <w:p w14:paraId="208A04A8" w14:textId="77777777" w:rsidR="0093000A" w:rsidRPr="004D07C3" w:rsidRDefault="0093000A" w:rsidP="0093000A">
      <w:pPr>
        <w:spacing w:before="72" w:line="460" w:lineRule="exact"/>
        <w:ind w:firstLineChars="200" w:firstLine="480"/>
        <w:rPr>
          <w:rFonts w:ascii="Times New Roman" w:hAnsi="Times New Roman" w:cstheme="minorBidi"/>
          <w:color w:val="000000" w:themeColor="text1"/>
          <w:kern w:val="2"/>
          <w:lang w:bidi="ar-SA"/>
        </w:rPr>
      </w:pPr>
      <w:proofErr w:type="spellStart"/>
      <w:r w:rsidRPr="004D07C3">
        <w:rPr>
          <w:rFonts w:ascii="Times New Roman" w:hAnsi="Times New Roman" w:cstheme="minorBidi" w:hint="eastAsia"/>
          <w:color w:val="000000" w:themeColor="text1"/>
          <w:kern w:val="2"/>
          <w:lang w:bidi="ar-SA"/>
        </w:rPr>
        <w:t>Potd</w:t>
      </w:r>
      <w:proofErr w:type="spellEnd"/>
      <w:r w:rsidRPr="004D07C3">
        <w:rPr>
          <w:rFonts w:ascii="Times New Roman" w:hAnsi="Times New Roman" w:cstheme="minorBidi" w:hint="eastAsia"/>
          <w:color w:val="000000" w:themeColor="text1"/>
          <w:kern w:val="2"/>
          <w:lang w:bidi="ar-SA"/>
        </w:rPr>
        <w:t>蜜罐由重定向器、协议进程、监视器三个子模块构成。重定向器和协议进程构成诱饵环境，为攻击者提供入侵的通信接口。重定向器在接收到</w:t>
      </w:r>
      <w:r w:rsidRPr="004D07C3">
        <w:rPr>
          <w:rFonts w:ascii="Times New Roman" w:hAnsi="Times New Roman" w:cstheme="minorBidi" w:hint="eastAsia"/>
          <w:color w:val="000000" w:themeColor="text1"/>
          <w:kern w:val="2"/>
          <w:lang w:bidi="ar-SA"/>
        </w:rPr>
        <w:t>TCP</w:t>
      </w:r>
      <w:r w:rsidRPr="004D07C3">
        <w:rPr>
          <w:rFonts w:ascii="Times New Roman" w:hAnsi="Times New Roman" w:cstheme="minorBidi" w:hint="eastAsia"/>
          <w:color w:val="000000" w:themeColor="text1"/>
          <w:kern w:val="2"/>
          <w:lang w:bidi="ar-SA"/>
        </w:rPr>
        <w:t>连接请求后将其转发至协议进程子模块并限制会话的数量，保护蜜罐免受</w:t>
      </w:r>
      <w:r w:rsidRPr="004D07C3">
        <w:rPr>
          <w:rFonts w:ascii="Times New Roman" w:hAnsi="Times New Roman" w:cstheme="minorBidi" w:hint="eastAsia"/>
          <w:color w:val="000000" w:themeColor="text1"/>
          <w:kern w:val="2"/>
          <w:lang w:bidi="ar-SA"/>
        </w:rPr>
        <w:t>DDoS</w:t>
      </w:r>
      <w:r w:rsidRPr="004D07C3">
        <w:rPr>
          <w:rFonts w:ascii="Times New Roman" w:hAnsi="Times New Roman" w:cstheme="minorBidi" w:hint="eastAsia"/>
          <w:color w:val="000000" w:themeColor="text1"/>
          <w:kern w:val="2"/>
          <w:lang w:bidi="ar-SA"/>
        </w:rPr>
        <w:t>攻击。协议进程子模块初始化协议子进程，根据应用层通信协议，在子进程中实现相应的协议，将该子进程与</w:t>
      </w:r>
      <w:r w:rsidRPr="004D07C3">
        <w:rPr>
          <w:rFonts w:ascii="Times New Roman" w:hAnsi="Times New Roman" w:cstheme="minorBidi" w:hint="eastAsia"/>
          <w:color w:val="000000" w:themeColor="text1"/>
          <w:kern w:val="2"/>
          <w:lang w:bidi="ar-SA"/>
        </w:rPr>
        <w:t>TCP</w:t>
      </w:r>
      <w:r w:rsidRPr="004D07C3">
        <w:rPr>
          <w:rFonts w:ascii="Times New Roman" w:hAnsi="Times New Roman" w:cstheme="minorBidi" w:hint="eastAsia"/>
          <w:color w:val="000000" w:themeColor="text1"/>
          <w:kern w:val="2"/>
          <w:lang w:bidi="ar-SA"/>
        </w:rPr>
        <w:t>连接转发至监视器。监视器是蜜罐的监控模块，用于采集攻击者威胁数据并维护蜜罐的安全。监视器</w:t>
      </w:r>
      <w:proofErr w:type="gramStart"/>
      <w:r w:rsidRPr="004D07C3">
        <w:rPr>
          <w:rFonts w:ascii="Times New Roman" w:hAnsi="Times New Roman" w:cstheme="minorBidi" w:hint="eastAsia"/>
          <w:color w:val="000000" w:themeColor="text1"/>
          <w:kern w:val="2"/>
          <w:lang w:bidi="ar-SA"/>
        </w:rPr>
        <w:t>对沙盒进行</w:t>
      </w:r>
      <w:proofErr w:type="gramEnd"/>
      <w:r w:rsidRPr="004D07C3">
        <w:rPr>
          <w:rFonts w:ascii="Times New Roman" w:hAnsi="Times New Roman" w:cstheme="minorBidi" w:hint="eastAsia"/>
          <w:color w:val="000000" w:themeColor="text1"/>
          <w:kern w:val="2"/>
          <w:lang w:bidi="ar-SA"/>
        </w:rPr>
        <w:t>初始化，并在伪终端下搭建</w:t>
      </w:r>
      <w:r w:rsidRPr="004D07C3">
        <w:rPr>
          <w:rFonts w:ascii="Times New Roman" w:hAnsi="Times New Roman" w:cstheme="minorBidi" w:hint="eastAsia"/>
          <w:color w:val="000000" w:themeColor="text1"/>
          <w:kern w:val="2"/>
          <w:lang w:bidi="ar-SA"/>
        </w:rPr>
        <w:t>TCP</w:t>
      </w:r>
      <w:r w:rsidRPr="004D07C3">
        <w:rPr>
          <w:rFonts w:ascii="Times New Roman" w:hAnsi="Times New Roman" w:cstheme="minorBidi" w:hint="eastAsia"/>
          <w:color w:val="000000" w:themeColor="text1"/>
          <w:kern w:val="2"/>
          <w:lang w:bidi="ar-SA"/>
        </w:rPr>
        <w:t>处理器。</w:t>
      </w:r>
      <w:r w:rsidRPr="004D07C3">
        <w:rPr>
          <w:rFonts w:ascii="Times New Roman" w:hAnsi="Times New Roman" w:cstheme="minorBidi" w:hint="eastAsia"/>
          <w:color w:val="000000" w:themeColor="text1"/>
          <w:kern w:val="2"/>
          <w:lang w:bidi="ar-SA"/>
        </w:rPr>
        <w:t>TCP</w:t>
      </w:r>
      <w:r w:rsidRPr="004D07C3">
        <w:rPr>
          <w:rFonts w:ascii="Times New Roman" w:hAnsi="Times New Roman" w:cstheme="minorBidi" w:hint="eastAsia"/>
          <w:color w:val="000000" w:themeColor="text1"/>
          <w:kern w:val="2"/>
          <w:lang w:bidi="ar-SA"/>
        </w:rPr>
        <w:t>连接与传输将会在沙盒中进行，以确保蜜罐的安全。</w:t>
      </w:r>
    </w:p>
    <w:p w14:paraId="69E16AD5" w14:textId="77777777" w:rsidR="0093000A" w:rsidRDefault="0093000A" w:rsidP="0093000A">
      <w:pPr>
        <w:spacing w:before="72" w:line="460" w:lineRule="exact"/>
        <w:ind w:firstLineChars="200" w:firstLine="482"/>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6.</w:t>
      </w:r>
      <w:r w:rsidRPr="004D07C3">
        <w:rPr>
          <w:rFonts w:ascii="Times New Roman" w:hAnsi="Times New Roman" w:cstheme="minorBidi"/>
          <w:b/>
          <w:bCs/>
          <w:color w:val="000000" w:themeColor="text1"/>
          <w:kern w:val="2"/>
          <w:lang w:bidi="ar-SA"/>
        </w:rPr>
        <w:t xml:space="preserve"> </w:t>
      </w:r>
      <w:r w:rsidRPr="004D07C3">
        <w:rPr>
          <w:rFonts w:ascii="Times New Roman" w:hAnsi="Times New Roman" w:cstheme="minorBidi" w:hint="eastAsia"/>
          <w:b/>
          <w:bCs/>
          <w:color w:val="000000" w:themeColor="text1"/>
          <w:kern w:val="2"/>
          <w:lang w:bidi="ar-SA"/>
        </w:rPr>
        <w:t>简述</w:t>
      </w:r>
      <w:r w:rsidRPr="004D07C3">
        <w:rPr>
          <w:rFonts w:ascii="Times New Roman" w:hAnsi="Times New Roman" w:cstheme="minorBidi" w:hint="eastAsia"/>
          <w:b/>
          <w:bCs/>
          <w:color w:val="000000" w:themeColor="text1"/>
          <w:kern w:val="2"/>
          <w:lang w:bidi="ar-SA"/>
        </w:rPr>
        <w:t>OTA</w:t>
      </w:r>
      <w:r w:rsidRPr="004D07C3">
        <w:rPr>
          <w:rFonts w:ascii="Times New Roman" w:hAnsi="Times New Roman" w:cstheme="minorBidi" w:hint="eastAsia"/>
          <w:b/>
          <w:bCs/>
          <w:color w:val="000000" w:themeColor="text1"/>
          <w:kern w:val="2"/>
          <w:lang w:bidi="ar-SA"/>
        </w:rPr>
        <w:t>技术，并概括为了提高</w:t>
      </w:r>
      <w:r w:rsidRPr="004D07C3">
        <w:rPr>
          <w:rFonts w:ascii="Times New Roman" w:hAnsi="Times New Roman" w:cstheme="minorBidi" w:hint="eastAsia"/>
          <w:b/>
          <w:bCs/>
          <w:color w:val="000000" w:themeColor="text1"/>
          <w:kern w:val="2"/>
          <w:lang w:bidi="ar-SA"/>
        </w:rPr>
        <w:t>OTA</w:t>
      </w:r>
      <w:r w:rsidRPr="004D07C3">
        <w:rPr>
          <w:rFonts w:ascii="Times New Roman" w:hAnsi="Times New Roman" w:cstheme="minorBidi" w:hint="eastAsia"/>
          <w:b/>
          <w:bCs/>
          <w:color w:val="000000" w:themeColor="text1"/>
          <w:kern w:val="2"/>
          <w:lang w:bidi="ar-SA"/>
        </w:rPr>
        <w:t>的安全性需要注意哪几点？</w:t>
      </w:r>
    </w:p>
    <w:p w14:paraId="07CC6A5D" w14:textId="77777777" w:rsidR="0093000A" w:rsidRPr="004D07C3" w:rsidRDefault="0093000A" w:rsidP="0093000A">
      <w:pPr>
        <w:spacing w:before="72" w:line="460" w:lineRule="exact"/>
        <w:ind w:firstLineChars="200" w:firstLine="482"/>
        <w:rPr>
          <w:rFonts w:ascii="Times New Roman" w:hAnsi="Times New Roman" w:cstheme="minorBidi" w:hint="eastAsia"/>
          <w:b/>
          <w:bCs/>
          <w:color w:val="000000" w:themeColor="text1"/>
          <w:kern w:val="2"/>
          <w:lang w:bidi="ar-SA"/>
        </w:rPr>
      </w:pPr>
      <w:r>
        <w:rPr>
          <w:rFonts w:ascii="Times New Roman" w:hAnsi="Times New Roman" w:cstheme="minorBidi" w:hint="eastAsia"/>
          <w:b/>
          <w:bCs/>
          <w:color w:val="000000" w:themeColor="text1"/>
          <w:kern w:val="2"/>
          <w:lang w:bidi="ar-SA"/>
        </w:rPr>
        <w:t>答：</w:t>
      </w:r>
    </w:p>
    <w:p w14:paraId="4819245D" w14:textId="77777777" w:rsidR="0093000A" w:rsidRPr="004D07C3" w:rsidRDefault="0093000A" w:rsidP="0093000A">
      <w:pPr>
        <w:spacing w:before="72" w:line="460" w:lineRule="exact"/>
        <w:ind w:firstLineChars="200" w:firstLine="480"/>
        <w:rPr>
          <w:rFonts w:ascii="Times New Roman" w:hAnsi="Times New Roman" w:cstheme="minorBidi"/>
          <w:color w:val="000000" w:themeColor="text1"/>
          <w:kern w:val="2"/>
          <w:lang w:bidi="ar-SA"/>
        </w:rPr>
      </w:pPr>
      <w:r w:rsidRPr="004D07C3">
        <w:rPr>
          <w:rFonts w:ascii="Times New Roman" w:hAnsi="Times New Roman" w:cstheme="minorBidi" w:hint="eastAsia"/>
          <w:color w:val="000000" w:themeColor="text1"/>
          <w:kern w:val="2"/>
          <w:lang w:bidi="ar-SA"/>
        </w:rPr>
        <w:t>OTA(Over-the-Air)</w:t>
      </w:r>
      <w:r w:rsidRPr="004D07C3">
        <w:rPr>
          <w:rFonts w:ascii="Times New Roman" w:hAnsi="Times New Roman" w:cstheme="minorBidi" w:hint="eastAsia"/>
          <w:color w:val="000000" w:themeColor="text1"/>
          <w:kern w:val="2"/>
          <w:lang w:bidi="ar-SA"/>
        </w:rPr>
        <w:t>又称空中下载技术是指设备借助无线网络或者移动网络实现系统在线升级。为了提高</w:t>
      </w:r>
      <w:r w:rsidRPr="004D07C3">
        <w:rPr>
          <w:rFonts w:ascii="Times New Roman" w:hAnsi="Times New Roman" w:cstheme="minorBidi" w:hint="eastAsia"/>
          <w:color w:val="000000" w:themeColor="text1"/>
          <w:kern w:val="2"/>
          <w:lang w:bidi="ar-SA"/>
        </w:rPr>
        <w:t>OTA</w:t>
      </w:r>
      <w:r w:rsidRPr="004D07C3">
        <w:rPr>
          <w:rFonts w:ascii="Times New Roman" w:hAnsi="Times New Roman" w:cstheme="minorBidi" w:hint="eastAsia"/>
          <w:color w:val="000000" w:themeColor="text1"/>
          <w:kern w:val="2"/>
          <w:lang w:bidi="ar-SA"/>
        </w:rPr>
        <w:t>的安全性需要保证：</w:t>
      </w:r>
      <w:r w:rsidRPr="004D07C3">
        <w:rPr>
          <w:rFonts w:ascii="Times New Roman" w:hAnsi="Times New Roman" w:cstheme="minorBidi" w:hint="eastAsia"/>
          <w:color w:val="000000" w:themeColor="text1"/>
          <w:kern w:val="2"/>
          <w:lang w:bidi="ar-SA"/>
        </w:rPr>
        <w:t>1</w:t>
      </w:r>
      <w:r w:rsidRPr="004D07C3">
        <w:rPr>
          <w:rFonts w:ascii="Times New Roman" w:hAnsi="Times New Roman" w:cstheme="minorBidi" w:hint="eastAsia"/>
          <w:color w:val="000000" w:themeColor="text1"/>
          <w:kern w:val="2"/>
          <w:lang w:bidi="ar-SA"/>
        </w:rPr>
        <w:t>）连接安全性；</w:t>
      </w:r>
      <w:r w:rsidRPr="004D07C3">
        <w:rPr>
          <w:rFonts w:ascii="Times New Roman" w:hAnsi="Times New Roman" w:cstheme="minorBidi" w:hint="eastAsia"/>
          <w:color w:val="000000" w:themeColor="text1"/>
          <w:kern w:val="2"/>
          <w:lang w:bidi="ar-SA"/>
        </w:rPr>
        <w:t>2</w:t>
      </w:r>
      <w:r w:rsidRPr="004D07C3">
        <w:rPr>
          <w:rFonts w:ascii="Times New Roman" w:hAnsi="Times New Roman" w:cstheme="minorBidi" w:hint="eastAsia"/>
          <w:color w:val="000000" w:themeColor="text1"/>
          <w:kern w:val="2"/>
          <w:lang w:bidi="ar-SA"/>
        </w:rPr>
        <w:t>）</w:t>
      </w:r>
      <w:r w:rsidRPr="004D07C3">
        <w:rPr>
          <w:rFonts w:ascii="Times New Roman" w:hAnsi="Times New Roman" w:cstheme="minorBidi" w:hint="eastAsia"/>
          <w:color w:val="000000" w:themeColor="text1"/>
          <w:kern w:val="2"/>
          <w:lang w:bidi="ar-SA"/>
        </w:rPr>
        <w:t xml:space="preserve">OTA </w:t>
      </w:r>
      <w:r w:rsidRPr="004D07C3">
        <w:rPr>
          <w:rFonts w:ascii="Times New Roman" w:hAnsi="Times New Roman" w:cstheme="minorBidi" w:hint="eastAsia"/>
          <w:color w:val="000000" w:themeColor="text1"/>
          <w:kern w:val="2"/>
          <w:lang w:bidi="ar-SA"/>
        </w:rPr>
        <w:t>更新的真实性和完整性；</w:t>
      </w:r>
      <w:r w:rsidRPr="004D07C3">
        <w:rPr>
          <w:rFonts w:ascii="Times New Roman" w:hAnsi="Times New Roman" w:cstheme="minorBidi" w:hint="eastAsia"/>
          <w:color w:val="000000" w:themeColor="text1"/>
          <w:kern w:val="2"/>
          <w:lang w:bidi="ar-SA"/>
        </w:rPr>
        <w:t>3</w:t>
      </w:r>
      <w:r w:rsidRPr="004D07C3">
        <w:rPr>
          <w:rFonts w:ascii="Times New Roman" w:hAnsi="Times New Roman" w:cstheme="minorBidi" w:hint="eastAsia"/>
          <w:color w:val="000000" w:themeColor="text1"/>
          <w:kern w:val="2"/>
          <w:lang w:bidi="ar-SA"/>
        </w:rPr>
        <w:t>）操作人员安全性。</w:t>
      </w:r>
    </w:p>
    <w:p w14:paraId="0794CE91" w14:textId="77777777" w:rsidR="0093000A" w:rsidRDefault="0093000A" w:rsidP="0093000A">
      <w:pPr>
        <w:topLinePunct/>
        <w:adjustRightInd w:val="0"/>
        <w:spacing w:line="460" w:lineRule="exact"/>
        <w:ind w:firstLineChars="200" w:firstLine="482"/>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7.</w:t>
      </w:r>
      <w:r w:rsidRPr="004D07C3">
        <w:rPr>
          <w:rFonts w:ascii="Times New Roman" w:hAnsi="Times New Roman" w:cstheme="minorBidi"/>
          <w:b/>
          <w:bCs/>
          <w:color w:val="000000" w:themeColor="text1"/>
          <w:kern w:val="2"/>
          <w:lang w:bidi="ar-SA"/>
        </w:rPr>
        <w:t xml:space="preserve"> </w:t>
      </w:r>
      <w:r w:rsidRPr="004D07C3">
        <w:rPr>
          <w:rFonts w:ascii="Times New Roman" w:hAnsi="Times New Roman" w:cstheme="minorBidi" w:hint="eastAsia"/>
          <w:b/>
          <w:bCs/>
          <w:color w:val="000000" w:themeColor="text1"/>
          <w:kern w:val="2"/>
          <w:lang w:bidi="ar-SA"/>
        </w:rPr>
        <w:t>AWS IOT</w:t>
      </w:r>
      <w:r w:rsidRPr="004D07C3">
        <w:rPr>
          <w:rFonts w:ascii="Times New Roman" w:hAnsi="Times New Roman" w:cstheme="minorBidi" w:hint="eastAsia"/>
          <w:b/>
          <w:bCs/>
          <w:color w:val="000000" w:themeColor="text1"/>
          <w:kern w:val="2"/>
          <w:lang w:bidi="ar-SA"/>
        </w:rPr>
        <w:t>设备如何进行身份认证。</w:t>
      </w:r>
    </w:p>
    <w:p w14:paraId="72C54ECA" w14:textId="77777777" w:rsidR="0093000A" w:rsidRPr="004D07C3" w:rsidRDefault="0093000A" w:rsidP="0093000A">
      <w:pPr>
        <w:topLinePunct/>
        <w:adjustRightInd w:val="0"/>
        <w:spacing w:line="460" w:lineRule="exact"/>
        <w:ind w:firstLineChars="200" w:firstLine="482"/>
        <w:rPr>
          <w:rFonts w:ascii="Times New Roman" w:hAnsi="Times New Roman" w:cstheme="minorBidi" w:hint="eastAsia"/>
          <w:b/>
          <w:bCs/>
          <w:color w:val="000000" w:themeColor="text1"/>
          <w:kern w:val="2"/>
          <w:lang w:bidi="ar-SA"/>
        </w:rPr>
      </w:pPr>
      <w:r>
        <w:rPr>
          <w:rFonts w:ascii="Times New Roman" w:hAnsi="Times New Roman" w:cstheme="minorBidi" w:hint="eastAsia"/>
          <w:b/>
          <w:bCs/>
          <w:color w:val="000000" w:themeColor="text1"/>
          <w:kern w:val="2"/>
          <w:lang w:bidi="ar-SA"/>
        </w:rPr>
        <w:t>答：</w:t>
      </w:r>
    </w:p>
    <w:p w14:paraId="166C8B7A" w14:textId="77777777" w:rsidR="0093000A" w:rsidRPr="004D07C3" w:rsidRDefault="0093000A" w:rsidP="0093000A">
      <w:pPr>
        <w:topLinePunct/>
        <w:adjustRightInd w:val="0"/>
        <w:spacing w:line="460" w:lineRule="exact"/>
        <w:ind w:firstLineChars="200" w:firstLine="480"/>
        <w:rPr>
          <w:rFonts w:ascii="Times New Roman" w:hAnsi="Times New Roman" w:cstheme="minorBidi"/>
          <w:color w:val="000000" w:themeColor="text1"/>
          <w:kern w:val="2"/>
          <w:lang w:bidi="ar-SA"/>
        </w:rPr>
      </w:pPr>
      <w:r w:rsidRPr="004D07C3">
        <w:rPr>
          <w:rFonts w:ascii="Times New Roman" w:hAnsi="Times New Roman" w:cstheme="minorBidi" w:hint="eastAsia"/>
          <w:color w:val="000000" w:themeColor="text1"/>
          <w:kern w:val="2"/>
          <w:lang w:bidi="ar-SA"/>
        </w:rPr>
        <w:t xml:space="preserve">AWS IoT </w:t>
      </w:r>
      <w:r w:rsidRPr="004D07C3">
        <w:rPr>
          <w:rFonts w:ascii="Times New Roman" w:hAnsi="Times New Roman" w:cstheme="minorBidi" w:hint="eastAsia"/>
          <w:color w:val="000000" w:themeColor="text1"/>
          <w:kern w:val="2"/>
          <w:lang w:bidi="ar-SA"/>
        </w:rPr>
        <w:t>在所有连接点处提供相互身份验证和加密。</w:t>
      </w:r>
      <w:r w:rsidRPr="004D07C3">
        <w:rPr>
          <w:rFonts w:ascii="Times New Roman" w:hAnsi="Times New Roman" w:cstheme="minorBidi" w:hint="eastAsia"/>
          <w:color w:val="000000" w:themeColor="text1"/>
          <w:kern w:val="2"/>
          <w:lang w:bidi="ar-SA"/>
        </w:rPr>
        <w:t xml:space="preserve">AWS IoT </w:t>
      </w:r>
      <w:r w:rsidRPr="004D07C3">
        <w:rPr>
          <w:rFonts w:ascii="Times New Roman" w:hAnsi="Times New Roman" w:cstheme="minorBidi" w:hint="eastAsia"/>
          <w:color w:val="000000" w:themeColor="text1"/>
          <w:kern w:val="2"/>
          <w:lang w:bidi="ar-SA"/>
        </w:rPr>
        <w:t>支持</w:t>
      </w:r>
      <w:r w:rsidRPr="004D07C3">
        <w:rPr>
          <w:rFonts w:ascii="Times New Roman" w:hAnsi="Times New Roman" w:cstheme="minorBidi" w:hint="eastAsia"/>
          <w:color w:val="000000" w:themeColor="text1"/>
          <w:kern w:val="2"/>
          <w:lang w:bidi="ar-SA"/>
        </w:rPr>
        <w:t xml:space="preserve"> AWS </w:t>
      </w:r>
      <w:r w:rsidRPr="004D07C3">
        <w:rPr>
          <w:rFonts w:ascii="Times New Roman" w:hAnsi="Times New Roman" w:cstheme="minorBidi" w:hint="eastAsia"/>
          <w:color w:val="000000" w:themeColor="text1"/>
          <w:kern w:val="2"/>
          <w:lang w:bidi="ar-SA"/>
        </w:rPr>
        <w:t>身份验证方法（称为</w:t>
      </w:r>
      <w:r w:rsidRPr="004D07C3">
        <w:rPr>
          <w:rFonts w:ascii="Times New Roman" w:hAnsi="Times New Roman" w:cstheme="minorBidi" w:hint="eastAsia"/>
          <w:color w:val="000000" w:themeColor="text1"/>
          <w:kern w:val="2"/>
          <w:lang w:bidi="ar-SA"/>
        </w:rPr>
        <w:t>"SigV4"</w:t>
      </w:r>
      <w:r w:rsidRPr="004D07C3">
        <w:rPr>
          <w:rFonts w:ascii="Times New Roman" w:hAnsi="Times New Roman" w:cstheme="minorBidi" w:hint="eastAsia"/>
          <w:color w:val="000000" w:themeColor="text1"/>
          <w:kern w:val="2"/>
          <w:lang w:bidi="ar-SA"/>
        </w:rPr>
        <w:t>）以及基于身份验证的</w:t>
      </w:r>
      <w:r w:rsidRPr="004D07C3">
        <w:rPr>
          <w:rFonts w:ascii="Times New Roman" w:hAnsi="Times New Roman" w:cstheme="minorBidi" w:hint="eastAsia"/>
          <w:color w:val="000000" w:themeColor="text1"/>
          <w:kern w:val="2"/>
          <w:lang w:bidi="ar-SA"/>
        </w:rPr>
        <w:t xml:space="preserve"> X.509 </w:t>
      </w:r>
      <w:r w:rsidRPr="004D07C3">
        <w:rPr>
          <w:rFonts w:ascii="Times New Roman" w:hAnsi="Times New Roman" w:cstheme="minorBidi" w:hint="eastAsia"/>
          <w:color w:val="000000" w:themeColor="text1"/>
          <w:kern w:val="2"/>
          <w:lang w:bidi="ar-SA"/>
        </w:rPr>
        <w:t>证书。使用</w:t>
      </w:r>
      <w:r w:rsidRPr="004D07C3">
        <w:rPr>
          <w:rFonts w:ascii="Times New Roman" w:hAnsi="Times New Roman" w:cstheme="minorBidi" w:hint="eastAsia"/>
          <w:color w:val="000000" w:themeColor="text1"/>
          <w:kern w:val="2"/>
          <w:lang w:bidi="ar-SA"/>
        </w:rPr>
        <w:t xml:space="preserve"> AWS </w:t>
      </w:r>
      <w:r w:rsidRPr="004D07C3">
        <w:rPr>
          <w:rFonts w:ascii="Times New Roman" w:hAnsi="Times New Roman" w:cstheme="minorBidi" w:hint="eastAsia"/>
          <w:color w:val="000000" w:themeColor="text1"/>
          <w:kern w:val="2"/>
          <w:lang w:bidi="ar-SA"/>
        </w:rPr>
        <w:lastRenderedPageBreak/>
        <w:t xml:space="preserve">IoT </w:t>
      </w:r>
      <w:r w:rsidRPr="004D07C3">
        <w:rPr>
          <w:rFonts w:ascii="Times New Roman" w:hAnsi="Times New Roman" w:cstheme="minorBidi" w:hint="eastAsia"/>
          <w:color w:val="000000" w:themeColor="text1"/>
          <w:kern w:val="2"/>
          <w:lang w:bidi="ar-SA"/>
        </w:rPr>
        <w:t>生成的证书以及由首选证书颁发机构</w:t>
      </w:r>
      <w:r w:rsidRPr="004D07C3">
        <w:rPr>
          <w:rFonts w:ascii="Times New Roman" w:hAnsi="Times New Roman" w:cstheme="minorBidi" w:hint="eastAsia"/>
          <w:color w:val="000000" w:themeColor="text1"/>
          <w:kern w:val="2"/>
          <w:lang w:bidi="ar-SA"/>
        </w:rPr>
        <w:t xml:space="preserve"> (CA) </w:t>
      </w:r>
      <w:r w:rsidRPr="004D07C3">
        <w:rPr>
          <w:rFonts w:ascii="Times New Roman" w:hAnsi="Times New Roman" w:cstheme="minorBidi" w:hint="eastAsia"/>
          <w:color w:val="000000" w:themeColor="text1"/>
          <w:kern w:val="2"/>
          <w:lang w:bidi="ar-SA"/>
        </w:rPr>
        <w:t>签署的证书，将所选的角色和</w:t>
      </w:r>
      <w:r w:rsidRPr="004D07C3">
        <w:rPr>
          <w:rFonts w:ascii="Times New Roman" w:hAnsi="Times New Roman" w:cstheme="minorBidi" w:hint="eastAsia"/>
          <w:color w:val="000000" w:themeColor="text1"/>
          <w:kern w:val="2"/>
          <w:lang w:bidi="ar-SA"/>
        </w:rPr>
        <w:t>/</w:t>
      </w:r>
      <w:r w:rsidRPr="004D07C3">
        <w:rPr>
          <w:rFonts w:ascii="Times New Roman" w:hAnsi="Times New Roman" w:cstheme="minorBidi" w:hint="eastAsia"/>
          <w:color w:val="000000" w:themeColor="text1"/>
          <w:kern w:val="2"/>
          <w:lang w:bidi="ar-SA"/>
        </w:rPr>
        <w:t>或策略映射到每个证书，以便授予设备或应用程序访问权限，或撤消访问权限。</w:t>
      </w:r>
    </w:p>
    <w:p w14:paraId="5D2F96F8" w14:textId="77777777" w:rsidR="0093000A" w:rsidRDefault="0093000A" w:rsidP="0093000A">
      <w:pPr>
        <w:topLinePunct/>
        <w:adjustRightInd w:val="0"/>
        <w:spacing w:line="460" w:lineRule="exact"/>
        <w:ind w:firstLineChars="200" w:firstLine="482"/>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8.</w:t>
      </w:r>
      <w:r w:rsidRPr="004D07C3">
        <w:rPr>
          <w:rFonts w:ascii="Times New Roman" w:hAnsi="Times New Roman" w:cstheme="minorBidi"/>
          <w:b/>
          <w:bCs/>
          <w:color w:val="000000" w:themeColor="text1"/>
          <w:kern w:val="2"/>
          <w:lang w:bidi="ar-SA"/>
        </w:rPr>
        <w:t xml:space="preserve"> </w:t>
      </w:r>
      <w:r w:rsidRPr="004D07C3">
        <w:rPr>
          <w:rFonts w:ascii="Times New Roman" w:hAnsi="Times New Roman" w:cstheme="minorBidi" w:hint="eastAsia"/>
          <w:b/>
          <w:bCs/>
          <w:color w:val="000000" w:themeColor="text1"/>
          <w:kern w:val="2"/>
          <w:lang w:bidi="ar-SA"/>
        </w:rPr>
        <w:t>简述</w:t>
      </w:r>
      <w:r w:rsidRPr="004D07C3">
        <w:rPr>
          <w:rFonts w:ascii="Times New Roman" w:hAnsi="Times New Roman" w:cstheme="minorBidi" w:hint="eastAsia"/>
          <w:b/>
          <w:bCs/>
          <w:color w:val="000000" w:themeColor="text1"/>
          <w:kern w:val="2"/>
          <w:lang w:bidi="ar-SA"/>
        </w:rPr>
        <w:t>Link ID2</w:t>
      </w:r>
      <w:r w:rsidRPr="004D07C3">
        <w:rPr>
          <w:rFonts w:ascii="Times New Roman" w:hAnsi="Times New Roman" w:cstheme="minorBidi" w:hint="eastAsia"/>
          <w:b/>
          <w:bCs/>
          <w:color w:val="000000" w:themeColor="text1"/>
          <w:kern w:val="2"/>
          <w:lang w:bidi="ar-SA"/>
        </w:rPr>
        <w:t>在安全方面的优势。</w:t>
      </w:r>
    </w:p>
    <w:p w14:paraId="05BF8529" w14:textId="77777777" w:rsidR="0093000A" w:rsidRPr="004D07C3" w:rsidRDefault="0093000A" w:rsidP="0093000A">
      <w:pPr>
        <w:topLinePunct/>
        <w:adjustRightInd w:val="0"/>
        <w:spacing w:line="460" w:lineRule="exact"/>
        <w:ind w:firstLineChars="200" w:firstLine="482"/>
        <w:rPr>
          <w:rFonts w:ascii="Times New Roman" w:hAnsi="Times New Roman" w:cstheme="minorBidi" w:hint="eastAsia"/>
          <w:b/>
          <w:bCs/>
          <w:color w:val="000000" w:themeColor="text1"/>
          <w:kern w:val="2"/>
          <w:lang w:bidi="ar-SA"/>
        </w:rPr>
      </w:pPr>
      <w:r>
        <w:rPr>
          <w:rFonts w:ascii="Times New Roman" w:hAnsi="Times New Roman" w:cstheme="minorBidi" w:hint="eastAsia"/>
          <w:b/>
          <w:bCs/>
          <w:color w:val="000000" w:themeColor="text1"/>
          <w:kern w:val="2"/>
          <w:lang w:bidi="ar-SA"/>
        </w:rPr>
        <w:t>答：</w:t>
      </w:r>
    </w:p>
    <w:p w14:paraId="1F6419F0" w14:textId="77777777" w:rsidR="0093000A" w:rsidRPr="004D07C3" w:rsidRDefault="0093000A" w:rsidP="0093000A">
      <w:pPr>
        <w:topLinePunct/>
        <w:adjustRightInd w:val="0"/>
        <w:spacing w:line="460" w:lineRule="exact"/>
        <w:ind w:firstLineChars="200" w:firstLine="480"/>
        <w:rPr>
          <w:rFonts w:ascii="Times New Roman" w:hAnsi="Times New Roman" w:cstheme="minorBidi"/>
          <w:color w:val="000000" w:themeColor="text1"/>
          <w:kern w:val="2"/>
          <w:lang w:bidi="ar-SA"/>
        </w:rPr>
      </w:pPr>
      <w:r w:rsidRPr="004D07C3">
        <w:rPr>
          <w:rFonts w:ascii="Times New Roman" w:hAnsi="Times New Roman" w:cstheme="minorBidi" w:hint="eastAsia"/>
          <w:color w:val="000000" w:themeColor="text1"/>
          <w:kern w:val="2"/>
          <w:lang w:bidi="ar-SA"/>
        </w:rPr>
        <w:t>设备身份认证：为每个</w:t>
      </w:r>
      <w:r w:rsidRPr="004D07C3">
        <w:rPr>
          <w:rFonts w:ascii="Times New Roman" w:hAnsi="Times New Roman" w:cstheme="minorBidi" w:hint="eastAsia"/>
          <w:color w:val="000000" w:themeColor="text1"/>
          <w:kern w:val="2"/>
          <w:lang w:bidi="ar-SA"/>
        </w:rPr>
        <w:t>IOT</w:t>
      </w:r>
      <w:r w:rsidRPr="004D07C3">
        <w:rPr>
          <w:rFonts w:ascii="Times New Roman" w:hAnsi="Times New Roman" w:cstheme="minorBidi" w:hint="eastAsia"/>
          <w:color w:val="000000" w:themeColor="text1"/>
          <w:kern w:val="2"/>
          <w:lang w:bidi="ar-SA"/>
        </w:rPr>
        <w:t>设备提供唯一的身份标识，基于</w:t>
      </w:r>
      <w:r w:rsidRPr="004D07C3">
        <w:rPr>
          <w:rFonts w:ascii="Times New Roman" w:hAnsi="Times New Roman" w:cstheme="minorBidi" w:hint="eastAsia"/>
          <w:color w:val="000000" w:themeColor="text1"/>
          <w:kern w:val="2"/>
          <w:lang w:bidi="ar-SA"/>
        </w:rPr>
        <w:t>Link ID2</w:t>
      </w:r>
      <w:r w:rsidRPr="004D07C3">
        <w:rPr>
          <w:rFonts w:ascii="Times New Roman" w:hAnsi="Times New Roman" w:cstheme="minorBidi" w:hint="eastAsia"/>
          <w:color w:val="000000" w:themeColor="text1"/>
          <w:kern w:val="2"/>
          <w:lang w:bidi="ar-SA"/>
        </w:rPr>
        <w:t>提供双向身份认证服务，防止设备被篡改或仿冒。安全连接：提供兼容</w:t>
      </w:r>
      <w:r w:rsidRPr="004D07C3">
        <w:rPr>
          <w:rFonts w:ascii="Times New Roman" w:hAnsi="Times New Roman" w:cstheme="minorBidi" w:hint="eastAsia"/>
          <w:color w:val="000000" w:themeColor="text1"/>
          <w:kern w:val="2"/>
          <w:lang w:bidi="ar-SA"/>
        </w:rPr>
        <w:t>TLS</w:t>
      </w:r>
      <w:r w:rsidRPr="004D07C3">
        <w:rPr>
          <w:rFonts w:ascii="Times New Roman" w:hAnsi="Times New Roman" w:cstheme="minorBidi" w:hint="eastAsia"/>
          <w:color w:val="000000" w:themeColor="text1"/>
          <w:kern w:val="2"/>
          <w:lang w:bidi="ar-SA"/>
        </w:rPr>
        <w:t>和</w:t>
      </w:r>
      <w:r w:rsidRPr="004D07C3">
        <w:rPr>
          <w:rFonts w:ascii="Times New Roman" w:hAnsi="Times New Roman" w:cstheme="minorBidi" w:hint="eastAsia"/>
          <w:color w:val="000000" w:themeColor="text1"/>
          <w:kern w:val="2"/>
          <w:lang w:bidi="ar-SA"/>
        </w:rPr>
        <w:t>DTLS</w:t>
      </w:r>
      <w:r w:rsidRPr="004D07C3">
        <w:rPr>
          <w:rFonts w:ascii="Times New Roman" w:hAnsi="Times New Roman" w:cstheme="minorBidi" w:hint="eastAsia"/>
          <w:color w:val="000000" w:themeColor="text1"/>
          <w:kern w:val="2"/>
          <w:lang w:bidi="ar-SA"/>
        </w:rPr>
        <w:t>的轻量级安全协议：</w:t>
      </w:r>
      <w:proofErr w:type="spellStart"/>
      <w:r w:rsidRPr="004D07C3">
        <w:rPr>
          <w:rFonts w:ascii="Times New Roman" w:hAnsi="Times New Roman" w:cstheme="minorBidi" w:hint="eastAsia"/>
          <w:color w:val="000000" w:themeColor="text1"/>
          <w:kern w:val="2"/>
          <w:lang w:bidi="ar-SA"/>
        </w:rPr>
        <w:t>iTLS</w:t>
      </w:r>
      <w:proofErr w:type="spellEnd"/>
      <w:r w:rsidRPr="004D07C3">
        <w:rPr>
          <w:rFonts w:ascii="Times New Roman" w:hAnsi="Times New Roman" w:cstheme="minorBidi" w:hint="eastAsia"/>
          <w:color w:val="000000" w:themeColor="text1"/>
          <w:kern w:val="2"/>
          <w:lang w:bidi="ar-SA"/>
        </w:rPr>
        <w:t>/</w:t>
      </w:r>
      <w:proofErr w:type="spellStart"/>
      <w:r w:rsidRPr="004D07C3">
        <w:rPr>
          <w:rFonts w:ascii="Times New Roman" w:hAnsi="Times New Roman" w:cstheme="minorBidi" w:hint="eastAsia"/>
          <w:color w:val="000000" w:themeColor="text1"/>
          <w:kern w:val="2"/>
          <w:lang w:bidi="ar-SA"/>
        </w:rPr>
        <w:t>iDTLS</w:t>
      </w:r>
      <w:proofErr w:type="spellEnd"/>
      <w:r w:rsidRPr="004D07C3">
        <w:rPr>
          <w:rFonts w:ascii="Times New Roman" w:hAnsi="Times New Roman" w:cstheme="minorBidi" w:hint="eastAsia"/>
          <w:color w:val="000000" w:themeColor="text1"/>
          <w:kern w:val="2"/>
          <w:lang w:bidi="ar-SA"/>
        </w:rPr>
        <w:t>。更适合物联网设备，在保障安全性的同时大幅减少</w:t>
      </w:r>
      <w:r w:rsidRPr="004D07C3">
        <w:rPr>
          <w:rFonts w:ascii="Times New Roman" w:hAnsi="Times New Roman" w:cstheme="minorBidi" w:hint="eastAsia"/>
          <w:color w:val="000000" w:themeColor="text1"/>
          <w:kern w:val="2"/>
          <w:lang w:bidi="ar-SA"/>
        </w:rPr>
        <w:t>IoT</w:t>
      </w:r>
      <w:r w:rsidRPr="004D07C3">
        <w:rPr>
          <w:rFonts w:ascii="Times New Roman" w:hAnsi="Times New Roman" w:cstheme="minorBidi" w:hint="eastAsia"/>
          <w:color w:val="000000" w:themeColor="text1"/>
          <w:kern w:val="2"/>
          <w:lang w:bidi="ar-SA"/>
        </w:rPr>
        <w:t>设备的资源消耗。业务数据保护：基于设备可信根派生的密钥支持多种加密算法，为设备固件、业务数据、应用授权等敏感数据提供安全防护。密钥管理：为</w:t>
      </w:r>
      <w:r w:rsidRPr="004D07C3">
        <w:rPr>
          <w:rFonts w:ascii="Times New Roman" w:hAnsi="Times New Roman" w:cstheme="minorBidi" w:hint="eastAsia"/>
          <w:color w:val="000000" w:themeColor="text1"/>
          <w:kern w:val="2"/>
          <w:lang w:bidi="ar-SA"/>
        </w:rPr>
        <w:t>IoT</w:t>
      </w:r>
      <w:r w:rsidRPr="004D07C3">
        <w:rPr>
          <w:rFonts w:ascii="Times New Roman" w:hAnsi="Times New Roman" w:cstheme="minorBidi" w:hint="eastAsia"/>
          <w:color w:val="000000" w:themeColor="text1"/>
          <w:kern w:val="2"/>
          <w:lang w:bidi="ar-SA"/>
        </w:rPr>
        <w:t>系统中的设备、应用、业务所使用的密钥提供集中管理，包括密钥生成、密钥销毁、端到端的密钥安全分发。</w:t>
      </w:r>
    </w:p>
    <w:p w14:paraId="5E43CDD3" w14:textId="77777777" w:rsidR="0093000A" w:rsidRDefault="0093000A" w:rsidP="0093000A">
      <w:pPr>
        <w:topLinePunct/>
        <w:adjustRightInd w:val="0"/>
        <w:spacing w:line="460" w:lineRule="exact"/>
        <w:ind w:firstLineChars="198" w:firstLine="477"/>
        <w:rPr>
          <w:rFonts w:ascii="Times New Roman" w:hAnsi="Times New Roman" w:cstheme="minorBidi"/>
          <w:b/>
          <w:bCs/>
          <w:color w:val="000000" w:themeColor="text1"/>
          <w:kern w:val="2"/>
          <w:lang w:bidi="ar-SA"/>
        </w:rPr>
      </w:pPr>
      <w:r w:rsidRPr="004D07C3">
        <w:rPr>
          <w:rFonts w:ascii="Times New Roman" w:hAnsi="Times New Roman" w:cstheme="minorBidi" w:hint="eastAsia"/>
          <w:b/>
          <w:bCs/>
          <w:color w:val="000000" w:themeColor="text1"/>
          <w:kern w:val="2"/>
          <w:lang w:bidi="ar-SA"/>
        </w:rPr>
        <w:t>9.</w:t>
      </w:r>
      <w:r w:rsidRPr="004D07C3">
        <w:rPr>
          <w:rFonts w:ascii="Times New Roman" w:hAnsi="Times New Roman" w:cstheme="minorBidi"/>
          <w:b/>
          <w:bCs/>
          <w:color w:val="000000" w:themeColor="text1"/>
          <w:kern w:val="2"/>
          <w:lang w:bidi="ar-SA"/>
        </w:rPr>
        <w:t xml:space="preserve"> </w:t>
      </w:r>
      <w:r w:rsidRPr="004D07C3">
        <w:rPr>
          <w:rFonts w:ascii="Times New Roman" w:hAnsi="Times New Roman" w:cstheme="minorBidi" w:hint="eastAsia"/>
          <w:b/>
          <w:bCs/>
          <w:color w:val="000000" w:themeColor="text1"/>
          <w:kern w:val="2"/>
          <w:lang w:bidi="ar-SA"/>
        </w:rPr>
        <w:t>以百度函谷物联系统为例，说明如何从证书和密钥保护的角度解决物联网安全问题。</w:t>
      </w:r>
    </w:p>
    <w:p w14:paraId="6A3BF5FC" w14:textId="77777777" w:rsidR="0093000A" w:rsidRPr="004D07C3" w:rsidRDefault="0093000A" w:rsidP="0093000A">
      <w:pPr>
        <w:topLinePunct/>
        <w:adjustRightInd w:val="0"/>
        <w:spacing w:line="460" w:lineRule="exact"/>
        <w:ind w:firstLineChars="198" w:firstLine="477"/>
        <w:rPr>
          <w:rFonts w:ascii="Times New Roman" w:hAnsi="Times New Roman" w:cstheme="minorBidi" w:hint="eastAsia"/>
          <w:b/>
          <w:bCs/>
          <w:color w:val="000000" w:themeColor="text1"/>
          <w:kern w:val="2"/>
          <w:lang w:bidi="ar-SA"/>
        </w:rPr>
      </w:pPr>
      <w:r>
        <w:rPr>
          <w:rFonts w:ascii="Times New Roman" w:hAnsi="Times New Roman" w:cstheme="minorBidi" w:hint="eastAsia"/>
          <w:b/>
          <w:bCs/>
          <w:color w:val="000000" w:themeColor="text1"/>
          <w:kern w:val="2"/>
          <w:lang w:bidi="ar-SA"/>
        </w:rPr>
        <w:t>答：</w:t>
      </w:r>
    </w:p>
    <w:p w14:paraId="1958B8B0" w14:textId="77777777" w:rsidR="0093000A" w:rsidRPr="004D07C3" w:rsidRDefault="0093000A" w:rsidP="0093000A">
      <w:pPr>
        <w:topLinePunct/>
        <w:adjustRightInd w:val="0"/>
        <w:spacing w:line="460" w:lineRule="exact"/>
        <w:ind w:firstLineChars="200" w:firstLine="480"/>
        <w:rPr>
          <w:rFonts w:ascii="Times New Roman" w:hAnsi="Times New Roman" w:cstheme="minorBidi"/>
          <w:color w:val="000000" w:themeColor="text1"/>
          <w:kern w:val="2"/>
          <w:lang w:bidi="ar-SA"/>
        </w:rPr>
      </w:pPr>
      <w:r w:rsidRPr="004D07C3">
        <w:rPr>
          <w:rFonts w:ascii="Times New Roman" w:hAnsi="Times New Roman" w:cstheme="minorBidi" w:hint="eastAsia"/>
          <w:color w:val="000000" w:themeColor="text1"/>
          <w:kern w:val="2"/>
          <w:lang w:bidi="ar-SA"/>
        </w:rPr>
        <w:t>通过保护证书和密钥并提供统一的安全接口服务的方式来为上层应用提供安全能力，并赋予设备唯一身份标识，提供设备身份认证服务和敏感数据安全传输服务，进而</w:t>
      </w:r>
      <w:proofErr w:type="gramStart"/>
      <w:r w:rsidRPr="004D07C3">
        <w:rPr>
          <w:rFonts w:ascii="Times New Roman" w:hAnsi="Times New Roman" w:cstheme="minorBidi" w:hint="eastAsia"/>
          <w:color w:val="000000" w:themeColor="text1"/>
          <w:kern w:val="2"/>
          <w:lang w:bidi="ar-SA"/>
        </w:rPr>
        <w:t>实现端云一体</w:t>
      </w:r>
      <w:proofErr w:type="gramEnd"/>
      <w:r w:rsidRPr="004D07C3">
        <w:rPr>
          <w:rFonts w:ascii="Times New Roman" w:hAnsi="Times New Roman" w:cstheme="minorBidi" w:hint="eastAsia"/>
          <w:color w:val="000000" w:themeColor="text1"/>
          <w:kern w:val="2"/>
          <w:lang w:bidi="ar-SA"/>
        </w:rPr>
        <w:t>的安全保障。</w:t>
      </w:r>
    </w:p>
    <w:p w14:paraId="7BB2003D" w14:textId="77777777" w:rsidR="0093000A" w:rsidRPr="004D07C3" w:rsidRDefault="0093000A" w:rsidP="0093000A">
      <w:pPr>
        <w:rPr>
          <w:rFonts w:ascii="Times New Roman" w:hAnsi="Times New Roman" w:cstheme="minorBidi"/>
          <w:color w:val="000000" w:themeColor="text1"/>
          <w:kern w:val="2"/>
          <w:lang w:bidi="ar-SA"/>
        </w:rPr>
      </w:pPr>
    </w:p>
    <w:p w14:paraId="76C02F39" w14:textId="77777777" w:rsidR="0093000A" w:rsidRPr="004D07C3" w:rsidRDefault="0093000A" w:rsidP="0093000A">
      <w:pPr>
        <w:tabs>
          <w:tab w:val="left" w:pos="1560"/>
        </w:tabs>
        <w:rPr>
          <w:rFonts w:ascii="Times New Roman" w:hAnsi="Times New Roman" w:cstheme="minorBidi"/>
          <w:color w:val="000000" w:themeColor="text1"/>
          <w:kern w:val="2"/>
          <w:lang w:bidi="ar-SA"/>
        </w:rPr>
      </w:pPr>
    </w:p>
    <w:p w14:paraId="336C7030" w14:textId="77777777" w:rsidR="00EF233D" w:rsidRPr="0093000A" w:rsidRDefault="00EF233D" w:rsidP="0093000A"/>
    <w:sectPr w:rsidR="00EF233D" w:rsidRPr="0093000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8B643" w14:textId="77777777" w:rsidR="00AB3360" w:rsidRDefault="00AB3360" w:rsidP="00C06F18">
      <w:r>
        <w:separator/>
      </w:r>
    </w:p>
  </w:endnote>
  <w:endnote w:type="continuationSeparator" w:id="0">
    <w:p w14:paraId="4D6F06BD" w14:textId="77777777" w:rsidR="00AB3360" w:rsidRDefault="00AB3360" w:rsidP="00C06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Microsoft Uighur">
    <w:panose1 w:val="02000000000000000000"/>
    <w:charset w:val="00"/>
    <w:family w:val="auto"/>
    <w:pitch w:val="variable"/>
    <w:sig w:usb0="80002023" w:usb1="80000002" w:usb2="00000008" w:usb3="00000000" w:csb0="0000004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å√¬">
    <w:altName w:val="Cambria"/>
    <w:charset w:val="00"/>
    <w:family w:val="roman"/>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汉仪书宋二简">
    <w:panose1 w:val="02010609000101010101"/>
    <w:charset w:val="86"/>
    <w:family w:val="modern"/>
    <w:pitch w:val="fixed"/>
    <w:sig w:usb0="00000001" w:usb1="080E0800" w:usb2="00000012"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D2B76" w14:textId="77777777" w:rsidR="00AB3360" w:rsidRDefault="00AB3360" w:rsidP="00C06F18">
      <w:r>
        <w:separator/>
      </w:r>
    </w:p>
  </w:footnote>
  <w:footnote w:type="continuationSeparator" w:id="0">
    <w:p w14:paraId="27BB691A" w14:textId="77777777" w:rsidR="00AB3360" w:rsidRDefault="00AB3360" w:rsidP="00C06F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3678"/>
    <w:multiLevelType w:val="hybridMultilevel"/>
    <w:tmpl w:val="09C07090"/>
    <w:lvl w:ilvl="0" w:tplc="D9FC3738">
      <w:start w:val="1"/>
      <w:numFmt w:val="decimal"/>
      <w:lvlText w:val="(%1)"/>
      <w:lvlJc w:val="left"/>
      <w:pPr>
        <w:ind w:left="420" w:hanging="420"/>
      </w:pPr>
      <w:rPr>
        <w:rFonts w:hint="default"/>
      </w:rPr>
    </w:lvl>
    <w:lvl w:ilvl="1" w:tplc="B44EB662">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48783D"/>
    <w:multiLevelType w:val="hybridMultilevel"/>
    <w:tmpl w:val="030E7C0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45317E5"/>
    <w:multiLevelType w:val="hybridMultilevel"/>
    <w:tmpl w:val="DDE09B5C"/>
    <w:lvl w:ilvl="0" w:tplc="D9FC3738">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EA7F25"/>
    <w:multiLevelType w:val="hybridMultilevel"/>
    <w:tmpl w:val="028641F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C862F0A"/>
    <w:multiLevelType w:val="hybridMultilevel"/>
    <w:tmpl w:val="14404550"/>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D2B5EE9"/>
    <w:multiLevelType w:val="hybridMultilevel"/>
    <w:tmpl w:val="5BD8D444"/>
    <w:lvl w:ilvl="0" w:tplc="8CCACCC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AB04A2"/>
    <w:multiLevelType w:val="hybridMultilevel"/>
    <w:tmpl w:val="BF747D3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13747806"/>
    <w:multiLevelType w:val="hybridMultilevel"/>
    <w:tmpl w:val="C8C486E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8A4E1E"/>
    <w:multiLevelType w:val="hybridMultilevel"/>
    <w:tmpl w:val="552ABC52"/>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DEA29F54">
      <w:start w:val="1"/>
      <w:numFmt w:val="decimal"/>
      <w:lvlText w:val="(%3)"/>
      <w:lvlJc w:val="left"/>
      <w:pPr>
        <w:ind w:left="90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C50EF9"/>
    <w:multiLevelType w:val="multilevel"/>
    <w:tmpl w:val="5808B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087B35"/>
    <w:multiLevelType w:val="hybridMultilevel"/>
    <w:tmpl w:val="E500D0A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312F78"/>
    <w:multiLevelType w:val="hybridMultilevel"/>
    <w:tmpl w:val="823CD850"/>
    <w:lvl w:ilvl="0" w:tplc="DEA29F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4D62FE"/>
    <w:multiLevelType w:val="hybridMultilevel"/>
    <w:tmpl w:val="7C8470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ACE7AA3"/>
    <w:multiLevelType w:val="hybridMultilevel"/>
    <w:tmpl w:val="C032CB4A"/>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68EA4B5E">
      <w:start w:val="1"/>
      <w:numFmt w:val="decimal"/>
      <w:lvlText w:val="(%3)"/>
      <w:lvlJc w:val="left"/>
      <w:pPr>
        <w:ind w:left="1220" w:hanging="38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06B531C"/>
    <w:multiLevelType w:val="hybridMultilevel"/>
    <w:tmpl w:val="525CF482"/>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04090011">
      <w:start w:val="1"/>
      <w:numFmt w:val="decimal"/>
      <w:lvlText w:val="%3)"/>
      <w:lvlJc w:val="left"/>
      <w:pPr>
        <w:ind w:left="84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0F76818"/>
    <w:multiLevelType w:val="multilevel"/>
    <w:tmpl w:val="454A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AD749A"/>
    <w:multiLevelType w:val="hybridMultilevel"/>
    <w:tmpl w:val="52A63FEC"/>
    <w:lvl w:ilvl="0" w:tplc="DEA29F54">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252D68AC"/>
    <w:multiLevelType w:val="hybridMultilevel"/>
    <w:tmpl w:val="51BE6A02"/>
    <w:lvl w:ilvl="0" w:tplc="FFFFFFFF">
      <w:start w:val="1"/>
      <w:numFmt w:val="decimal"/>
      <w:lvlText w:val="%1"/>
      <w:lvlJc w:val="left"/>
      <w:pPr>
        <w:ind w:left="780" w:hanging="420"/>
      </w:pPr>
      <w:rPr>
        <w:rFonts w:hint="default"/>
      </w:r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abstractNum w:abstractNumId="18" w15:restartNumberingAfterBreak="0">
    <w:nsid w:val="25306E3C"/>
    <w:multiLevelType w:val="hybridMultilevel"/>
    <w:tmpl w:val="00B8F84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5AC666F"/>
    <w:multiLevelType w:val="multilevel"/>
    <w:tmpl w:val="D4DED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2B53D4"/>
    <w:multiLevelType w:val="hybridMultilevel"/>
    <w:tmpl w:val="02D881A0"/>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27830603"/>
    <w:multiLevelType w:val="hybridMultilevel"/>
    <w:tmpl w:val="65225FE6"/>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B5B78C8"/>
    <w:multiLevelType w:val="hybridMultilevel"/>
    <w:tmpl w:val="CB9EE94C"/>
    <w:lvl w:ilvl="0" w:tplc="DEA29F5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2F4A6996"/>
    <w:multiLevelType w:val="hybridMultilevel"/>
    <w:tmpl w:val="AD96E24E"/>
    <w:lvl w:ilvl="0" w:tplc="F216C0C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324D6DB3"/>
    <w:multiLevelType w:val="hybridMultilevel"/>
    <w:tmpl w:val="6E10F8A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33D65E98"/>
    <w:multiLevelType w:val="hybridMultilevel"/>
    <w:tmpl w:val="8062A8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15:restartNumberingAfterBreak="0">
    <w:nsid w:val="34ED1E56"/>
    <w:multiLevelType w:val="multilevel"/>
    <w:tmpl w:val="DFEA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2309AB"/>
    <w:multiLevelType w:val="hybridMultilevel"/>
    <w:tmpl w:val="D01EC598"/>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66169DD"/>
    <w:multiLevelType w:val="hybridMultilevel"/>
    <w:tmpl w:val="BAACD1BA"/>
    <w:lvl w:ilvl="0" w:tplc="8CCACCC6">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C9446B3"/>
    <w:multiLevelType w:val="hybridMultilevel"/>
    <w:tmpl w:val="4F32AA9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F636FCD"/>
    <w:multiLevelType w:val="hybridMultilevel"/>
    <w:tmpl w:val="CB0E531E"/>
    <w:lvl w:ilvl="0" w:tplc="D9FC3738">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417449BB"/>
    <w:multiLevelType w:val="hybridMultilevel"/>
    <w:tmpl w:val="A964EF8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2AD26BD"/>
    <w:multiLevelType w:val="hybridMultilevel"/>
    <w:tmpl w:val="4F16987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5521D40"/>
    <w:multiLevelType w:val="hybridMultilevel"/>
    <w:tmpl w:val="6F06D4B4"/>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1B00A9"/>
    <w:multiLevelType w:val="hybridMultilevel"/>
    <w:tmpl w:val="6FBE263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0F20DB1"/>
    <w:multiLevelType w:val="hybridMultilevel"/>
    <w:tmpl w:val="AABA0D44"/>
    <w:lvl w:ilvl="0" w:tplc="D9FC3738">
      <w:start w:val="1"/>
      <w:numFmt w:val="decimal"/>
      <w:lvlText w:val="(%1)"/>
      <w:lvlJc w:val="left"/>
      <w:pPr>
        <w:ind w:left="420" w:hanging="420"/>
      </w:pPr>
      <w:rPr>
        <w:rFonts w:hint="default"/>
      </w:rPr>
    </w:lvl>
    <w:lvl w:ilvl="1" w:tplc="5164D2C8">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4905331"/>
    <w:multiLevelType w:val="multilevel"/>
    <w:tmpl w:val="6BCCD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5404E7B"/>
    <w:multiLevelType w:val="hybridMultilevel"/>
    <w:tmpl w:val="2820A1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5D62841"/>
    <w:multiLevelType w:val="hybridMultilevel"/>
    <w:tmpl w:val="00B8F84A"/>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7226CAC"/>
    <w:multiLevelType w:val="hybridMultilevel"/>
    <w:tmpl w:val="844E4E1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8C0197A"/>
    <w:multiLevelType w:val="hybridMultilevel"/>
    <w:tmpl w:val="844E4E1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F4A58D5"/>
    <w:multiLevelType w:val="hybridMultilevel"/>
    <w:tmpl w:val="78C227D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F63243B"/>
    <w:multiLevelType w:val="hybridMultilevel"/>
    <w:tmpl w:val="666CAE0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609B71BA"/>
    <w:multiLevelType w:val="hybridMultilevel"/>
    <w:tmpl w:val="C8C486EC"/>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1460CA6"/>
    <w:multiLevelType w:val="multilevel"/>
    <w:tmpl w:val="F3F4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AC5B5A"/>
    <w:multiLevelType w:val="hybridMultilevel"/>
    <w:tmpl w:val="915E5488"/>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678645B1"/>
    <w:multiLevelType w:val="hybridMultilevel"/>
    <w:tmpl w:val="E14239E4"/>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BE17028"/>
    <w:multiLevelType w:val="hybridMultilevel"/>
    <w:tmpl w:val="EDB6053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6E672E21"/>
    <w:multiLevelType w:val="hybridMultilevel"/>
    <w:tmpl w:val="4F32AA9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706060E5"/>
    <w:multiLevelType w:val="hybridMultilevel"/>
    <w:tmpl w:val="E7EAB622"/>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21F62A6"/>
    <w:multiLevelType w:val="hybridMultilevel"/>
    <w:tmpl w:val="A50A197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5B57DF6"/>
    <w:multiLevelType w:val="hybridMultilevel"/>
    <w:tmpl w:val="882462AC"/>
    <w:lvl w:ilvl="0" w:tplc="20107A62">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7B460C0E"/>
    <w:multiLevelType w:val="hybridMultilevel"/>
    <w:tmpl w:val="100E3FCE"/>
    <w:lvl w:ilvl="0" w:tplc="D9FC373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D742420"/>
    <w:multiLevelType w:val="hybridMultilevel"/>
    <w:tmpl w:val="2F38FC7A"/>
    <w:lvl w:ilvl="0" w:tplc="69E60A90">
      <w:start w:val="1"/>
      <w:numFmt w:val="decimal"/>
      <w:lvlText w:val="%1)"/>
      <w:lvlJc w:val="left"/>
      <w:pPr>
        <w:ind w:left="360" w:hanging="360"/>
      </w:pPr>
      <w:rPr>
        <w:rFonts w:hint="default"/>
      </w:rPr>
    </w:lvl>
    <w:lvl w:ilvl="1" w:tplc="2222F15E">
      <w:start w:val="1"/>
      <w:numFmt w:val="lowerLetter"/>
      <w:lvlText w:val="%2)"/>
      <w:lvlJc w:val="left"/>
      <w:pPr>
        <w:ind w:left="780" w:hanging="360"/>
      </w:pPr>
      <w:rPr>
        <w:rFonts w:hint="default"/>
      </w:rPr>
    </w:lvl>
    <w:lvl w:ilvl="2" w:tplc="D9FC3738">
      <w:start w:val="1"/>
      <w:numFmt w:val="decimal"/>
      <w:lvlText w:val="(%3)"/>
      <w:lvlJc w:val="left"/>
      <w:pPr>
        <w:ind w:left="420" w:hanging="42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04300810">
    <w:abstractNumId w:val="12"/>
  </w:num>
  <w:num w:numId="2" w16cid:durableId="162358217">
    <w:abstractNumId w:val="10"/>
  </w:num>
  <w:num w:numId="3" w16cid:durableId="1704791306">
    <w:abstractNumId w:val="5"/>
  </w:num>
  <w:num w:numId="4" w16cid:durableId="246812160">
    <w:abstractNumId w:val="28"/>
  </w:num>
  <w:num w:numId="5" w16cid:durableId="1688483515">
    <w:abstractNumId w:val="46"/>
  </w:num>
  <w:num w:numId="6" w16cid:durableId="159001811">
    <w:abstractNumId w:val="24"/>
  </w:num>
  <w:num w:numId="7" w16cid:durableId="1820413378">
    <w:abstractNumId w:val="25"/>
  </w:num>
  <w:num w:numId="8" w16cid:durableId="1455977725">
    <w:abstractNumId w:val="4"/>
  </w:num>
  <w:num w:numId="9" w16cid:durableId="687830221">
    <w:abstractNumId w:val="6"/>
  </w:num>
  <w:num w:numId="10" w16cid:durableId="1817139582">
    <w:abstractNumId w:val="3"/>
  </w:num>
  <w:num w:numId="11" w16cid:durableId="1939100613">
    <w:abstractNumId w:val="33"/>
  </w:num>
  <w:num w:numId="12" w16cid:durableId="1530993452">
    <w:abstractNumId w:val="35"/>
  </w:num>
  <w:num w:numId="13" w16cid:durableId="814956310">
    <w:abstractNumId w:val="48"/>
  </w:num>
  <w:num w:numId="14" w16cid:durableId="341126909">
    <w:abstractNumId w:val="29"/>
  </w:num>
  <w:num w:numId="15" w16cid:durableId="889221315">
    <w:abstractNumId w:val="34"/>
  </w:num>
  <w:num w:numId="16" w16cid:durableId="720011213">
    <w:abstractNumId w:val="43"/>
  </w:num>
  <w:num w:numId="17" w16cid:durableId="1827235469">
    <w:abstractNumId w:val="7"/>
  </w:num>
  <w:num w:numId="18" w16cid:durableId="1897663680">
    <w:abstractNumId w:val="45"/>
  </w:num>
  <w:num w:numId="19" w16cid:durableId="722144388">
    <w:abstractNumId w:val="13"/>
  </w:num>
  <w:num w:numId="20" w16cid:durableId="1494681144">
    <w:abstractNumId w:val="20"/>
  </w:num>
  <w:num w:numId="21" w16cid:durableId="981033859">
    <w:abstractNumId w:val="41"/>
  </w:num>
  <w:num w:numId="22" w16cid:durableId="111637604">
    <w:abstractNumId w:val="40"/>
  </w:num>
  <w:num w:numId="23" w16cid:durableId="1201043751">
    <w:abstractNumId w:val="39"/>
  </w:num>
  <w:num w:numId="24" w16cid:durableId="96218143">
    <w:abstractNumId w:val="0"/>
  </w:num>
  <w:num w:numId="25" w16cid:durableId="410349288">
    <w:abstractNumId w:val="21"/>
  </w:num>
  <w:num w:numId="26" w16cid:durableId="1916279051">
    <w:abstractNumId w:val="52"/>
  </w:num>
  <w:num w:numId="27" w16cid:durableId="707216733">
    <w:abstractNumId w:val="31"/>
  </w:num>
  <w:num w:numId="28" w16cid:durableId="349841446">
    <w:abstractNumId w:val="49"/>
  </w:num>
  <w:num w:numId="29" w16cid:durableId="913248090">
    <w:abstractNumId w:val="53"/>
  </w:num>
  <w:num w:numId="30" w16cid:durableId="128207764">
    <w:abstractNumId w:val="2"/>
  </w:num>
  <w:num w:numId="31" w16cid:durableId="225066180">
    <w:abstractNumId w:val="1"/>
  </w:num>
  <w:num w:numId="32" w16cid:durableId="920718408">
    <w:abstractNumId w:val="30"/>
  </w:num>
  <w:num w:numId="33" w16cid:durableId="2012098856">
    <w:abstractNumId w:val="47"/>
  </w:num>
  <w:num w:numId="34" w16cid:durableId="643580345">
    <w:abstractNumId w:val="27"/>
  </w:num>
  <w:num w:numId="35" w16cid:durableId="477696974">
    <w:abstractNumId w:val="36"/>
  </w:num>
  <w:num w:numId="36" w16cid:durableId="1821117005">
    <w:abstractNumId w:val="44"/>
  </w:num>
  <w:num w:numId="37" w16cid:durableId="1820146556">
    <w:abstractNumId w:val="9"/>
  </w:num>
  <w:num w:numId="38" w16cid:durableId="427967441">
    <w:abstractNumId w:val="50"/>
  </w:num>
  <w:num w:numId="39" w16cid:durableId="1026566143">
    <w:abstractNumId w:val="18"/>
  </w:num>
  <w:num w:numId="40" w16cid:durableId="195850586">
    <w:abstractNumId w:val="19"/>
  </w:num>
  <w:num w:numId="41" w16cid:durableId="587496651">
    <w:abstractNumId w:val="38"/>
  </w:num>
  <w:num w:numId="42" w16cid:durableId="543325031">
    <w:abstractNumId w:val="32"/>
  </w:num>
  <w:num w:numId="43" w16cid:durableId="212543892">
    <w:abstractNumId w:val="23"/>
  </w:num>
  <w:num w:numId="44" w16cid:durableId="1121414711">
    <w:abstractNumId w:val="26"/>
  </w:num>
  <w:num w:numId="45" w16cid:durableId="2093622809">
    <w:abstractNumId w:val="22"/>
  </w:num>
  <w:num w:numId="46" w16cid:durableId="996878638">
    <w:abstractNumId w:val="16"/>
  </w:num>
  <w:num w:numId="47" w16cid:durableId="355423724">
    <w:abstractNumId w:val="37"/>
  </w:num>
  <w:num w:numId="48" w16cid:durableId="1414738097">
    <w:abstractNumId w:val="8"/>
  </w:num>
  <w:num w:numId="49" w16cid:durableId="1276524059">
    <w:abstractNumId w:val="14"/>
  </w:num>
  <w:num w:numId="50" w16cid:durableId="932786960">
    <w:abstractNumId w:val="15"/>
  </w:num>
  <w:num w:numId="51" w16cid:durableId="1863283273">
    <w:abstractNumId w:val="51"/>
  </w:num>
  <w:num w:numId="52" w16cid:durableId="174004777">
    <w:abstractNumId w:val="42"/>
  </w:num>
  <w:num w:numId="53" w16cid:durableId="193809581">
    <w:abstractNumId w:val="11"/>
  </w:num>
  <w:num w:numId="54" w16cid:durableId="90975576">
    <w:abstractNumId w:val="1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66D"/>
    <w:rsid w:val="00001FFE"/>
    <w:rsid w:val="000049C0"/>
    <w:rsid w:val="000056D3"/>
    <w:rsid w:val="00006585"/>
    <w:rsid w:val="00007037"/>
    <w:rsid w:val="00010180"/>
    <w:rsid w:val="0001176B"/>
    <w:rsid w:val="00015568"/>
    <w:rsid w:val="000157EC"/>
    <w:rsid w:val="00017283"/>
    <w:rsid w:val="00017D09"/>
    <w:rsid w:val="00017E5F"/>
    <w:rsid w:val="000203EF"/>
    <w:rsid w:val="00020491"/>
    <w:rsid w:val="000219FC"/>
    <w:rsid w:val="00022533"/>
    <w:rsid w:val="0002291B"/>
    <w:rsid w:val="0002435E"/>
    <w:rsid w:val="00024F0A"/>
    <w:rsid w:val="00030473"/>
    <w:rsid w:val="00031AC6"/>
    <w:rsid w:val="00032335"/>
    <w:rsid w:val="00034D98"/>
    <w:rsid w:val="0003549B"/>
    <w:rsid w:val="00035919"/>
    <w:rsid w:val="00036B2A"/>
    <w:rsid w:val="000371EE"/>
    <w:rsid w:val="00037EBE"/>
    <w:rsid w:val="0004037E"/>
    <w:rsid w:val="00042921"/>
    <w:rsid w:val="000444C6"/>
    <w:rsid w:val="0004575B"/>
    <w:rsid w:val="00045B01"/>
    <w:rsid w:val="00045F6F"/>
    <w:rsid w:val="00046882"/>
    <w:rsid w:val="00047C72"/>
    <w:rsid w:val="00050BBB"/>
    <w:rsid w:val="00051927"/>
    <w:rsid w:val="000531A5"/>
    <w:rsid w:val="000537B4"/>
    <w:rsid w:val="00054212"/>
    <w:rsid w:val="00055714"/>
    <w:rsid w:val="000559AA"/>
    <w:rsid w:val="00055AF5"/>
    <w:rsid w:val="00060DB2"/>
    <w:rsid w:val="000611D4"/>
    <w:rsid w:val="000616CD"/>
    <w:rsid w:val="00061E71"/>
    <w:rsid w:val="000628DA"/>
    <w:rsid w:val="0006383B"/>
    <w:rsid w:val="000656B2"/>
    <w:rsid w:val="00066075"/>
    <w:rsid w:val="0006607C"/>
    <w:rsid w:val="0006683B"/>
    <w:rsid w:val="00071227"/>
    <w:rsid w:val="00073537"/>
    <w:rsid w:val="00074789"/>
    <w:rsid w:val="00074B2E"/>
    <w:rsid w:val="00074B4E"/>
    <w:rsid w:val="00075808"/>
    <w:rsid w:val="0007613C"/>
    <w:rsid w:val="0008182E"/>
    <w:rsid w:val="00084EC5"/>
    <w:rsid w:val="0008600F"/>
    <w:rsid w:val="00086686"/>
    <w:rsid w:val="00086D70"/>
    <w:rsid w:val="000878C8"/>
    <w:rsid w:val="00090262"/>
    <w:rsid w:val="0009265A"/>
    <w:rsid w:val="00092669"/>
    <w:rsid w:val="00095B22"/>
    <w:rsid w:val="00097128"/>
    <w:rsid w:val="000A0454"/>
    <w:rsid w:val="000A0A34"/>
    <w:rsid w:val="000A158A"/>
    <w:rsid w:val="000A1F6B"/>
    <w:rsid w:val="000A2F4D"/>
    <w:rsid w:val="000A35E3"/>
    <w:rsid w:val="000A58AF"/>
    <w:rsid w:val="000A5B27"/>
    <w:rsid w:val="000A66D6"/>
    <w:rsid w:val="000A710A"/>
    <w:rsid w:val="000B098D"/>
    <w:rsid w:val="000B2F23"/>
    <w:rsid w:val="000B33DA"/>
    <w:rsid w:val="000B72C3"/>
    <w:rsid w:val="000C10FC"/>
    <w:rsid w:val="000C304C"/>
    <w:rsid w:val="000C5369"/>
    <w:rsid w:val="000C5392"/>
    <w:rsid w:val="000C5F7B"/>
    <w:rsid w:val="000C6D69"/>
    <w:rsid w:val="000D032B"/>
    <w:rsid w:val="000D0840"/>
    <w:rsid w:val="000D11CA"/>
    <w:rsid w:val="000D18F0"/>
    <w:rsid w:val="000D263E"/>
    <w:rsid w:val="000D27F8"/>
    <w:rsid w:val="000D2A81"/>
    <w:rsid w:val="000D4923"/>
    <w:rsid w:val="000D610A"/>
    <w:rsid w:val="000D7AAF"/>
    <w:rsid w:val="000E1B2E"/>
    <w:rsid w:val="000E1D06"/>
    <w:rsid w:val="000E2011"/>
    <w:rsid w:val="000E22C2"/>
    <w:rsid w:val="000E45BF"/>
    <w:rsid w:val="000E5523"/>
    <w:rsid w:val="000E568B"/>
    <w:rsid w:val="000E67F6"/>
    <w:rsid w:val="000F0CEE"/>
    <w:rsid w:val="000F0F15"/>
    <w:rsid w:val="000F1133"/>
    <w:rsid w:val="000F1BC0"/>
    <w:rsid w:val="000F3A0F"/>
    <w:rsid w:val="000F3F56"/>
    <w:rsid w:val="000F41AC"/>
    <w:rsid w:val="000F4230"/>
    <w:rsid w:val="000F4F31"/>
    <w:rsid w:val="000F54AD"/>
    <w:rsid w:val="000F562F"/>
    <w:rsid w:val="000F59E0"/>
    <w:rsid w:val="000F6A97"/>
    <w:rsid w:val="00100143"/>
    <w:rsid w:val="001006C8"/>
    <w:rsid w:val="00100C7E"/>
    <w:rsid w:val="00100CE7"/>
    <w:rsid w:val="00100E4E"/>
    <w:rsid w:val="00101436"/>
    <w:rsid w:val="001023ED"/>
    <w:rsid w:val="00103762"/>
    <w:rsid w:val="00103C1E"/>
    <w:rsid w:val="00103DE6"/>
    <w:rsid w:val="00104032"/>
    <w:rsid w:val="001043CF"/>
    <w:rsid w:val="00104FDB"/>
    <w:rsid w:val="0010548F"/>
    <w:rsid w:val="001066D8"/>
    <w:rsid w:val="0010692D"/>
    <w:rsid w:val="001070F2"/>
    <w:rsid w:val="001074E5"/>
    <w:rsid w:val="001113BC"/>
    <w:rsid w:val="001126CA"/>
    <w:rsid w:val="00112BD8"/>
    <w:rsid w:val="00113C70"/>
    <w:rsid w:val="00114E1B"/>
    <w:rsid w:val="00114FD2"/>
    <w:rsid w:val="001152EF"/>
    <w:rsid w:val="001156A8"/>
    <w:rsid w:val="00115C3E"/>
    <w:rsid w:val="0011701C"/>
    <w:rsid w:val="0012202A"/>
    <w:rsid w:val="0012382A"/>
    <w:rsid w:val="00123F87"/>
    <w:rsid w:val="00124679"/>
    <w:rsid w:val="001253FF"/>
    <w:rsid w:val="001262C1"/>
    <w:rsid w:val="00126734"/>
    <w:rsid w:val="00127678"/>
    <w:rsid w:val="001276FE"/>
    <w:rsid w:val="0013188B"/>
    <w:rsid w:val="001332B9"/>
    <w:rsid w:val="001332FC"/>
    <w:rsid w:val="00134947"/>
    <w:rsid w:val="00136BEF"/>
    <w:rsid w:val="00142315"/>
    <w:rsid w:val="00143E9F"/>
    <w:rsid w:val="001443E3"/>
    <w:rsid w:val="0014634A"/>
    <w:rsid w:val="00146390"/>
    <w:rsid w:val="00146DE5"/>
    <w:rsid w:val="00147A06"/>
    <w:rsid w:val="00150BEF"/>
    <w:rsid w:val="00151F99"/>
    <w:rsid w:val="0015364C"/>
    <w:rsid w:val="001543DE"/>
    <w:rsid w:val="0015466D"/>
    <w:rsid w:val="00154C8D"/>
    <w:rsid w:val="001563DB"/>
    <w:rsid w:val="00157238"/>
    <w:rsid w:val="001575CA"/>
    <w:rsid w:val="00157979"/>
    <w:rsid w:val="00160BBA"/>
    <w:rsid w:val="0016205B"/>
    <w:rsid w:val="001622F0"/>
    <w:rsid w:val="001648C1"/>
    <w:rsid w:val="001672BE"/>
    <w:rsid w:val="0016789A"/>
    <w:rsid w:val="001679DE"/>
    <w:rsid w:val="00171F2F"/>
    <w:rsid w:val="001726DC"/>
    <w:rsid w:val="00173398"/>
    <w:rsid w:val="001736CC"/>
    <w:rsid w:val="00174944"/>
    <w:rsid w:val="00175007"/>
    <w:rsid w:val="0017691B"/>
    <w:rsid w:val="001771AF"/>
    <w:rsid w:val="00180DF1"/>
    <w:rsid w:val="001820BE"/>
    <w:rsid w:val="001854EB"/>
    <w:rsid w:val="00185727"/>
    <w:rsid w:val="001858C5"/>
    <w:rsid w:val="001860E9"/>
    <w:rsid w:val="001860F0"/>
    <w:rsid w:val="001869AC"/>
    <w:rsid w:val="00186FDA"/>
    <w:rsid w:val="00190A53"/>
    <w:rsid w:val="001920C0"/>
    <w:rsid w:val="0019271E"/>
    <w:rsid w:val="00192C32"/>
    <w:rsid w:val="00192EB3"/>
    <w:rsid w:val="00193E54"/>
    <w:rsid w:val="00193F83"/>
    <w:rsid w:val="0019415E"/>
    <w:rsid w:val="0019525A"/>
    <w:rsid w:val="00195F47"/>
    <w:rsid w:val="00196FAF"/>
    <w:rsid w:val="00197888"/>
    <w:rsid w:val="001A55B4"/>
    <w:rsid w:val="001A5864"/>
    <w:rsid w:val="001A61FA"/>
    <w:rsid w:val="001A782D"/>
    <w:rsid w:val="001B071C"/>
    <w:rsid w:val="001B0AD0"/>
    <w:rsid w:val="001B2459"/>
    <w:rsid w:val="001B4111"/>
    <w:rsid w:val="001B4F7C"/>
    <w:rsid w:val="001B7E82"/>
    <w:rsid w:val="001C0C82"/>
    <w:rsid w:val="001C2261"/>
    <w:rsid w:val="001C2D9D"/>
    <w:rsid w:val="001C3F7C"/>
    <w:rsid w:val="001C565C"/>
    <w:rsid w:val="001C73CA"/>
    <w:rsid w:val="001C7D93"/>
    <w:rsid w:val="001C7DE2"/>
    <w:rsid w:val="001D0429"/>
    <w:rsid w:val="001D3672"/>
    <w:rsid w:val="001D4552"/>
    <w:rsid w:val="001D4E3A"/>
    <w:rsid w:val="001E03A9"/>
    <w:rsid w:val="001E1664"/>
    <w:rsid w:val="001E22D4"/>
    <w:rsid w:val="001E33B1"/>
    <w:rsid w:val="001E59DF"/>
    <w:rsid w:val="001E5C09"/>
    <w:rsid w:val="001E613D"/>
    <w:rsid w:val="001E7351"/>
    <w:rsid w:val="001E7793"/>
    <w:rsid w:val="001E7BB2"/>
    <w:rsid w:val="001F0775"/>
    <w:rsid w:val="001F0D41"/>
    <w:rsid w:val="001F1374"/>
    <w:rsid w:val="001F1800"/>
    <w:rsid w:val="001F184E"/>
    <w:rsid w:val="001F2B64"/>
    <w:rsid w:val="001F3266"/>
    <w:rsid w:val="001F394C"/>
    <w:rsid w:val="001F5374"/>
    <w:rsid w:val="001F5AAD"/>
    <w:rsid w:val="001F5B78"/>
    <w:rsid w:val="001F7336"/>
    <w:rsid w:val="001F76D0"/>
    <w:rsid w:val="00200BAB"/>
    <w:rsid w:val="00200EA2"/>
    <w:rsid w:val="00202304"/>
    <w:rsid w:val="00202AC1"/>
    <w:rsid w:val="0020434C"/>
    <w:rsid w:val="00207A37"/>
    <w:rsid w:val="0021038F"/>
    <w:rsid w:val="00210908"/>
    <w:rsid w:val="002133C0"/>
    <w:rsid w:val="00213BF1"/>
    <w:rsid w:val="002141FB"/>
    <w:rsid w:val="0021546A"/>
    <w:rsid w:val="00216774"/>
    <w:rsid w:val="00217F38"/>
    <w:rsid w:val="0022017C"/>
    <w:rsid w:val="0022139C"/>
    <w:rsid w:val="00223AC8"/>
    <w:rsid w:val="0022511C"/>
    <w:rsid w:val="00225AB5"/>
    <w:rsid w:val="00226A26"/>
    <w:rsid w:val="00226A79"/>
    <w:rsid w:val="00227395"/>
    <w:rsid w:val="00227A1E"/>
    <w:rsid w:val="00231BDC"/>
    <w:rsid w:val="00232F9C"/>
    <w:rsid w:val="00235A3D"/>
    <w:rsid w:val="00235D4E"/>
    <w:rsid w:val="0023653C"/>
    <w:rsid w:val="00240D22"/>
    <w:rsid w:val="00241209"/>
    <w:rsid w:val="00241BC0"/>
    <w:rsid w:val="0024544C"/>
    <w:rsid w:val="002462A1"/>
    <w:rsid w:val="0024744F"/>
    <w:rsid w:val="00250243"/>
    <w:rsid w:val="0025160C"/>
    <w:rsid w:val="002549E0"/>
    <w:rsid w:val="002555AD"/>
    <w:rsid w:val="00255A52"/>
    <w:rsid w:val="00256090"/>
    <w:rsid w:val="00257DA2"/>
    <w:rsid w:val="00260031"/>
    <w:rsid w:val="002625E3"/>
    <w:rsid w:val="00263A8D"/>
    <w:rsid w:val="002672AA"/>
    <w:rsid w:val="00270CA8"/>
    <w:rsid w:val="00270EC5"/>
    <w:rsid w:val="00273639"/>
    <w:rsid w:val="00274DDD"/>
    <w:rsid w:val="00275846"/>
    <w:rsid w:val="00275FDF"/>
    <w:rsid w:val="00277718"/>
    <w:rsid w:val="00281B65"/>
    <w:rsid w:val="00281CE3"/>
    <w:rsid w:val="00282AFA"/>
    <w:rsid w:val="002833B4"/>
    <w:rsid w:val="00284BFF"/>
    <w:rsid w:val="00284C31"/>
    <w:rsid w:val="002857E4"/>
    <w:rsid w:val="00287E24"/>
    <w:rsid w:val="002908B3"/>
    <w:rsid w:val="00291DF4"/>
    <w:rsid w:val="002925C6"/>
    <w:rsid w:val="00292F46"/>
    <w:rsid w:val="00293310"/>
    <w:rsid w:val="002934B4"/>
    <w:rsid w:val="00294711"/>
    <w:rsid w:val="0029472E"/>
    <w:rsid w:val="00294FD5"/>
    <w:rsid w:val="00295F45"/>
    <w:rsid w:val="00296498"/>
    <w:rsid w:val="00297771"/>
    <w:rsid w:val="00297D5B"/>
    <w:rsid w:val="002A09E7"/>
    <w:rsid w:val="002A0D54"/>
    <w:rsid w:val="002A1DE1"/>
    <w:rsid w:val="002A39AD"/>
    <w:rsid w:val="002A4991"/>
    <w:rsid w:val="002A62F2"/>
    <w:rsid w:val="002A6E0A"/>
    <w:rsid w:val="002A6F8B"/>
    <w:rsid w:val="002A71A4"/>
    <w:rsid w:val="002B186A"/>
    <w:rsid w:val="002B5FB8"/>
    <w:rsid w:val="002B68AC"/>
    <w:rsid w:val="002B6BAF"/>
    <w:rsid w:val="002B6BB7"/>
    <w:rsid w:val="002B7D2A"/>
    <w:rsid w:val="002C03FE"/>
    <w:rsid w:val="002C170A"/>
    <w:rsid w:val="002C20B6"/>
    <w:rsid w:val="002C2516"/>
    <w:rsid w:val="002C3A1D"/>
    <w:rsid w:val="002C409E"/>
    <w:rsid w:val="002C41AF"/>
    <w:rsid w:val="002C4780"/>
    <w:rsid w:val="002C4FC7"/>
    <w:rsid w:val="002C5BCF"/>
    <w:rsid w:val="002C78C5"/>
    <w:rsid w:val="002D0020"/>
    <w:rsid w:val="002D024D"/>
    <w:rsid w:val="002D1060"/>
    <w:rsid w:val="002D1C3F"/>
    <w:rsid w:val="002D243F"/>
    <w:rsid w:val="002D268F"/>
    <w:rsid w:val="002D2FD4"/>
    <w:rsid w:val="002D30A3"/>
    <w:rsid w:val="002D3B09"/>
    <w:rsid w:val="002D40B8"/>
    <w:rsid w:val="002D4CD6"/>
    <w:rsid w:val="002D5BF8"/>
    <w:rsid w:val="002E04DA"/>
    <w:rsid w:val="002E05A5"/>
    <w:rsid w:val="002E1FC7"/>
    <w:rsid w:val="002E42CC"/>
    <w:rsid w:val="002E5CA5"/>
    <w:rsid w:val="002F0511"/>
    <w:rsid w:val="002F1B81"/>
    <w:rsid w:val="002F42B3"/>
    <w:rsid w:val="002F68F3"/>
    <w:rsid w:val="002F780C"/>
    <w:rsid w:val="0030018A"/>
    <w:rsid w:val="00300353"/>
    <w:rsid w:val="00300966"/>
    <w:rsid w:val="003019FA"/>
    <w:rsid w:val="00301C45"/>
    <w:rsid w:val="00301F7B"/>
    <w:rsid w:val="003028A8"/>
    <w:rsid w:val="00303EB3"/>
    <w:rsid w:val="003047B0"/>
    <w:rsid w:val="00304DE5"/>
    <w:rsid w:val="003064B1"/>
    <w:rsid w:val="00306D3D"/>
    <w:rsid w:val="00307154"/>
    <w:rsid w:val="00307EF8"/>
    <w:rsid w:val="00311B2F"/>
    <w:rsid w:val="00314F9E"/>
    <w:rsid w:val="00315940"/>
    <w:rsid w:val="00320BA8"/>
    <w:rsid w:val="00321238"/>
    <w:rsid w:val="00322C18"/>
    <w:rsid w:val="003232EE"/>
    <w:rsid w:val="00324539"/>
    <w:rsid w:val="00324D54"/>
    <w:rsid w:val="00325898"/>
    <w:rsid w:val="00325FB2"/>
    <w:rsid w:val="00325FD5"/>
    <w:rsid w:val="0032661E"/>
    <w:rsid w:val="00327048"/>
    <w:rsid w:val="0032781D"/>
    <w:rsid w:val="00330BA4"/>
    <w:rsid w:val="00330DD6"/>
    <w:rsid w:val="0033108F"/>
    <w:rsid w:val="00331FE9"/>
    <w:rsid w:val="0033245F"/>
    <w:rsid w:val="00334162"/>
    <w:rsid w:val="00334D51"/>
    <w:rsid w:val="003361EB"/>
    <w:rsid w:val="003405AF"/>
    <w:rsid w:val="0034150B"/>
    <w:rsid w:val="00341FEE"/>
    <w:rsid w:val="003431A7"/>
    <w:rsid w:val="003433A4"/>
    <w:rsid w:val="0034374A"/>
    <w:rsid w:val="003468F4"/>
    <w:rsid w:val="00346B19"/>
    <w:rsid w:val="00346D70"/>
    <w:rsid w:val="0034769B"/>
    <w:rsid w:val="00351E10"/>
    <w:rsid w:val="0035202E"/>
    <w:rsid w:val="003526C3"/>
    <w:rsid w:val="0035740A"/>
    <w:rsid w:val="00360AF7"/>
    <w:rsid w:val="00360EFE"/>
    <w:rsid w:val="0037047F"/>
    <w:rsid w:val="00372488"/>
    <w:rsid w:val="00375057"/>
    <w:rsid w:val="00375CCB"/>
    <w:rsid w:val="00384FC6"/>
    <w:rsid w:val="0038503A"/>
    <w:rsid w:val="003852AC"/>
    <w:rsid w:val="003853BD"/>
    <w:rsid w:val="00386F33"/>
    <w:rsid w:val="00387223"/>
    <w:rsid w:val="00393B64"/>
    <w:rsid w:val="0039475A"/>
    <w:rsid w:val="00395571"/>
    <w:rsid w:val="003968D4"/>
    <w:rsid w:val="003A19AC"/>
    <w:rsid w:val="003A3FA4"/>
    <w:rsid w:val="003A44BF"/>
    <w:rsid w:val="003A4A4E"/>
    <w:rsid w:val="003A546E"/>
    <w:rsid w:val="003A5DFF"/>
    <w:rsid w:val="003A6A74"/>
    <w:rsid w:val="003B0C94"/>
    <w:rsid w:val="003B14EE"/>
    <w:rsid w:val="003B1A25"/>
    <w:rsid w:val="003B1F08"/>
    <w:rsid w:val="003B22F7"/>
    <w:rsid w:val="003B3086"/>
    <w:rsid w:val="003B4100"/>
    <w:rsid w:val="003B44B8"/>
    <w:rsid w:val="003B4D35"/>
    <w:rsid w:val="003B51C6"/>
    <w:rsid w:val="003B7F8C"/>
    <w:rsid w:val="003C131E"/>
    <w:rsid w:val="003C2FDC"/>
    <w:rsid w:val="003C327E"/>
    <w:rsid w:val="003C39E0"/>
    <w:rsid w:val="003C6D64"/>
    <w:rsid w:val="003D144D"/>
    <w:rsid w:val="003D2551"/>
    <w:rsid w:val="003D3427"/>
    <w:rsid w:val="003D5752"/>
    <w:rsid w:val="003E33AD"/>
    <w:rsid w:val="003E3F56"/>
    <w:rsid w:val="003E564C"/>
    <w:rsid w:val="003F021E"/>
    <w:rsid w:val="003F17F4"/>
    <w:rsid w:val="003F4989"/>
    <w:rsid w:val="003F58DE"/>
    <w:rsid w:val="003F6184"/>
    <w:rsid w:val="003F6857"/>
    <w:rsid w:val="0040038F"/>
    <w:rsid w:val="0040057B"/>
    <w:rsid w:val="0040189F"/>
    <w:rsid w:val="00401C1B"/>
    <w:rsid w:val="004027A5"/>
    <w:rsid w:val="004038A1"/>
    <w:rsid w:val="00405B13"/>
    <w:rsid w:val="004068C5"/>
    <w:rsid w:val="00407DEF"/>
    <w:rsid w:val="00410A96"/>
    <w:rsid w:val="00410DC1"/>
    <w:rsid w:val="00410F49"/>
    <w:rsid w:val="00411A06"/>
    <w:rsid w:val="00412A40"/>
    <w:rsid w:val="00416ADA"/>
    <w:rsid w:val="00417F1D"/>
    <w:rsid w:val="0042046F"/>
    <w:rsid w:val="004211E5"/>
    <w:rsid w:val="0042195D"/>
    <w:rsid w:val="00421C3F"/>
    <w:rsid w:val="0042288D"/>
    <w:rsid w:val="004248ED"/>
    <w:rsid w:val="00424A2F"/>
    <w:rsid w:val="00424AD8"/>
    <w:rsid w:val="00424FF2"/>
    <w:rsid w:val="004251D8"/>
    <w:rsid w:val="00426EDE"/>
    <w:rsid w:val="00426FCA"/>
    <w:rsid w:val="0043136D"/>
    <w:rsid w:val="0043181D"/>
    <w:rsid w:val="0043343E"/>
    <w:rsid w:val="00433674"/>
    <w:rsid w:val="0043376B"/>
    <w:rsid w:val="0044119B"/>
    <w:rsid w:val="00442DF7"/>
    <w:rsid w:val="00442F99"/>
    <w:rsid w:val="00444706"/>
    <w:rsid w:val="004469E8"/>
    <w:rsid w:val="00450236"/>
    <w:rsid w:val="004508A7"/>
    <w:rsid w:val="00450A92"/>
    <w:rsid w:val="00451415"/>
    <w:rsid w:val="0045209B"/>
    <w:rsid w:val="004557D5"/>
    <w:rsid w:val="00455BB4"/>
    <w:rsid w:val="00457933"/>
    <w:rsid w:val="00457D9E"/>
    <w:rsid w:val="004615A2"/>
    <w:rsid w:val="0046218C"/>
    <w:rsid w:val="00462277"/>
    <w:rsid w:val="00462470"/>
    <w:rsid w:val="00463467"/>
    <w:rsid w:val="004637ED"/>
    <w:rsid w:val="00463B6F"/>
    <w:rsid w:val="0046472E"/>
    <w:rsid w:val="00464D0A"/>
    <w:rsid w:val="00464E3B"/>
    <w:rsid w:val="004664CB"/>
    <w:rsid w:val="00466AAC"/>
    <w:rsid w:val="0047164B"/>
    <w:rsid w:val="00471BCF"/>
    <w:rsid w:val="0047475B"/>
    <w:rsid w:val="00476406"/>
    <w:rsid w:val="004771AD"/>
    <w:rsid w:val="00477E0C"/>
    <w:rsid w:val="004825B8"/>
    <w:rsid w:val="004837C2"/>
    <w:rsid w:val="0048526D"/>
    <w:rsid w:val="00485802"/>
    <w:rsid w:val="004868DA"/>
    <w:rsid w:val="004878EA"/>
    <w:rsid w:val="00487BDD"/>
    <w:rsid w:val="00487C03"/>
    <w:rsid w:val="004920D6"/>
    <w:rsid w:val="00493C75"/>
    <w:rsid w:val="0049502A"/>
    <w:rsid w:val="004961AC"/>
    <w:rsid w:val="00497247"/>
    <w:rsid w:val="0049766D"/>
    <w:rsid w:val="004A0FAC"/>
    <w:rsid w:val="004A1B27"/>
    <w:rsid w:val="004A1E9F"/>
    <w:rsid w:val="004A2954"/>
    <w:rsid w:val="004A3372"/>
    <w:rsid w:val="004A364A"/>
    <w:rsid w:val="004A3B0B"/>
    <w:rsid w:val="004A4533"/>
    <w:rsid w:val="004B09FD"/>
    <w:rsid w:val="004B0E82"/>
    <w:rsid w:val="004B18B5"/>
    <w:rsid w:val="004B3252"/>
    <w:rsid w:val="004B35EA"/>
    <w:rsid w:val="004B5B02"/>
    <w:rsid w:val="004B748D"/>
    <w:rsid w:val="004B7ABF"/>
    <w:rsid w:val="004C094A"/>
    <w:rsid w:val="004C13F4"/>
    <w:rsid w:val="004C2161"/>
    <w:rsid w:val="004C2ECD"/>
    <w:rsid w:val="004C6A96"/>
    <w:rsid w:val="004D09AA"/>
    <w:rsid w:val="004D130D"/>
    <w:rsid w:val="004D343B"/>
    <w:rsid w:val="004D4293"/>
    <w:rsid w:val="004D5932"/>
    <w:rsid w:val="004D603E"/>
    <w:rsid w:val="004E171B"/>
    <w:rsid w:val="004E1F74"/>
    <w:rsid w:val="004E21C6"/>
    <w:rsid w:val="004E293C"/>
    <w:rsid w:val="004E3751"/>
    <w:rsid w:val="004E6D11"/>
    <w:rsid w:val="004E6DA4"/>
    <w:rsid w:val="004E7451"/>
    <w:rsid w:val="004E79F9"/>
    <w:rsid w:val="004F0A1A"/>
    <w:rsid w:val="004F0F1D"/>
    <w:rsid w:val="004F1B4D"/>
    <w:rsid w:val="004F1D7C"/>
    <w:rsid w:val="004F2787"/>
    <w:rsid w:val="004F4E12"/>
    <w:rsid w:val="004F4F16"/>
    <w:rsid w:val="00500386"/>
    <w:rsid w:val="0050058F"/>
    <w:rsid w:val="00502129"/>
    <w:rsid w:val="005026DE"/>
    <w:rsid w:val="0050276E"/>
    <w:rsid w:val="00502F12"/>
    <w:rsid w:val="00505280"/>
    <w:rsid w:val="00506930"/>
    <w:rsid w:val="00507613"/>
    <w:rsid w:val="00507BA7"/>
    <w:rsid w:val="0051056F"/>
    <w:rsid w:val="00510DE5"/>
    <w:rsid w:val="00512F58"/>
    <w:rsid w:val="005149EF"/>
    <w:rsid w:val="005169EE"/>
    <w:rsid w:val="005173AB"/>
    <w:rsid w:val="005178D0"/>
    <w:rsid w:val="00521011"/>
    <w:rsid w:val="005211FE"/>
    <w:rsid w:val="00523415"/>
    <w:rsid w:val="00523C1A"/>
    <w:rsid w:val="00523FE2"/>
    <w:rsid w:val="005252B6"/>
    <w:rsid w:val="005252BA"/>
    <w:rsid w:val="00527606"/>
    <w:rsid w:val="00530EDC"/>
    <w:rsid w:val="00533663"/>
    <w:rsid w:val="005368C8"/>
    <w:rsid w:val="00536C81"/>
    <w:rsid w:val="00541720"/>
    <w:rsid w:val="005447AF"/>
    <w:rsid w:val="0054547D"/>
    <w:rsid w:val="005466A2"/>
    <w:rsid w:val="00547D12"/>
    <w:rsid w:val="00551E5A"/>
    <w:rsid w:val="00552466"/>
    <w:rsid w:val="0055720B"/>
    <w:rsid w:val="005625F0"/>
    <w:rsid w:val="005640B7"/>
    <w:rsid w:val="0056462A"/>
    <w:rsid w:val="005648B2"/>
    <w:rsid w:val="0056545C"/>
    <w:rsid w:val="00566BBE"/>
    <w:rsid w:val="00567FFE"/>
    <w:rsid w:val="00570A05"/>
    <w:rsid w:val="0057177C"/>
    <w:rsid w:val="00571F6D"/>
    <w:rsid w:val="0057470D"/>
    <w:rsid w:val="0057478A"/>
    <w:rsid w:val="00575160"/>
    <w:rsid w:val="00575C20"/>
    <w:rsid w:val="00576335"/>
    <w:rsid w:val="00576860"/>
    <w:rsid w:val="00580361"/>
    <w:rsid w:val="00580F62"/>
    <w:rsid w:val="005823A5"/>
    <w:rsid w:val="005829A8"/>
    <w:rsid w:val="00582A8A"/>
    <w:rsid w:val="005843C4"/>
    <w:rsid w:val="00585C23"/>
    <w:rsid w:val="00586E28"/>
    <w:rsid w:val="005916B8"/>
    <w:rsid w:val="00591824"/>
    <w:rsid w:val="00592DE1"/>
    <w:rsid w:val="0059440E"/>
    <w:rsid w:val="00594982"/>
    <w:rsid w:val="005963D6"/>
    <w:rsid w:val="00596E9D"/>
    <w:rsid w:val="005A386B"/>
    <w:rsid w:val="005A3F61"/>
    <w:rsid w:val="005A5219"/>
    <w:rsid w:val="005A64AE"/>
    <w:rsid w:val="005A6D91"/>
    <w:rsid w:val="005B02B4"/>
    <w:rsid w:val="005B1D97"/>
    <w:rsid w:val="005B2BEE"/>
    <w:rsid w:val="005B3D89"/>
    <w:rsid w:val="005B4060"/>
    <w:rsid w:val="005B56D1"/>
    <w:rsid w:val="005B57F5"/>
    <w:rsid w:val="005B5DFC"/>
    <w:rsid w:val="005B665A"/>
    <w:rsid w:val="005C00BE"/>
    <w:rsid w:val="005C08ED"/>
    <w:rsid w:val="005C374B"/>
    <w:rsid w:val="005C3BD0"/>
    <w:rsid w:val="005C483A"/>
    <w:rsid w:val="005C4D10"/>
    <w:rsid w:val="005C64A2"/>
    <w:rsid w:val="005C6856"/>
    <w:rsid w:val="005C7035"/>
    <w:rsid w:val="005C70BD"/>
    <w:rsid w:val="005D10AC"/>
    <w:rsid w:val="005D278A"/>
    <w:rsid w:val="005D28B8"/>
    <w:rsid w:val="005D44F4"/>
    <w:rsid w:val="005D64B3"/>
    <w:rsid w:val="005D6956"/>
    <w:rsid w:val="005D69C8"/>
    <w:rsid w:val="005D6CFF"/>
    <w:rsid w:val="005D7398"/>
    <w:rsid w:val="005D7597"/>
    <w:rsid w:val="005D7BC5"/>
    <w:rsid w:val="005E02FB"/>
    <w:rsid w:val="005E14E3"/>
    <w:rsid w:val="005E161A"/>
    <w:rsid w:val="005E3FA5"/>
    <w:rsid w:val="005E4C6F"/>
    <w:rsid w:val="005E605F"/>
    <w:rsid w:val="005E6772"/>
    <w:rsid w:val="005E68EB"/>
    <w:rsid w:val="005F0B5B"/>
    <w:rsid w:val="005F22D9"/>
    <w:rsid w:val="005F2F2E"/>
    <w:rsid w:val="005F39A4"/>
    <w:rsid w:val="005F5094"/>
    <w:rsid w:val="005F56E3"/>
    <w:rsid w:val="005F6AEF"/>
    <w:rsid w:val="006001A7"/>
    <w:rsid w:val="00601AAF"/>
    <w:rsid w:val="006075C1"/>
    <w:rsid w:val="0061159B"/>
    <w:rsid w:val="00615C1C"/>
    <w:rsid w:val="00617D21"/>
    <w:rsid w:val="006209B7"/>
    <w:rsid w:val="00622C57"/>
    <w:rsid w:val="00624337"/>
    <w:rsid w:val="00624A03"/>
    <w:rsid w:val="006278D5"/>
    <w:rsid w:val="00630100"/>
    <w:rsid w:val="00630C24"/>
    <w:rsid w:val="00630D5F"/>
    <w:rsid w:val="00633C0D"/>
    <w:rsid w:val="00634850"/>
    <w:rsid w:val="00637B17"/>
    <w:rsid w:val="006401F9"/>
    <w:rsid w:val="0064042F"/>
    <w:rsid w:val="006405C7"/>
    <w:rsid w:val="006420DA"/>
    <w:rsid w:val="00642638"/>
    <w:rsid w:val="0064650F"/>
    <w:rsid w:val="006515EF"/>
    <w:rsid w:val="00652152"/>
    <w:rsid w:val="0065230D"/>
    <w:rsid w:val="00652516"/>
    <w:rsid w:val="006529C2"/>
    <w:rsid w:val="0065324C"/>
    <w:rsid w:val="00654481"/>
    <w:rsid w:val="00655CAB"/>
    <w:rsid w:val="006575A6"/>
    <w:rsid w:val="006579DF"/>
    <w:rsid w:val="0066022B"/>
    <w:rsid w:val="00660AB6"/>
    <w:rsid w:val="006616E1"/>
    <w:rsid w:val="006657CD"/>
    <w:rsid w:val="006668AD"/>
    <w:rsid w:val="00667923"/>
    <w:rsid w:val="00670848"/>
    <w:rsid w:val="006708D5"/>
    <w:rsid w:val="00670B71"/>
    <w:rsid w:val="00670D06"/>
    <w:rsid w:val="00671016"/>
    <w:rsid w:val="00672818"/>
    <w:rsid w:val="00672BD6"/>
    <w:rsid w:val="00673105"/>
    <w:rsid w:val="00673FD5"/>
    <w:rsid w:val="00674130"/>
    <w:rsid w:val="00674202"/>
    <w:rsid w:val="00677DA2"/>
    <w:rsid w:val="00680B05"/>
    <w:rsid w:val="006832E4"/>
    <w:rsid w:val="006837D4"/>
    <w:rsid w:val="0068427D"/>
    <w:rsid w:val="006856A4"/>
    <w:rsid w:val="00687155"/>
    <w:rsid w:val="0069539F"/>
    <w:rsid w:val="00696A8C"/>
    <w:rsid w:val="00697E21"/>
    <w:rsid w:val="006A22DA"/>
    <w:rsid w:val="006A32DC"/>
    <w:rsid w:val="006A3C03"/>
    <w:rsid w:val="006B4562"/>
    <w:rsid w:val="006B48D3"/>
    <w:rsid w:val="006B49C4"/>
    <w:rsid w:val="006B50BE"/>
    <w:rsid w:val="006B6E56"/>
    <w:rsid w:val="006C007B"/>
    <w:rsid w:val="006C00C7"/>
    <w:rsid w:val="006C3987"/>
    <w:rsid w:val="006C62AD"/>
    <w:rsid w:val="006C62B3"/>
    <w:rsid w:val="006C75F3"/>
    <w:rsid w:val="006D2A3B"/>
    <w:rsid w:val="006D3B55"/>
    <w:rsid w:val="006D65C3"/>
    <w:rsid w:val="006E07D2"/>
    <w:rsid w:val="006E1521"/>
    <w:rsid w:val="006E31C4"/>
    <w:rsid w:val="006E6F86"/>
    <w:rsid w:val="006E7BC1"/>
    <w:rsid w:val="006F1A13"/>
    <w:rsid w:val="006F26E5"/>
    <w:rsid w:val="006F3428"/>
    <w:rsid w:val="006F4F73"/>
    <w:rsid w:val="006F55FA"/>
    <w:rsid w:val="006F5B95"/>
    <w:rsid w:val="006F6303"/>
    <w:rsid w:val="006F7B0B"/>
    <w:rsid w:val="00700D81"/>
    <w:rsid w:val="007019FC"/>
    <w:rsid w:val="007035C2"/>
    <w:rsid w:val="00705403"/>
    <w:rsid w:val="007069EC"/>
    <w:rsid w:val="007076EA"/>
    <w:rsid w:val="00710D7D"/>
    <w:rsid w:val="007122D7"/>
    <w:rsid w:val="007131D1"/>
    <w:rsid w:val="00714944"/>
    <w:rsid w:val="00715585"/>
    <w:rsid w:val="00717F17"/>
    <w:rsid w:val="007210CF"/>
    <w:rsid w:val="007217F1"/>
    <w:rsid w:val="007218D9"/>
    <w:rsid w:val="00722CDE"/>
    <w:rsid w:val="00723294"/>
    <w:rsid w:val="0072614F"/>
    <w:rsid w:val="0073074A"/>
    <w:rsid w:val="0073076C"/>
    <w:rsid w:val="00731090"/>
    <w:rsid w:val="00731C64"/>
    <w:rsid w:val="00732535"/>
    <w:rsid w:val="00734A2C"/>
    <w:rsid w:val="00734A54"/>
    <w:rsid w:val="00735D70"/>
    <w:rsid w:val="00735F37"/>
    <w:rsid w:val="0073645F"/>
    <w:rsid w:val="00743C31"/>
    <w:rsid w:val="00744DE1"/>
    <w:rsid w:val="00744EB7"/>
    <w:rsid w:val="00747D9E"/>
    <w:rsid w:val="00750CF0"/>
    <w:rsid w:val="00751E1F"/>
    <w:rsid w:val="00755405"/>
    <w:rsid w:val="00760DD1"/>
    <w:rsid w:val="007611A8"/>
    <w:rsid w:val="0076132F"/>
    <w:rsid w:val="00762CD8"/>
    <w:rsid w:val="007649E5"/>
    <w:rsid w:val="00766697"/>
    <w:rsid w:val="007668F5"/>
    <w:rsid w:val="007671A3"/>
    <w:rsid w:val="0077002C"/>
    <w:rsid w:val="00770943"/>
    <w:rsid w:val="00771519"/>
    <w:rsid w:val="00772219"/>
    <w:rsid w:val="007759DA"/>
    <w:rsid w:val="00775ABF"/>
    <w:rsid w:val="00775BD4"/>
    <w:rsid w:val="00776D10"/>
    <w:rsid w:val="00777D9B"/>
    <w:rsid w:val="00780959"/>
    <w:rsid w:val="00781A8C"/>
    <w:rsid w:val="007821F6"/>
    <w:rsid w:val="00783122"/>
    <w:rsid w:val="00784DAA"/>
    <w:rsid w:val="007873BE"/>
    <w:rsid w:val="007962F9"/>
    <w:rsid w:val="00796DB9"/>
    <w:rsid w:val="0079790B"/>
    <w:rsid w:val="00797D14"/>
    <w:rsid w:val="007A14F0"/>
    <w:rsid w:val="007A25FA"/>
    <w:rsid w:val="007A2C40"/>
    <w:rsid w:val="007A4819"/>
    <w:rsid w:val="007A5430"/>
    <w:rsid w:val="007A5517"/>
    <w:rsid w:val="007A61FD"/>
    <w:rsid w:val="007A6CB5"/>
    <w:rsid w:val="007A702A"/>
    <w:rsid w:val="007A7249"/>
    <w:rsid w:val="007B04BE"/>
    <w:rsid w:val="007B1593"/>
    <w:rsid w:val="007B1708"/>
    <w:rsid w:val="007B18EF"/>
    <w:rsid w:val="007B2999"/>
    <w:rsid w:val="007B426E"/>
    <w:rsid w:val="007B5444"/>
    <w:rsid w:val="007B6427"/>
    <w:rsid w:val="007B7CCE"/>
    <w:rsid w:val="007C048A"/>
    <w:rsid w:val="007C0562"/>
    <w:rsid w:val="007C1241"/>
    <w:rsid w:val="007C1804"/>
    <w:rsid w:val="007C28AD"/>
    <w:rsid w:val="007C2E06"/>
    <w:rsid w:val="007C4129"/>
    <w:rsid w:val="007C5238"/>
    <w:rsid w:val="007C5586"/>
    <w:rsid w:val="007C5CFE"/>
    <w:rsid w:val="007C7621"/>
    <w:rsid w:val="007C7D99"/>
    <w:rsid w:val="007C7F13"/>
    <w:rsid w:val="007D0277"/>
    <w:rsid w:val="007D0372"/>
    <w:rsid w:val="007D14BC"/>
    <w:rsid w:val="007D4849"/>
    <w:rsid w:val="007D4E30"/>
    <w:rsid w:val="007D4E8C"/>
    <w:rsid w:val="007D638D"/>
    <w:rsid w:val="007E0738"/>
    <w:rsid w:val="007E1448"/>
    <w:rsid w:val="007E3EE6"/>
    <w:rsid w:val="007E533B"/>
    <w:rsid w:val="007E55AB"/>
    <w:rsid w:val="007E5927"/>
    <w:rsid w:val="007E5DC1"/>
    <w:rsid w:val="007E74BF"/>
    <w:rsid w:val="007E7641"/>
    <w:rsid w:val="007E783E"/>
    <w:rsid w:val="007E7F72"/>
    <w:rsid w:val="007F1ABD"/>
    <w:rsid w:val="007F1E5A"/>
    <w:rsid w:val="007F243B"/>
    <w:rsid w:val="007F3021"/>
    <w:rsid w:val="007F58DC"/>
    <w:rsid w:val="007F5971"/>
    <w:rsid w:val="007F59F6"/>
    <w:rsid w:val="007F67E4"/>
    <w:rsid w:val="007F77F7"/>
    <w:rsid w:val="0080018A"/>
    <w:rsid w:val="008008D0"/>
    <w:rsid w:val="00801D9B"/>
    <w:rsid w:val="0080229B"/>
    <w:rsid w:val="00802858"/>
    <w:rsid w:val="00802E2B"/>
    <w:rsid w:val="00803DBC"/>
    <w:rsid w:val="00806A91"/>
    <w:rsid w:val="008071CD"/>
    <w:rsid w:val="008103FB"/>
    <w:rsid w:val="008117AD"/>
    <w:rsid w:val="008118A7"/>
    <w:rsid w:val="008121E6"/>
    <w:rsid w:val="00813F0F"/>
    <w:rsid w:val="00814B1B"/>
    <w:rsid w:val="00815032"/>
    <w:rsid w:val="00816B52"/>
    <w:rsid w:val="00817F8A"/>
    <w:rsid w:val="00821967"/>
    <w:rsid w:val="0082227D"/>
    <w:rsid w:val="008232C2"/>
    <w:rsid w:val="00823901"/>
    <w:rsid w:val="008242AD"/>
    <w:rsid w:val="00825439"/>
    <w:rsid w:val="0082758D"/>
    <w:rsid w:val="008310D6"/>
    <w:rsid w:val="008317D5"/>
    <w:rsid w:val="008374FA"/>
    <w:rsid w:val="00837BF6"/>
    <w:rsid w:val="0084085A"/>
    <w:rsid w:val="00841519"/>
    <w:rsid w:val="00842814"/>
    <w:rsid w:val="008433FA"/>
    <w:rsid w:val="00843A63"/>
    <w:rsid w:val="0084476B"/>
    <w:rsid w:val="00845539"/>
    <w:rsid w:val="0084725E"/>
    <w:rsid w:val="00851769"/>
    <w:rsid w:val="0085298E"/>
    <w:rsid w:val="00854869"/>
    <w:rsid w:val="00855570"/>
    <w:rsid w:val="008568C8"/>
    <w:rsid w:val="00857294"/>
    <w:rsid w:val="008576DB"/>
    <w:rsid w:val="00860E00"/>
    <w:rsid w:val="008613D8"/>
    <w:rsid w:val="0086149C"/>
    <w:rsid w:val="00862959"/>
    <w:rsid w:val="00863339"/>
    <w:rsid w:val="00866996"/>
    <w:rsid w:val="00872C5B"/>
    <w:rsid w:val="0087447E"/>
    <w:rsid w:val="00874660"/>
    <w:rsid w:val="00876A9D"/>
    <w:rsid w:val="00880185"/>
    <w:rsid w:val="00880E1B"/>
    <w:rsid w:val="00882466"/>
    <w:rsid w:val="00884753"/>
    <w:rsid w:val="008915A3"/>
    <w:rsid w:val="008953E3"/>
    <w:rsid w:val="00895E39"/>
    <w:rsid w:val="00895F82"/>
    <w:rsid w:val="008973F6"/>
    <w:rsid w:val="00897D40"/>
    <w:rsid w:val="008A06AE"/>
    <w:rsid w:val="008A2212"/>
    <w:rsid w:val="008A2AF9"/>
    <w:rsid w:val="008A3743"/>
    <w:rsid w:val="008A5636"/>
    <w:rsid w:val="008A6A19"/>
    <w:rsid w:val="008A767A"/>
    <w:rsid w:val="008B1821"/>
    <w:rsid w:val="008B2D41"/>
    <w:rsid w:val="008B3355"/>
    <w:rsid w:val="008B3803"/>
    <w:rsid w:val="008B4676"/>
    <w:rsid w:val="008B565D"/>
    <w:rsid w:val="008B6135"/>
    <w:rsid w:val="008B7254"/>
    <w:rsid w:val="008C07AC"/>
    <w:rsid w:val="008C17E2"/>
    <w:rsid w:val="008C1D22"/>
    <w:rsid w:val="008C1D52"/>
    <w:rsid w:val="008C224E"/>
    <w:rsid w:val="008C45DB"/>
    <w:rsid w:val="008C5C62"/>
    <w:rsid w:val="008D1F22"/>
    <w:rsid w:val="008D44CD"/>
    <w:rsid w:val="008D539F"/>
    <w:rsid w:val="008D5B64"/>
    <w:rsid w:val="008D6920"/>
    <w:rsid w:val="008E0BF8"/>
    <w:rsid w:val="008E0F3F"/>
    <w:rsid w:val="008E104D"/>
    <w:rsid w:val="008E169F"/>
    <w:rsid w:val="008E24CA"/>
    <w:rsid w:val="008E27F9"/>
    <w:rsid w:val="008E4C86"/>
    <w:rsid w:val="008E4EB1"/>
    <w:rsid w:val="008E57F8"/>
    <w:rsid w:val="008E6A7F"/>
    <w:rsid w:val="008E7611"/>
    <w:rsid w:val="008E7C5C"/>
    <w:rsid w:val="008F0B6C"/>
    <w:rsid w:val="008F46DD"/>
    <w:rsid w:val="008F50E7"/>
    <w:rsid w:val="008F556A"/>
    <w:rsid w:val="008F569E"/>
    <w:rsid w:val="008F62B7"/>
    <w:rsid w:val="008F6302"/>
    <w:rsid w:val="008F7723"/>
    <w:rsid w:val="00900440"/>
    <w:rsid w:val="009006AB"/>
    <w:rsid w:val="00901AF8"/>
    <w:rsid w:val="00901B6E"/>
    <w:rsid w:val="00902983"/>
    <w:rsid w:val="0090782F"/>
    <w:rsid w:val="009137D1"/>
    <w:rsid w:val="009150E9"/>
    <w:rsid w:val="00920B09"/>
    <w:rsid w:val="009212E1"/>
    <w:rsid w:val="009212F8"/>
    <w:rsid w:val="009226C0"/>
    <w:rsid w:val="00922A22"/>
    <w:rsid w:val="00923A53"/>
    <w:rsid w:val="009241F4"/>
    <w:rsid w:val="00925B72"/>
    <w:rsid w:val="00926561"/>
    <w:rsid w:val="00926641"/>
    <w:rsid w:val="0093000A"/>
    <w:rsid w:val="009320BB"/>
    <w:rsid w:val="009324D6"/>
    <w:rsid w:val="009335E9"/>
    <w:rsid w:val="00933AE7"/>
    <w:rsid w:val="00933E15"/>
    <w:rsid w:val="00934AA1"/>
    <w:rsid w:val="00934DA9"/>
    <w:rsid w:val="00935092"/>
    <w:rsid w:val="00935BF6"/>
    <w:rsid w:val="009378F1"/>
    <w:rsid w:val="00937E78"/>
    <w:rsid w:val="0094113C"/>
    <w:rsid w:val="009422AE"/>
    <w:rsid w:val="00943910"/>
    <w:rsid w:val="00943FBA"/>
    <w:rsid w:val="00944D69"/>
    <w:rsid w:val="00944FA1"/>
    <w:rsid w:val="00947DA4"/>
    <w:rsid w:val="00954301"/>
    <w:rsid w:val="0095651D"/>
    <w:rsid w:val="00956C20"/>
    <w:rsid w:val="00960CF5"/>
    <w:rsid w:val="00961950"/>
    <w:rsid w:val="009628FA"/>
    <w:rsid w:val="00962C4B"/>
    <w:rsid w:val="00963916"/>
    <w:rsid w:val="0096509B"/>
    <w:rsid w:val="00965147"/>
    <w:rsid w:val="00965926"/>
    <w:rsid w:val="00965ED6"/>
    <w:rsid w:val="00967CD5"/>
    <w:rsid w:val="009710FF"/>
    <w:rsid w:val="009731A3"/>
    <w:rsid w:val="0097355F"/>
    <w:rsid w:val="00974E35"/>
    <w:rsid w:val="009753AB"/>
    <w:rsid w:val="0097636F"/>
    <w:rsid w:val="00976592"/>
    <w:rsid w:val="00976EAD"/>
    <w:rsid w:val="009815F0"/>
    <w:rsid w:val="009817AA"/>
    <w:rsid w:val="009819E0"/>
    <w:rsid w:val="00981A69"/>
    <w:rsid w:val="00982940"/>
    <w:rsid w:val="00984997"/>
    <w:rsid w:val="00986817"/>
    <w:rsid w:val="00986EE1"/>
    <w:rsid w:val="00987054"/>
    <w:rsid w:val="009879C6"/>
    <w:rsid w:val="00987B5A"/>
    <w:rsid w:val="00992BB6"/>
    <w:rsid w:val="00995632"/>
    <w:rsid w:val="00997479"/>
    <w:rsid w:val="00997B10"/>
    <w:rsid w:val="009A00D7"/>
    <w:rsid w:val="009A0E0B"/>
    <w:rsid w:val="009A148A"/>
    <w:rsid w:val="009A5BB5"/>
    <w:rsid w:val="009A7481"/>
    <w:rsid w:val="009A7B03"/>
    <w:rsid w:val="009B0B85"/>
    <w:rsid w:val="009B33CF"/>
    <w:rsid w:val="009B3EBB"/>
    <w:rsid w:val="009B6316"/>
    <w:rsid w:val="009B6625"/>
    <w:rsid w:val="009B6645"/>
    <w:rsid w:val="009B74CE"/>
    <w:rsid w:val="009C0349"/>
    <w:rsid w:val="009C0776"/>
    <w:rsid w:val="009C0A74"/>
    <w:rsid w:val="009C0F5D"/>
    <w:rsid w:val="009C12D9"/>
    <w:rsid w:val="009C1370"/>
    <w:rsid w:val="009C1FF8"/>
    <w:rsid w:val="009C296D"/>
    <w:rsid w:val="009C4D76"/>
    <w:rsid w:val="009C500E"/>
    <w:rsid w:val="009C5067"/>
    <w:rsid w:val="009C633C"/>
    <w:rsid w:val="009D0724"/>
    <w:rsid w:val="009D0F5D"/>
    <w:rsid w:val="009D3A04"/>
    <w:rsid w:val="009D44E1"/>
    <w:rsid w:val="009D4CBE"/>
    <w:rsid w:val="009D6D59"/>
    <w:rsid w:val="009D7697"/>
    <w:rsid w:val="009E038C"/>
    <w:rsid w:val="009E03E2"/>
    <w:rsid w:val="009E2111"/>
    <w:rsid w:val="009E7425"/>
    <w:rsid w:val="009F0E79"/>
    <w:rsid w:val="009F57DE"/>
    <w:rsid w:val="00A01549"/>
    <w:rsid w:val="00A023F5"/>
    <w:rsid w:val="00A02CC3"/>
    <w:rsid w:val="00A02F08"/>
    <w:rsid w:val="00A03849"/>
    <w:rsid w:val="00A0418E"/>
    <w:rsid w:val="00A0477F"/>
    <w:rsid w:val="00A053AF"/>
    <w:rsid w:val="00A064EE"/>
    <w:rsid w:val="00A06799"/>
    <w:rsid w:val="00A12039"/>
    <w:rsid w:val="00A1225C"/>
    <w:rsid w:val="00A123D3"/>
    <w:rsid w:val="00A136BB"/>
    <w:rsid w:val="00A13B44"/>
    <w:rsid w:val="00A13B69"/>
    <w:rsid w:val="00A140B9"/>
    <w:rsid w:val="00A14BFC"/>
    <w:rsid w:val="00A152EB"/>
    <w:rsid w:val="00A1578D"/>
    <w:rsid w:val="00A16D65"/>
    <w:rsid w:val="00A20275"/>
    <w:rsid w:val="00A20891"/>
    <w:rsid w:val="00A21134"/>
    <w:rsid w:val="00A22780"/>
    <w:rsid w:val="00A24FA1"/>
    <w:rsid w:val="00A27503"/>
    <w:rsid w:val="00A30265"/>
    <w:rsid w:val="00A315EA"/>
    <w:rsid w:val="00A33605"/>
    <w:rsid w:val="00A34AD7"/>
    <w:rsid w:val="00A34F74"/>
    <w:rsid w:val="00A3556A"/>
    <w:rsid w:val="00A35818"/>
    <w:rsid w:val="00A370CE"/>
    <w:rsid w:val="00A37A01"/>
    <w:rsid w:val="00A4122A"/>
    <w:rsid w:val="00A436AB"/>
    <w:rsid w:val="00A43EE2"/>
    <w:rsid w:val="00A4421B"/>
    <w:rsid w:val="00A50FA3"/>
    <w:rsid w:val="00A521B3"/>
    <w:rsid w:val="00A52B48"/>
    <w:rsid w:val="00A55463"/>
    <w:rsid w:val="00A56D4B"/>
    <w:rsid w:val="00A5714A"/>
    <w:rsid w:val="00A5724D"/>
    <w:rsid w:val="00A611D5"/>
    <w:rsid w:val="00A620B2"/>
    <w:rsid w:val="00A62C6C"/>
    <w:rsid w:val="00A637FF"/>
    <w:rsid w:val="00A653B1"/>
    <w:rsid w:val="00A65F8B"/>
    <w:rsid w:val="00A6760D"/>
    <w:rsid w:val="00A727D3"/>
    <w:rsid w:val="00A7350D"/>
    <w:rsid w:val="00A74E81"/>
    <w:rsid w:val="00A761C1"/>
    <w:rsid w:val="00A76371"/>
    <w:rsid w:val="00A76AFC"/>
    <w:rsid w:val="00A8078F"/>
    <w:rsid w:val="00A80AE5"/>
    <w:rsid w:val="00A8169C"/>
    <w:rsid w:val="00A840A5"/>
    <w:rsid w:val="00A8496B"/>
    <w:rsid w:val="00A86508"/>
    <w:rsid w:val="00A8712E"/>
    <w:rsid w:val="00A87346"/>
    <w:rsid w:val="00A87803"/>
    <w:rsid w:val="00A87E0C"/>
    <w:rsid w:val="00A9001E"/>
    <w:rsid w:val="00A90575"/>
    <w:rsid w:val="00A91CF0"/>
    <w:rsid w:val="00A9227F"/>
    <w:rsid w:val="00A93777"/>
    <w:rsid w:val="00A961A0"/>
    <w:rsid w:val="00AA0CFB"/>
    <w:rsid w:val="00AA16AE"/>
    <w:rsid w:val="00AA2A5A"/>
    <w:rsid w:val="00AA2B66"/>
    <w:rsid w:val="00AA441D"/>
    <w:rsid w:val="00AA6D37"/>
    <w:rsid w:val="00AB05EA"/>
    <w:rsid w:val="00AB320D"/>
    <w:rsid w:val="00AB3360"/>
    <w:rsid w:val="00AB43B1"/>
    <w:rsid w:val="00AB4D10"/>
    <w:rsid w:val="00AB6F82"/>
    <w:rsid w:val="00AC0200"/>
    <w:rsid w:val="00AC4809"/>
    <w:rsid w:val="00AC4FD2"/>
    <w:rsid w:val="00AC5215"/>
    <w:rsid w:val="00AC5F4C"/>
    <w:rsid w:val="00AD230F"/>
    <w:rsid w:val="00AD26B2"/>
    <w:rsid w:val="00AE0B71"/>
    <w:rsid w:val="00AE23F8"/>
    <w:rsid w:val="00AE2C17"/>
    <w:rsid w:val="00AE2F77"/>
    <w:rsid w:val="00AE401F"/>
    <w:rsid w:val="00AE4AD7"/>
    <w:rsid w:val="00AE51C1"/>
    <w:rsid w:val="00AE557B"/>
    <w:rsid w:val="00AE5E7D"/>
    <w:rsid w:val="00AE6564"/>
    <w:rsid w:val="00AE6921"/>
    <w:rsid w:val="00AE6B49"/>
    <w:rsid w:val="00AE6E54"/>
    <w:rsid w:val="00AF0D32"/>
    <w:rsid w:val="00AF1185"/>
    <w:rsid w:val="00AF3916"/>
    <w:rsid w:val="00AF4501"/>
    <w:rsid w:val="00AF5700"/>
    <w:rsid w:val="00AF682E"/>
    <w:rsid w:val="00B00BD2"/>
    <w:rsid w:val="00B01BEF"/>
    <w:rsid w:val="00B02ED8"/>
    <w:rsid w:val="00B039DD"/>
    <w:rsid w:val="00B03BE2"/>
    <w:rsid w:val="00B061BF"/>
    <w:rsid w:val="00B06816"/>
    <w:rsid w:val="00B06AC8"/>
    <w:rsid w:val="00B15333"/>
    <w:rsid w:val="00B172B1"/>
    <w:rsid w:val="00B17338"/>
    <w:rsid w:val="00B22ABB"/>
    <w:rsid w:val="00B23AC8"/>
    <w:rsid w:val="00B25599"/>
    <w:rsid w:val="00B25983"/>
    <w:rsid w:val="00B27275"/>
    <w:rsid w:val="00B3178E"/>
    <w:rsid w:val="00B319F5"/>
    <w:rsid w:val="00B31DCB"/>
    <w:rsid w:val="00B32D45"/>
    <w:rsid w:val="00B35A82"/>
    <w:rsid w:val="00B360B1"/>
    <w:rsid w:val="00B36465"/>
    <w:rsid w:val="00B36C1F"/>
    <w:rsid w:val="00B37C03"/>
    <w:rsid w:val="00B40134"/>
    <w:rsid w:val="00B4067D"/>
    <w:rsid w:val="00B409A5"/>
    <w:rsid w:val="00B442B8"/>
    <w:rsid w:val="00B470E2"/>
    <w:rsid w:val="00B50BEB"/>
    <w:rsid w:val="00B5134B"/>
    <w:rsid w:val="00B51E1D"/>
    <w:rsid w:val="00B5298E"/>
    <w:rsid w:val="00B55CD8"/>
    <w:rsid w:val="00B56C82"/>
    <w:rsid w:val="00B57296"/>
    <w:rsid w:val="00B576F8"/>
    <w:rsid w:val="00B57EA1"/>
    <w:rsid w:val="00B604F9"/>
    <w:rsid w:val="00B613BD"/>
    <w:rsid w:val="00B613BF"/>
    <w:rsid w:val="00B617BC"/>
    <w:rsid w:val="00B61F71"/>
    <w:rsid w:val="00B624A4"/>
    <w:rsid w:val="00B624F5"/>
    <w:rsid w:val="00B6270C"/>
    <w:rsid w:val="00B64011"/>
    <w:rsid w:val="00B65002"/>
    <w:rsid w:val="00B66B94"/>
    <w:rsid w:val="00B72542"/>
    <w:rsid w:val="00B75780"/>
    <w:rsid w:val="00B76FB1"/>
    <w:rsid w:val="00B7749D"/>
    <w:rsid w:val="00B80B89"/>
    <w:rsid w:val="00B825D1"/>
    <w:rsid w:val="00B82BE3"/>
    <w:rsid w:val="00B83EB0"/>
    <w:rsid w:val="00B83F11"/>
    <w:rsid w:val="00B84E29"/>
    <w:rsid w:val="00B87202"/>
    <w:rsid w:val="00B87AB4"/>
    <w:rsid w:val="00B9005C"/>
    <w:rsid w:val="00B94010"/>
    <w:rsid w:val="00B94A12"/>
    <w:rsid w:val="00B96E26"/>
    <w:rsid w:val="00B96EE2"/>
    <w:rsid w:val="00B976C9"/>
    <w:rsid w:val="00B97CAC"/>
    <w:rsid w:val="00BA051B"/>
    <w:rsid w:val="00BA15D3"/>
    <w:rsid w:val="00BA1787"/>
    <w:rsid w:val="00BA43FD"/>
    <w:rsid w:val="00BA4C95"/>
    <w:rsid w:val="00BA53BF"/>
    <w:rsid w:val="00BB027B"/>
    <w:rsid w:val="00BB2C15"/>
    <w:rsid w:val="00BB44BF"/>
    <w:rsid w:val="00BB5386"/>
    <w:rsid w:val="00BB5C3F"/>
    <w:rsid w:val="00BB7D55"/>
    <w:rsid w:val="00BC13A8"/>
    <w:rsid w:val="00BC1FBA"/>
    <w:rsid w:val="00BC45E3"/>
    <w:rsid w:val="00BC4859"/>
    <w:rsid w:val="00BC59D0"/>
    <w:rsid w:val="00BD0429"/>
    <w:rsid w:val="00BD0760"/>
    <w:rsid w:val="00BD08A4"/>
    <w:rsid w:val="00BD2576"/>
    <w:rsid w:val="00BD29F5"/>
    <w:rsid w:val="00BD2E97"/>
    <w:rsid w:val="00BD3D59"/>
    <w:rsid w:val="00BD4AF6"/>
    <w:rsid w:val="00BD635A"/>
    <w:rsid w:val="00BD7938"/>
    <w:rsid w:val="00BD7D21"/>
    <w:rsid w:val="00BD7EA3"/>
    <w:rsid w:val="00BE1F82"/>
    <w:rsid w:val="00BE22CC"/>
    <w:rsid w:val="00BE2703"/>
    <w:rsid w:val="00BE2B9C"/>
    <w:rsid w:val="00BE4C2D"/>
    <w:rsid w:val="00BE56EC"/>
    <w:rsid w:val="00BE6308"/>
    <w:rsid w:val="00BE6D3F"/>
    <w:rsid w:val="00BE7061"/>
    <w:rsid w:val="00BF1056"/>
    <w:rsid w:val="00BF1BFA"/>
    <w:rsid w:val="00BF1D0C"/>
    <w:rsid w:val="00BF28B4"/>
    <w:rsid w:val="00BF2A9B"/>
    <w:rsid w:val="00BF2BC0"/>
    <w:rsid w:val="00BF2D56"/>
    <w:rsid w:val="00BF58EA"/>
    <w:rsid w:val="00BF6134"/>
    <w:rsid w:val="00BF61E0"/>
    <w:rsid w:val="00C001FD"/>
    <w:rsid w:val="00C00877"/>
    <w:rsid w:val="00C02E81"/>
    <w:rsid w:val="00C04A48"/>
    <w:rsid w:val="00C058F8"/>
    <w:rsid w:val="00C06EC0"/>
    <w:rsid w:val="00C06F18"/>
    <w:rsid w:val="00C07DB3"/>
    <w:rsid w:val="00C12CBC"/>
    <w:rsid w:val="00C14CA9"/>
    <w:rsid w:val="00C151D5"/>
    <w:rsid w:val="00C1712C"/>
    <w:rsid w:val="00C17771"/>
    <w:rsid w:val="00C21A1A"/>
    <w:rsid w:val="00C21B01"/>
    <w:rsid w:val="00C21EA5"/>
    <w:rsid w:val="00C22728"/>
    <w:rsid w:val="00C238E0"/>
    <w:rsid w:val="00C24D42"/>
    <w:rsid w:val="00C256BF"/>
    <w:rsid w:val="00C256C6"/>
    <w:rsid w:val="00C265F7"/>
    <w:rsid w:val="00C27252"/>
    <w:rsid w:val="00C27281"/>
    <w:rsid w:val="00C2756A"/>
    <w:rsid w:val="00C316B4"/>
    <w:rsid w:val="00C31AD6"/>
    <w:rsid w:val="00C36C19"/>
    <w:rsid w:val="00C4031B"/>
    <w:rsid w:val="00C44391"/>
    <w:rsid w:val="00C446E5"/>
    <w:rsid w:val="00C46503"/>
    <w:rsid w:val="00C4713F"/>
    <w:rsid w:val="00C47300"/>
    <w:rsid w:val="00C4734F"/>
    <w:rsid w:val="00C47C87"/>
    <w:rsid w:val="00C503EA"/>
    <w:rsid w:val="00C504FF"/>
    <w:rsid w:val="00C520F4"/>
    <w:rsid w:val="00C52667"/>
    <w:rsid w:val="00C54134"/>
    <w:rsid w:val="00C54245"/>
    <w:rsid w:val="00C544D0"/>
    <w:rsid w:val="00C54E54"/>
    <w:rsid w:val="00C56C17"/>
    <w:rsid w:val="00C56F09"/>
    <w:rsid w:val="00C57C2A"/>
    <w:rsid w:val="00C600C0"/>
    <w:rsid w:val="00C642EE"/>
    <w:rsid w:val="00C65662"/>
    <w:rsid w:val="00C658E8"/>
    <w:rsid w:val="00C66D83"/>
    <w:rsid w:val="00C674A3"/>
    <w:rsid w:val="00C71715"/>
    <w:rsid w:val="00C71CF5"/>
    <w:rsid w:val="00C72A87"/>
    <w:rsid w:val="00C74462"/>
    <w:rsid w:val="00C75C7C"/>
    <w:rsid w:val="00C76DC5"/>
    <w:rsid w:val="00C80152"/>
    <w:rsid w:val="00C811A8"/>
    <w:rsid w:val="00C834E5"/>
    <w:rsid w:val="00C87843"/>
    <w:rsid w:val="00C909E0"/>
    <w:rsid w:val="00C90BC6"/>
    <w:rsid w:val="00C90EE8"/>
    <w:rsid w:val="00C9141F"/>
    <w:rsid w:val="00C91BEF"/>
    <w:rsid w:val="00C9245B"/>
    <w:rsid w:val="00C93B02"/>
    <w:rsid w:val="00C95251"/>
    <w:rsid w:val="00CA084F"/>
    <w:rsid w:val="00CA35DE"/>
    <w:rsid w:val="00CA36AB"/>
    <w:rsid w:val="00CA3B2A"/>
    <w:rsid w:val="00CA4190"/>
    <w:rsid w:val="00CA5611"/>
    <w:rsid w:val="00CA5708"/>
    <w:rsid w:val="00CA6495"/>
    <w:rsid w:val="00CA6509"/>
    <w:rsid w:val="00CA6F4D"/>
    <w:rsid w:val="00CA7088"/>
    <w:rsid w:val="00CA7269"/>
    <w:rsid w:val="00CA7FBF"/>
    <w:rsid w:val="00CB011A"/>
    <w:rsid w:val="00CB240F"/>
    <w:rsid w:val="00CB243A"/>
    <w:rsid w:val="00CB3465"/>
    <w:rsid w:val="00CB3BFA"/>
    <w:rsid w:val="00CB403F"/>
    <w:rsid w:val="00CB61E4"/>
    <w:rsid w:val="00CB6C12"/>
    <w:rsid w:val="00CB721D"/>
    <w:rsid w:val="00CC1346"/>
    <w:rsid w:val="00CC1A20"/>
    <w:rsid w:val="00CC1B6F"/>
    <w:rsid w:val="00CC284B"/>
    <w:rsid w:val="00CC2E39"/>
    <w:rsid w:val="00CC5739"/>
    <w:rsid w:val="00CC576B"/>
    <w:rsid w:val="00CD2D65"/>
    <w:rsid w:val="00CD3EAA"/>
    <w:rsid w:val="00CD7566"/>
    <w:rsid w:val="00CD7AB7"/>
    <w:rsid w:val="00CE0074"/>
    <w:rsid w:val="00CE0FB4"/>
    <w:rsid w:val="00CE6358"/>
    <w:rsid w:val="00CE68A2"/>
    <w:rsid w:val="00CF2981"/>
    <w:rsid w:val="00CF2EBC"/>
    <w:rsid w:val="00CF3661"/>
    <w:rsid w:val="00CF3AC6"/>
    <w:rsid w:val="00CF3F64"/>
    <w:rsid w:val="00CF51C7"/>
    <w:rsid w:val="00CF6BCD"/>
    <w:rsid w:val="00D00587"/>
    <w:rsid w:val="00D03B22"/>
    <w:rsid w:val="00D03DF7"/>
    <w:rsid w:val="00D06491"/>
    <w:rsid w:val="00D07B69"/>
    <w:rsid w:val="00D10502"/>
    <w:rsid w:val="00D106C8"/>
    <w:rsid w:val="00D11459"/>
    <w:rsid w:val="00D1398A"/>
    <w:rsid w:val="00D1489C"/>
    <w:rsid w:val="00D14D45"/>
    <w:rsid w:val="00D16121"/>
    <w:rsid w:val="00D16AAB"/>
    <w:rsid w:val="00D17F01"/>
    <w:rsid w:val="00D21639"/>
    <w:rsid w:val="00D225C1"/>
    <w:rsid w:val="00D2368F"/>
    <w:rsid w:val="00D25BEB"/>
    <w:rsid w:val="00D305F6"/>
    <w:rsid w:val="00D30EFC"/>
    <w:rsid w:val="00D33245"/>
    <w:rsid w:val="00D33A04"/>
    <w:rsid w:val="00D33E05"/>
    <w:rsid w:val="00D3489F"/>
    <w:rsid w:val="00D356B7"/>
    <w:rsid w:val="00D373BA"/>
    <w:rsid w:val="00D376AA"/>
    <w:rsid w:val="00D3798B"/>
    <w:rsid w:val="00D37C04"/>
    <w:rsid w:val="00D4304E"/>
    <w:rsid w:val="00D439DC"/>
    <w:rsid w:val="00D43A92"/>
    <w:rsid w:val="00D451E3"/>
    <w:rsid w:val="00D459F3"/>
    <w:rsid w:val="00D46112"/>
    <w:rsid w:val="00D46B99"/>
    <w:rsid w:val="00D47301"/>
    <w:rsid w:val="00D4770C"/>
    <w:rsid w:val="00D47D66"/>
    <w:rsid w:val="00D50408"/>
    <w:rsid w:val="00D50FE8"/>
    <w:rsid w:val="00D52C05"/>
    <w:rsid w:val="00D53B42"/>
    <w:rsid w:val="00D53DEF"/>
    <w:rsid w:val="00D564FB"/>
    <w:rsid w:val="00D56B2B"/>
    <w:rsid w:val="00D57CFA"/>
    <w:rsid w:val="00D61B64"/>
    <w:rsid w:val="00D6205A"/>
    <w:rsid w:val="00D628D0"/>
    <w:rsid w:val="00D6372A"/>
    <w:rsid w:val="00D64B62"/>
    <w:rsid w:val="00D64E8B"/>
    <w:rsid w:val="00D65F09"/>
    <w:rsid w:val="00D70418"/>
    <w:rsid w:val="00D736B0"/>
    <w:rsid w:val="00D736D3"/>
    <w:rsid w:val="00D7438C"/>
    <w:rsid w:val="00D74504"/>
    <w:rsid w:val="00D7472E"/>
    <w:rsid w:val="00D74A0D"/>
    <w:rsid w:val="00D75363"/>
    <w:rsid w:val="00D755D8"/>
    <w:rsid w:val="00D762C1"/>
    <w:rsid w:val="00D76DEC"/>
    <w:rsid w:val="00D8020D"/>
    <w:rsid w:val="00D80A3B"/>
    <w:rsid w:val="00D813CE"/>
    <w:rsid w:val="00D832A7"/>
    <w:rsid w:val="00D85770"/>
    <w:rsid w:val="00D8577E"/>
    <w:rsid w:val="00D85E08"/>
    <w:rsid w:val="00D85F26"/>
    <w:rsid w:val="00D868A6"/>
    <w:rsid w:val="00D86F6B"/>
    <w:rsid w:val="00D87115"/>
    <w:rsid w:val="00D87C53"/>
    <w:rsid w:val="00D90A21"/>
    <w:rsid w:val="00D917E9"/>
    <w:rsid w:val="00D91BF6"/>
    <w:rsid w:val="00D93713"/>
    <w:rsid w:val="00D93BDA"/>
    <w:rsid w:val="00D94A15"/>
    <w:rsid w:val="00D94AC3"/>
    <w:rsid w:val="00D97086"/>
    <w:rsid w:val="00D97EB9"/>
    <w:rsid w:val="00DA0174"/>
    <w:rsid w:val="00DA0A7E"/>
    <w:rsid w:val="00DA17CA"/>
    <w:rsid w:val="00DA2039"/>
    <w:rsid w:val="00DA38AE"/>
    <w:rsid w:val="00DA3D67"/>
    <w:rsid w:val="00DA519B"/>
    <w:rsid w:val="00DA61BF"/>
    <w:rsid w:val="00DA7A94"/>
    <w:rsid w:val="00DB27A8"/>
    <w:rsid w:val="00DB3740"/>
    <w:rsid w:val="00DB60E5"/>
    <w:rsid w:val="00DB6CDC"/>
    <w:rsid w:val="00DC041C"/>
    <w:rsid w:val="00DC0D94"/>
    <w:rsid w:val="00DC2B09"/>
    <w:rsid w:val="00DC3023"/>
    <w:rsid w:val="00DC4A4C"/>
    <w:rsid w:val="00DC6132"/>
    <w:rsid w:val="00DC7D3B"/>
    <w:rsid w:val="00DC7EEC"/>
    <w:rsid w:val="00DD160B"/>
    <w:rsid w:val="00DD1AA0"/>
    <w:rsid w:val="00DD392C"/>
    <w:rsid w:val="00DD3E77"/>
    <w:rsid w:val="00DD5838"/>
    <w:rsid w:val="00DD6FB6"/>
    <w:rsid w:val="00DE00F5"/>
    <w:rsid w:val="00DE0DA1"/>
    <w:rsid w:val="00DE2FDB"/>
    <w:rsid w:val="00DE2FE2"/>
    <w:rsid w:val="00DE391D"/>
    <w:rsid w:val="00DE4059"/>
    <w:rsid w:val="00DE4A49"/>
    <w:rsid w:val="00DE52B7"/>
    <w:rsid w:val="00DE53AE"/>
    <w:rsid w:val="00DE7E81"/>
    <w:rsid w:val="00DE7F63"/>
    <w:rsid w:val="00DF0579"/>
    <w:rsid w:val="00DF1C74"/>
    <w:rsid w:val="00DF1F25"/>
    <w:rsid w:val="00DF22DF"/>
    <w:rsid w:val="00DF3769"/>
    <w:rsid w:val="00DF5145"/>
    <w:rsid w:val="00DF5C8C"/>
    <w:rsid w:val="00DF6B8E"/>
    <w:rsid w:val="00DF723B"/>
    <w:rsid w:val="00E001F8"/>
    <w:rsid w:val="00E02BC5"/>
    <w:rsid w:val="00E02CDB"/>
    <w:rsid w:val="00E0596A"/>
    <w:rsid w:val="00E07829"/>
    <w:rsid w:val="00E07FF2"/>
    <w:rsid w:val="00E13177"/>
    <w:rsid w:val="00E1393B"/>
    <w:rsid w:val="00E139EB"/>
    <w:rsid w:val="00E13B46"/>
    <w:rsid w:val="00E13E40"/>
    <w:rsid w:val="00E14829"/>
    <w:rsid w:val="00E14AC1"/>
    <w:rsid w:val="00E15F18"/>
    <w:rsid w:val="00E166A9"/>
    <w:rsid w:val="00E16D94"/>
    <w:rsid w:val="00E17E8E"/>
    <w:rsid w:val="00E17FFB"/>
    <w:rsid w:val="00E20151"/>
    <w:rsid w:val="00E204C3"/>
    <w:rsid w:val="00E22417"/>
    <w:rsid w:val="00E22F32"/>
    <w:rsid w:val="00E23A21"/>
    <w:rsid w:val="00E23B7D"/>
    <w:rsid w:val="00E25F39"/>
    <w:rsid w:val="00E3163B"/>
    <w:rsid w:val="00E316AE"/>
    <w:rsid w:val="00E33585"/>
    <w:rsid w:val="00E355A0"/>
    <w:rsid w:val="00E35B17"/>
    <w:rsid w:val="00E36CE4"/>
    <w:rsid w:val="00E37609"/>
    <w:rsid w:val="00E37757"/>
    <w:rsid w:val="00E42195"/>
    <w:rsid w:val="00E42541"/>
    <w:rsid w:val="00E42D97"/>
    <w:rsid w:val="00E46E4C"/>
    <w:rsid w:val="00E50F05"/>
    <w:rsid w:val="00E52B55"/>
    <w:rsid w:val="00E532C7"/>
    <w:rsid w:val="00E53EA0"/>
    <w:rsid w:val="00E54DD5"/>
    <w:rsid w:val="00E56A13"/>
    <w:rsid w:val="00E6041B"/>
    <w:rsid w:val="00E60E23"/>
    <w:rsid w:val="00E61218"/>
    <w:rsid w:val="00E613C4"/>
    <w:rsid w:val="00E61556"/>
    <w:rsid w:val="00E61744"/>
    <w:rsid w:val="00E622A4"/>
    <w:rsid w:val="00E63FC5"/>
    <w:rsid w:val="00E641BD"/>
    <w:rsid w:val="00E64CA1"/>
    <w:rsid w:val="00E655B4"/>
    <w:rsid w:val="00E66156"/>
    <w:rsid w:val="00E67462"/>
    <w:rsid w:val="00E70652"/>
    <w:rsid w:val="00E71123"/>
    <w:rsid w:val="00E720D3"/>
    <w:rsid w:val="00E72972"/>
    <w:rsid w:val="00E74013"/>
    <w:rsid w:val="00E75689"/>
    <w:rsid w:val="00E772BE"/>
    <w:rsid w:val="00E826C1"/>
    <w:rsid w:val="00E8282E"/>
    <w:rsid w:val="00E84817"/>
    <w:rsid w:val="00E84EA3"/>
    <w:rsid w:val="00E85781"/>
    <w:rsid w:val="00E864CF"/>
    <w:rsid w:val="00E91363"/>
    <w:rsid w:val="00E946AF"/>
    <w:rsid w:val="00E94AFA"/>
    <w:rsid w:val="00E9506D"/>
    <w:rsid w:val="00E95967"/>
    <w:rsid w:val="00E96049"/>
    <w:rsid w:val="00E96139"/>
    <w:rsid w:val="00EA1EFC"/>
    <w:rsid w:val="00EA249D"/>
    <w:rsid w:val="00EA26CC"/>
    <w:rsid w:val="00EA4933"/>
    <w:rsid w:val="00EA582C"/>
    <w:rsid w:val="00EB0047"/>
    <w:rsid w:val="00EB2AB8"/>
    <w:rsid w:val="00EB3A28"/>
    <w:rsid w:val="00EB4980"/>
    <w:rsid w:val="00EB49D2"/>
    <w:rsid w:val="00EB4CDE"/>
    <w:rsid w:val="00EB4FC7"/>
    <w:rsid w:val="00EB58A4"/>
    <w:rsid w:val="00EB60C6"/>
    <w:rsid w:val="00EB6F66"/>
    <w:rsid w:val="00EC381F"/>
    <w:rsid w:val="00EC4A9B"/>
    <w:rsid w:val="00EC4E6F"/>
    <w:rsid w:val="00EC5D99"/>
    <w:rsid w:val="00ED096A"/>
    <w:rsid w:val="00ED0A86"/>
    <w:rsid w:val="00ED0ADF"/>
    <w:rsid w:val="00ED0F01"/>
    <w:rsid w:val="00ED4532"/>
    <w:rsid w:val="00ED51A4"/>
    <w:rsid w:val="00ED61AF"/>
    <w:rsid w:val="00ED7C90"/>
    <w:rsid w:val="00ED7E09"/>
    <w:rsid w:val="00EE1C29"/>
    <w:rsid w:val="00EE2112"/>
    <w:rsid w:val="00EE2925"/>
    <w:rsid w:val="00EE3148"/>
    <w:rsid w:val="00EE600D"/>
    <w:rsid w:val="00EE65AA"/>
    <w:rsid w:val="00EE6BF8"/>
    <w:rsid w:val="00EE72DF"/>
    <w:rsid w:val="00EE7F2E"/>
    <w:rsid w:val="00EF12C1"/>
    <w:rsid w:val="00EF1A54"/>
    <w:rsid w:val="00EF1FC6"/>
    <w:rsid w:val="00EF2136"/>
    <w:rsid w:val="00EF233D"/>
    <w:rsid w:val="00EF25B1"/>
    <w:rsid w:val="00EF3103"/>
    <w:rsid w:val="00EF322A"/>
    <w:rsid w:val="00EF3A74"/>
    <w:rsid w:val="00EF471E"/>
    <w:rsid w:val="00EF4887"/>
    <w:rsid w:val="00EF4E30"/>
    <w:rsid w:val="00EF4FE0"/>
    <w:rsid w:val="00EF5F59"/>
    <w:rsid w:val="00EF6496"/>
    <w:rsid w:val="00EF6579"/>
    <w:rsid w:val="00EF67DD"/>
    <w:rsid w:val="00EF7CF7"/>
    <w:rsid w:val="00F002BC"/>
    <w:rsid w:val="00F00896"/>
    <w:rsid w:val="00F030D0"/>
    <w:rsid w:val="00F03E75"/>
    <w:rsid w:val="00F0698B"/>
    <w:rsid w:val="00F06DE1"/>
    <w:rsid w:val="00F10EDF"/>
    <w:rsid w:val="00F155EC"/>
    <w:rsid w:val="00F16671"/>
    <w:rsid w:val="00F176CC"/>
    <w:rsid w:val="00F228E2"/>
    <w:rsid w:val="00F237E7"/>
    <w:rsid w:val="00F23F5D"/>
    <w:rsid w:val="00F25EC9"/>
    <w:rsid w:val="00F265B8"/>
    <w:rsid w:val="00F26FAE"/>
    <w:rsid w:val="00F30248"/>
    <w:rsid w:val="00F30FD1"/>
    <w:rsid w:val="00F31F47"/>
    <w:rsid w:val="00F324BB"/>
    <w:rsid w:val="00F357C7"/>
    <w:rsid w:val="00F36319"/>
    <w:rsid w:val="00F363C7"/>
    <w:rsid w:val="00F374BD"/>
    <w:rsid w:val="00F37B17"/>
    <w:rsid w:val="00F40BBD"/>
    <w:rsid w:val="00F41933"/>
    <w:rsid w:val="00F42C2C"/>
    <w:rsid w:val="00F43872"/>
    <w:rsid w:val="00F4495D"/>
    <w:rsid w:val="00F473CC"/>
    <w:rsid w:val="00F507FA"/>
    <w:rsid w:val="00F50C8A"/>
    <w:rsid w:val="00F51B20"/>
    <w:rsid w:val="00F52564"/>
    <w:rsid w:val="00F56475"/>
    <w:rsid w:val="00F57654"/>
    <w:rsid w:val="00F605A7"/>
    <w:rsid w:val="00F60D5D"/>
    <w:rsid w:val="00F60ECD"/>
    <w:rsid w:val="00F62261"/>
    <w:rsid w:val="00F62EB9"/>
    <w:rsid w:val="00F63BC5"/>
    <w:rsid w:val="00F65256"/>
    <w:rsid w:val="00F66379"/>
    <w:rsid w:val="00F66564"/>
    <w:rsid w:val="00F67719"/>
    <w:rsid w:val="00F71158"/>
    <w:rsid w:val="00F7215A"/>
    <w:rsid w:val="00F72D25"/>
    <w:rsid w:val="00F738D5"/>
    <w:rsid w:val="00F73A05"/>
    <w:rsid w:val="00F73EAD"/>
    <w:rsid w:val="00F745D6"/>
    <w:rsid w:val="00F74A02"/>
    <w:rsid w:val="00F7650F"/>
    <w:rsid w:val="00F77057"/>
    <w:rsid w:val="00F770E5"/>
    <w:rsid w:val="00F80351"/>
    <w:rsid w:val="00F82C51"/>
    <w:rsid w:val="00F84EE0"/>
    <w:rsid w:val="00F85849"/>
    <w:rsid w:val="00F85C9D"/>
    <w:rsid w:val="00F87FB4"/>
    <w:rsid w:val="00F90048"/>
    <w:rsid w:val="00F913E6"/>
    <w:rsid w:val="00F91CA1"/>
    <w:rsid w:val="00F941C0"/>
    <w:rsid w:val="00F94608"/>
    <w:rsid w:val="00F97B97"/>
    <w:rsid w:val="00FA271B"/>
    <w:rsid w:val="00FA48F8"/>
    <w:rsid w:val="00FA77D9"/>
    <w:rsid w:val="00FA7F99"/>
    <w:rsid w:val="00FB062F"/>
    <w:rsid w:val="00FB18FC"/>
    <w:rsid w:val="00FB215E"/>
    <w:rsid w:val="00FB28B0"/>
    <w:rsid w:val="00FB2FC1"/>
    <w:rsid w:val="00FB3D44"/>
    <w:rsid w:val="00FB3DC5"/>
    <w:rsid w:val="00FB6DFC"/>
    <w:rsid w:val="00FB6FF9"/>
    <w:rsid w:val="00FB71AB"/>
    <w:rsid w:val="00FC0ECE"/>
    <w:rsid w:val="00FC132F"/>
    <w:rsid w:val="00FC14C6"/>
    <w:rsid w:val="00FC1CEE"/>
    <w:rsid w:val="00FC436D"/>
    <w:rsid w:val="00FC4B0B"/>
    <w:rsid w:val="00FC4BC6"/>
    <w:rsid w:val="00FC4EFD"/>
    <w:rsid w:val="00FC54E9"/>
    <w:rsid w:val="00FC5C8B"/>
    <w:rsid w:val="00FC68C1"/>
    <w:rsid w:val="00FC6902"/>
    <w:rsid w:val="00FC6E48"/>
    <w:rsid w:val="00FD17FB"/>
    <w:rsid w:val="00FD23E6"/>
    <w:rsid w:val="00FD2FAD"/>
    <w:rsid w:val="00FD307F"/>
    <w:rsid w:val="00FD3853"/>
    <w:rsid w:val="00FD3A46"/>
    <w:rsid w:val="00FD419A"/>
    <w:rsid w:val="00FD5811"/>
    <w:rsid w:val="00FE0085"/>
    <w:rsid w:val="00FE1229"/>
    <w:rsid w:val="00FE1B89"/>
    <w:rsid w:val="00FE2E1C"/>
    <w:rsid w:val="00FE3284"/>
    <w:rsid w:val="00FE32A3"/>
    <w:rsid w:val="00FE4CA7"/>
    <w:rsid w:val="00FE5D06"/>
    <w:rsid w:val="00FE6557"/>
    <w:rsid w:val="00FF29D7"/>
    <w:rsid w:val="00FF2A56"/>
    <w:rsid w:val="00FF34CF"/>
    <w:rsid w:val="00FF35E7"/>
    <w:rsid w:val="00FF5C20"/>
    <w:rsid w:val="00FF64F9"/>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51BA8"/>
  <w15:chartTrackingRefBased/>
  <w15:docId w15:val="{9DE82B47-D017-44A2-8022-E9B6AB997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ug-C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7EA1"/>
    <w:rPr>
      <w:rFonts w:ascii="宋体" w:eastAsia="宋体" w:hAnsi="宋体" w:cs="宋体"/>
      <w:kern w:val="0"/>
      <w:sz w:val="24"/>
    </w:rPr>
  </w:style>
  <w:style w:type="paragraph" w:styleId="1">
    <w:name w:val="heading 1"/>
    <w:basedOn w:val="a"/>
    <w:next w:val="a"/>
    <w:link w:val="10"/>
    <w:uiPriority w:val="9"/>
    <w:qFormat/>
    <w:rsid w:val="00C06F1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06F1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06F1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96DB9"/>
    <w:pPr>
      <w:ind w:firstLineChars="200" w:firstLine="420"/>
    </w:pPr>
  </w:style>
  <w:style w:type="character" w:styleId="a4">
    <w:name w:val="Hyperlink"/>
    <w:basedOn w:val="a0"/>
    <w:uiPriority w:val="99"/>
    <w:semiHidden/>
    <w:unhideWhenUsed/>
    <w:rsid w:val="00DE7F63"/>
    <w:rPr>
      <w:color w:val="0000FF"/>
      <w:u w:val="single"/>
    </w:rPr>
  </w:style>
  <w:style w:type="character" w:styleId="a5">
    <w:name w:val="Placeholder Text"/>
    <w:basedOn w:val="a0"/>
    <w:uiPriority w:val="99"/>
    <w:semiHidden/>
    <w:rsid w:val="006832E4"/>
    <w:rPr>
      <w:color w:val="808080"/>
    </w:rPr>
  </w:style>
  <w:style w:type="table" w:styleId="a6">
    <w:name w:val="Table Grid"/>
    <w:basedOn w:val="a1"/>
    <w:uiPriority w:val="39"/>
    <w:rsid w:val="004B09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49766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3">
    <w:name w:val="Grid Table 4 Accent 3"/>
    <w:basedOn w:val="a1"/>
    <w:uiPriority w:val="49"/>
    <w:rsid w:val="0049766D"/>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Default">
    <w:name w:val="Default"/>
    <w:rsid w:val="00F030D0"/>
    <w:pPr>
      <w:widowControl w:val="0"/>
      <w:autoSpaceDE w:val="0"/>
      <w:autoSpaceDN w:val="0"/>
      <w:adjustRightInd w:val="0"/>
    </w:pPr>
    <w:rPr>
      <w:rFonts w:ascii="¿å√¬" w:hAnsi="¿å√¬" w:cs="¿å√¬"/>
      <w:color w:val="000000"/>
      <w:kern w:val="0"/>
      <w:sz w:val="24"/>
    </w:rPr>
  </w:style>
  <w:style w:type="paragraph" w:customStyle="1" w:styleId="alt">
    <w:name w:val="alt"/>
    <w:basedOn w:val="a"/>
    <w:rsid w:val="00AE6564"/>
    <w:pPr>
      <w:spacing w:before="100" w:beforeAutospacing="1" w:after="100" w:afterAutospacing="1"/>
    </w:pPr>
  </w:style>
  <w:style w:type="character" w:customStyle="1" w:styleId="preprocessor">
    <w:name w:val="preprocessor"/>
    <w:basedOn w:val="a0"/>
    <w:rsid w:val="00AE6564"/>
  </w:style>
  <w:style w:type="character" w:customStyle="1" w:styleId="datatypes">
    <w:name w:val="datatypes"/>
    <w:basedOn w:val="a0"/>
    <w:rsid w:val="00AE6564"/>
  </w:style>
  <w:style w:type="character" w:customStyle="1" w:styleId="keyword">
    <w:name w:val="keyword"/>
    <w:basedOn w:val="a0"/>
    <w:rsid w:val="00AE6564"/>
  </w:style>
  <w:style w:type="character" w:customStyle="1" w:styleId="string">
    <w:name w:val="string"/>
    <w:basedOn w:val="a0"/>
    <w:rsid w:val="00AE6564"/>
  </w:style>
  <w:style w:type="character" w:customStyle="1" w:styleId="comment">
    <w:name w:val="comment"/>
    <w:basedOn w:val="a0"/>
    <w:rsid w:val="009B6625"/>
  </w:style>
  <w:style w:type="paragraph" w:styleId="a7">
    <w:name w:val="header"/>
    <w:basedOn w:val="a"/>
    <w:link w:val="a8"/>
    <w:uiPriority w:val="99"/>
    <w:unhideWhenUsed/>
    <w:rsid w:val="00C06F18"/>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06F18"/>
    <w:rPr>
      <w:rFonts w:ascii="宋体" w:eastAsia="宋体" w:hAnsi="宋体" w:cs="宋体"/>
      <w:kern w:val="0"/>
      <w:sz w:val="18"/>
      <w:szCs w:val="18"/>
    </w:rPr>
  </w:style>
  <w:style w:type="paragraph" w:styleId="a9">
    <w:name w:val="footer"/>
    <w:basedOn w:val="a"/>
    <w:link w:val="aa"/>
    <w:uiPriority w:val="99"/>
    <w:unhideWhenUsed/>
    <w:rsid w:val="00C06F18"/>
    <w:pPr>
      <w:tabs>
        <w:tab w:val="center" w:pos="4153"/>
        <w:tab w:val="right" w:pos="8306"/>
      </w:tabs>
      <w:snapToGrid w:val="0"/>
    </w:pPr>
    <w:rPr>
      <w:sz w:val="18"/>
      <w:szCs w:val="18"/>
    </w:rPr>
  </w:style>
  <w:style w:type="character" w:customStyle="1" w:styleId="aa">
    <w:name w:val="页脚 字符"/>
    <w:basedOn w:val="a0"/>
    <w:link w:val="a9"/>
    <w:uiPriority w:val="99"/>
    <w:rsid w:val="00C06F18"/>
    <w:rPr>
      <w:rFonts w:ascii="宋体" w:eastAsia="宋体" w:hAnsi="宋体" w:cs="宋体"/>
      <w:kern w:val="0"/>
      <w:sz w:val="18"/>
      <w:szCs w:val="18"/>
    </w:rPr>
  </w:style>
  <w:style w:type="character" w:customStyle="1" w:styleId="10">
    <w:name w:val="标题 1 字符"/>
    <w:basedOn w:val="a0"/>
    <w:link w:val="1"/>
    <w:uiPriority w:val="9"/>
    <w:rsid w:val="00C06F18"/>
    <w:rPr>
      <w:rFonts w:ascii="宋体" w:eastAsia="宋体" w:hAnsi="宋体" w:cs="宋体"/>
      <w:b/>
      <w:bCs/>
      <w:kern w:val="44"/>
      <w:sz w:val="44"/>
      <w:szCs w:val="44"/>
    </w:rPr>
  </w:style>
  <w:style w:type="character" w:customStyle="1" w:styleId="20">
    <w:name w:val="标题 2 字符"/>
    <w:basedOn w:val="a0"/>
    <w:link w:val="2"/>
    <w:uiPriority w:val="9"/>
    <w:rsid w:val="00C06F18"/>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C06F18"/>
    <w:rPr>
      <w:rFonts w:ascii="宋体" w:eastAsia="宋体" w:hAnsi="宋体" w:cs="宋体"/>
      <w:b/>
      <w:bCs/>
      <w:kern w:val="0"/>
      <w:sz w:val="32"/>
      <w:szCs w:val="32"/>
    </w:rPr>
  </w:style>
  <w:style w:type="paragraph" w:customStyle="1" w:styleId="cxt">
    <w:name w:val="cxt"/>
    <w:basedOn w:val="a"/>
    <w:qFormat/>
    <w:rsid w:val="00AE557B"/>
    <w:pPr>
      <w:widowControl w:val="0"/>
      <w:topLinePunct/>
      <w:adjustRightInd w:val="0"/>
      <w:snapToGrid w:val="0"/>
      <w:spacing w:line="280" w:lineRule="atLeast"/>
      <w:ind w:firstLineChars="200" w:firstLine="360"/>
      <w:jc w:val="both"/>
    </w:pPr>
    <w:rPr>
      <w:rFonts w:ascii="Courier New" w:hAnsi="Courier New" w:cs="Times New Roman"/>
      <w:kern w:val="18"/>
      <w:sz w:val="18"/>
      <w:szCs w:val="18"/>
      <w:lang w:bidi="ar-SA"/>
    </w:rPr>
  </w:style>
  <w:style w:type="character" w:customStyle="1" w:styleId="zwChar">
    <w:name w:val="样式 zw + Char"/>
    <w:link w:val="zw"/>
    <w:qFormat/>
    <w:rsid w:val="004D4293"/>
    <w:rPr>
      <w:rFonts w:ascii="Times New Roman" w:eastAsia="汉仪书宋二简" w:hAnsi="Times New Roman" w:cs="Courier New"/>
      <w:w w:val="106"/>
      <w:szCs w:val="21"/>
    </w:rPr>
  </w:style>
  <w:style w:type="paragraph" w:customStyle="1" w:styleId="zw">
    <w:name w:val="样式 zw +"/>
    <w:basedOn w:val="a"/>
    <w:link w:val="zwChar"/>
    <w:qFormat/>
    <w:rsid w:val="004D4293"/>
    <w:pPr>
      <w:widowControl w:val="0"/>
      <w:topLinePunct/>
      <w:adjustRightInd w:val="0"/>
      <w:ind w:firstLineChars="200" w:firstLine="420"/>
      <w:jc w:val="both"/>
    </w:pPr>
    <w:rPr>
      <w:rFonts w:ascii="Times New Roman" w:eastAsia="汉仪书宋二简" w:hAnsi="Times New Roman" w:cs="Courier New"/>
      <w:w w:val="106"/>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758450">
      <w:bodyDiv w:val="1"/>
      <w:marLeft w:val="0"/>
      <w:marRight w:val="0"/>
      <w:marTop w:val="0"/>
      <w:marBottom w:val="0"/>
      <w:divBdr>
        <w:top w:val="none" w:sz="0" w:space="0" w:color="auto"/>
        <w:left w:val="none" w:sz="0" w:space="0" w:color="auto"/>
        <w:bottom w:val="none" w:sz="0" w:space="0" w:color="auto"/>
        <w:right w:val="none" w:sz="0" w:space="0" w:color="auto"/>
      </w:divBdr>
    </w:div>
    <w:div w:id="123475098">
      <w:bodyDiv w:val="1"/>
      <w:marLeft w:val="0"/>
      <w:marRight w:val="0"/>
      <w:marTop w:val="0"/>
      <w:marBottom w:val="0"/>
      <w:divBdr>
        <w:top w:val="none" w:sz="0" w:space="0" w:color="auto"/>
        <w:left w:val="none" w:sz="0" w:space="0" w:color="auto"/>
        <w:bottom w:val="none" w:sz="0" w:space="0" w:color="auto"/>
        <w:right w:val="none" w:sz="0" w:space="0" w:color="auto"/>
      </w:divBdr>
    </w:div>
    <w:div w:id="127628850">
      <w:bodyDiv w:val="1"/>
      <w:marLeft w:val="0"/>
      <w:marRight w:val="0"/>
      <w:marTop w:val="0"/>
      <w:marBottom w:val="0"/>
      <w:divBdr>
        <w:top w:val="none" w:sz="0" w:space="0" w:color="auto"/>
        <w:left w:val="none" w:sz="0" w:space="0" w:color="auto"/>
        <w:bottom w:val="none" w:sz="0" w:space="0" w:color="auto"/>
        <w:right w:val="none" w:sz="0" w:space="0" w:color="auto"/>
      </w:divBdr>
    </w:div>
    <w:div w:id="151341096">
      <w:bodyDiv w:val="1"/>
      <w:marLeft w:val="0"/>
      <w:marRight w:val="0"/>
      <w:marTop w:val="0"/>
      <w:marBottom w:val="0"/>
      <w:divBdr>
        <w:top w:val="none" w:sz="0" w:space="0" w:color="auto"/>
        <w:left w:val="none" w:sz="0" w:space="0" w:color="auto"/>
        <w:bottom w:val="none" w:sz="0" w:space="0" w:color="auto"/>
        <w:right w:val="none" w:sz="0" w:space="0" w:color="auto"/>
      </w:divBdr>
    </w:div>
    <w:div w:id="174464273">
      <w:bodyDiv w:val="1"/>
      <w:marLeft w:val="0"/>
      <w:marRight w:val="0"/>
      <w:marTop w:val="0"/>
      <w:marBottom w:val="0"/>
      <w:divBdr>
        <w:top w:val="none" w:sz="0" w:space="0" w:color="auto"/>
        <w:left w:val="none" w:sz="0" w:space="0" w:color="auto"/>
        <w:bottom w:val="none" w:sz="0" w:space="0" w:color="auto"/>
        <w:right w:val="none" w:sz="0" w:space="0" w:color="auto"/>
      </w:divBdr>
    </w:div>
    <w:div w:id="214784146">
      <w:bodyDiv w:val="1"/>
      <w:marLeft w:val="0"/>
      <w:marRight w:val="0"/>
      <w:marTop w:val="0"/>
      <w:marBottom w:val="0"/>
      <w:divBdr>
        <w:top w:val="none" w:sz="0" w:space="0" w:color="auto"/>
        <w:left w:val="none" w:sz="0" w:space="0" w:color="auto"/>
        <w:bottom w:val="none" w:sz="0" w:space="0" w:color="auto"/>
        <w:right w:val="none" w:sz="0" w:space="0" w:color="auto"/>
      </w:divBdr>
    </w:div>
    <w:div w:id="247203764">
      <w:bodyDiv w:val="1"/>
      <w:marLeft w:val="0"/>
      <w:marRight w:val="0"/>
      <w:marTop w:val="0"/>
      <w:marBottom w:val="0"/>
      <w:divBdr>
        <w:top w:val="none" w:sz="0" w:space="0" w:color="auto"/>
        <w:left w:val="none" w:sz="0" w:space="0" w:color="auto"/>
        <w:bottom w:val="none" w:sz="0" w:space="0" w:color="auto"/>
        <w:right w:val="none" w:sz="0" w:space="0" w:color="auto"/>
      </w:divBdr>
    </w:div>
    <w:div w:id="378748099">
      <w:bodyDiv w:val="1"/>
      <w:marLeft w:val="0"/>
      <w:marRight w:val="0"/>
      <w:marTop w:val="0"/>
      <w:marBottom w:val="0"/>
      <w:divBdr>
        <w:top w:val="none" w:sz="0" w:space="0" w:color="auto"/>
        <w:left w:val="none" w:sz="0" w:space="0" w:color="auto"/>
        <w:bottom w:val="none" w:sz="0" w:space="0" w:color="auto"/>
        <w:right w:val="none" w:sz="0" w:space="0" w:color="auto"/>
      </w:divBdr>
    </w:div>
    <w:div w:id="385033762">
      <w:bodyDiv w:val="1"/>
      <w:marLeft w:val="0"/>
      <w:marRight w:val="0"/>
      <w:marTop w:val="0"/>
      <w:marBottom w:val="0"/>
      <w:divBdr>
        <w:top w:val="none" w:sz="0" w:space="0" w:color="auto"/>
        <w:left w:val="none" w:sz="0" w:space="0" w:color="auto"/>
        <w:bottom w:val="none" w:sz="0" w:space="0" w:color="auto"/>
        <w:right w:val="none" w:sz="0" w:space="0" w:color="auto"/>
      </w:divBdr>
    </w:div>
    <w:div w:id="436758148">
      <w:bodyDiv w:val="1"/>
      <w:marLeft w:val="0"/>
      <w:marRight w:val="0"/>
      <w:marTop w:val="0"/>
      <w:marBottom w:val="0"/>
      <w:divBdr>
        <w:top w:val="none" w:sz="0" w:space="0" w:color="auto"/>
        <w:left w:val="none" w:sz="0" w:space="0" w:color="auto"/>
        <w:bottom w:val="none" w:sz="0" w:space="0" w:color="auto"/>
        <w:right w:val="none" w:sz="0" w:space="0" w:color="auto"/>
      </w:divBdr>
    </w:div>
    <w:div w:id="437022789">
      <w:bodyDiv w:val="1"/>
      <w:marLeft w:val="0"/>
      <w:marRight w:val="0"/>
      <w:marTop w:val="0"/>
      <w:marBottom w:val="0"/>
      <w:divBdr>
        <w:top w:val="none" w:sz="0" w:space="0" w:color="auto"/>
        <w:left w:val="none" w:sz="0" w:space="0" w:color="auto"/>
        <w:bottom w:val="none" w:sz="0" w:space="0" w:color="auto"/>
        <w:right w:val="none" w:sz="0" w:space="0" w:color="auto"/>
      </w:divBdr>
    </w:div>
    <w:div w:id="480343396">
      <w:bodyDiv w:val="1"/>
      <w:marLeft w:val="0"/>
      <w:marRight w:val="0"/>
      <w:marTop w:val="0"/>
      <w:marBottom w:val="0"/>
      <w:divBdr>
        <w:top w:val="none" w:sz="0" w:space="0" w:color="auto"/>
        <w:left w:val="none" w:sz="0" w:space="0" w:color="auto"/>
        <w:bottom w:val="none" w:sz="0" w:space="0" w:color="auto"/>
        <w:right w:val="none" w:sz="0" w:space="0" w:color="auto"/>
      </w:divBdr>
    </w:div>
    <w:div w:id="576403861">
      <w:bodyDiv w:val="1"/>
      <w:marLeft w:val="0"/>
      <w:marRight w:val="0"/>
      <w:marTop w:val="0"/>
      <w:marBottom w:val="0"/>
      <w:divBdr>
        <w:top w:val="none" w:sz="0" w:space="0" w:color="auto"/>
        <w:left w:val="none" w:sz="0" w:space="0" w:color="auto"/>
        <w:bottom w:val="none" w:sz="0" w:space="0" w:color="auto"/>
        <w:right w:val="none" w:sz="0" w:space="0" w:color="auto"/>
      </w:divBdr>
    </w:div>
    <w:div w:id="603415527">
      <w:bodyDiv w:val="1"/>
      <w:marLeft w:val="0"/>
      <w:marRight w:val="0"/>
      <w:marTop w:val="0"/>
      <w:marBottom w:val="0"/>
      <w:divBdr>
        <w:top w:val="none" w:sz="0" w:space="0" w:color="auto"/>
        <w:left w:val="none" w:sz="0" w:space="0" w:color="auto"/>
        <w:bottom w:val="none" w:sz="0" w:space="0" w:color="auto"/>
        <w:right w:val="none" w:sz="0" w:space="0" w:color="auto"/>
      </w:divBdr>
    </w:div>
    <w:div w:id="635182618">
      <w:bodyDiv w:val="1"/>
      <w:marLeft w:val="0"/>
      <w:marRight w:val="0"/>
      <w:marTop w:val="0"/>
      <w:marBottom w:val="0"/>
      <w:divBdr>
        <w:top w:val="none" w:sz="0" w:space="0" w:color="auto"/>
        <w:left w:val="none" w:sz="0" w:space="0" w:color="auto"/>
        <w:bottom w:val="none" w:sz="0" w:space="0" w:color="auto"/>
        <w:right w:val="none" w:sz="0" w:space="0" w:color="auto"/>
      </w:divBdr>
    </w:div>
    <w:div w:id="640964252">
      <w:bodyDiv w:val="1"/>
      <w:marLeft w:val="0"/>
      <w:marRight w:val="0"/>
      <w:marTop w:val="0"/>
      <w:marBottom w:val="0"/>
      <w:divBdr>
        <w:top w:val="none" w:sz="0" w:space="0" w:color="auto"/>
        <w:left w:val="none" w:sz="0" w:space="0" w:color="auto"/>
        <w:bottom w:val="none" w:sz="0" w:space="0" w:color="auto"/>
        <w:right w:val="none" w:sz="0" w:space="0" w:color="auto"/>
      </w:divBdr>
    </w:div>
    <w:div w:id="675618057">
      <w:bodyDiv w:val="1"/>
      <w:marLeft w:val="0"/>
      <w:marRight w:val="0"/>
      <w:marTop w:val="0"/>
      <w:marBottom w:val="0"/>
      <w:divBdr>
        <w:top w:val="none" w:sz="0" w:space="0" w:color="auto"/>
        <w:left w:val="none" w:sz="0" w:space="0" w:color="auto"/>
        <w:bottom w:val="none" w:sz="0" w:space="0" w:color="auto"/>
        <w:right w:val="none" w:sz="0" w:space="0" w:color="auto"/>
      </w:divBdr>
    </w:div>
    <w:div w:id="695469370">
      <w:bodyDiv w:val="1"/>
      <w:marLeft w:val="0"/>
      <w:marRight w:val="0"/>
      <w:marTop w:val="0"/>
      <w:marBottom w:val="0"/>
      <w:divBdr>
        <w:top w:val="none" w:sz="0" w:space="0" w:color="auto"/>
        <w:left w:val="none" w:sz="0" w:space="0" w:color="auto"/>
        <w:bottom w:val="none" w:sz="0" w:space="0" w:color="auto"/>
        <w:right w:val="none" w:sz="0" w:space="0" w:color="auto"/>
      </w:divBdr>
    </w:div>
    <w:div w:id="719939941">
      <w:bodyDiv w:val="1"/>
      <w:marLeft w:val="0"/>
      <w:marRight w:val="0"/>
      <w:marTop w:val="0"/>
      <w:marBottom w:val="0"/>
      <w:divBdr>
        <w:top w:val="none" w:sz="0" w:space="0" w:color="auto"/>
        <w:left w:val="none" w:sz="0" w:space="0" w:color="auto"/>
        <w:bottom w:val="none" w:sz="0" w:space="0" w:color="auto"/>
        <w:right w:val="none" w:sz="0" w:space="0" w:color="auto"/>
      </w:divBdr>
    </w:div>
    <w:div w:id="795948729">
      <w:bodyDiv w:val="1"/>
      <w:marLeft w:val="0"/>
      <w:marRight w:val="0"/>
      <w:marTop w:val="0"/>
      <w:marBottom w:val="0"/>
      <w:divBdr>
        <w:top w:val="none" w:sz="0" w:space="0" w:color="auto"/>
        <w:left w:val="none" w:sz="0" w:space="0" w:color="auto"/>
        <w:bottom w:val="none" w:sz="0" w:space="0" w:color="auto"/>
        <w:right w:val="none" w:sz="0" w:space="0" w:color="auto"/>
      </w:divBdr>
    </w:div>
    <w:div w:id="999650014">
      <w:bodyDiv w:val="1"/>
      <w:marLeft w:val="0"/>
      <w:marRight w:val="0"/>
      <w:marTop w:val="0"/>
      <w:marBottom w:val="0"/>
      <w:divBdr>
        <w:top w:val="none" w:sz="0" w:space="0" w:color="auto"/>
        <w:left w:val="none" w:sz="0" w:space="0" w:color="auto"/>
        <w:bottom w:val="none" w:sz="0" w:space="0" w:color="auto"/>
        <w:right w:val="none" w:sz="0" w:space="0" w:color="auto"/>
      </w:divBdr>
    </w:div>
    <w:div w:id="1003507262">
      <w:bodyDiv w:val="1"/>
      <w:marLeft w:val="0"/>
      <w:marRight w:val="0"/>
      <w:marTop w:val="0"/>
      <w:marBottom w:val="0"/>
      <w:divBdr>
        <w:top w:val="none" w:sz="0" w:space="0" w:color="auto"/>
        <w:left w:val="none" w:sz="0" w:space="0" w:color="auto"/>
        <w:bottom w:val="none" w:sz="0" w:space="0" w:color="auto"/>
        <w:right w:val="none" w:sz="0" w:space="0" w:color="auto"/>
      </w:divBdr>
    </w:div>
    <w:div w:id="1016225857">
      <w:bodyDiv w:val="1"/>
      <w:marLeft w:val="0"/>
      <w:marRight w:val="0"/>
      <w:marTop w:val="0"/>
      <w:marBottom w:val="0"/>
      <w:divBdr>
        <w:top w:val="none" w:sz="0" w:space="0" w:color="auto"/>
        <w:left w:val="none" w:sz="0" w:space="0" w:color="auto"/>
        <w:bottom w:val="none" w:sz="0" w:space="0" w:color="auto"/>
        <w:right w:val="none" w:sz="0" w:space="0" w:color="auto"/>
      </w:divBdr>
    </w:div>
    <w:div w:id="1050962544">
      <w:bodyDiv w:val="1"/>
      <w:marLeft w:val="0"/>
      <w:marRight w:val="0"/>
      <w:marTop w:val="0"/>
      <w:marBottom w:val="0"/>
      <w:divBdr>
        <w:top w:val="none" w:sz="0" w:space="0" w:color="auto"/>
        <w:left w:val="none" w:sz="0" w:space="0" w:color="auto"/>
        <w:bottom w:val="none" w:sz="0" w:space="0" w:color="auto"/>
        <w:right w:val="none" w:sz="0" w:space="0" w:color="auto"/>
      </w:divBdr>
    </w:div>
    <w:div w:id="1094790198">
      <w:bodyDiv w:val="1"/>
      <w:marLeft w:val="0"/>
      <w:marRight w:val="0"/>
      <w:marTop w:val="0"/>
      <w:marBottom w:val="0"/>
      <w:divBdr>
        <w:top w:val="none" w:sz="0" w:space="0" w:color="auto"/>
        <w:left w:val="none" w:sz="0" w:space="0" w:color="auto"/>
        <w:bottom w:val="none" w:sz="0" w:space="0" w:color="auto"/>
        <w:right w:val="none" w:sz="0" w:space="0" w:color="auto"/>
      </w:divBdr>
    </w:div>
    <w:div w:id="1100754202">
      <w:bodyDiv w:val="1"/>
      <w:marLeft w:val="0"/>
      <w:marRight w:val="0"/>
      <w:marTop w:val="0"/>
      <w:marBottom w:val="0"/>
      <w:divBdr>
        <w:top w:val="none" w:sz="0" w:space="0" w:color="auto"/>
        <w:left w:val="none" w:sz="0" w:space="0" w:color="auto"/>
        <w:bottom w:val="none" w:sz="0" w:space="0" w:color="auto"/>
        <w:right w:val="none" w:sz="0" w:space="0" w:color="auto"/>
      </w:divBdr>
    </w:div>
    <w:div w:id="1135634509">
      <w:bodyDiv w:val="1"/>
      <w:marLeft w:val="0"/>
      <w:marRight w:val="0"/>
      <w:marTop w:val="0"/>
      <w:marBottom w:val="0"/>
      <w:divBdr>
        <w:top w:val="none" w:sz="0" w:space="0" w:color="auto"/>
        <w:left w:val="none" w:sz="0" w:space="0" w:color="auto"/>
        <w:bottom w:val="none" w:sz="0" w:space="0" w:color="auto"/>
        <w:right w:val="none" w:sz="0" w:space="0" w:color="auto"/>
      </w:divBdr>
    </w:div>
    <w:div w:id="1155530988">
      <w:bodyDiv w:val="1"/>
      <w:marLeft w:val="0"/>
      <w:marRight w:val="0"/>
      <w:marTop w:val="0"/>
      <w:marBottom w:val="0"/>
      <w:divBdr>
        <w:top w:val="none" w:sz="0" w:space="0" w:color="auto"/>
        <w:left w:val="none" w:sz="0" w:space="0" w:color="auto"/>
        <w:bottom w:val="none" w:sz="0" w:space="0" w:color="auto"/>
        <w:right w:val="none" w:sz="0" w:space="0" w:color="auto"/>
      </w:divBdr>
    </w:div>
    <w:div w:id="1220432941">
      <w:bodyDiv w:val="1"/>
      <w:marLeft w:val="0"/>
      <w:marRight w:val="0"/>
      <w:marTop w:val="0"/>
      <w:marBottom w:val="0"/>
      <w:divBdr>
        <w:top w:val="none" w:sz="0" w:space="0" w:color="auto"/>
        <w:left w:val="none" w:sz="0" w:space="0" w:color="auto"/>
        <w:bottom w:val="none" w:sz="0" w:space="0" w:color="auto"/>
        <w:right w:val="none" w:sz="0" w:space="0" w:color="auto"/>
      </w:divBdr>
    </w:div>
    <w:div w:id="1249539466">
      <w:bodyDiv w:val="1"/>
      <w:marLeft w:val="0"/>
      <w:marRight w:val="0"/>
      <w:marTop w:val="0"/>
      <w:marBottom w:val="0"/>
      <w:divBdr>
        <w:top w:val="none" w:sz="0" w:space="0" w:color="auto"/>
        <w:left w:val="none" w:sz="0" w:space="0" w:color="auto"/>
        <w:bottom w:val="none" w:sz="0" w:space="0" w:color="auto"/>
        <w:right w:val="none" w:sz="0" w:space="0" w:color="auto"/>
      </w:divBdr>
    </w:div>
    <w:div w:id="1275869456">
      <w:bodyDiv w:val="1"/>
      <w:marLeft w:val="0"/>
      <w:marRight w:val="0"/>
      <w:marTop w:val="0"/>
      <w:marBottom w:val="0"/>
      <w:divBdr>
        <w:top w:val="none" w:sz="0" w:space="0" w:color="auto"/>
        <w:left w:val="none" w:sz="0" w:space="0" w:color="auto"/>
        <w:bottom w:val="none" w:sz="0" w:space="0" w:color="auto"/>
        <w:right w:val="none" w:sz="0" w:space="0" w:color="auto"/>
      </w:divBdr>
    </w:div>
    <w:div w:id="1297877867">
      <w:bodyDiv w:val="1"/>
      <w:marLeft w:val="0"/>
      <w:marRight w:val="0"/>
      <w:marTop w:val="0"/>
      <w:marBottom w:val="0"/>
      <w:divBdr>
        <w:top w:val="none" w:sz="0" w:space="0" w:color="auto"/>
        <w:left w:val="none" w:sz="0" w:space="0" w:color="auto"/>
        <w:bottom w:val="none" w:sz="0" w:space="0" w:color="auto"/>
        <w:right w:val="none" w:sz="0" w:space="0" w:color="auto"/>
      </w:divBdr>
    </w:div>
    <w:div w:id="1301418571">
      <w:bodyDiv w:val="1"/>
      <w:marLeft w:val="0"/>
      <w:marRight w:val="0"/>
      <w:marTop w:val="0"/>
      <w:marBottom w:val="0"/>
      <w:divBdr>
        <w:top w:val="none" w:sz="0" w:space="0" w:color="auto"/>
        <w:left w:val="none" w:sz="0" w:space="0" w:color="auto"/>
        <w:bottom w:val="none" w:sz="0" w:space="0" w:color="auto"/>
        <w:right w:val="none" w:sz="0" w:space="0" w:color="auto"/>
      </w:divBdr>
    </w:div>
    <w:div w:id="1329020093">
      <w:bodyDiv w:val="1"/>
      <w:marLeft w:val="0"/>
      <w:marRight w:val="0"/>
      <w:marTop w:val="0"/>
      <w:marBottom w:val="0"/>
      <w:divBdr>
        <w:top w:val="none" w:sz="0" w:space="0" w:color="auto"/>
        <w:left w:val="none" w:sz="0" w:space="0" w:color="auto"/>
        <w:bottom w:val="none" w:sz="0" w:space="0" w:color="auto"/>
        <w:right w:val="none" w:sz="0" w:space="0" w:color="auto"/>
      </w:divBdr>
    </w:div>
    <w:div w:id="1355037470">
      <w:bodyDiv w:val="1"/>
      <w:marLeft w:val="0"/>
      <w:marRight w:val="0"/>
      <w:marTop w:val="0"/>
      <w:marBottom w:val="0"/>
      <w:divBdr>
        <w:top w:val="none" w:sz="0" w:space="0" w:color="auto"/>
        <w:left w:val="none" w:sz="0" w:space="0" w:color="auto"/>
        <w:bottom w:val="none" w:sz="0" w:space="0" w:color="auto"/>
        <w:right w:val="none" w:sz="0" w:space="0" w:color="auto"/>
      </w:divBdr>
    </w:div>
    <w:div w:id="1378890126">
      <w:bodyDiv w:val="1"/>
      <w:marLeft w:val="0"/>
      <w:marRight w:val="0"/>
      <w:marTop w:val="0"/>
      <w:marBottom w:val="0"/>
      <w:divBdr>
        <w:top w:val="none" w:sz="0" w:space="0" w:color="auto"/>
        <w:left w:val="none" w:sz="0" w:space="0" w:color="auto"/>
        <w:bottom w:val="none" w:sz="0" w:space="0" w:color="auto"/>
        <w:right w:val="none" w:sz="0" w:space="0" w:color="auto"/>
      </w:divBdr>
    </w:div>
    <w:div w:id="1393578674">
      <w:bodyDiv w:val="1"/>
      <w:marLeft w:val="0"/>
      <w:marRight w:val="0"/>
      <w:marTop w:val="0"/>
      <w:marBottom w:val="0"/>
      <w:divBdr>
        <w:top w:val="none" w:sz="0" w:space="0" w:color="auto"/>
        <w:left w:val="none" w:sz="0" w:space="0" w:color="auto"/>
        <w:bottom w:val="none" w:sz="0" w:space="0" w:color="auto"/>
        <w:right w:val="none" w:sz="0" w:space="0" w:color="auto"/>
      </w:divBdr>
    </w:div>
    <w:div w:id="1485194425">
      <w:bodyDiv w:val="1"/>
      <w:marLeft w:val="0"/>
      <w:marRight w:val="0"/>
      <w:marTop w:val="0"/>
      <w:marBottom w:val="0"/>
      <w:divBdr>
        <w:top w:val="none" w:sz="0" w:space="0" w:color="auto"/>
        <w:left w:val="none" w:sz="0" w:space="0" w:color="auto"/>
        <w:bottom w:val="none" w:sz="0" w:space="0" w:color="auto"/>
        <w:right w:val="none" w:sz="0" w:space="0" w:color="auto"/>
      </w:divBdr>
    </w:div>
    <w:div w:id="1529367725">
      <w:bodyDiv w:val="1"/>
      <w:marLeft w:val="0"/>
      <w:marRight w:val="0"/>
      <w:marTop w:val="0"/>
      <w:marBottom w:val="0"/>
      <w:divBdr>
        <w:top w:val="none" w:sz="0" w:space="0" w:color="auto"/>
        <w:left w:val="none" w:sz="0" w:space="0" w:color="auto"/>
        <w:bottom w:val="none" w:sz="0" w:space="0" w:color="auto"/>
        <w:right w:val="none" w:sz="0" w:space="0" w:color="auto"/>
      </w:divBdr>
    </w:div>
    <w:div w:id="1548687488">
      <w:bodyDiv w:val="1"/>
      <w:marLeft w:val="0"/>
      <w:marRight w:val="0"/>
      <w:marTop w:val="0"/>
      <w:marBottom w:val="0"/>
      <w:divBdr>
        <w:top w:val="none" w:sz="0" w:space="0" w:color="auto"/>
        <w:left w:val="none" w:sz="0" w:space="0" w:color="auto"/>
        <w:bottom w:val="none" w:sz="0" w:space="0" w:color="auto"/>
        <w:right w:val="none" w:sz="0" w:space="0" w:color="auto"/>
      </w:divBdr>
    </w:div>
    <w:div w:id="1561865190">
      <w:bodyDiv w:val="1"/>
      <w:marLeft w:val="0"/>
      <w:marRight w:val="0"/>
      <w:marTop w:val="0"/>
      <w:marBottom w:val="0"/>
      <w:divBdr>
        <w:top w:val="none" w:sz="0" w:space="0" w:color="auto"/>
        <w:left w:val="none" w:sz="0" w:space="0" w:color="auto"/>
        <w:bottom w:val="none" w:sz="0" w:space="0" w:color="auto"/>
        <w:right w:val="none" w:sz="0" w:space="0" w:color="auto"/>
      </w:divBdr>
    </w:div>
    <w:div w:id="1618441560">
      <w:bodyDiv w:val="1"/>
      <w:marLeft w:val="0"/>
      <w:marRight w:val="0"/>
      <w:marTop w:val="0"/>
      <w:marBottom w:val="0"/>
      <w:divBdr>
        <w:top w:val="none" w:sz="0" w:space="0" w:color="auto"/>
        <w:left w:val="none" w:sz="0" w:space="0" w:color="auto"/>
        <w:bottom w:val="none" w:sz="0" w:space="0" w:color="auto"/>
        <w:right w:val="none" w:sz="0" w:space="0" w:color="auto"/>
      </w:divBdr>
    </w:div>
    <w:div w:id="1640766059">
      <w:bodyDiv w:val="1"/>
      <w:marLeft w:val="0"/>
      <w:marRight w:val="0"/>
      <w:marTop w:val="0"/>
      <w:marBottom w:val="0"/>
      <w:divBdr>
        <w:top w:val="none" w:sz="0" w:space="0" w:color="auto"/>
        <w:left w:val="none" w:sz="0" w:space="0" w:color="auto"/>
        <w:bottom w:val="none" w:sz="0" w:space="0" w:color="auto"/>
        <w:right w:val="none" w:sz="0" w:space="0" w:color="auto"/>
      </w:divBdr>
    </w:div>
    <w:div w:id="1777283740">
      <w:bodyDiv w:val="1"/>
      <w:marLeft w:val="0"/>
      <w:marRight w:val="0"/>
      <w:marTop w:val="0"/>
      <w:marBottom w:val="0"/>
      <w:divBdr>
        <w:top w:val="none" w:sz="0" w:space="0" w:color="auto"/>
        <w:left w:val="none" w:sz="0" w:space="0" w:color="auto"/>
        <w:bottom w:val="none" w:sz="0" w:space="0" w:color="auto"/>
        <w:right w:val="none" w:sz="0" w:space="0" w:color="auto"/>
      </w:divBdr>
    </w:div>
    <w:div w:id="1802964944">
      <w:bodyDiv w:val="1"/>
      <w:marLeft w:val="0"/>
      <w:marRight w:val="0"/>
      <w:marTop w:val="0"/>
      <w:marBottom w:val="0"/>
      <w:divBdr>
        <w:top w:val="none" w:sz="0" w:space="0" w:color="auto"/>
        <w:left w:val="none" w:sz="0" w:space="0" w:color="auto"/>
        <w:bottom w:val="none" w:sz="0" w:space="0" w:color="auto"/>
        <w:right w:val="none" w:sz="0" w:space="0" w:color="auto"/>
      </w:divBdr>
    </w:div>
    <w:div w:id="1819761868">
      <w:bodyDiv w:val="1"/>
      <w:marLeft w:val="0"/>
      <w:marRight w:val="0"/>
      <w:marTop w:val="0"/>
      <w:marBottom w:val="0"/>
      <w:divBdr>
        <w:top w:val="none" w:sz="0" w:space="0" w:color="auto"/>
        <w:left w:val="none" w:sz="0" w:space="0" w:color="auto"/>
        <w:bottom w:val="none" w:sz="0" w:space="0" w:color="auto"/>
        <w:right w:val="none" w:sz="0" w:space="0" w:color="auto"/>
      </w:divBdr>
    </w:div>
    <w:div w:id="1837111226">
      <w:bodyDiv w:val="1"/>
      <w:marLeft w:val="0"/>
      <w:marRight w:val="0"/>
      <w:marTop w:val="0"/>
      <w:marBottom w:val="0"/>
      <w:divBdr>
        <w:top w:val="none" w:sz="0" w:space="0" w:color="auto"/>
        <w:left w:val="none" w:sz="0" w:space="0" w:color="auto"/>
        <w:bottom w:val="none" w:sz="0" w:space="0" w:color="auto"/>
        <w:right w:val="none" w:sz="0" w:space="0" w:color="auto"/>
      </w:divBdr>
    </w:div>
    <w:div w:id="1875531176">
      <w:bodyDiv w:val="1"/>
      <w:marLeft w:val="0"/>
      <w:marRight w:val="0"/>
      <w:marTop w:val="0"/>
      <w:marBottom w:val="0"/>
      <w:divBdr>
        <w:top w:val="none" w:sz="0" w:space="0" w:color="auto"/>
        <w:left w:val="none" w:sz="0" w:space="0" w:color="auto"/>
        <w:bottom w:val="none" w:sz="0" w:space="0" w:color="auto"/>
        <w:right w:val="none" w:sz="0" w:space="0" w:color="auto"/>
      </w:divBdr>
    </w:div>
    <w:div w:id="1879931957">
      <w:bodyDiv w:val="1"/>
      <w:marLeft w:val="0"/>
      <w:marRight w:val="0"/>
      <w:marTop w:val="0"/>
      <w:marBottom w:val="0"/>
      <w:divBdr>
        <w:top w:val="none" w:sz="0" w:space="0" w:color="auto"/>
        <w:left w:val="none" w:sz="0" w:space="0" w:color="auto"/>
        <w:bottom w:val="none" w:sz="0" w:space="0" w:color="auto"/>
        <w:right w:val="none" w:sz="0" w:space="0" w:color="auto"/>
      </w:divBdr>
    </w:div>
    <w:div w:id="2000453377">
      <w:bodyDiv w:val="1"/>
      <w:marLeft w:val="0"/>
      <w:marRight w:val="0"/>
      <w:marTop w:val="0"/>
      <w:marBottom w:val="0"/>
      <w:divBdr>
        <w:top w:val="none" w:sz="0" w:space="0" w:color="auto"/>
        <w:left w:val="none" w:sz="0" w:space="0" w:color="auto"/>
        <w:bottom w:val="none" w:sz="0" w:space="0" w:color="auto"/>
        <w:right w:val="none" w:sz="0" w:space="0" w:color="auto"/>
      </w:divBdr>
    </w:div>
    <w:div w:id="2006010462">
      <w:bodyDiv w:val="1"/>
      <w:marLeft w:val="0"/>
      <w:marRight w:val="0"/>
      <w:marTop w:val="0"/>
      <w:marBottom w:val="0"/>
      <w:divBdr>
        <w:top w:val="none" w:sz="0" w:space="0" w:color="auto"/>
        <w:left w:val="none" w:sz="0" w:space="0" w:color="auto"/>
        <w:bottom w:val="none" w:sz="0" w:space="0" w:color="auto"/>
        <w:right w:val="none" w:sz="0" w:space="0" w:color="auto"/>
      </w:divBdr>
    </w:div>
    <w:div w:id="2050908447">
      <w:bodyDiv w:val="1"/>
      <w:marLeft w:val="0"/>
      <w:marRight w:val="0"/>
      <w:marTop w:val="0"/>
      <w:marBottom w:val="0"/>
      <w:divBdr>
        <w:top w:val="none" w:sz="0" w:space="0" w:color="auto"/>
        <w:left w:val="none" w:sz="0" w:space="0" w:color="auto"/>
        <w:bottom w:val="none" w:sz="0" w:space="0" w:color="auto"/>
        <w:right w:val="none" w:sz="0" w:space="0" w:color="auto"/>
      </w:divBdr>
      <w:divsChild>
        <w:div w:id="93941754">
          <w:marLeft w:val="0"/>
          <w:marRight w:val="0"/>
          <w:marTop w:val="0"/>
          <w:marBottom w:val="225"/>
          <w:divBdr>
            <w:top w:val="none" w:sz="0" w:space="0" w:color="auto"/>
            <w:left w:val="none" w:sz="0" w:space="0" w:color="auto"/>
            <w:bottom w:val="none" w:sz="0" w:space="0" w:color="auto"/>
            <w:right w:val="none" w:sz="0" w:space="0" w:color="auto"/>
          </w:divBdr>
        </w:div>
        <w:div w:id="415981651">
          <w:marLeft w:val="0"/>
          <w:marRight w:val="0"/>
          <w:marTop w:val="0"/>
          <w:marBottom w:val="225"/>
          <w:divBdr>
            <w:top w:val="none" w:sz="0" w:space="0" w:color="auto"/>
            <w:left w:val="none" w:sz="0" w:space="0" w:color="auto"/>
            <w:bottom w:val="none" w:sz="0" w:space="0" w:color="auto"/>
            <w:right w:val="none" w:sz="0" w:space="0" w:color="auto"/>
          </w:divBdr>
        </w:div>
      </w:divsChild>
    </w:div>
    <w:div w:id="2055305314">
      <w:bodyDiv w:val="1"/>
      <w:marLeft w:val="0"/>
      <w:marRight w:val="0"/>
      <w:marTop w:val="0"/>
      <w:marBottom w:val="0"/>
      <w:divBdr>
        <w:top w:val="none" w:sz="0" w:space="0" w:color="auto"/>
        <w:left w:val="none" w:sz="0" w:space="0" w:color="auto"/>
        <w:bottom w:val="none" w:sz="0" w:space="0" w:color="auto"/>
        <w:right w:val="none" w:sz="0" w:space="0" w:color="auto"/>
      </w:divBdr>
    </w:div>
    <w:div w:id="2069063488">
      <w:bodyDiv w:val="1"/>
      <w:marLeft w:val="0"/>
      <w:marRight w:val="0"/>
      <w:marTop w:val="0"/>
      <w:marBottom w:val="0"/>
      <w:divBdr>
        <w:top w:val="none" w:sz="0" w:space="0" w:color="auto"/>
        <w:left w:val="none" w:sz="0" w:space="0" w:color="auto"/>
        <w:bottom w:val="none" w:sz="0" w:space="0" w:color="auto"/>
        <w:right w:val="none" w:sz="0" w:space="0" w:color="auto"/>
      </w:divBdr>
    </w:div>
    <w:div w:id="2093165160">
      <w:bodyDiv w:val="1"/>
      <w:marLeft w:val="0"/>
      <w:marRight w:val="0"/>
      <w:marTop w:val="0"/>
      <w:marBottom w:val="0"/>
      <w:divBdr>
        <w:top w:val="none" w:sz="0" w:space="0" w:color="auto"/>
        <w:left w:val="none" w:sz="0" w:space="0" w:color="auto"/>
        <w:bottom w:val="none" w:sz="0" w:space="0" w:color="auto"/>
        <w:right w:val="none" w:sz="0" w:space="0" w:color="auto"/>
      </w:divBdr>
    </w:div>
    <w:div w:id="211046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F8C9E-7F15-4A77-9B21-D5114CA9E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298</Words>
  <Characters>1700</Characters>
  <Application>Microsoft Office Word</Application>
  <DocSecurity>0</DocSecurity>
  <Lines>14</Lines>
  <Paragraphs>3</Paragraphs>
  <ScaleCrop>false</ScaleCrop>
  <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45 sada</cp:lastModifiedBy>
  <cp:revision>7</cp:revision>
  <dcterms:created xsi:type="dcterms:W3CDTF">2022-04-07T03:06:00Z</dcterms:created>
  <dcterms:modified xsi:type="dcterms:W3CDTF">2022-08-11T06:14:00Z</dcterms:modified>
</cp:coreProperties>
</file>