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7BAD" w:rsidRPr="00D25B23" w:rsidRDefault="008959D3" w:rsidP="008959D3">
      <w:pPr>
        <w:ind w:left="-993" w:right="-741" w:firstLineChars="125" w:firstLine="351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D25B23">
        <w:rPr>
          <w:rFonts w:ascii="Times New Roman" w:hAnsi="Times New Roman"/>
          <w:b/>
          <w:bCs/>
          <w:sz w:val="28"/>
          <w:szCs w:val="28"/>
          <w:lang w:val="ru-RU"/>
        </w:rPr>
        <w:t>ПРАКТИЧЕСКАЯ РАБОТА 5. СТРУКТУРНЫЕ ЭЛЕМЕНТЫ HTML5</w:t>
      </w:r>
      <w:r w:rsidRPr="00D25B23">
        <w:rPr>
          <w:rFonts w:ascii="Times New Roman" w:hAnsi="Times New Roman"/>
          <w:b/>
          <w:bCs/>
          <w:sz w:val="28"/>
          <w:szCs w:val="28"/>
          <w:lang w:val="ru-RU"/>
        </w:rPr>
        <w:cr/>
      </w:r>
    </w:p>
    <w:p w:rsidR="009C7BAD" w:rsidRPr="008959D3" w:rsidRDefault="00F84B69" w:rsidP="00D25B23">
      <w:pPr>
        <w:pStyle w:val="1"/>
        <w:rPr>
          <w:rFonts w:ascii="Times New Roman" w:hAnsi="Times New Roman" w:hint="default"/>
          <w:sz w:val="32"/>
          <w:szCs w:val="32"/>
          <w:lang w:val="ru-RU"/>
        </w:rPr>
      </w:pPr>
      <w:r w:rsidRPr="008959D3">
        <w:rPr>
          <w:rFonts w:ascii="Times New Roman" w:hAnsi="Times New Roman" w:hint="default"/>
          <w:sz w:val="32"/>
          <w:szCs w:val="32"/>
          <w:lang w:val="ru-RU"/>
        </w:rPr>
        <w:t>Цел</w:t>
      </w:r>
      <w:r w:rsidR="008959D3">
        <w:rPr>
          <w:rFonts w:ascii="Times New Roman" w:hAnsi="Times New Roman" w:hint="default"/>
          <w:sz w:val="32"/>
          <w:szCs w:val="32"/>
          <w:lang w:val="ru-RU"/>
        </w:rPr>
        <w:t>ь</w:t>
      </w:r>
      <w:r w:rsidRPr="008959D3">
        <w:rPr>
          <w:rFonts w:ascii="Times New Roman" w:hAnsi="Times New Roman" w:hint="default"/>
          <w:sz w:val="32"/>
          <w:szCs w:val="32"/>
          <w:lang w:val="ru-RU"/>
        </w:rPr>
        <w:t xml:space="preserve"> работы</w:t>
      </w:r>
    </w:p>
    <w:p w:rsidR="009C7BAD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t>Выполнить 6 заданий по вариантам:</w:t>
      </w:r>
    </w:p>
    <w:p w:rsidR="008959D3" w:rsidRPr="008959D3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t>Задание 1. Определиться с номером варианта</w:t>
      </w:r>
    </w:p>
    <w:p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</w:rPr>
        <w:t>Задание 2. Создание заголовка страницы</w:t>
      </w:r>
    </w:p>
    <w:p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r w:rsidRPr="008959D3">
        <w:rPr>
          <w:rFonts w:ascii="Times New Roman" w:hAnsi="Times New Roman" w:cs="Times New Roman"/>
          <w:sz w:val="28"/>
          <w:szCs w:val="28"/>
        </w:rPr>
        <w:t>Задание 3. Создание панели навигации</w:t>
      </w:r>
    </w:p>
    <w:p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r w:rsidRPr="008959D3">
        <w:rPr>
          <w:rFonts w:ascii="Times New Roman" w:hAnsi="Times New Roman" w:cs="Times New Roman"/>
          <w:sz w:val="28"/>
          <w:szCs w:val="28"/>
        </w:rPr>
        <w:t>Задание 4. Создание нижнего колонтитула</w:t>
      </w:r>
    </w:p>
    <w:p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r w:rsidRPr="008959D3">
        <w:rPr>
          <w:rFonts w:ascii="Times New Roman" w:hAnsi="Times New Roman" w:cs="Times New Roman"/>
          <w:sz w:val="28"/>
          <w:szCs w:val="28"/>
        </w:rPr>
        <w:t>Задание 5. Представление практической работы</w:t>
      </w:r>
    </w:p>
    <w:p w:rsidR="008959D3" w:rsidRPr="008959D3" w:rsidRDefault="008959D3" w:rsidP="008959D3">
      <w:pPr>
        <w:pStyle w:val="a6"/>
        <w:numPr>
          <w:ilvl w:val="0"/>
          <w:numId w:val="4"/>
        </w:numPr>
        <w:ind w:right="-741"/>
        <w:jc w:val="both"/>
        <w:rPr>
          <w:rFonts w:ascii="Times New Roman" w:hAnsi="Times New Roman" w:cs="Times New Roman"/>
          <w:sz w:val="28"/>
          <w:szCs w:val="28"/>
        </w:rPr>
      </w:pPr>
      <w:r w:rsidRPr="008959D3">
        <w:rPr>
          <w:rFonts w:ascii="Times New Roman" w:hAnsi="Times New Roman" w:cs="Times New Roman"/>
          <w:sz w:val="28"/>
          <w:szCs w:val="28"/>
        </w:rPr>
        <w:t>Задание 6. Представление практической работы</w:t>
      </w:r>
    </w:p>
    <w:p w:rsidR="008959D3" w:rsidRPr="008959D3" w:rsidRDefault="008959D3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C7BAD" w:rsidRPr="008959D3" w:rsidRDefault="00F84B69" w:rsidP="008959D3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8959D3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9C7BAD" w:rsidRPr="000C5E46" w:rsidRDefault="008959D3" w:rsidP="000C5E46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lang w:val="ru-RU"/>
        </w:rPr>
      </w:pPr>
      <w:r w:rsidRPr="000C5E46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1. Определиться с номером варианта</w:t>
      </w:r>
    </w:p>
    <w:p w:rsidR="000C5E46" w:rsidRDefault="000C5E46" w:rsidP="000C5E4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:rsidR="000C5E46" w:rsidRDefault="000C5E46" w:rsidP="000C5E4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Эта практическая работа предполагает реализацию структурных элементов в соответствии с выбранным вариантом из таблицы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t>(вариант выбирается по последней цифре индивидуального номера):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cr/>
      </w:r>
    </w:p>
    <w:p w:rsidR="000C5E46" w:rsidRDefault="000C5E46" w:rsidP="000C5E4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Мой номер 123</w:t>
      </w:r>
      <w:r w:rsidR="00D25B23">
        <w:rPr>
          <w:rFonts w:ascii="Times New Roman" w:hAnsi="Times New Roman" w:cs="Times New Roman"/>
          <w:sz w:val="28"/>
          <w:szCs w:val="28"/>
          <w:lang w:val="ru-RU"/>
        </w:rPr>
        <w:t>2200111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значит номер варианта </w:t>
      </w:r>
      <w:r w:rsidR="00D25B23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:rsidR="000C5E46" w:rsidRDefault="000C5E46" w:rsidP="000C5E46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76F0526" wp14:editId="5EEFE26F">
            <wp:extent cx="4077269" cy="311511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BAD" w:rsidRDefault="00F84B69" w:rsidP="008959D3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0C5E46">
        <w:rPr>
          <w:rFonts w:ascii="Times New Roman" w:hAnsi="Times New Roman" w:cs="Times New Roman"/>
          <w:sz w:val="24"/>
          <w:szCs w:val="28"/>
          <w:lang w:val="ru-RU"/>
        </w:rPr>
        <w:t xml:space="preserve">Рис. 1 </w:t>
      </w:r>
      <w:r w:rsidR="000C5E46">
        <w:rPr>
          <w:rFonts w:ascii="Times New Roman" w:hAnsi="Times New Roman" w:cs="Times New Roman"/>
          <w:sz w:val="24"/>
          <w:szCs w:val="28"/>
          <w:lang w:val="ru-RU"/>
        </w:rPr>
        <w:t>Таблица с вариантами.</w:t>
      </w:r>
    </w:p>
    <w:p w:rsidR="00D604ED" w:rsidRDefault="00D604ED" w:rsidP="000C5E46">
      <w:pPr>
        <w:ind w:right="-741"/>
        <w:jc w:val="both"/>
        <w:rPr>
          <w:rFonts w:ascii="Times New Roman" w:hAnsi="Times New Roman" w:cs="Times New Roman"/>
          <w:sz w:val="24"/>
          <w:szCs w:val="28"/>
          <w:lang w:val="ru-RU"/>
        </w:rPr>
      </w:pPr>
    </w:p>
    <w:p w:rsidR="000C5E46" w:rsidRDefault="000C5E46" w:rsidP="00D604ED">
      <w:pPr>
        <w:ind w:right="-741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работы требуется реализовать три элемента:</w:t>
      </w:r>
    </w:p>
    <w:p w:rsidR="000C5E46" w:rsidRPr="000C5E46" w:rsidRDefault="000C5E46" w:rsidP="00D604ED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заголовок страницы</w:t>
      </w:r>
    </w:p>
    <w:p w:rsidR="000C5E46" w:rsidRPr="000C5E46" w:rsidRDefault="000C5E46" w:rsidP="000C5E46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панель навигации</w:t>
      </w:r>
    </w:p>
    <w:p w:rsidR="00D604ED" w:rsidRDefault="000C5E46" w:rsidP="00D604ED">
      <w:pPr>
        <w:pStyle w:val="a6"/>
        <w:numPr>
          <w:ilvl w:val="0"/>
          <w:numId w:val="5"/>
        </w:num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>нижний колонтитул страницы</w:t>
      </w:r>
    </w:p>
    <w:p w:rsidR="00D604ED" w:rsidRPr="00D604ED" w:rsidRDefault="00D604ED" w:rsidP="00D604ED">
      <w:pPr>
        <w:ind w:right="-74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C7BAD" w:rsidRDefault="000C5E46" w:rsidP="000C5E46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E46">
        <w:rPr>
          <w:rFonts w:ascii="Times New Roman" w:hAnsi="Times New Roman" w:cs="Times New Roman"/>
          <w:sz w:val="28"/>
          <w:szCs w:val="28"/>
          <w:lang w:val="ru-RU"/>
        </w:rPr>
        <w:t xml:space="preserve"> Нужно скомпоновать все элементы в единую</w:t>
      </w:r>
      <w:r w:rsidR="00D604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5E46">
        <w:rPr>
          <w:rFonts w:ascii="Times New Roman" w:hAnsi="Times New Roman" w:cs="Times New Roman"/>
          <w:sz w:val="28"/>
          <w:szCs w:val="28"/>
          <w:lang w:val="ru-RU"/>
        </w:rPr>
        <w:t>структуру (страницу), причем содержимое главной страницы может быть любым (на усмотрение автора)</w:t>
      </w:r>
    </w:p>
    <w:p w:rsidR="00D604ED" w:rsidRPr="000C5E46" w:rsidRDefault="00D604ED" w:rsidP="000C5E46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C7BAD" w:rsidRDefault="00D604ED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D604E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B47FE07" wp14:editId="0DF553A5">
            <wp:extent cx="1457528" cy="139084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BAD" w:rsidRPr="00D604ED" w:rsidRDefault="00F84B69" w:rsidP="008959D3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Рис. 2 </w:t>
      </w:r>
      <w:r w:rsidR="00D604ED" w:rsidRPr="00D604ED">
        <w:rPr>
          <w:rFonts w:ascii="Times New Roman" w:hAnsi="Times New Roman" w:cs="Times New Roman"/>
          <w:sz w:val="24"/>
          <w:szCs w:val="28"/>
          <w:lang w:val="ru-RU"/>
        </w:rPr>
        <w:t>Структура страницы.</w:t>
      </w:r>
    </w:p>
    <w:p w:rsidR="009C7BAD" w:rsidRPr="00034C1F" w:rsidRDefault="009C7BAD" w:rsidP="008959D3">
      <w:pPr>
        <w:ind w:left="-993" w:right="-741"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C7BAD" w:rsidRPr="00034C1F" w:rsidRDefault="009C7BAD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0359A" w:rsidRPr="00034C1F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0359A" w:rsidRP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0359A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разработке структурных элементов нужно использовать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только </w:t>
      </w:r>
      <w:r w:rsidRPr="0010359A">
        <w:rPr>
          <w:rFonts w:ascii="Times New Roman" w:hAnsi="Times New Roman" w:cs="Times New Roman"/>
          <w:sz w:val="28"/>
          <w:szCs w:val="28"/>
        </w:rPr>
        <w:t>HTML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0359A">
        <w:rPr>
          <w:rFonts w:ascii="Times New Roman" w:hAnsi="Times New Roman" w:cs="Times New Roman"/>
          <w:sz w:val="28"/>
          <w:szCs w:val="28"/>
        </w:rPr>
        <w:t>CSS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, без подключения дополнительных библиотек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</w:rPr>
        <w:t>UI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 xml:space="preserve"> и использования фреймворков с готовыми элементами. При реализации размещения элементов необходимо добиться такого 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расположения, при котором увеличение или уменьшение масштаба страницы браузеры не будет приводить к существенным искажениям (например, накладывания элементов друг на друга).</w:t>
      </w:r>
    </w:p>
    <w:p w:rsidR="0010359A" w:rsidRP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0359A">
        <w:rPr>
          <w:rFonts w:ascii="Times New Roman" w:hAnsi="Times New Roman" w:cs="Times New Roman"/>
          <w:sz w:val="28"/>
          <w:szCs w:val="28"/>
          <w:lang w:val="ru-RU"/>
        </w:rPr>
        <w:t>При создании структурных элементов страницы (где это предусмотрено заданием) необходимо заранее сформировать фото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359A">
        <w:rPr>
          <w:rFonts w:ascii="Times New Roman" w:hAnsi="Times New Roman" w:cs="Times New Roman"/>
          <w:sz w:val="28"/>
          <w:szCs w:val="28"/>
          <w:lang w:val="ru-RU"/>
        </w:rPr>
        <w:t>инициалами исполнителя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0359A" w:rsidRDefault="0010359A" w:rsidP="0010359A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:rsidR="0010359A" w:rsidRDefault="00580667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3035300" cy="533400"/>
            <wp:effectExtent l="0" t="0" r="0" b="0"/>
            <wp:docPr id="2" name="Рисунок 2" descr="C:\Windows\Temp\Rar$DRa15396.21425\Group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Windows\Temp\Rar$DRa15396.21425\Group 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3D9" w:rsidRPr="00D604ED" w:rsidRDefault="001413D9" w:rsidP="001413D9">
      <w:pPr>
        <w:ind w:left="-993" w:right="-741" w:firstLineChars="125" w:firstLine="300"/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sz w:val="24"/>
          <w:szCs w:val="28"/>
          <w:lang w:val="ru-RU"/>
        </w:rPr>
        <w:t>3</w:t>
      </w:r>
      <w:r w:rsidRPr="00D604ED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  <w:r w:rsidR="00A05F2D" w:rsidRPr="00A05F2D">
        <w:rPr>
          <w:rFonts w:ascii="Times New Roman" w:hAnsi="Times New Roman" w:cs="Times New Roman"/>
          <w:sz w:val="24"/>
          <w:szCs w:val="28"/>
          <w:lang w:val="ru-RU"/>
        </w:rPr>
        <w:t>Идентификация исполнителя</w:t>
      </w:r>
      <w:r w:rsidRPr="00D604ED">
        <w:rPr>
          <w:rFonts w:ascii="Times New Roman" w:hAnsi="Times New Roman" w:cs="Times New Roman"/>
          <w:sz w:val="24"/>
          <w:szCs w:val="28"/>
          <w:lang w:val="ru-RU"/>
        </w:rPr>
        <w:t>.</w:t>
      </w:r>
    </w:p>
    <w:p w:rsidR="001413D9" w:rsidRPr="00580667" w:rsidRDefault="00D25B23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80667">
        <w:rPr>
          <w:rFonts w:ascii="Times New Roman" w:hAnsi="Times New Roman" w:cs="Times New Roman"/>
          <w:sz w:val="28"/>
          <w:szCs w:val="28"/>
          <w:lang w:val="ru-RU"/>
        </w:rPr>
        <w:tab/>
      </w:r>
    </w:p>
    <w:p w:rsidR="001413D9" w:rsidRPr="001413D9" w:rsidRDefault="001413D9" w:rsidP="001413D9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0359A" w:rsidRPr="001413D9" w:rsidRDefault="001413D9" w:rsidP="001413D9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1413D9">
        <w:rPr>
          <w:rFonts w:ascii="Times New Roman" w:hAnsi="Times New Roman" w:cs="Times New Roman"/>
          <w:sz w:val="28"/>
          <w:szCs w:val="28"/>
          <w:lang w:val="ru-RU"/>
        </w:rPr>
        <w:t>в формате SVG для добавления в создаваемые элементы (длястудентов - авторов работы, обязательно указание группы).</w:t>
      </w:r>
      <w:r w:rsidRPr="001413D9">
        <w:rPr>
          <w:rFonts w:ascii="Times New Roman" w:hAnsi="Times New Roman" w:cs="Times New Roman"/>
          <w:sz w:val="28"/>
          <w:szCs w:val="28"/>
          <w:lang w:val="ru-RU"/>
        </w:rPr>
        <w:cr/>
      </w:r>
    </w:p>
    <w:p w:rsidR="00F84B69" w:rsidRDefault="00F84B69" w:rsidP="00F84B69">
      <w:pPr>
        <w:ind w:left="-993" w:right="-741" w:firstLineChars="125" w:firstLine="351"/>
        <w:rPr>
          <w:rFonts w:ascii="Times New Roman" w:hAnsi="Times New Roman" w:cs="Times New Roman"/>
          <w:sz w:val="28"/>
          <w:szCs w:val="28"/>
          <w:lang w:val="ru-RU"/>
        </w:rPr>
      </w:pPr>
      <w:r w:rsidRPr="00F84B69">
        <w:rPr>
          <w:rFonts w:ascii="Times New Roman" w:hAnsi="Times New Roman" w:cs="Times New Roman"/>
          <w:b/>
          <w:sz w:val="28"/>
          <w:szCs w:val="28"/>
          <w:lang w:val="ru-RU"/>
        </w:rPr>
        <w:t>Примечание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0359A" w:rsidRPr="00F84B69" w:rsidRDefault="00F84B69" w:rsidP="00F84B69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F84B69">
        <w:rPr>
          <w:rFonts w:ascii="Times New Roman" w:hAnsi="Times New Roman" w:cs="Times New Roman"/>
          <w:sz w:val="28"/>
          <w:szCs w:val="28"/>
          <w:lang w:val="ru-RU"/>
        </w:rPr>
        <w:t>Элементы вида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noProof/>
          <w:lang w:val="ru-RU"/>
        </w:rPr>
        <w:t xml:space="preserve"> </w:t>
      </w:r>
      <w:r w:rsidRPr="00F84B6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19D47B3" wp14:editId="04738DDA">
            <wp:extent cx="762106" cy="31436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 xml:space="preserve"> создаются на основе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комбинации двух элементов: изображения (иконки) в формате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4B69">
        <w:rPr>
          <w:rFonts w:ascii="Times New Roman" w:hAnsi="Times New Roman" w:cs="Times New Roman"/>
          <w:sz w:val="28"/>
          <w:szCs w:val="28"/>
          <w:lang w:val="ru-RU"/>
        </w:rPr>
        <w:t>SVG и текста внутри &lt;span&gt; с наложением стиля для его изменения в процессе обработки действий пользователя.</w:t>
      </w:r>
    </w:p>
    <w:p w:rsidR="0010359A" w:rsidRP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0359A" w:rsidRDefault="0010359A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034C1F" w:rsidRPr="00034C1F" w:rsidRDefault="00034C1F" w:rsidP="00034C1F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 xml:space="preserve">Задание 2. Создание заголовка </w:t>
      </w:r>
      <w:r w:rsidRPr="00034C1F">
        <w:rPr>
          <w:rFonts w:ascii="Times New Roman" w:hAnsi="Times New Roman" w:cs="Times New Roman"/>
          <w:b/>
          <w:color w:val="auto"/>
          <w:sz w:val="28"/>
          <w:lang w:val="ru-RU"/>
        </w:rPr>
        <w:t>страницы</w:t>
      </w:r>
      <w:r w:rsidRPr="00034C1F">
        <w:rPr>
          <w:rFonts w:ascii="Times New Roman" w:hAnsi="Times New Roman" w:cs="Times New Roman"/>
          <w:color w:val="auto"/>
          <w:sz w:val="28"/>
          <w:szCs w:val="28"/>
          <w:lang w:val="ru-RU"/>
        </w:rPr>
        <w:cr/>
      </w:r>
    </w:p>
    <w:p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8071CC9" wp14:editId="50CAB2ED">
            <wp:extent cx="4363059" cy="187668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C1F" w:rsidRDefault="00034C1F" w:rsidP="00034C1F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</w:p>
    <w:p w:rsidR="00A82706" w:rsidRDefault="00580667" w:rsidP="00580667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58066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BA714A1" wp14:editId="2B453D69">
            <wp:extent cx="5020310" cy="4279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42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706" w:rsidRPr="00034C1F" w:rsidRDefault="00A51122" w:rsidP="00403C92">
      <w:pPr>
        <w:ind w:left="-993" w:right="-741" w:firstLineChars="125" w:firstLine="2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77D63E9" wp14:editId="3C4C3185">
            <wp:extent cx="5020310" cy="3875405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C1F" w:rsidRDefault="00034C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034C1F" w:rsidRPr="00034C1F" w:rsidRDefault="00034C1F" w:rsidP="00034C1F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lastRenderedPageBreak/>
        <w:t>Задание 3. Создание панели навигации</w:t>
      </w:r>
    </w:p>
    <w:p w:rsidR="00034C1F" w:rsidRDefault="00034C1F" w:rsidP="00A51122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089BAD6" wp14:editId="429D2467">
            <wp:extent cx="4206240" cy="4748981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1177" cy="475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667" w:rsidRPr="0058066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A119E05" wp14:editId="5AAC25E7">
            <wp:extent cx="5020310" cy="4734294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473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34C1F" w:rsidRDefault="00034C1F" w:rsidP="00034C1F">
      <w:pPr>
        <w:pStyle w:val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4C1F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Задание 4. Создание нижнего колонтитула</w:t>
      </w:r>
    </w:p>
    <w:p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034C1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8D2A0D5" wp14:editId="08819BC9">
            <wp:extent cx="4572638" cy="628737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756" w:rsidRDefault="00066756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:rsidR="00034C1F" w:rsidRDefault="00066756" w:rsidP="00066756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066756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9C305B7" wp14:editId="5D5538D8">
            <wp:extent cx="5020310" cy="1920875"/>
            <wp:effectExtent l="0" t="0" r="889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C1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5. Представление практической работы</w:t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Сделайте редизайн элементов страницы после их реализации</w:t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и размещения на странице. Подбирать цветовую палитру, ориентируясь исключительно на зрительное восприятие, неудобно. Сегодня веб-дизайнеры используют программы и онлайн-сервисы</w:t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для подбора гаммы. Среди наиболее популярных:</w:t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1. Adobe Color CC. Подходит как для профи, так и для рядовых</w:t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разработчиков сайтов, которые решили поэкспериментировать с оформлением сайта самостоятельно. Сервис позволяет сформировать гамму с нуля или подобрать контекстные</w:t>
      </w:r>
    </w:p>
    <w:p w:rsidR="00034C1F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цвета к уже имеющимся базовым. К преимуществам можно отнести простоту и гибкость настроек.</w:t>
      </w:r>
    </w:p>
    <w:p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0EFB80D" wp14:editId="13132075">
            <wp:extent cx="3753374" cy="15051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5FC" w:rsidRP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2. paletton.com. Узкоспециализированный ресурс для подбора цветовой гаммы для сайта. Выбранное сочетание</w:t>
      </w:r>
    </w:p>
    <w:p w:rsidR="004155FC" w:rsidRDefault="004155FC" w:rsidP="004155F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можно сразу «примерить» на макет</w:t>
      </w:r>
    </w:p>
    <w:p w:rsidR="00034C1F" w:rsidRDefault="00034C1F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01758A0" wp14:editId="5D42059B">
            <wp:extent cx="3353268" cy="124794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155FC" w:rsidRPr="004155FC" w:rsidRDefault="004155FC" w:rsidP="008959D3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3. colourlovers.com. Сайт с готовыми цветовыми схемами, ими</w:t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делятся рядовые пользователи. Ознакомиться и отобрать</w:t>
      </w:r>
    </w:p>
    <w:p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схемы можно с помощью фильтра категорий.</w:t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7D560DB" wp14:editId="7978C270">
            <wp:extent cx="3305636" cy="136226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4. Coolors. Генератор цветовых палитр, отличный выбор для</w:t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lastRenderedPageBreak/>
        <w:t>новичков. Учиться можно, не только экспериментируя,</w:t>
      </w:r>
    </w:p>
    <w:p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но и, используя схемы, созданные опытными дизайнерами.</w:t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8C23B10" wp14:editId="35969149">
            <wp:extent cx="3334215" cy="126700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5. Material Color Tool. Узкоспециализированный инструмент</w:t>
      </w:r>
    </w:p>
    <w:p w:rsidR="004155FC" w:rsidRP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для визуального оформления пользовательского интерфейса. С его помощью можно не только сгенерировать</w:t>
      </w:r>
    </w:p>
    <w:p w:rsidR="00034C1F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sz w:val="28"/>
          <w:szCs w:val="28"/>
          <w:lang w:val="ru-RU"/>
        </w:rPr>
        <w:t>идеи, но и сразу посмотреть, как они могут быть реализованы в реальных проектах.</w:t>
      </w:r>
    </w:p>
    <w:p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55F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C444388" wp14:editId="06C1262B">
            <wp:extent cx="3429479" cy="15051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E553C" w:rsidRDefault="004E553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6. Представление практической работы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Созданную страницу необходимо опубликовать на сервисе GitHub.io и предоставить ссылку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(вида https://username.github.io) на законченный и рабочий вариант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для проверки преподавателем.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Последовательность действий для публикации: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1. Зарегистрируйтесь на https://github.com/, если ещё не сделали этого.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2. Создайте новый репозиторий с именем username.github.io,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где username — ваш ник на GitHub.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3. Создайте новый файл. Когда репозиторий не пуст, то в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верхнем правом углу есть кнопка "Create New File", но сейчас, когда ещё нет ни одного файла, создать первый можно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по прямой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ссылке https://github.com/username/username.github.io/new/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</w:rPr>
        <w:t xml:space="preserve">master,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Pr="004E553C">
        <w:rPr>
          <w:rFonts w:ascii="Times New Roman" w:hAnsi="Times New Roman" w:cs="Times New Roman"/>
          <w:sz w:val="28"/>
          <w:szCs w:val="28"/>
        </w:rPr>
        <w:t xml:space="preserve"> username —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ваш</w:t>
      </w:r>
      <w:r w:rsidRPr="004E553C">
        <w:rPr>
          <w:rFonts w:ascii="Times New Roman" w:hAnsi="Times New Roman" w:cs="Times New Roman"/>
          <w:sz w:val="28"/>
          <w:szCs w:val="28"/>
        </w:rPr>
        <w:t xml:space="preserve">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ник</w:t>
      </w:r>
      <w:r w:rsidRPr="004E553C">
        <w:rPr>
          <w:rFonts w:ascii="Times New Roman" w:hAnsi="Times New Roman" w:cs="Times New Roman"/>
          <w:sz w:val="28"/>
          <w:szCs w:val="28"/>
        </w:rPr>
        <w:t>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4. Введите имя index.html и скопируйте туда содержание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4E553C">
        <w:rPr>
          <w:rFonts w:ascii="Times New Roman" w:hAnsi="Times New Roman" w:cs="Times New Roman"/>
          <w:sz w:val="28"/>
          <w:szCs w:val="28"/>
        </w:rPr>
        <w:t xml:space="preserve"> index.html.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</w:rPr>
      </w:pPr>
      <w:r w:rsidRPr="004E553C">
        <w:rPr>
          <w:rFonts w:ascii="Times New Roman" w:hAnsi="Times New Roman" w:cs="Times New Roman"/>
          <w:sz w:val="28"/>
          <w:szCs w:val="28"/>
        </w:rPr>
        <w:t xml:space="preserve">5.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Нажмите</w:t>
      </w:r>
      <w:r w:rsidRPr="004E553C">
        <w:rPr>
          <w:rFonts w:ascii="Times New Roman" w:hAnsi="Times New Roman" w:cs="Times New Roman"/>
          <w:sz w:val="28"/>
          <w:szCs w:val="28"/>
        </w:rPr>
        <w:t xml:space="preserve"> </w:t>
      </w:r>
      <w:r w:rsidRPr="004E553C">
        <w:rPr>
          <w:rFonts w:ascii="Times New Roman" w:hAnsi="Times New Roman" w:cs="Times New Roman"/>
          <w:sz w:val="28"/>
          <w:szCs w:val="28"/>
          <w:lang w:val="ru-RU"/>
        </w:rPr>
        <w:t>кнопку</w:t>
      </w:r>
      <w:r w:rsidRPr="004E553C">
        <w:rPr>
          <w:rFonts w:ascii="Times New Roman" w:hAnsi="Times New Roman" w:cs="Times New Roman"/>
          <w:sz w:val="28"/>
          <w:szCs w:val="28"/>
        </w:rPr>
        <w:t xml:space="preserve"> "Commit new file".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6. Повторите то же самое для файла style.css.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7. Подтвердите публикацию на GitHub Pages. В настройках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репозитория: Settings -&gt; Раздел Options -&gt; Секция GitHub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Pages.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8. Через несколько мгновений страница станет доступна по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вашему адресу https://username.github.io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Примечание. Страница должна оставаться доступной по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ссылке до момента проверки работы в курсе. Затем опубликованные материалы можно удалить или заместить следующими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работами.</w:t>
      </w:r>
    </w:p>
    <w:p w:rsidR="004E553C" w:rsidRPr="004E553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Дополнительно, все созданные элементы (исходные материалы)</w:t>
      </w:r>
    </w:p>
    <w:p w:rsidR="004155FC" w:rsidRDefault="004E553C" w:rsidP="004E553C">
      <w:pPr>
        <w:ind w:left="-993" w:right="-741"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4E553C">
        <w:rPr>
          <w:rFonts w:ascii="Times New Roman" w:hAnsi="Times New Roman" w:cs="Times New Roman"/>
          <w:sz w:val="28"/>
          <w:szCs w:val="28"/>
          <w:lang w:val="ru-RU"/>
        </w:rPr>
        <w:t>нужно поместить в каталог lab-5 на GitHub.</w:t>
      </w:r>
    </w:p>
    <w:p w:rsidR="00722F15" w:rsidRDefault="00722F1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4155FC" w:rsidRDefault="004155FC" w:rsidP="004155FC">
      <w:pPr>
        <w:ind w:left="-993" w:right="-741"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E553C" w:rsidRPr="00D25B23" w:rsidRDefault="004E553C" w:rsidP="00722F15">
      <w:pPr>
        <w:pStyle w:val="1"/>
        <w:ind w:left="-567" w:right="-599"/>
        <w:jc w:val="center"/>
        <w:rPr>
          <w:rFonts w:ascii="Times New Roman" w:hAnsi="Times New Roman" w:hint="default"/>
          <w:sz w:val="32"/>
          <w:szCs w:val="32"/>
          <w:lang w:val="ru-RU"/>
        </w:rPr>
      </w:pPr>
      <w:r w:rsidRPr="00D25B23">
        <w:rPr>
          <w:rFonts w:ascii="Times New Roman" w:hAnsi="Times New Roman" w:hint="default"/>
          <w:sz w:val="32"/>
          <w:szCs w:val="32"/>
          <w:lang w:val="ru-RU"/>
        </w:rPr>
        <w:t>Контрольные вопросы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Контрольные вопросы - Ответы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1. Что такое семантические теги в HTML5 и какова их основная функция?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Семантические теги HTML5 - это элементы, которые несут смысловую нагрузку и описывают назначение контента. Их основная функция - придавать структуре веб-страницы смысл, делая код более понятным для браузеров, поисковых систем и разработчиков.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2. Назовите основные семантические теги HTML5 и опишите их назначения.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&lt;header&gt; - шапка сайта или раздела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&lt;nav&gt; - навигационное меню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&lt;main&gt; - основное содержимое страницы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&lt;article&gt; - независимый контент (статья, пост)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&lt;section&gt; - тематическая группа контента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&lt;aside&gt; - боковая панель, дополнительный контент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&lt;footer&gt; - подвал сайта или раздела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3. Какой тег используется для обозначения заголовка страницы и его структуры?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&lt;h1&gt;-&lt;h6&gt; для заголовков разного уровня, где &lt;h1&gt; - главный заголовок страницы.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4. Какой тег в HTML5 предназначен для создания навигационного меню?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&lt;nav&gt; используется для создания навигационного меню.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5. Что такое тег &lt;header&gt; и какие элементы обычно включаются в него?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&lt;header&gt; - это шапка сайта или раздела. Обычно включает логотип, навигационное меню, поисковую форму, контактную информацию.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6. Какой тег используется для обозначения основного содержимого страницы, и какова его роль?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&lt;main&gt; содержит основное уникальное содержимое страницы. Он должен быть один на странице и помогает скринридерам определить главный контент.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7. Какой тег HTML5 используется для выделения независимого содержимого, например, статьи?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lastRenderedPageBreak/>
        <w:t>Тег &lt;article&gt; используется для независимого, самодостаточного контента, который может распространяться отдельно.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8. Что такое тег &lt;aside&gt; и в каком контексте он обычно используется?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&lt;aside&gt; предназначен для дополнительного, второстепенного контента, связанного с основным содержимым (боковые панели, цитаты, реклама).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9. Какой тег HTML5 используется для создания подвала страницы и что обычно в него включается?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&lt;footer&gt; используется для подвала. Обычно включает контактную информацию, ссылки на соцсети, авторские права, карту сайта.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10. Как правильно использовать тег &lt;section&gt; для организации контента?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&lt;section&gt; группирует тематически связанный контент и должен иметь заголовок. Используется для логического разделения содержимого.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11. Как семантические теги улучшают доступность веб-страниц для людей с ограниченными возможностями?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Они предоставляют скринридерам информацию о структуре страницы, позволяя пользователям быстро ориентироваться и находить нужный контент.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12. Почему важно использовать семантические теги для SEO?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Поисковые системы лучше понимают структуру и содержание страницы, что улучшает ранжирование и релевантность поисковых запросов.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13. Какой тег используется для создания списка ссылок на другие страницы или разделы сайта?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Тег &lt;nav&gt; в сочетании с &lt;ul&gt;/&lt;li&gt; для создания списка навигационных ссылок.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14. Что такое тег &lt;main&gt; и как он отличается от других семантических тегов?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&lt;main&gt; содержит основной уникальный контент страницы, в отличие от повторяющихся элементов (header, footer, nav). Должен быть только один на странице.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15. Как семантические теги влияют на структуру документа и его читаемость?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Они создают логическую иерархию, делают код более организованным и понятным для разработчиков, упрощают поддержку и модификацию.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lastRenderedPageBreak/>
        <w:t>16. Как правильно использовать тег &lt;article&gt; для организации контента на странице?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&lt;article&gt; должен содержать самостоятельный контент: новости, статьи, посты блога, комментарии. Может иметь собственную структуру с заголовками.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17. Как можно комбинировать семантические теги для создания сложных макетов?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r w:rsidRPr="00722F15">
        <w:rPr>
          <w:rFonts w:ascii="Times New Roman" w:hAnsi="Times New Roman" w:cs="Times New Roman"/>
          <w:sz w:val="28"/>
          <w:szCs w:val="28"/>
        </w:rPr>
        <w:t xml:space="preserve">: &lt;header&gt; + &lt;nav&gt; + &lt;main&gt;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22F15">
        <w:rPr>
          <w:rFonts w:ascii="Times New Roman" w:hAnsi="Times New Roman" w:cs="Times New Roman"/>
          <w:sz w:val="28"/>
          <w:szCs w:val="28"/>
        </w:rPr>
        <w:t xml:space="preserve">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вложенными</w:t>
      </w:r>
      <w:r w:rsidRPr="00722F15">
        <w:rPr>
          <w:rFonts w:ascii="Times New Roman" w:hAnsi="Times New Roman" w:cs="Times New Roman"/>
          <w:sz w:val="28"/>
          <w:szCs w:val="28"/>
        </w:rPr>
        <w:t xml:space="preserve"> &lt;article&gt;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722F15">
        <w:rPr>
          <w:rFonts w:ascii="Times New Roman" w:hAnsi="Times New Roman" w:cs="Times New Roman"/>
          <w:sz w:val="28"/>
          <w:szCs w:val="28"/>
        </w:rPr>
        <w:t xml:space="preserve"> &lt;section&gt; + &lt;aside&gt; + &lt;footer&gt;. </w:t>
      </w:r>
      <w:r w:rsidRPr="00722F15">
        <w:rPr>
          <w:rFonts w:ascii="Times New Roman" w:hAnsi="Times New Roman" w:cs="Times New Roman"/>
          <w:sz w:val="28"/>
          <w:szCs w:val="28"/>
          <w:lang w:val="ru-RU"/>
        </w:rPr>
        <w:t>Каждый тег выполняет свою роль в общей структуре.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18. Что такое "ария" (ARIA) и как она связана с семантическими тегами?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ARIA (Accessible Rich Internet Applications) - это спецификация для улучшения доступности. Дополняет семантические теги, предоставляя дополнительную информацию для вспомогательных технологий.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19. Как можно использовать семантические теги для улучшения пользовательского опыта на сайте?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Правильная структура помогает пользователям быстрее находить информацию, улучшает навигацию и делает сайт более предсказуемым и удобным.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20. Как проверить валидность семантической разметки на веб-странице?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Использовать валидатор W3C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Проверять с помощью инструментов разработчика в браузере</w:t>
      </w:r>
    </w:p>
    <w:p w:rsidR="00722F15" w:rsidRPr="00722F15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Тестировать со скринридерами</w:t>
      </w:r>
    </w:p>
    <w:p w:rsidR="00034C1F" w:rsidRDefault="00722F15" w:rsidP="00722F15">
      <w:pPr>
        <w:ind w:left="-567" w:right="-599"/>
        <w:rPr>
          <w:rFonts w:ascii="Times New Roman" w:hAnsi="Times New Roman" w:cs="Times New Roman"/>
          <w:sz w:val="28"/>
          <w:szCs w:val="28"/>
          <w:lang w:val="ru-RU"/>
        </w:rPr>
      </w:pPr>
      <w:r w:rsidRPr="00722F15">
        <w:rPr>
          <w:rFonts w:ascii="Times New Roman" w:hAnsi="Times New Roman" w:cs="Times New Roman"/>
          <w:sz w:val="28"/>
          <w:szCs w:val="28"/>
          <w:lang w:val="ru-RU"/>
        </w:rPr>
        <w:t>- Использовать Lighthouse или аналогичные инструменты аудита доступности</w:t>
      </w:r>
    </w:p>
    <w:sectPr w:rsidR="00034C1F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498D8D"/>
    <w:multiLevelType w:val="singleLevel"/>
    <w:tmpl w:val="A6498D8D"/>
    <w:lvl w:ilvl="0">
      <w:start w:val="4"/>
      <w:numFmt w:val="decimal"/>
      <w:suff w:val="space"/>
      <w:lvlText w:val="%1."/>
      <w:lvlJc w:val="left"/>
    </w:lvl>
  </w:abstractNum>
  <w:abstractNum w:abstractNumId="1">
    <w:nsid w:val="F68A2391"/>
    <w:multiLevelType w:val="singleLevel"/>
    <w:tmpl w:val="F68A2391"/>
    <w:lvl w:ilvl="0">
      <w:start w:val="1"/>
      <w:numFmt w:val="decimal"/>
      <w:suff w:val="space"/>
      <w:lvlText w:val="%1."/>
      <w:lvlJc w:val="left"/>
    </w:lvl>
  </w:abstractNum>
  <w:abstractNum w:abstractNumId="2">
    <w:nsid w:val="46C8273D"/>
    <w:multiLevelType w:val="hybridMultilevel"/>
    <w:tmpl w:val="16A2A21A"/>
    <w:lvl w:ilvl="0" w:tplc="04190001">
      <w:start w:val="1"/>
      <w:numFmt w:val="bullet"/>
      <w:lvlText w:val=""/>
      <w:lvlJc w:val="left"/>
      <w:pPr>
        <w:ind w:left="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3">
    <w:nsid w:val="63E5FDEF"/>
    <w:multiLevelType w:val="singleLevel"/>
    <w:tmpl w:val="63E5FDEF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>
    <w:nsid w:val="69855250"/>
    <w:multiLevelType w:val="hybridMultilevel"/>
    <w:tmpl w:val="1AF489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C2E4925"/>
    <w:multiLevelType w:val="hybridMultilevel"/>
    <w:tmpl w:val="C074A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501"/>
    <w:rsid w:val="00034C1F"/>
    <w:rsid w:val="00066756"/>
    <w:rsid w:val="000C5E46"/>
    <w:rsid w:val="0010359A"/>
    <w:rsid w:val="001413D9"/>
    <w:rsid w:val="0026220D"/>
    <w:rsid w:val="002F7B5E"/>
    <w:rsid w:val="003E22A6"/>
    <w:rsid w:val="00403C92"/>
    <w:rsid w:val="004155FC"/>
    <w:rsid w:val="004E553C"/>
    <w:rsid w:val="00580667"/>
    <w:rsid w:val="00592A43"/>
    <w:rsid w:val="00722F15"/>
    <w:rsid w:val="007B4501"/>
    <w:rsid w:val="008959D3"/>
    <w:rsid w:val="008C4EDA"/>
    <w:rsid w:val="009C7BAD"/>
    <w:rsid w:val="00A05F2D"/>
    <w:rsid w:val="00A51122"/>
    <w:rsid w:val="00A61D4C"/>
    <w:rsid w:val="00A64665"/>
    <w:rsid w:val="00A72EAF"/>
    <w:rsid w:val="00A82706"/>
    <w:rsid w:val="00AE43FE"/>
    <w:rsid w:val="00B56A09"/>
    <w:rsid w:val="00D25B23"/>
    <w:rsid w:val="00D369A7"/>
    <w:rsid w:val="00D604ED"/>
    <w:rsid w:val="00D8770C"/>
    <w:rsid w:val="00DE47F1"/>
    <w:rsid w:val="00E276FB"/>
    <w:rsid w:val="00EE2A67"/>
    <w:rsid w:val="00F84B69"/>
    <w:rsid w:val="048D66F2"/>
    <w:rsid w:val="131C16FB"/>
    <w:rsid w:val="14D352B3"/>
    <w:rsid w:val="18E25075"/>
    <w:rsid w:val="1C990377"/>
    <w:rsid w:val="1EF374D0"/>
    <w:rsid w:val="287720B5"/>
    <w:rsid w:val="3584462A"/>
    <w:rsid w:val="36133EE5"/>
    <w:rsid w:val="417D43EB"/>
    <w:rsid w:val="45460FF7"/>
    <w:rsid w:val="46527839"/>
    <w:rsid w:val="4E742643"/>
    <w:rsid w:val="4EE07915"/>
    <w:rsid w:val="68185DC1"/>
    <w:rsid w:val="6A3F6E60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basedOn w:val="a"/>
    <w:next w:val="a"/>
    <w:link w:val="20"/>
    <w:unhideWhenUsed/>
    <w:qFormat/>
    <w:rsid w:val="000C5E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rPr>
      <w:sz w:val="24"/>
      <w:szCs w:val="24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6">
    <w:name w:val="List Paragraph"/>
    <w:basedOn w:val="a"/>
    <w:uiPriority w:val="99"/>
    <w:rsid w:val="008959D3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0C5E4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  <w:style w:type="paragraph" w:styleId="a7">
    <w:name w:val="Title"/>
    <w:basedOn w:val="a"/>
    <w:next w:val="a"/>
    <w:link w:val="a8"/>
    <w:qFormat/>
    <w:rsid w:val="00722F1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ние Знак"/>
    <w:basedOn w:val="a0"/>
    <w:link w:val="a7"/>
    <w:rsid w:val="00722F1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paragraph" w:styleId="a9">
    <w:name w:val="Balloon Text"/>
    <w:basedOn w:val="a"/>
    <w:link w:val="aa"/>
    <w:rsid w:val="00580667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80667"/>
    <w:rPr>
      <w:rFonts w:ascii="Tahoma" w:eastAsiaTheme="minorEastAsia" w:hAnsi="Tahoma" w:cs="Tahoma"/>
      <w:sz w:val="16"/>
      <w:szCs w:val="1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basedOn w:val="a"/>
    <w:next w:val="a"/>
    <w:link w:val="20"/>
    <w:unhideWhenUsed/>
    <w:qFormat/>
    <w:rsid w:val="000C5E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rPr>
      <w:sz w:val="24"/>
      <w:szCs w:val="24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6">
    <w:name w:val="List Paragraph"/>
    <w:basedOn w:val="a"/>
    <w:uiPriority w:val="99"/>
    <w:rsid w:val="008959D3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0C5E4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  <w:style w:type="paragraph" w:styleId="a7">
    <w:name w:val="Title"/>
    <w:basedOn w:val="a"/>
    <w:next w:val="a"/>
    <w:link w:val="a8"/>
    <w:qFormat/>
    <w:rsid w:val="00722F1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ние Знак"/>
    <w:basedOn w:val="a0"/>
    <w:link w:val="a7"/>
    <w:rsid w:val="00722F1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paragraph" w:styleId="a9">
    <w:name w:val="Balloon Text"/>
    <w:basedOn w:val="a"/>
    <w:link w:val="aa"/>
    <w:rsid w:val="00580667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80667"/>
    <w:rPr>
      <w:rFonts w:ascii="Tahoma" w:eastAsiaTheme="minorEastAsi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1380</Words>
  <Characters>7868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</dc:creator>
  <cp:lastModifiedBy>Игорь Орлов</cp:lastModifiedBy>
  <cp:revision>4</cp:revision>
  <dcterms:created xsi:type="dcterms:W3CDTF">2025-12-05T11:30:00Z</dcterms:created>
  <dcterms:modified xsi:type="dcterms:W3CDTF">2026-01-25T18:04:00Z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D1A1A143C9B44E89893001187656709E_13</vt:lpwstr>
  </property>
</Properties>
</file>