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B33" w:rsidRDefault="00CC3B33"/>
    <w:tbl>
      <w:tblPr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040"/>
        <w:gridCol w:w="3708"/>
      </w:tblGrid>
      <w:tr w:rsidR="00CC3B33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5A194A" w:rsidP="005A194A">
            <w:pPr>
              <w:spacing w:before="120" w:after="120"/>
              <w:jc w:val="center"/>
            </w:pPr>
            <w:r>
              <w:rPr>
                <w:rFonts w:ascii="宋体" w:hAnsi="宋体" w:hint="eastAsia"/>
                <w:sz w:val="32"/>
                <w:szCs w:val="30"/>
              </w:rPr>
              <w:t>FDDB</w:t>
            </w:r>
            <w:r w:rsidR="00F60249">
              <w:rPr>
                <w:rFonts w:ascii="宋体" w:hAnsi="宋体" w:hint="eastAsia"/>
                <w:sz w:val="32"/>
                <w:szCs w:val="30"/>
              </w:rPr>
              <w:t>测试</w:t>
            </w:r>
            <w:r>
              <w:rPr>
                <w:rFonts w:ascii="宋体" w:hAnsi="宋体" w:hint="eastAsia"/>
                <w:sz w:val="32"/>
                <w:szCs w:val="30"/>
              </w:rPr>
              <w:t>步骤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r>
              <w:rPr>
                <w:rFonts w:hint="eastAsia"/>
                <w:sz w:val="28"/>
                <w:szCs w:val="28"/>
              </w:rPr>
              <w:t>文件类型：技术文档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CC3B33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CC3B33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CC3B33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CC3B33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CC3B33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 w:rsidP="005A194A"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>2018-11-</w:t>
            </w:r>
            <w:r w:rsidR="005A194A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CC3B33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CC3B33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3B33" w:rsidRDefault="00F60249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CC3B33" w:rsidRDefault="00CC3B33">
      <w:pPr>
        <w:spacing w:before="120" w:after="120"/>
        <w:jc w:val="center"/>
        <w:rPr>
          <w:b/>
          <w:sz w:val="44"/>
        </w:rPr>
      </w:pPr>
    </w:p>
    <w:p w:rsidR="00CC3B33" w:rsidRDefault="00CC3B33">
      <w:pPr>
        <w:spacing w:before="120" w:after="120"/>
        <w:jc w:val="center"/>
        <w:rPr>
          <w:b/>
          <w:sz w:val="44"/>
        </w:rPr>
      </w:pPr>
    </w:p>
    <w:p w:rsidR="00CC3B33" w:rsidRDefault="00CC3B33">
      <w:pPr>
        <w:spacing w:before="120" w:after="120"/>
        <w:jc w:val="center"/>
        <w:rPr>
          <w:b/>
          <w:sz w:val="44"/>
        </w:rPr>
      </w:pPr>
    </w:p>
    <w:p w:rsidR="00CC3B33" w:rsidRDefault="00CC3B33">
      <w:pPr>
        <w:spacing w:before="120" w:after="120"/>
        <w:jc w:val="center"/>
        <w:rPr>
          <w:b/>
          <w:sz w:val="44"/>
        </w:rPr>
      </w:pPr>
    </w:p>
    <w:p w:rsidR="00CC3B33" w:rsidRDefault="005A194A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ascii="宋体" w:hAnsi="宋体" w:hint="eastAsia"/>
          <w:sz w:val="40"/>
          <w:szCs w:val="30"/>
        </w:rPr>
        <w:t>FDDB</w:t>
      </w:r>
      <w:r w:rsidR="00F60249">
        <w:rPr>
          <w:rFonts w:ascii="宋体" w:hAnsi="宋体" w:hint="eastAsia"/>
          <w:sz w:val="40"/>
          <w:szCs w:val="30"/>
        </w:rPr>
        <w:t>测试</w:t>
      </w:r>
      <w:r>
        <w:rPr>
          <w:rFonts w:ascii="宋体" w:hAnsi="宋体" w:hint="eastAsia"/>
          <w:sz w:val="40"/>
          <w:szCs w:val="30"/>
        </w:rPr>
        <w:t>步骤</w:t>
      </w:r>
    </w:p>
    <w:p w:rsidR="00CC3B33" w:rsidRDefault="00CC3B33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CC3B33" w:rsidRDefault="00CC3B33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CC3B33" w:rsidRDefault="00CC3B33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CC3B33" w:rsidRDefault="00F60249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B33" w:rsidRDefault="00CC3B33">
      <w:pPr>
        <w:pStyle w:val="aff2"/>
        <w:spacing w:beforeLines="100" w:before="312" w:after="468"/>
        <w:sectPr w:rsidR="00CC3B3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C3B33" w:rsidRDefault="00F60249">
      <w:pPr>
        <w:pStyle w:val="aff2"/>
        <w:spacing w:beforeLines="100" w:before="312" w:after="468"/>
        <w:outlineLvl w:val="9"/>
      </w:pPr>
      <w:bookmarkStart w:id="0" w:name="_Toc416058453"/>
      <w:r>
        <w:lastRenderedPageBreak/>
        <w:t>目</w:t>
      </w:r>
      <w:r>
        <w:rPr>
          <w:rFonts w:hint="eastAsia"/>
        </w:rPr>
        <w:t xml:space="preserve"> </w:t>
      </w:r>
      <w:r>
        <w:t>录</w:t>
      </w:r>
      <w:bookmarkEnd w:id="0"/>
    </w:p>
    <w:p w:rsidR="00DF2634" w:rsidRDefault="00F60249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753320" w:history="1">
        <w:r w:rsidR="00DF2634" w:rsidRPr="00AB4324">
          <w:rPr>
            <w:rStyle w:val="afe"/>
            <w:noProof/>
          </w:rPr>
          <w:t>1</w:t>
        </w:r>
        <w:r w:rsidR="00DF263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F2634" w:rsidRPr="00AB4324">
          <w:rPr>
            <w:rStyle w:val="afe"/>
            <w:noProof/>
          </w:rPr>
          <w:t>FDDB</w:t>
        </w:r>
        <w:r w:rsidR="00DF2634" w:rsidRPr="00AB4324">
          <w:rPr>
            <w:rStyle w:val="afe"/>
            <w:noProof/>
          </w:rPr>
          <w:t>测试人脸检测</w:t>
        </w:r>
        <w:r w:rsidR="00DF2634">
          <w:rPr>
            <w:noProof/>
            <w:webHidden/>
          </w:rPr>
          <w:tab/>
        </w:r>
        <w:r w:rsidR="00DF2634">
          <w:rPr>
            <w:noProof/>
            <w:webHidden/>
          </w:rPr>
          <w:fldChar w:fldCharType="begin"/>
        </w:r>
        <w:r w:rsidR="00DF2634">
          <w:rPr>
            <w:noProof/>
            <w:webHidden/>
          </w:rPr>
          <w:instrText xml:space="preserve"> PAGEREF _Toc530753320 \h </w:instrText>
        </w:r>
        <w:r w:rsidR="00DF2634">
          <w:rPr>
            <w:noProof/>
            <w:webHidden/>
          </w:rPr>
        </w:r>
        <w:r w:rsidR="00DF2634">
          <w:rPr>
            <w:noProof/>
            <w:webHidden/>
          </w:rPr>
          <w:fldChar w:fldCharType="separate"/>
        </w:r>
        <w:r w:rsidR="00DF2634">
          <w:rPr>
            <w:noProof/>
            <w:webHidden/>
          </w:rPr>
          <w:t>3</w:t>
        </w:r>
        <w:r w:rsidR="00DF2634">
          <w:rPr>
            <w:noProof/>
            <w:webHidden/>
          </w:rPr>
          <w:fldChar w:fldCharType="end"/>
        </w:r>
      </w:hyperlink>
    </w:p>
    <w:p w:rsidR="00DF2634" w:rsidRDefault="00A82C70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530753321" w:history="1">
        <w:r w:rsidR="00DF2634" w:rsidRPr="00AB4324">
          <w:rPr>
            <w:rStyle w:val="afe"/>
            <w:noProof/>
          </w:rPr>
          <w:t>参考文献</w:t>
        </w:r>
        <w:r w:rsidR="00DF2634">
          <w:rPr>
            <w:noProof/>
            <w:webHidden/>
          </w:rPr>
          <w:tab/>
        </w:r>
        <w:r w:rsidR="00DF2634">
          <w:rPr>
            <w:noProof/>
            <w:webHidden/>
          </w:rPr>
          <w:fldChar w:fldCharType="begin"/>
        </w:r>
        <w:r w:rsidR="00DF2634">
          <w:rPr>
            <w:noProof/>
            <w:webHidden/>
          </w:rPr>
          <w:instrText xml:space="preserve"> PAGEREF _Toc530753321 \h </w:instrText>
        </w:r>
        <w:r w:rsidR="00DF2634">
          <w:rPr>
            <w:noProof/>
            <w:webHidden/>
          </w:rPr>
        </w:r>
        <w:r w:rsidR="00DF2634">
          <w:rPr>
            <w:noProof/>
            <w:webHidden/>
          </w:rPr>
          <w:fldChar w:fldCharType="separate"/>
        </w:r>
        <w:r w:rsidR="00DF2634">
          <w:rPr>
            <w:noProof/>
            <w:webHidden/>
          </w:rPr>
          <w:t>1</w:t>
        </w:r>
        <w:r w:rsidR="00DF2634">
          <w:rPr>
            <w:noProof/>
            <w:webHidden/>
          </w:rPr>
          <w:fldChar w:fldCharType="end"/>
        </w:r>
      </w:hyperlink>
    </w:p>
    <w:p w:rsidR="00CC3B33" w:rsidRDefault="00F60249">
      <w:r>
        <w:rPr>
          <w:b/>
          <w:bCs/>
          <w:lang w:val="zh-CN"/>
        </w:rPr>
        <w:fldChar w:fldCharType="end"/>
      </w:r>
    </w:p>
    <w:p w:rsidR="00CC3B33" w:rsidRDefault="00CC3B33"/>
    <w:p w:rsidR="00CC3B33" w:rsidRDefault="00F60249">
      <w:pPr>
        <w:tabs>
          <w:tab w:val="center" w:pos="4153"/>
        </w:tabs>
        <w:sectPr w:rsidR="00CC3B33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>
        <w:tab/>
      </w:r>
    </w:p>
    <w:p w:rsidR="00CC3B33" w:rsidRDefault="005A194A">
      <w:pPr>
        <w:pStyle w:val="1"/>
        <w:spacing w:before="156" w:after="156"/>
      </w:pPr>
      <w:bookmarkStart w:id="1" w:name="_Toc530753320"/>
      <w:bookmarkStart w:id="2" w:name="OLE_LINK266"/>
      <w:bookmarkStart w:id="3" w:name="OLE_LINK265"/>
      <w:r>
        <w:rPr>
          <w:rFonts w:hint="eastAsia"/>
        </w:rPr>
        <w:lastRenderedPageBreak/>
        <w:t>FDDB</w:t>
      </w:r>
      <w:r w:rsidR="00F60249">
        <w:rPr>
          <w:rFonts w:hint="eastAsia"/>
        </w:rPr>
        <w:t>测试</w:t>
      </w:r>
      <w:r>
        <w:rPr>
          <w:rFonts w:hint="eastAsia"/>
        </w:rPr>
        <w:t>人脸检测</w:t>
      </w:r>
      <w:bookmarkEnd w:id="1"/>
    </w:p>
    <w:bookmarkEnd w:id="2"/>
    <w:bookmarkEnd w:id="3"/>
    <w:p w:rsidR="005A194A" w:rsidRDefault="005A194A" w:rsidP="005A194A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下载</w:t>
      </w:r>
      <w:r>
        <w:rPr>
          <w:rFonts w:hint="eastAsia"/>
        </w:rPr>
        <w:t>FDDB</w:t>
      </w:r>
      <w:r>
        <w:rPr>
          <w:rFonts w:hint="eastAsia"/>
        </w:rPr>
        <w:t>库</w:t>
      </w:r>
    </w:p>
    <w:p w:rsidR="005A194A" w:rsidRDefault="005A194A" w:rsidP="00421050">
      <w:pPr>
        <w:pStyle w:val="aff3"/>
        <w:ind w:firstLine="480"/>
      </w:pPr>
      <w:r>
        <w:rPr>
          <w:rFonts w:hint="eastAsia"/>
        </w:rPr>
        <w:t>F</w:t>
      </w:r>
      <w:r>
        <w:t>DDB</w:t>
      </w:r>
      <w:r>
        <w:rPr>
          <w:rFonts w:hint="eastAsia"/>
        </w:rPr>
        <w:t>库的下载地址为：</w:t>
      </w:r>
      <w:hyperlink r:id="rId11" w:history="1">
        <w:r w:rsidRPr="00272488">
          <w:rPr>
            <w:rStyle w:val="afe"/>
          </w:rPr>
          <w:t>http://vis-www.cs.umass.edu/fddb/index.html</w:t>
        </w:r>
      </w:hyperlink>
      <w:r w:rsidR="00D8374C">
        <w:rPr>
          <w:rFonts w:hint="eastAsia"/>
        </w:rPr>
        <w:t>，</w:t>
      </w:r>
      <w:r w:rsidR="00421050">
        <w:rPr>
          <w:rFonts w:hint="eastAsia"/>
        </w:rPr>
        <w:t>解压</w:t>
      </w:r>
      <w:r w:rsidR="00D8374C">
        <w:rPr>
          <w:rFonts w:hint="eastAsia"/>
        </w:rPr>
        <w:t>得到图片文件夹</w:t>
      </w:r>
      <w:r w:rsidR="00D8374C" w:rsidRPr="00421050">
        <w:rPr>
          <w:rFonts w:cs="Times New Roman"/>
        </w:rPr>
        <w:t>originalPics</w:t>
      </w:r>
      <w:r w:rsidR="00421050" w:rsidRPr="00421050">
        <w:rPr>
          <w:rFonts w:cs="Times New Roman"/>
        </w:rPr>
        <w:t>/</w:t>
      </w:r>
      <w:r w:rsidR="00D8374C">
        <w:rPr>
          <w:rFonts w:hint="eastAsia"/>
        </w:rPr>
        <w:t>，和标注文件夹</w:t>
      </w:r>
      <w:r w:rsidR="00421050" w:rsidRPr="00421050">
        <w:rPr>
          <w:rFonts w:cs="Times New Roman"/>
        </w:rPr>
        <w:t>FDDB-folds</w:t>
      </w:r>
      <w:r w:rsidR="00421050">
        <w:t>/</w:t>
      </w:r>
      <w:r w:rsidR="00D8374C">
        <w:rPr>
          <w:rFonts w:hint="eastAsia"/>
        </w:rPr>
        <w:t>。</w:t>
      </w:r>
    </w:p>
    <w:p w:rsidR="005A194A" w:rsidRDefault="00D8374C" w:rsidP="00421050">
      <w:pPr>
        <w:pStyle w:val="aff3"/>
        <w:ind w:firstLine="480"/>
      </w:pPr>
      <w:r>
        <w:rPr>
          <w:rFonts w:hint="eastAsia"/>
        </w:rPr>
        <w:t>从</w:t>
      </w:r>
      <w:hyperlink r:id="rId12" w:history="1">
        <w:r w:rsidRPr="00272488">
          <w:rPr>
            <w:rStyle w:val="afe"/>
          </w:rPr>
          <w:t>http://vis-www.cs.umass.edu/fddb/results.html</w:t>
        </w:r>
      </w:hyperlink>
      <w:r>
        <w:rPr>
          <w:rFonts w:hint="eastAsia"/>
        </w:rPr>
        <w:t>下载评估程序</w:t>
      </w:r>
      <w:r w:rsidR="00421050">
        <w:rPr>
          <w:rFonts w:hint="eastAsia"/>
        </w:rPr>
        <w:t>，解压得到</w:t>
      </w:r>
      <w:r w:rsidR="00421050">
        <w:rPr>
          <w:rFonts w:hint="eastAsia"/>
        </w:rPr>
        <w:t>e</w:t>
      </w:r>
      <w:r w:rsidR="00421050">
        <w:t>valuate/</w:t>
      </w:r>
    </w:p>
    <w:p w:rsidR="005A194A" w:rsidRDefault="005A194A" w:rsidP="005A194A">
      <w:r>
        <w:rPr>
          <w:rFonts w:hint="eastAsia"/>
        </w:rPr>
        <w:t>2)</w:t>
      </w:r>
      <w:r w:rsidR="00421050">
        <w:t xml:space="preserve"> </w:t>
      </w:r>
      <w:r w:rsidR="00421050">
        <w:rPr>
          <w:rFonts w:hint="eastAsia"/>
        </w:rPr>
        <w:t>准备标记文件</w:t>
      </w:r>
    </w:p>
    <w:p w:rsidR="00421050" w:rsidRDefault="00421050" w:rsidP="00421050">
      <w:pPr>
        <w:pStyle w:val="aff3"/>
        <w:ind w:firstLine="480"/>
      </w:pPr>
      <w:r>
        <w:rPr>
          <w:rFonts w:cs="Times New Roman" w:hint="eastAsia"/>
        </w:rPr>
        <w:t>在</w:t>
      </w:r>
      <w:r w:rsidRPr="00421050">
        <w:rPr>
          <w:rFonts w:cs="Times New Roman"/>
        </w:rPr>
        <w:t>FDDB-folds</w:t>
      </w:r>
      <w:r>
        <w:t>/</w:t>
      </w:r>
      <w:r>
        <w:rPr>
          <w:rFonts w:hint="eastAsia"/>
        </w:rPr>
        <w:t>里新建一个</w:t>
      </w:r>
      <w:r>
        <w:rPr>
          <w:rFonts w:hint="eastAsia"/>
        </w:rPr>
        <w:t>imList</w:t>
      </w:r>
      <w:r>
        <w:t>.txt</w:t>
      </w:r>
      <w:r>
        <w:rPr>
          <w:rFonts w:hint="eastAsia"/>
        </w:rPr>
        <w:t>文件，将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r>
        <w:rPr>
          <w:rFonts w:hint="eastAsia"/>
        </w:rPr>
        <w:t>FDDB-fold-x</w:t>
      </w:r>
      <w:r>
        <w:t>.txt(</w:t>
      </w:r>
      <w:r>
        <w:rPr>
          <w:rFonts w:hint="eastAsia"/>
        </w:rPr>
        <w:t>其中</w:t>
      </w:r>
      <w:r>
        <w:rPr>
          <w:rFonts w:hint="eastAsia"/>
        </w:rPr>
        <w:t>x=</w:t>
      </w:r>
      <w:r>
        <w:t>01</w:t>
      </w:r>
      <w:r>
        <w:rPr>
          <w:rFonts w:hint="eastAsia"/>
        </w:rPr>
        <w:t>~</w:t>
      </w:r>
      <w:r>
        <w:t>10)</w:t>
      </w:r>
      <w:r>
        <w:rPr>
          <w:rFonts w:hint="eastAsia"/>
        </w:rPr>
        <w:t>文件的内容按</w:t>
      </w:r>
      <w:r w:rsidRPr="00421050">
        <w:rPr>
          <w:rFonts w:hint="eastAsia"/>
          <w:b/>
        </w:rPr>
        <w:t>顺序</w:t>
      </w:r>
      <w:r>
        <w:rPr>
          <w:rFonts w:hint="eastAsia"/>
        </w:rPr>
        <w:t>复制粘贴到</w:t>
      </w:r>
      <w:r>
        <w:rPr>
          <w:rFonts w:hint="eastAsia"/>
        </w:rPr>
        <w:t>imList</w:t>
      </w:r>
      <w:r>
        <w:t>.txt</w:t>
      </w:r>
      <w:r>
        <w:rPr>
          <w:rFonts w:hint="eastAsia"/>
        </w:rPr>
        <w:t>文件里。</w:t>
      </w:r>
    </w:p>
    <w:p w:rsidR="00421050" w:rsidRDefault="00421050" w:rsidP="00421050">
      <w:pPr>
        <w:pStyle w:val="aff3"/>
        <w:ind w:firstLine="480"/>
      </w:pPr>
      <w:r>
        <w:rPr>
          <w:rFonts w:hint="eastAsia"/>
        </w:rPr>
        <w:t>同样，新建一个</w:t>
      </w:r>
      <w:r>
        <w:rPr>
          <w:rFonts w:hint="eastAsia"/>
        </w:rPr>
        <w:t>ellipseList</w:t>
      </w:r>
      <w:r>
        <w:t>.txt</w:t>
      </w:r>
      <w:r>
        <w:rPr>
          <w:rFonts w:hint="eastAsia"/>
        </w:rPr>
        <w:t>文件，将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r w:rsidRPr="00421050">
        <w:t>FDDB-fold-</w:t>
      </w:r>
      <w:r>
        <w:rPr>
          <w:rFonts w:hint="eastAsia"/>
        </w:rPr>
        <w:t>x</w:t>
      </w:r>
      <w:r w:rsidRPr="00421050">
        <w:t>-ellipseList</w:t>
      </w:r>
      <w:r>
        <w:t>.txt</w:t>
      </w:r>
      <w:r>
        <w:rPr>
          <w:rFonts w:hint="eastAsia"/>
        </w:rPr>
        <w:t>里的内容按顺序复制粘贴到</w:t>
      </w:r>
      <w:r>
        <w:rPr>
          <w:rFonts w:hint="eastAsia"/>
        </w:rPr>
        <w:t>ellipseList</w:t>
      </w:r>
      <w:r>
        <w:t>.txt</w:t>
      </w:r>
      <w:r>
        <w:rPr>
          <w:rFonts w:hint="eastAsia"/>
        </w:rPr>
        <w:t>文件里</w:t>
      </w:r>
    </w:p>
    <w:p w:rsidR="005A194A" w:rsidRDefault="005A194A" w:rsidP="005A194A">
      <w:r>
        <w:t>3)</w:t>
      </w:r>
      <w:r w:rsidR="00421050">
        <w:t xml:space="preserve"> </w:t>
      </w:r>
      <w:r w:rsidR="00421050">
        <w:rPr>
          <w:rFonts w:hint="eastAsia"/>
        </w:rPr>
        <w:t>准备测试文件</w:t>
      </w:r>
    </w:p>
    <w:p w:rsidR="00421050" w:rsidRDefault="00421050" w:rsidP="00421050">
      <w:pPr>
        <w:pStyle w:val="aff3"/>
        <w:ind w:firstLine="480"/>
      </w:pPr>
      <w:r>
        <w:rPr>
          <w:rFonts w:hint="eastAsia"/>
        </w:rPr>
        <w:t>按照</w:t>
      </w:r>
      <w:r>
        <w:rPr>
          <w:rFonts w:hint="eastAsia"/>
        </w:rPr>
        <w:t>imList</w:t>
      </w:r>
      <w:r>
        <w:t>.txt</w:t>
      </w:r>
      <w:r>
        <w:rPr>
          <w:rFonts w:hint="eastAsia"/>
        </w:rPr>
        <w:t>里的路径依次对图片进行人脸检测，得到的</w:t>
      </w:r>
      <w:r w:rsidR="008D2E10">
        <w:rPr>
          <w:rFonts w:hint="eastAsia"/>
        </w:rPr>
        <w:t>检测</w:t>
      </w:r>
      <w:r>
        <w:rPr>
          <w:rFonts w:hint="eastAsia"/>
        </w:rPr>
        <w:t>结果保存在</w:t>
      </w:r>
      <w:r>
        <w:rPr>
          <w:rFonts w:hint="eastAsia"/>
        </w:rPr>
        <w:t>result</w:t>
      </w:r>
      <w:r>
        <w:t>s.txt</w:t>
      </w:r>
      <w:r>
        <w:rPr>
          <w:rFonts w:hint="eastAsia"/>
        </w:rPr>
        <w:t>文件</w:t>
      </w:r>
      <w:r w:rsidR="008D2E10">
        <w:rPr>
          <w:rFonts w:hint="eastAsia"/>
        </w:rPr>
        <w:t>里，其格式与</w:t>
      </w:r>
      <w:r w:rsidR="008D2E10" w:rsidRPr="00421050">
        <w:t>FDDB-fold-</w:t>
      </w:r>
      <w:r w:rsidR="008D2E10">
        <w:rPr>
          <w:rFonts w:hint="eastAsia"/>
        </w:rPr>
        <w:t>x</w:t>
      </w:r>
      <w:r w:rsidR="008D2E10" w:rsidRPr="00421050">
        <w:t>-ellipseList</w:t>
      </w:r>
      <w:r w:rsidR="008D2E10">
        <w:t>.txt</w:t>
      </w:r>
      <w:r w:rsidR="008D2E10">
        <w:rPr>
          <w:rFonts w:hint="eastAsia"/>
        </w:rPr>
        <w:t>一样，即对每幅图片的检测结果，依次输入图片路径、</w:t>
      </w:r>
      <w:r w:rsidR="00B5348C">
        <w:rPr>
          <w:rFonts w:hint="eastAsia"/>
        </w:rPr>
        <w:t>图</w:t>
      </w:r>
      <w:r w:rsidR="008D2E10">
        <w:rPr>
          <w:rFonts w:hint="eastAsia"/>
        </w:rPr>
        <w:t>中人脸数和人脸检测框的左、上、宽、高、置信度</w:t>
      </w:r>
      <w:r w:rsidR="00B5348C">
        <w:rPr>
          <w:rFonts w:hint="eastAsia"/>
        </w:rPr>
        <w:t>五</w:t>
      </w:r>
      <w:r w:rsidR="008D2E10">
        <w:rPr>
          <w:rFonts w:hint="eastAsia"/>
        </w:rPr>
        <w:t>个结果。如图</w:t>
      </w:r>
      <w:r w:rsidR="008D2E10">
        <w:rPr>
          <w:rFonts w:hint="eastAsia"/>
        </w:rPr>
        <w:t>1</w:t>
      </w:r>
      <w:r w:rsidR="008D2E10">
        <w:rPr>
          <w:rFonts w:hint="eastAsia"/>
        </w:rPr>
        <w:t>所示。</w:t>
      </w:r>
    </w:p>
    <w:p w:rsidR="008D2E10" w:rsidRDefault="008D2E10" w:rsidP="008D2E1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88790" cy="2254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格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71" cy="22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8C" w:rsidRDefault="00B5348C" w:rsidP="008D2E1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：输出结果格式</w:t>
      </w:r>
      <w:bookmarkStart w:id="4" w:name="_GoBack"/>
      <w:bookmarkEnd w:id="4"/>
    </w:p>
    <w:p w:rsidR="005A194A" w:rsidRDefault="005A194A" w:rsidP="005A194A">
      <w:r>
        <w:t>4)</w:t>
      </w:r>
      <w:r w:rsidR="008D2E10">
        <w:t xml:space="preserve"> </w:t>
      </w:r>
      <w:r w:rsidR="008D2E10">
        <w:rPr>
          <w:rFonts w:hint="eastAsia"/>
        </w:rPr>
        <w:t>配置</w:t>
      </w:r>
      <w:r w:rsidR="008D2E10">
        <w:rPr>
          <w:rFonts w:hint="eastAsia"/>
        </w:rPr>
        <w:t>OpenCv</w:t>
      </w:r>
    </w:p>
    <w:p w:rsidR="008D2E10" w:rsidRDefault="008D2E10" w:rsidP="008D2E10">
      <w:pPr>
        <w:pStyle w:val="aff3"/>
        <w:ind w:firstLine="480"/>
      </w:pPr>
      <w:r>
        <w:rPr>
          <w:rFonts w:hint="eastAsia"/>
        </w:rPr>
        <w:t>略</w:t>
      </w:r>
    </w:p>
    <w:p w:rsidR="005A194A" w:rsidRDefault="005A194A" w:rsidP="005A194A">
      <w:r>
        <w:t>5)</w:t>
      </w:r>
      <w:r w:rsidR="008D2E10">
        <w:t xml:space="preserve"> </w:t>
      </w:r>
      <w:r w:rsidR="008D2E10">
        <w:rPr>
          <w:rFonts w:hint="eastAsia"/>
        </w:rPr>
        <w:t>修改评估文件</w:t>
      </w:r>
    </w:p>
    <w:p w:rsidR="008D2E10" w:rsidRDefault="00432F4C" w:rsidP="008D2E10">
      <w:pPr>
        <w:pStyle w:val="aff3"/>
        <w:ind w:firstLine="480"/>
      </w:pPr>
      <w:r>
        <w:rPr>
          <w:rFonts w:hint="eastAsia"/>
        </w:rPr>
        <w:t>a</w:t>
      </w:r>
      <w:r>
        <w:t xml:space="preserve">) </w:t>
      </w:r>
      <w:r w:rsidR="008D2E10">
        <w:rPr>
          <w:rFonts w:hint="eastAsia"/>
        </w:rPr>
        <w:t>打开</w:t>
      </w:r>
      <w:r w:rsidR="008D2E10">
        <w:rPr>
          <w:rFonts w:hint="eastAsia"/>
        </w:rPr>
        <w:t>e</w:t>
      </w:r>
      <w:r w:rsidR="008D2E10">
        <w:t>valuate/Makefile</w:t>
      </w:r>
      <w:r w:rsidR="008D2E10">
        <w:rPr>
          <w:rFonts w:hint="eastAsia"/>
        </w:rPr>
        <w:t>文件，将</w:t>
      </w:r>
    </w:p>
    <w:p w:rsidR="00432F4C" w:rsidRDefault="00432F4C" w:rsidP="00432F4C">
      <w:pPr>
        <w:pStyle w:val="aff3"/>
        <w:ind w:firstLine="480"/>
      </w:pPr>
      <w:r>
        <w:t>evaluate: $(OBJS)</w:t>
      </w:r>
    </w:p>
    <w:p w:rsidR="008D2E10" w:rsidRDefault="00432F4C" w:rsidP="00432F4C">
      <w:pPr>
        <w:pStyle w:val="aff3"/>
        <w:ind w:firstLine="480"/>
      </w:pPr>
      <w:r>
        <w:tab/>
        <w:t>$(CC) $(LIBS) $(OBJS) -o $@</w:t>
      </w:r>
    </w:p>
    <w:p w:rsidR="00432F4C" w:rsidRDefault="00432F4C" w:rsidP="00432F4C">
      <w:pPr>
        <w:pStyle w:val="aff3"/>
        <w:ind w:firstLine="480"/>
      </w:pPr>
      <w:r>
        <w:rPr>
          <w:rFonts w:hint="eastAsia"/>
        </w:rPr>
        <w:t>修改为：</w:t>
      </w:r>
    </w:p>
    <w:p w:rsidR="00432F4C" w:rsidRDefault="00432F4C" w:rsidP="00432F4C">
      <w:pPr>
        <w:pStyle w:val="aff3"/>
        <w:ind w:firstLine="480"/>
      </w:pPr>
      <w:r>
        <w:t>evaluate: $(OBJS)</w:t>
      </w:r>
    </w:p>
    <w:p w:rsidR="00432F4C" w:rsidRDefault="00432F4C" w:rsidP="00432F4C">
      <w:pPr>
        <w:pStyle w:val="aff3"/>
        <w:ind w:firstLine="480"/>
      </w:pPr>
      <w:r>
        <w:lastRenderedPageBreak/>
        <w:tab/>
        <w:t>$(CC) $(OBJS) -o $@ $(LIBS)</w:t>
      </w:r>
    </w:p>
    <w:p w:rsidR="00432F4C" w:rsidRDefault="00432F4C" w:rsidP="00432F4C">
      <w:pPr>
        <w:pStyle w:val="aff3"/>
        <w:ind w:firstLine="480"/>
      </w:pPr>
      <w:r>
        <w:t xml:space="preserve">b) </w:t>
      </w:r>
      <w:r>
        <w:rPr>
          <w:rFonts w:hint="eastAsia"/>
        </w:rPr>
        <w:t>打开</w:t>
      </w:r>
      <w:r>
        <w:rPr>
          <w:rFonts w:hint="eastAsia"/>
        </w:rPr>
        <w:t>evaluate</w:t>
      </w:r>
      <w:r>
        <w:t>/common.cpp</w:t>
      </w:r>
      <w:r>
        <w:rPr>
          <w:rFonts w:hint="eastAsia"/>
        </w:rPr>
        <w:t>，将</w:t>
      </w:r>
    </w:p>
    <w:p w:rsidR="00432F4C" w:rsidRDefault="00432F4C" w:rsidP="00432F4C">
      <w:pPr>
        <w:pStyle w:val="aff3"/>
        <w:ind w:firstLine="480"/>
      </w:pPr>
      <w:r>
        <w:t>//#define __IMAGE_FORMAT__ ".jpg"</w:t>
      </w:r>
    </w:p>
    <w:p w:rsidR="00432F4C" w:rsidRDefault="00432F4C" w:rsidP="00432F4C">
      <w:pPr>
        <w:pStyle w:val="aff3"/>
        <w:ind w:firstLine="480"/>
      </w:pPr>
      <w:r>
        <w:t>#define __IMAGE_FORMAT__ ".ppm"</w:t>
      </w:r>
    </w:p>
    <w:p w:rsidR="00432F4C" w:rsidRDefault="00432F4C" w:rsidP="00432F4C">
      <w:pPr>
        <w:pStyle w:val="aff3"/>
        <w:ind w:firstLine="480"/>
      </w:pPr>
      <w:r>
        <w:rPr>
          <w:rFonts w:hint="eastAsia"/>
        </w:rPr>
        <w:t>修改为：</w:t>
      </w:r>
    </w:p>
    <w:p w:rsidR="00432F4C" w:rsidRDefault="00432F4C" w:rsidP="00432F4C">
      <w:pPr>
        <w:pStyle w:val="aff3"/>
        <w:ind w:firstLine="480"/>
      </w:pPr>
      <w:r>
        <w:t>#define __IMAGE_FORMAT__ ".jpg"</w:t>
      </w:r>
    </w:p>
    <w:p w:rsidR="00432F4C" w:rsidRDefault="00432F4C" w:rsidP="00432F4C">
      <w:pPr>
        <w:pStyle w:val="aff3"/>
        <w:ind w:firstLine="480"/>
      </w:pPr>
      <w:r>
        <w:rPr>
          <w:rFonts w:hint="eastAsia"/>
        </w:rPr>
        <w:t>/</w:t>
      </w:r>
      <w:r>
        <w:t>/#define __IMAGE_FORMAT__ ".ppm"</w:t>
      </w:r>
    </w:p>
    <w:p w:rsidR="00AB1410" w:rsidRDefault="00AB1410" w:rsidP="00432F4C">
      <w:pPr>
        <w:pStyle w:val="aff3"/>
        <w:ind w:firstLine="480"/>
      </w:pPr>
      <w:r>
        <w:t xml:space="preserve">c) </w:t>
      </w:r>
      <w:r>
        <w:rPr>
          <w:rFonts w:hint="eastAsia"/>
        </w:rPr>
        <w:t>将</w:t>
      </w:r>
      <w:r w:rsidRPr="00AB1410">
        <w:t>RectanglesSingleImage.cpp</w:t>
      </w:r>
      <w:r>
        <w:rPr>
          <w:rFonts w:hint="eastAsia"/>
        </w:rPr>
        <w:t>，</w:t>
      </w:r>
      <w:r w:rsidRPr="00AB1410">
        <w:t>EllipsesSingleImage.cpp</w:t>
      </w:r>
      <w:r>
        <w:rPr>
          <w:rFonts w:hint="eastAsia"/>
        </w:rPr>
        <w:t>和</w:t>
      </w:r>
      <w:r w:rsidRPr="00AB1410">
        <w:t>evaluate.cpp</w:t>
      </w:r>
      <w:r>
        <w:rPr>
          <w:rFonts w:hint="eastAsia"/>
        </w:rPr>
        <w:t>里的</w:t>
      </w:r>
      <w:r>
        <w:rPr>
          <w:rFonts w:hint="eastAsia"/>
        </w:rPr>
        <w:t>CV</w:t>
      </w:r>
      <w:r>
        <w:t>_RGB</w:t>
      </w:r>
      <w:r>
        <w:rPr>
          <w:rFonts w:hint="eastAsia"/>
        </w:rPr>
        <w:t>替换成</w:t>
      </w:r>
      <w:r>
        <w:rPr>
          <w:rFonts w:hint="eastAsia"/>
        </w:rPr>
        <w:t>Scalar</w:t>
      </w:r>
      <w:r>
        <w:rPr>
          <w:rFonts w:hint="eastAsia"/>
        </w:rPr>
        <w:t>，否则</w:t>
      </w:r>
      <w:r>
        <w:rPr>
          <w:rFonts w:hint="eastAsia"/>
        </w:rPr>
        <w:t>make</w:t>
      </w:r>
      <w:r>
        <w:rPr>
          <w:rFonts w:hint="eastAsia"/>
        </w:rPr>
        <w:t>的时候会报错。</w:t>
      </w:r>
    </w:p>
    <w:p w:rsidR="005A194A" w:rsidRDefault="005A194A" w:rsidP="005A194A">
      <w:r>
        <w:t>6)</w:t>
      </w:r>
      <w:r w:rsidR="00AB1410">
        <w:t xml:space="preserve"> </w:t>
      </w:r>
      <w:r w:rsidR="00AB1410">
        <w:rPr>
          <w:rFonts w:hint="eastAsia"/>
        </w:rPr>
        <w:t>在</w:t>
      </w:r>
      <w:r w:rsidR="00AB1410">
        <w:rPr>
          <w:rFonts w:hint="eastAsia"/>
        </w:rPr>
        <w:t>evaluate</w:t>
      </w:r>
      <w:r w:rsidR="00AB1410">
        <w:t>/</w:t>
      </w:r>
      <w:r w:rsidR="00AB1410">
        <w:rPr>
          <w:rFonts w:hint="eastAsia"/>
        </w:rPr>
        <w:t>下执行</w:t>
      </w:r>
      <w:r w:rsidR="00AB1410">
        <w:rPr>
          <w:rFonts w:hint="eastAsia"/>
        </w:rPr>
        <w:t>make</w:t>
      </w:r>
    </w:p>
    <w:p w:rsidR="005A194A" w:rsidRDefault="005A194A" w:rsidP="005A194A">
      <w:r>
        <w:t>7)</w:t>
      </w:r>
      <w:r w:rsidR="00AB1410">
        <w:t xml:space="preserve"> </w:t>
      </w:r>
      <w:r w:rsidR="00AB1410">
        <w:rPr>
          <w:rFonts w:hint="eastAsia"/>
        </w:rPr>
        <w:t>在终端执行：</w:t>
      </w:r>
    </w:p>
    <w:p w:rsidR="00AB1410" w:rsidRDefault="00AB1410" w:rsidP="006F288E">
      <w:pPr>
        <w:spacing w:line="400" w:lineRule="exact"/>
      </w:pPr>
      <w:r w:rsidRPr="00AB1410">
        <w:t>./evaluate -a ../ellipseList.txt -d ../results.txt -i ../originalPics/ -l ../imList.txt</w:t>
      </w:r>
    </w:p>
    <w:p w:rsidR="006F288E" w:rsidRDefault="006F288E" w:rsidP="006F288E">
      <w:pPr>
        <w:spacing w:line="400" w:lineRule="exact"/>
      </w:pPr>
      <w:r>
        <w:rPr>
          <w:rFonts w:hint="eastAsia"/>
        </w:rPr>
        <w:t>其中：</w:t>
      </w:r>
    </w:p>
    <w:p w:rsidR="006F288E" w:rsidRDefault="006F288E" w:rsidP="006F288E">
      <w:pPr>
        <w:spacing w:line="400" w:lineRule="exact"/>
      </w:pP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标注文件</w:t>
      </w:r>
    </w:p>
    <w:p w:rsidR="006F288E" w:rsidRDefault="006F288E" w:rsidP="006F288E">
      <w:pPr>
        <w:spacing w:line="400" w:lineRule="exact"/>
      </w:pP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检测结果</w:t>
      </w:r>
    </w:p>
    <w:p w:rsidR="006F288E" w:rsidRDefault="006F288E" w:rsidP="006F288E">
      <w:pPr>
        <w:spacing w:line="400" w:lineRule="exact"/>
      </w:pPr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图片目录</w:t>
      </w:r>
    </w:p>
    <w:p w:rsidR="006F288E" w:rsidRDefault="006F288E" w:rsidP="006F288E">
      <w:pPr>
        <w:spacing w:line="400" w:lineRule="exact"/>
      </w:pPr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图片路径文件</w:t>
      </w:r>
    </w:p>
    <w:p w:rsidR="006F288E" w:rsidRDefault="006F288E" w:rsidP="006F288E">
      <w:pPr>
        <w:spacing w:line="400" w:lineRule="exact"/>
      </w:pP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检测结果类型</w:t>
      </w:r>
      <w:r>
        <w:rPr>
          <w:rFonts w:hint="eastAsia"/>
        </w:rPr>
        <w:t>(</w:t>
      </w:r>
      <w:r>
        <w:rPr>
          <w:rFonts w:hint="eastAsia"/>
        </w:rPr>
        <w:t>默认是矩形框，若为椭圆框则为</w:t>
      </w:r>
      <w:r>
        <w:rPr>
          <w:rFonts w:hint="eastAsia"/>
        </w:rPr>
        <w:t>1</w:t>
      </w:r>
      <w:r>
        <w:t>)</w:t>
      </w:r>
    </w:p>
    <w:p w:rsidR="006F288E" w:rsidRDefault="006F288E" w:rsidP="006F288E">
      <w:pPr>
        <w:spacing w:line="400" w:lineRule="exact"/>
      </w:pP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输出的</w:t>
      </w:r>
      <w:r>
        <w:rPr>
          <w:rFonts w:hint="eastAsia"/>
        </w:rPr>
        <w:t>Roc</w:t>
      </w:r>
      <w:r>
        <w:rPr>
          <w:rFonts w:hint="eastAsia"/>
        </w:rPr>
        <w:t>文件名前缀，默认是</w:t>
      </w:r>
      <w:r>
        <w:rPr>
          <w:rFonts w:hint="eastAsia"/>
        </w:rPr>
        <w:t>temp</w:t>
      </w:r>
    </w:p>
    <w:p w:rsidR="006F288E" w:rsidRDefault="006F288E" w:rsidP="006F288E">
      <w:pPr>
        <w:spacing w:line="400" w:lineRule="exact"/>
      </w:pPr>
      <w:r>
        <w:rPr>
          <w:rFonts w:hint="eastAsia"/>
        </w:rPr>
        <w:t>上述命令执行后将生成</w:t>
      </w:r>
      <w:r>
        <w:rPr>
          <w:rFonts w:hint="eastAsia"/>
        </w:rPr>
        <w:t>tempContROC</w:t>
      </w:r>
      <w:r>
        <w:t>.txt</w:t>
      </w:r>
      <w:r>
        <w:rPr>
          <w:rFonts w:hint="eastAsia"/>
        </w:rPr>
        <w:t>和</w:t>
      </w:r>
      <w:r>
        <w:rPr>
          <w:rFonts w:hint="eastAsia"/>
        </w:rPr>
        <w:t>tempDiscROC</w:t>
      </w:r>
      <w:r>
        <w:t>.txt</w:t>
      </w:r>
      <w:r>
        <w:rPr>
          <w:rFonts w:hint="eastAsia"/>
        </w:rPr>
        <w:t>两个文件，分别为</w:t>
      </w:r>
      <w:r>
        <w:rPr>
          <w:rFonts w:hint="eastAsia"/>
        </w:rPr>
        <w:t>continue</w:t>
      </w:r>
      <w:r>
        <w:rPr>
          <w:rFonts w:hint="eastAsia"/>
        </w:rPr>
        <w:t>和</w:t>
      </w:r>
      <w:r>
        <w:rPr>
          <w:rFonts w:hint="eastAsia"/>
        </w:rPr>
        <w:t>discrete</w:t>
      </w:r>
      <w:r>
        <w:rPr>
          <w:rFonts w:hint="eastAsia"/>
        </w:rPr>
        <w:t>两种指标的结果。可以用</w:t>
      </w:r>
      <w:r>
        <w:rPr>
          <w:rFonts w:hint="eastAsia"/>
        </w:rPr>
        <w:t>matlab</w:t>
      </w:r>
      <w:r>
        <w:rPr>
          <w:rFonts w:hint="eastAsia"/>
        </w:rPr>
        <w:t>等工具绘图，也可以用其自带的</w:t>
      </w:r>
      <w:r>
        <w:rPr>
          <w:rFonts w:hint="eastAsia"/>
        </w:rPr>
        <w:t>gunplot</w:t>
      </w:r>
      <w:r>
        <w:rPr>
          <w:rFonts w:hint="eastAsia"/>
        </w:rPr>
        <w:t>绘图，修改并执行</w:t>
      </w:r>
      <w:r>
        <w:rPr>
          <w:rFonts w:hint="eastAsia"/>
        </w:rPr>
        <w:t>runEvaluage</w:t>
      </w:r>
      <w:r>
        <w:t>.pl</w:t>
      </w:r>
      <w:r>
        <w:rPr>
          <w:rFonts w:hint="eastAsia"/>
        </w:rPr>
        <w:t>即可。</w:t>
      </w:r>
    </w:p>
    <w:p w:rsidR="006F288E" w:rsidRDefault="006F288E" w:rsidP="006F288E">
      <w:pPr>
        <w:pStyle w:val="aff3"/>
        <w:ind w:firstLine="480"/>
      </w:pPr>
      <w:r>
        <w:rPr>
          <w:rFonts w:hint="eastAsia"/>
        </w:rPr>
        <w:t>需要说明的是两个</w:t>
      </w:r>
      <w:r>
        <w:rPr>
          <w:rFonts w:hint="eastAsia"/>
        </w:rPr>
        <w:t>ROC</w:t>
      </w:r>
      <w:r>
        <w:rPr>
          <w:rFonts w:hint="eastAsia"/>
        </w:rPr>
        <w:t>文件的第一列为纵坐标，第二列为横坐标。其中离散</w:t>
      </w:r>
      <w:r>
        <w:rPr>
          <w:rFonts w:hint="eastAsia"/>
        </w:rPr>
        <w:t>ROC</w:t>
      </w:r>
      <w:r>
        <w:rPr>
          <w:rFonts w:hint="eastAsia"/>
        </w:rPr>
        <w:t>的度量只关心检测框与标注的人脸框的</w:t>
      </w:r>
      <w:r>
        <w:rPr>
          <w:rFonts w:hint="eastAsia"/>
        </w:rPr>
        <w:t>IoU</w:t>
      </w:r>
      <w:r>
        <w:rPr>
          <w:rFonts w:hint="eastAsia"/>
        </w:rPr>
        <w:t>是否大于阈值，大于阈值则认为检测正确。而连续</w:t>
      </w:r>
      <w:r>
        <w:rPr>
          <w:rFonts w:hint="eastAsia"/>
        </w:rPr>
        <w:t>ROC</w:t>
      </w:r>
      <w:r>
        <w:rPr>
          <w:rFonts w:hint="eastAsia"/>
        </w:rPr>
        <w:t>的度量则是希望</w:t>
      </w:r>
      <w:r>
        <w:rPr>
          <w:rFonts w:hint="eastAsia"/>
        </w:rPr>
        <w:t>IoU</w:t>
      </w:r>
      <w:r>
        <w:rPr>
          <w:rFonts w:hint="eastAsia"/>
        </w:rPr>
        <w:t>越大越好。</w:t>
      </w:r>
    </w:p>
    <w:p w:rsidR="00CC3B33" w:rsidRDefault="00CC3B33">
      <w:pPr>
        <w:pStyle w:val="1"/>
        <w:spacing w:before="156" w:after="156"/>
        <w:sectPr w:rsidR="00CC3B33">
          <w:head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C3B33" w:rsidRDefault="00F60249">
      <w:pPr>
        <w:pStyle w:val="aff2"/>
        <w:spacing w:beforeLines="100" w:before="312" w:after="468"/>
      </w:pPr>
      <w:bookmarkStart w:id="5" w:name="_Toc416058540"/>
      <w:bookmarkStart w:id="6" w:name="_Toc530753321"/>
      <w:r>
        <w:lastRenderedPageBreak/>
        <w:t>参考文献</w:t>
      </w:r>
      <w:bookmarkEnd w:id="5"/>
      <w:bookmarkEnd w:id="6"/>
    </w:p>
    <w:p w:rsidR="00CC3B33" w:rsidRDefault="00F60249"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ADDIN NE.Bib</w:instrText>
      </w:r>
      <w:r>
        <w:rPr>
          <w:szCs w:val="24"/>
        </w:rPr>
        <w:fldChar w:fldCharType="separate"/>
      </w:r>
    </w:p>
    <w:p w:rsidR="00CC3B33" w:rsidRDefault="00F60249">
      <w:pPr>
        <w:pStyle w:val="aff1"/>
        <w:numPr>
          <w:ilvl w:val="0"/>
          <w:numId w:val="4"/>
        </w:numPr>
        <w:ind w:firstLineChars="0"/>
        <w:rPr>
          <w:rFonts w:eastAsiaTheme="minorEastAsia"/>
          <w:kern w:val="0"/>
          <w:szCs w:val="24"/>
        </w:rPr>
      </w:pPr>
      <w:r>
        <w:fldChar w:fldCharType="end"/>
      </w:r>
      <w:bookmarkStart w:id="7" w:name="_Ref529976105"/>
      <w:r>
        <w:rPr>
          <w:rFonts w:eastAsiaTheme="minorEastAsia"/>
          <w:kern w:val="0"/>
          <w:szCs w:val="24"/>
        </w:rPr>
        <w:t>V. Jain and E. G. Learned-Miller. Fddb: A benchmark for face detection in unconstrained settings. UMass Amherst Technical Report, 2010.</w:t>
      </w:r>
      <w:bookmarkEnd w:id="7"/>
    </w:p>
    <w:p w:rsidR="00CC3B33" w:rsidRDefault="00CC3B33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4"/>
        </w:rPr>
      </w:pPr>
    </w:p>
    <w:p w:rsidR="00CC3B33" w:rsidRDefault="00CC3B33">
      <w:pPr>
        <w:ind w:left="720" w:hanging="720"/>
        <w:rPr>
          <w:sz w:val="21"/>
          <w:szCs w:val="21"/>
        </w:rPr>
      </w:pPr>
    </w:p>
    <w:sectPr w:rsidR="00CC3B33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C70" w:rsidRDefault="00A82C70">
      <w:r>
        <w:separator/>
      </w:r>
    </w:p>
  </w:endnote>
  <w:endnote w:type="continuationSeparator" w:id="0">
    <w:p w:rsidR="00A82C70" w:rsidRDefault="00A8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:rsidR="00CC3B33" w:rsidRDefault="00F60249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48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48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3B33" w:rsidRDefault="00CC3B33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B33" w:rsidRDefault="00CC3B33">
    <w:pPr>
      <w:pStyle w:val="af4"/>
      <w:jc w:val="center"/>
    </w:pPr>
  </w:p>
  <w:p w:rsidR="00CC3B33" w:rsidRDefault="00CC3B33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C70" w:rsidRDefault="00A82C70">
      <w:r>
        <w:separator/>
      </w:r>
    </w:p>
  </w:footnote>
  <w:footnote w:type="continuationSeparator" w:id="0">
    <w:p w:rsidR="00A82C70" w:rsidRDefault="00A82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B33" w:rsidRDefault="00F60249">
    <w:pPr>
      <w:pStyle w:val="af8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B33" w:rsidRDefault="00F60249">
    <w:pPr>
      <w:pStyle w:val="af8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B33" w:rsidRDefault="00CC3B33">
    <w:pPr>
      <w:pStyle w:val="af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32A14"/>
    <w:multiLevelType w:val="multilevel"/>
    <w:tmpl w:val="1F732A1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F4B1C"/>
    <w:multiLevelType w:val="multilevel"/>
    <w:tmpl w:val="56FF4B1C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8993A9A"/>
    <w:multiLevelType w:val="multilevel"/>
    <w:tmpl w:val="58993A9A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3" w15:restartNumberingAfterBreak="0">
    <w:nsid w:val="7DA86F99"/>
    <w:multiLevelType w:val="multilevel"/>
    <w:tmpl w:val="7DA86F99"/>
    <w:lvl w:ilvl="0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defaultTabStop w:val="48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33A6"/>
    <w:rsid w:val="0000489B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0609"/>
    <w:rsid w:val="000B42C8"/>
    <w:rsid w:val="000B4A2B"/>
    <w:rsid w:val="000B55C4"/>
    <w:rsid w:val="000B6D67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0F2B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372C3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1A51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C7530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5F37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3827"/>
    <w:rsid w:val="00236290"/>
    <w:rsid w:val="0023659C"/>
    <w:rsid w:val="002374F0"/>
    <w:rsid w:val="00240852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579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976F3"/>
    <w:rsid w:val="002A0DE3"/>
    <w:rsid w:val="002A1555"/>
    <w:rsid w:val="002A376E"/>
    <w:rsid w:val="002A4E92"/>
    <w:rsid w:val="002A7B30"/>
    <w:rsid w:val="002B00D2"/>
    <w:rsid w:val="002B0984"/>
    <w:rsid w:val="002B1441"/>
    <w:rsid w:val="002B1CD3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1C3F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5DE4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5DE2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3BFC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120B"/>
    <w:rsid w:val="003A2086"/>
    <w:rsid w:val="003A2291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37D9"/>
    <w:rsid w:val="003E4579"/>
    <w:rsid w:val="003E4641"/>
    <w:rsid w:val="003E50D1"/>
    <w:rsid w:val="003E51E3"/>
    <w:rsid w:val="003E6CAD"/>
    <w:rsid w:val="003E7901"/>
    <w:rsid w:val="003E79E4"/>
    <w:rsid w:val="003F0524"/>
    <w:rsid w:val="003F1013"/>
    <w:rsid w:val="003F15C4"/>
    <w:rsid w:val="003F2217"/>
    <w:rsid w:val="003F30D1"/>
    <w:rsid w:val="003F4172"/>
    <w:rsid w:val="003F58CF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050"/>
    <w:rsid w:val="00421563"/>
    <w:rsid w:val="00425401"/>
    <w:rsid w:val="004258E4"/>
    <w:rsid w:val="0042655C"/>
    <w:rsid w:val="0042797B"/>
    <w:rsid w:val="00432F4C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68CA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2569"/>
    <w:rsid w:val="0048547D"/>
    <w:rsid w:val="00486DFD"/>
    <w:rsid w:val="00487794"/>
    <w:rsid w:val="004925A2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4A28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25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1B8F"/>
    <w:rsid w:val="004E34A1"/>
    <w:rsid w:val="004E3A2E"/>
    <w:rsid w:val="004E3B08"/>
    <w:rsid w:val="004E6C1D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134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1D20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234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5265"/>
    <w:rsid w:val="00576C2A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94A"/>
    <w:rsid w:val="005A1E80"/>
    <w:rsid w:val="005A2F52"/>
    <w:rsid w:val="005A54D6"/>
    <w:rsid w:val="005A5CF3"/>
    <w:rsid w:val="005B141D"/>
    <w:rsid w:val="005B167C"/>
    <w:rsid w:val="005B16CB"/>
    <w:rsid w:val="005B207F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C7E92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0AF5"/>
    <w:rsid w:val="005F19F8"/>
    <w:rsid w:val="005F3A6E"/>
    <w:rsid w:val="005F5CF6"/>
    <w:rsid w:val="005F5EC9"/>
    <w:rsid w:val="005F677F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2F38"/>
    <w:rsid w:val="00623649"/>
    <w:rsid w:val="00625AE9"/>
    <w:rsid w:val="0062706F"/>
    <w:rsid w:val="0062791B"/>
    <w:rsid w:val="0063087F"/>
    <w:rsid w:val="00630C03"/>
    <w:rsid w:val="00631093"/>
    <w:rsid w:val="00632AC8"/>
    <w:rsid w:val="00632DA9"/>
    <w:rsid w:val="00633A33"/>
    <w:rsid w:val="00634049"/>
    <w:rsid w:val="0063512F"/>
    <w:rsid w:val="00635918"/>
    <w:rsid w:val="00640EFD"/>
    <w:rsid w:val="0064188C"/>
    <w:rsid w:val="00641E4A"/>
    <w:rsid w:val="006430E5"/>
    <w:rsid w:val="006508A4"/>
    <w:rsid w:val="006518B0"/>
    <w:rsid w:val="00652A4F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970"/>
    <w:rsid w:val="00671FDF"/>
    <w:rsid w:val="00672810"/>
    <w:rsid w:val="00680FE1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1DF6"/>
    <w:rsid w:val="006F288E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AAF"/>
    <w:rsid w:val="00774D0E"/>
    <w:rsid w:val="00774F69"/>
    <w:rsid w:val="00775AC1"/>
    <w:rsid w:val="007776E1"/>
    <w:rsid w:val="007778E7"/>
    <w:rsid w:val="00780883"/>
    <w:rsid w:val="00780D34"/>
    <w:rsid w:val="00780DFA"/>
    <w:rsid w:val="00783ED0"/>
    <w:rsid w:val="00784A8A"/>
    <w:rsid w:val="00786CD8"/>
    <w:rsid w:val="00791A45"/>
    <w:rsid w:val="00792A7C"/>
    <w:rsid w:val="00793C2A"/>
    <w:rsid w:val="00793DA1"/>
    <w:rsid w:val="007952BD"/>
    <w:rsid w:val="00795EA8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4F83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1C65"/>
    <w:rsid w:val="007E3AC3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2605"/>
    <w:rsid w:val="007F4EAB"/>
    <w:rsid w:val="007F568C"/>
    <w:rsid w:val="007F6527"/>
    <w:rsid w:val="007F7466"/>
    <w:rsid w:val="007F78DC"/>
    <w:rsid w:val="007F7ECC"/>
    <w:rsid w:val="00802D1B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1F68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5857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A72B6"/>
    <w:rsid w:val="008B1413"/>
    <w:rsid w:val="008B1A40"/>
    <w:rsid w:val="008B226C"/>
    <w:rsid w:val="008B2CB0"/>
    <w:rsid w:val="008B7CDE"/>
    <w:rsid w:val="008C0711"/>
    <w:rsid w:val="008D066C"/>
    <w:rsid w:val="008D192F"/>
    <w:rsid w:val="008D2E10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E75EE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04E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99E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058F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1DD"/>
    <w:rsid w:val="00A0265D"/>
    <w:rsid w:val="00A02EE6"/>
    <w:rsid w:val="00A0617C"/>
    <w:rsid w:val="00A11D4B"/>
    <w:rsid w:val="00A20DF4"/>
    <w:rsid w:val="00A22B73"/>
    <w:rsid w:val="00A250DF"/>
    <w:rsid w:val="00A259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AAD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2C70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410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C63FA"/>
    <w:rsid w:val="00AD029A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2687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BE4"/>
    <w:rsid w:val="00AE6ECD"/>
    <w:rsid w:val="00AF0B4F"/>
    <w:rsid w:val="00AF0EC0"/>
    <w:rsid w:val="00AF33B5"/>
    <w:rsid w:val="00AF3FFA"/>
    <w:rsid w:val="00AF5D5A"/>
    <w:rsid w:val="00AF6503"/>
    <w:rsid w:val="00AF700F"/>
    <w:rsid w:val="00AF73A8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1169"/>
    <w:rsid w:val="00B43563"/>
    <w:rsid w:val="00B447B0"/>
    <w:rsid w:val="00B44879"/>
    <w:rsid w:val="00B452C5"/>
    <w:rsid w:val="00B52F51"/>
    <w:rsid w:val="00B53464"/>
    <w:rsid w:val="00B5348C"/>
    <w:rsid w:val="00B53E9B"/>
    <w:rsid w:val="00B569A8"/>
    <w:rsid w:val="00B629A9"/>
    <w:rsid w:val="00B64BE8"/>
    <w:rsid w:val="00B64C2A"/>
    <w:rsid w:val="00B65202"/>
    <w:rsid w:val="00B65D08"/>
    <w:rsid w:val="00B674C2"/>
    <w:rsid w:val="00B67ECB"/>
    <w:rsid w:val="00B71CA3"/>
    <w:rsid w:val="00B732EE"/>
    <w:rsid w:val="00B73C4E"/>
    <w:rsid w:val="00B73F04"/>
    <w:rsid w:val="00B7522D"/>
    <w:rsid w:val="00B76304"/>
    <w:rsid w:val="00B7737B"/>
    <w:rsid w:val="00B802CF"/>
    <w:rsid w:val="00B802DD"/>
    <w:rsid w:val="00B80AE1"/>
    <w:rsid w:val="00B82D6C"/>
    <w:rsid w:val="00B83473"/>
    <w:rsid w:val="00B83992"/>
    <w:rsid w:val="00B83FAD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0010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BF72D4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712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3871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B33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61AA"/>
    <w:rsid w:val="00CE7CBA"/>
    <w:rsid w:val="00CF0630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2F6D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578D"/>
    <w:rsid w:val="00D472D6"/>
    <w:rsid w:val="00D509D5"/>
    <w:rsid w:val="00D50ED1"/>
    <w:rsid w:val="00D51126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64B95"/>
    <w:rsid w:val="00D717A8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74C"/>
    <w:rsid w:val="00D839EE"/>
    <w:rsid w:val="00D84136"/>
    <w:rsid w:val="00D84B75"/>
    <w:rsid w:val="00D87D5F"/>
    <w:rsid w:val="00D9006A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2634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074B9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4013"/>
    <w:rsid w:val="00E240DB"/>
    <w:rsid w:val="00E272DC"/>
    <w:rsid w:val="00E27A80"/>
    <w:rsid w:val="00E30E44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564BD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03C8"/>
    <w:rsid w:val="00E91424"/>
    <w:rsid w:val="00E91EDD"/>
    <w:rsid w:val="00E94010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234C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3985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249"/>
    <w:rsid w:val="00F605C0"/>
    <w:rsid w:val="00F606F8"/>
    <w:rsid w:val="00F61D1C"/>
    <w:rsid w:val="00F6250D"/>
    <w:rsid w:val="00F66522"/>
    <w:rsid w:val="00F6664C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130"/>
    <w:rsid w:val="00FF177E"/>
    <w:rsid w:val="00FF33E6"/>
    <w:rsid w:val="00FF48B7"/>
    <w:rsid w:val="00FF4A80"/>
    <w:rsid w:val="00FF4D5B"/>
    <w:rsid w:val="00FF6DC0"/>
    <w:rsid w:val="00FF74E6"/>
    <w:rsid w:val="6E1AE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1767"/>
  <w15:docId w15:val="{29B36FDC-7E83-4393-893E-A2F97D53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Pr>
      <w:sz w:val="18"/>
      <w:szCs w:val="18"/>
    </w:rPr>
  </w:style>
  <w:style w:type="paragraph" w:styleId="a8">
    <w:name w:val="Body Text"/>
    <w:basedOn w:val="a2"/>
    <w:link w:val="a9"/>
    <w:pPr>
      <w:spacing w:line="280" w:lineRule="exact"/>
    </w:pPr>
    <w:rPr>
      <w:rFonts w:eastAsia="方正书宋简体"/>
      <w:sz w:val="18"/>
      <w:szCs w:val="24"/>
    </w:rPr>
  </w:style>
  <w:style w:type="paragraph" w:styleId="aa">
    <w:name w:val="Body Text Indent"/>
    <w:basedOn w:val="a2"/>
    <w:link w:val="ab"/>
    <w:uiPriority w:val="99"/>
    <w:unhideWhenUsed/>
    <w:pPr>
      <w:spacing w:after="120"/>
      <w:ind w:leftChars="200" w:left="420"/>
    </w:pPr>
  </w:style>
  <w:style w:type="paragraph" w:styleId="ac">
    <w:name w:val="caption"/>
    <w:basedOn w:val="a2"/>
    <w:next w:val="a2"/>
    <w:link w:val="ad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e">
    <w:name w:val="annotation text"/>
    <w:basedOn w:val="a2"/>
    <w:link w:val="af"/>
    <w:uiPriority w:val="99"/>
    <w:unhideWhenUsed/>
    <w:pPr>
      <w:jc w:val="left"/>
    </w:pPr>
  </w:style>
  <w:style w:type="paragraph" w:styleId="af0">
    <w:name w:val="annotation subject"/>
    <w:basedOn w:val="ae"/>
    <w:next w:val="ae"/>
    <w:link w:val="af1"/>
    <w:uiPriority w:val="99"/>
    <w:semiHidden/>
    <w:unhideWhenUsed/>
    <w:rPr>
      <w:b/>
      <w:bCs/>
    </w:rPr>
  </w:style>
  <w:style w:type="paragraph" w:styleId="af2">
    <w:name w:val="Document Map"/>
    <w:basedOn w:val="a2"/>
    <w:link w:val="af3"/>
    <w:uiPriority w:val="99"/>
    <w:semiHidden/>
    <w:unhideWhenUsed/>
    <w:rPr>
      <w:rFonts w:ascii="宋体"/>
      <w:sz w:val="18"/>
      <w:szCs w:val="18"/>
    </w:rPr>
  </w:style>
  <w:style w:type="paragraph" w:styleId="af4">
    <w:name w:val="footer"/>
    <w:basedOn w:val="a2"/>
    <w:link w:val="af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af6">
    <w:name w:val="footnote text"/>
    <w:basedOn w:val="a2"/>
    <w:link w:val="af7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af8">
    <w:name w:val="header"/>
    <w:basedOn w:val="a2"/>
    <w:link w:val="af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HTML">
    <w:name w:val="HTML Preformatted"/>
    <w:basedOn w:val="a2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afa">
    <w:name w:val="Normal (Web)"/>
    <w:basedOn w:val="a2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b">
    <w:name w:val="table of figures"/>
    <w:basedOn w:val="a2"/>
    <w:next w:val="a2"/>
    <w:uiPriority w:val="99"/>
    <w:unhideWhenUsed/>
    <w:pPr>
      <w:spacing w:line="312" w:lineRule="auto"/>
      <w:ind w:left="200" w:hangingChars="200" w:hanging="200"/>
    </w:pPr>
  </w:style>
  <w:style w:type="paragraph" w:styleId="11">
    <w:name w:val="toc 1"/>
    <w:basedOn w:val="a2"/>
    <w:next w:val="a2"/>
    <w:uiPriority w:val="39"/>
    <w:unhideWhenUsed/>
    <w:pPr>
      <w:tabs>
        <w:tab w:val="right" w:leader="dot" w:pos="8296"/>
      </w:tabs>
    </w:pPr>
  </w:style>
  <w:style w:type="paragraph" w:styleId="2">
    <w:name w:val="toc 2"/>
    <w:basedOn w:val="a2"/>
    <w:next w:val="a2"/>
    <w:uiPriority w:val="39"/>
    <w:unhideWhenUsed/>
    <w:pPr>
      <w:ind w:leftChars="200" w:left="420"/>
    </w:pPr>
  </w:style>
  <w:style w:type="paragraph" w:styleId="3">
    <w:name w:val="toc 3"/>
    <w:basedOn w:val="a2"/>
    <w:next w:val="a2"/>
    <w:uiPriority w:val="39"/>
    <w:unhideWhenUsed/>
    <w:pPr>
      <w:ind w:leftChars="400" w:left="840"/>
    </w:pPr>
  </w:style>
  <w:style w:type="paragraph" w:styleId="4">
    <w:name w:val="toc 4"/>
    <w:basedOn w:val="a2"/>
    <w:next w:val="a2"/>
    <w:uiPriority w:val="39"/>
    <w:unhideWhenUsed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uiPriority w:val="39"/>
    <w:unhideWhenUsed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uiPriority w:val="39"/>
    <w:unhideWhenUsed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uiPriority w:val="39"/>
    <w:unhideWhenUsed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uiPriority w:val="39"/>
    <w:unhideWhenUsed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uiPriority w:val="39"/>
    <w:unhideWhenUsed/>
    <w:pPr>
      <w:ind w:leftChars="1600" w:left="3360"/>
    </w:pPr>
    <w:rPr>
      <w:rFonts w:ascii="Calibri" w:hAnsi="Calibri"/>
      <w:sz w:val="21"/>
    </w:rPr>
  </w:style>
  <w:style w:type="character" w:styleId="afc">
    <w:name w:val="annotation reference"/>
    <w:uiPriority w:val="99"/>
    <w:unhideWhenUsed/>
    <w:rPr>
      <w:sz w:val="21"/>
      <w:szCs w:val="21"/>
    </w:rPr>
  </w:style>
  <w:style w:type="character" w:styleId="afd">
    <w:name w:val="footnote reference"/>
    <w:uiPriority w:val="99"/>
    <w:semiHidden/>
    <w:unhideWhenUsed/>
    <w:rPr>
      <w:vertAlign w:val="superscript"/>
    </w:rPr>
  </w:style>
  <w:style w:type="character" w:styleId="afe">
    <w:name w:val="Hyperlink"/>
    <w:uiPriority w:val="99"/>
    <w:unhideWhenUsed/>
    <w:rPr>
      <w:color w:val="0563C1"/>
      <w:u w:val="single"/>
    </w:rPr>
  </w:style>
  <w:style w:type="character" w:styleId="aff">
    <w:name w:val="Strong"/>
    <w:basedOn w:val="a3"/>
    <w:uiPriority w:val="22"/>
    <w:qFormat/>
    <w:rPr>
      <w:b/>
      <w:bCs/>
    </w:rPr>
  </w:style>
  <w:style w:type="table" w:styleId="aff0">
    <w:name w:val="Table Grid"/>
    <w:basedOn w:val="a4"/>
    <w:uiPriority w:val="3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f9">
    <w:name w:val="页眉 字符"/>
    <w:link w:val="af8"/>
    <w:uiPriority w:val="99"/>
    <w:rPr>
      <w:rFonts w:ascii="Calibri" w:eastAsia="宋体" w:hAnsi="Calibri" w:cs="Times New Roman"/>
      <w:kern w:val="0"/>
      <w:sz w:val="18"/>
      <w:szCs w:val="18"/>
    </w:rPr>
  </w:style>
  <w:style w:type="character" w:customStyle="1" w:styleId="af5">
    <w:name w:val="页脚 字符"/>
    <w:link w:val="af4"/>
    <w:uiPriority w:val="99"/>
    <w:rPr>
      <w:rFonts w:ascii="Calibri" w:eastAsia="宋体" w:hAnsi="Calibri" w:cs="Times New Roman"/>
      <w:kern w:val="0"/>
      <w:sz w:val="18"/>
      <w:szCs w:val="18"/>
    </w:rPr>
  </w:style>
  <w:style w:type="paragraph" w:customStyle="1" w:styleId="TOC1">
    <w:name w:val="TOC 标题1"/>
    <w:basedOn w:val="1"/>
    <w:next w:val="a2"/>
    <w:uiPriority w:val="39"/>
    <w:unhideWhenUsed/>
    <w:qFormat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MTEquationSection">
    <w:name w:val="MTEquationSection"/>
    <w:rPr>
      <w:rFonts w:ascii="Times New Roman" w:hAnsi="Times New Roman"/>
      <w:b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Pr>
      <w:rFonts w:ascii="Times New Roman" w:eastAsia="宋体" w:hAnsi="Times New Roman" w:cs="Times New Roman"/>
      <w:sz w:val="24"/>
      <w:szCs w:val="24"/>
    </w:rPr>
  </w:style>
  <w:style w:type="character" w:customStyle="1" w:styleId="a7">
    <w:name w:val="批注框文本 字符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正文文本 字符"/>
    <w:link w:val="a8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f1">
    <w:name w:val="List Paragraph"/>
    <w:basedOn w:val="a2"/>
    <w:uiPriority w:val="34"/>
    <w:qFormat/>
    <w:pPr>
      <w:ind w:firstLineChars="200" w:firstLine="420"/>
    </w:pPr>
  </w:style>
  <w:style w:type="character" w:customStyle="1" w:styleId="af">
    <w:name w:val="批注文字 字符"/>
    <w:link w:val="ae"/>
    <w:uiPriority w:val="99"/>
    <w:rPr>
      <w:rFonts w:ascii="Times New Roman" w:eastAsia="宋体" w:hAnsi="Times New Roman" w:cs="Times New Roman"/>
      <w:sz w:val="24"/>
    </w:rPr>
  </w:style>
  <w:style w:type="character" w:customStyle="1" w:styleId="af1">
    <w:name w:val="批注主题 字符"/>
    <w:link w:val="af0"/>
    <w:uiPriority w:val="99"/>
    <w:semiHidden/>
    <w:rPr>
      <w:rFonts w:ascii="Times New Roman" w:eastAsia="宋体" w:hAnsi="Times New Roman" w:cs="Times New Roman"/>
      <w:b/>
      <w:bCs/>
      <w:sz w:val="24"/>
    </w:rPr>
  </w:style>
  <w:style w:type="character" w:customStyle="1" w:styleId="af3">
    <w:name w:val="文档结构图 字符"/>
    <w:link w:val="af2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ab">
    <w:name w:val="正文文本缩进 字符"/>
    <w:link w:val="aa"/>
    <w:uiPriority w:val="99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qFormat/>
    <w:pPr>
      <w:numPr>
        <w:numId w:val="2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f2">
    <w:name w:val="前章标题"/>
    <w:basedOn w:val="a2"/>
    <w:link w:val="Char0"/>
    <w:qFormat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pPr>
      <w:numPr>
        <w:ilvl w:val="1"/>
        <w:numId w:val="1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f2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pPr>
      <w:numPr>
        <w:ilvl w:val="2"/>
        <w:numId w:val="1"/>
      </w:numPr>
      <w:spacing w:beforeLines="50" w:before="50" w:afterLines="50" w:after="50"/>
      <w:ind w:left="0" w:firstLine="0"/>
      <w:outlineLvl w:val="2"/>
    </w:pPr>
    <w:rPr>
      <w:b/>
      <w:szCs w:val="24"/>
    </w:rPr>
  </w:style>
  <w:style w:type="character" w:customStyle="1" w:styleId="Char1">
    <w:name w:val="节标题 Char"/>
    <w:link w:val="a0"/>
    <w:rPr>
      <w:rFonts w:ascii="Times New Roman" w:eastAsia="宋体" w:hAnsi="Times New Roman" w:cs="Times New Roman"/>
      <w:b/>
      <w:sz w:val="32"/>
      <w:szCs w:val="32"/>
    </w:rPr>
  </w:style>
  <w:style w:type="character" w:customStyle="1" w:styleId="af7">
    <w:name w:val="脚注文本 字符"/>
    <w:link w:val="af6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Pr>
      <w:rFonts w:ascii="Times New Roman" w:eastAsia="宋体" w:hAnsi="Times New Roman" w:cs="Times New Roman"/>
      <w:b/>
      <w:sz w:val="24"/>
      <w:szCs w:val="24"/>
    </w:rPr>
  </w:style>
  <w:style w:type="paragraph" w:customStyle="1" w:styleId="12">
    <w:name w:val="修订1"/>
    <w:hidden/>
    <w:uiPriority w:val="99"/>
    <w:semiHidden/>
    <w:rPr>
      <w:rFonts w:ascii="Times New Roman" w:eastAsia="宋体" w:hAnsi="Times New Roman" w:cs="Times New Roman"/>
      <w:kern w:val="2"/>
      <w:sz w:val="24"/>
      <w:szCs w:val="22"/>
    </w:rPr>
  </w:style>
  <w:style w:type="paragraph" w:customStyle="1" w:styleId="aff3">
    <w:name w:val="正文（固定间距）"/>
    <w:basedOn w:val="a2"/>
    <w:link w:val="Char3"/>
    <w:qFormat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pPr>
      <w:widowControl/>
      <w:numPr>
        <w:numId w:val="3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c"/>
    <w:link w:val="Char4"/>
    <w:qFormat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Pr>
      <w:rFonts w:asciiTheme="majorHAnsi" w:eastAsia="宋体" w:hAnsiTheme="majorHAnsi" w:cstheme="majorBidi"/>
      <w:sz w:val="24"/>
      <w:szCs w:val="20"/>
    </w:rPr>
  </w:style>
  <w:style w:type="character" w:customStyle="1" w:styleId="ad">
    <w:name w:val="题注 字符"/>
    <w:basedOn w:val="a3"/>
    <w:link w:val="ac"/>
    <w:uiPriority w:val="35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Pr>
      <w:color w:val="808080"/>
    </w:rPr>
  </w:style>
  <w:style w:type="paragraph" w:styleId="aff6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customStyle="1" w:styleId="20">
    <w:name w:val="正文2"/>
    <w:basedOn w:val="aff6"/>
    <w:link w:val="21"/>
    <w:qFormat/>
    <w:pPr>
      <w:suppressAutoHyphens/>
      <w:spacing w:line="400" w:lineRule="exact"/>
    </w:pPr>
    <w:rPr>
      <w:rFonts w:ascii="Courier New" w:hAnsi="Courier New"/>
      <w:kern w:val="24"/>
      <w:sz w:val="21"/>
      <w:szCs w:val="24"/>
    </w:rPr>
  </w:style>
  <w:style w:type="character" w:customStyle="1" w:styleId="21">
    <w:name w:val="正文2 字符"/>
    <w:basedOn w:val="a3"/>
    <w:link w:val="20"/>
    <w:rPr>
      <w:rFonts w:ascii="Courier New" w:eastAsia="宋体" w:hAnsi="Courier New" w:cs="Times New Roman"/>
      <w:kern w:val="24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3"/>
    <w:rsid w:val="00AB1410"/>
  </w:style>
  <w:style w:type="character" w:customStyle="1" w:styleId="hljs-attribute">
    <w:name w:val="hljs-attribute"/>
    <w:basedOn w:val="a3"/>
    <w:rsid w:val="00AB1410"/>
  </w:style>
  <w:style w:type="character" w:customStyle="1" w:styleId="hljs-subst">
    <w:name w:val="hljs-subst"/>
    <w:basedOn w:val="a3"/>
    <w:rsid w:val="00AB1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7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is-www.cs.umass.edu/fddb/result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is-www.cs.umass.edu/fddb/index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9497</TotalTime>
  <Pages>5</Pages>
  <Words>291</Words>
  <Characters>1665</Characters>
  <Application>Microsoft Office Word</Application>
  <DocSecurity>0</DocSecurity>
  <Lines>13</Lines>
  <Paragraphs>3</Paragraphs>
  <ScaleCrop>false</ScaleCrop>
  <Company>Sky123.Org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lastModifiedBy>liukai</cp:lastModifiedBy>
  <cp:revision>296</cp:revision>
  <cp:lastPrinted>2017-06-29T10:29:00Z</cp:lastPrinted>
  <dcterms:created xsi:type="dcterms:W3CDTF">2016-05-29T12:46:00Z</dcterms:created>
  <dcterms:modified xsi:type="dcterms:W3CDTF">2018-11-28T06:07:00Z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1033-10.1.0.6757</vt:lpwstr>
  </property>
</Properties>
</file>