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_GB2312" w:eastAsia="仿宋_GB2312"/>
          <w:b/>
          <w:sz w:val="72"/>
          <w:szCs w:val="72"/>
        </w:rPr>
      </w:pPr>
    </w:p>
    <w:p>
      <w:pPr>
        <w:jc w:val="center"/>
        <w:rPr>
          <w:rFonts w:ascii="仿宋_GB2312" w:eastAsia="仿宋_GB2312"/>
          <w:b/>
          <w:sz w:val="72"/>
          <w:szCs w:val="72"/>
        </w:rPr>
      </w:pPr>
    </w:p>
    <w:p>
      <w:pPr>
        <w:jc w:val="center"/>
        <w:rPr>
          <w:rFonts w:ascii="仿宋_GB2312" w:eastAsia="仿宋_GB2312"/>
          <w:b/>
          <w:sz w:val="72"/>
          <w:szCs w:val="72"/>
        </w:rPr>
      </w:pPr>
      <w:r>
        <w:rPr>
          <w:rFonts w:hint="eastAsia" w:ascii="仿宋_GB2312" w:eastAsia="仿宋_GB2312"/>
          <w:b/>
          <w:sz w:val="72"/>
          <w:szCs w:val="72"/>
        </w:rPr>
        <w:t>数据结构与算法分析</w:t>
      </w:r>
    </w:p>
    <w:p>
      <w:pPr>
        <w:jc w:val="center"/>
        <w:rPr>
          <w:rFonts w:ascii="仿宋_GB2312" w:eastAsia="仿宋_GB2312"/>
          <w:b/>
          <w:sz w:val="72"/>
          <w:szCs w:val="72"/>
        </w:rPr>
      </w:pPr>
      <w:r>
        <w:rPr>
          <w:rFonts w:hint="eastAsia" w:ascii="仿宋_GB2312" w:eastAsia="仿宋_GB2312"/>
          <w:b/>
          <w:sz w:val="72"/>
          <w:szCs w:val="72"/>
        </w:rPr>
        <w:t>实验报告</w:t>
      </w:r>
    </w:p>
    <w:p>
      <w:pPr>
        <w:jc w:val="center"/>
        <w:rPr>
          <w:rFonts w:ascii="仿宋_GB2312" w:eastAsia="仿宋_GB2312"/>
          <w:b/>
          <w:sz w:val="52"/>
          <w:szCs w:val="52"/>
        </w:rPr>
      </w:pPr>
    </w:p>
    <w:p>
      <w:pPr>
        <w:jc w:val="center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drawing>
          <wp:inline distT="0" distB="0" distL="0" distR="0">
            <wp:extent cx="1558290" cy="1558290"/>
            <wp:effectExtent l="0" t="0" r="3810" b="3810"/>
            <wp:docPr id="1" name="图片 2" descr="showimg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showimg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tbl>
      <w:tblPr>
        <w:tblStyle w:val="6"/>
        <w:tblW w:w="79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1594"/>
        <w:gridCol w:w="56"/>
        <w:gridCol w:w="2145"/>
        <w:gridCol w:w="2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961" w:type="dxa"/>
            <w:vAlign w:val="center"/>
          </w:tcPr>
          <w:p>
            <w:pPr>
              <w:jc w:val="distribute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姓名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b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4"/>
                <w:lang w:val="en-US" w:eastAsia="zh-CN"/>
              </w:rPr>
              <w:t>黄能文</w:t>
            </w:r>
          </w:p>
        </w:tc>
        <w:tc>
          <w:tcPr>
            <w:tcW w:w="2201" w:type="dxa"/>
            <w:gridSpan w:val="2"/>
            <w:vAlign w:val="center"/>
          </w:tcPr>
          <w:p>
            <w:pPr>
              <w:jc w:val="right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pacing w:val="723"/>
                <w:kern w:val="0"/>
                <w:sz w:val="24"/>
                <w:fitText w:val="1928" w:id="0"/>
              </w:rPr>
              <w:t>学</w:t>
            </w:r>
            <w:r>
              <w:rPr>
                <w:rFonts w:hint="eastAsia" w:ascii="仿宋" w:hAnsi="仿宋" w:eastAsia="仿宋"/>
                <w:b/>
                <w:kern w:val="0"/>
                <w:sz w:val="24"/>
                <w:fitText w:val="1928" w:id="0"/>
              </w:rPr>
              <w:t>号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b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4"/>
                <w:lang w:val="en-US" w:eastAsia="zh-CN"/>
              </w:rPr>
              <w:t>20184875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961" w:type="dxa"/>
            <w:vAlign w:val="center"/>
          </w:tcPr>
          <w:p>
            <w:pPr>
              <w:wordWrap w:val="0"/>
              <w:jc w:val="distribute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班级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b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4"/>
                <w:lang w:val="en-US" w:eastAsia="zh-CN"/>
              </w:rPr>
              <w:t>软信1802</w:t>
            </w:r>
          </w:p>
        </w:tc>
        <w:tc>
          <w:tcPr>
            <w:tcW w:w="2201" w:type="dxa"/>
            <w:gridSpan w:val="2"/>
            <w:vAlign w:val="center"/>
          </w:tcPr>
          <w:p>
            <w:pPr>
              <w:jc w:val="right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pacing w:val="160"/>
                <w:kern w:val="0"/>
                <w:sz w:val="24"/>
                <w:fitText w:val="1928" w:id="1"/>
              </w:rPr>
              <w:t>指导教</w:t>
            </w:r>
            <w:r>
              <w:rPr>
                <w:rFonts w:hint="eastAsia" w:ascii="仿宋" w:hAnsi="仿宋" w:eastAsia="仿宋"/>
                <w:b/>
                <w:spacing w:val="2"/>
                <w:kern w:val="0"/>
                <w:sz w:val="24"/>
                <w:fitText w:val="1928" w:id="1"/>
              </w:rPr>
              <w:t>师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马毅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961" w:type="dxa"/>
            <w:vAlign w:val="center"/>
          </w:tcPr>
          <w:p>
            <w:pPr>
              <w:wordWrap w:val="0"/>
              <w:jc w:val="distribute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实验名称</w:t>
            </w:r>
          </w:p>
        </w:tc>
        <w:tc>
          <w:tcPr>
            <w:tcW w:w="5978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color w:val="000000" w:themeColor="text1"/>
                <w:sz w:val="24"/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</w:rPr>
              <w:t>数据结构实验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961" w:type="dxa"/>
            <w:vAlign w:val="center"/>
          </w:tcPr>
          <w:p>
            <w:pPr>
              <w:jc w:val="distribute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开设学期</w:t>
            </w:r>
          </w:p>
        </w:tc>
        <w:tc>
          <w:tcPr>
            <w:tcW w:w="5978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ascii="仿宋" w:hAnsi="仿宋" w:eastAsia="仿宋"/>
                <w:b/>
                <w:spacing w:val="37"/>
                <w:kern w:val="0"/>
                <w:sz w:val="24"/>
                <w:fitText w:val="2892" w:id="2"/>
              </w:rPr>
              <w:t>201</w:t>
            </w:r>
            <w:r>
              <w:rPr>
                <w:rFonts w:hint="eastAsia" w:ascii="仿宋" w:hAnsi="仿宋" w:eastAsia="仿宋"/>
                <w:b/>
                <w:spacing w:val="37"/>
                <w:kern w:val="0"/>
                <w:sz w:val="24"/>
                <w:fitText w:val="2892" w:id="2"/>
              </w:rPr>
              <w:t>9</w:t>
            </w:r>
            <w:r>
              <w:rPr>
                <w:rFonts w:ascii="仿宋" w:hAnsi="仿宋" w:eastAsia="仿宋"/>
                <w:b/>
                <w:spacing w:val="37"/>
                <w:kern w:val="0"/>
                <w:sz w:val="24"/>
                <w:fitText w:val="2892" w:id="2"/>
              </w:rPr>
              <w:t>-20</w:t>
            </w:r>
            <w:r>
              <w:rPr>
                <w:rFonts w:hint="eastAsia" w:ascii="仿宋" w:hAnsi="仿宋" w:eastAsia="仿宋"/>
                <w:b/>
                <w:spacing w:val="37"/>
                <w:kern w:val="0"/>
                <w:sz w:val="24"/>
                <w:fitText w:val="2892" w:id="2"/>
              </w:rPr>
              <w:t>20春季学</w:t>
            </w:r>
            <w:r>
              <w:rPr>
                <w:rFonts w:hint="eastAsia" w:ascii="仿宋" w:hAnsi="仿宋" w:eastAsia="仿宋"/>
                <w:b/>
                <w:spacing w:val="55"/>
                <w:kern w:val="0"/>
                <w:sz w:val="24"/>
                <w:fitText w:val="2892" w:id="2"/>
              </w:rPr>
              <w:t>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961" w:type="dxa"/>
            <w:vAlign w:val="center"/>
          </w:tcPr>
          <w:p>
            <w:pPr>
              <w:jc w:val="distribute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开设时间</w:t>
            </w:r>
          </w:p>
        </w:tc>
        <w:tc>
          <w:tcPr>
            <w:tcW w:w="5978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pacing w:val="86"/>
                <w:kern w:val="0"/>
                <w:sz w:val="24"/>
                <w:fitText w:val="2892" w:id="3"/>
              </w:rPr>
              <w:t>第 周</w:t>
            </w:r>
            <w:r>
              <w:rPr>
                <w:rFonts w:ascii="仿宋" w:hAnsi="仿宋" w:eastAsia="仿宋"/>
                <w:b/>
                <w:spacing w:val="86"/>
                <w:kern w:val="0"/>
                <w:sz w:val="24"/>
                <w:fitText w:val="2892" w:id="3"/>
              </w:rPr>
              <w:t>——</w:t>
            </w:r>
            <w:r>
              <w:rPr>
                <w:rFonts w:hint="eastAsia" w:ascii="仿宋" w:hAnsi="仿宋" w:eastAsia="仿宋"/>
                <w:b/>
                <w:spacing w:val="86"/>
                <w:kern w:val="0"/>
                <w:sz w:val="24"/>
                <w:fitText w:val="2892" w:id="3"/>
              </w:rPr>
              <w:t xml:space="preserve">第 </w:t>
            </w:r>
            <w:r>
              <w:rPr>
                <w:rFonts w:hint="eastAsia" w:ascii="仿宋" w:hAnsi="仿宋" w:eastAsia="仿宋"/>
                <w:b/>
                <w:spacing w:val="1"/>
                <w:kern w:val="0"/>
                <w:sz w:val="24"/>
                <w:fitText w:val="2892" w:id="3"/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961" w:type="dxa"/>
            <w:vAlign w:val="center"/>
          </w:tcPr>
          <w:p>
            <w:pPr>
              <w:wordWrap w:val="0"/>
              <w:jc w:val="distribute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报告日期</w:t>
            </w:r>
          </w:p>
        </w:tc>
        <w:tc>
          <w:tcPr>
            <w:tcW w:w="5978" w:type="dxa"/>
            <w:gridSpan w:val="4"/>
            <w:vAlign w:val="center"/>
          </w:tcPr>
          <w:p>
            <w:pPr>
              <w:jc w:val="center"/>
              <w:rPr>
                <w:rFonts w:hint="eastAsia" w:ascii="仿宋" w:hAnsi="仿宋" w:eastAsia="仿宋"/>
                <w:b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4"/>
                <w:lang w:val="en-US" w:eastAsia="zh-CN"/>
              </w:rPr>
              <w:t>2020年6月19日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  <w:jc w:val="center"/>
        </w:trPr>
        <w:tc>
          <w:tcPr>
            <w:tcW w:w="1961" w:type="dxa"/>
            <w:vMerge w:val="restart"/>
            <w:vAlign w:val="center"/>
          </w:tcPr>
          <w:p>
            <w:pPr>
              <w:jc w:val="distribute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评定成绩</w:t>
            </w:r>
          </w:p>
        </w:tc>
        <w:tc>
          <w:tcPr>
            <w:tcW w:w="1650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color w:val="FF0000"/>
                <w:sz w:val="24"/>
              </w:rPr>
            </w:pPr>
            <w:r>
              <w:rPr>
                <w:rFonts w:hint="eastAsia" w:ascii="仿宋" w:hAnsi="仿宋" w:eastAsia="仿宋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2145" w:type="dxa"/>
            <w:vAlign w:val="center"/>
          </w:tcPr>
          <w:p>
            <w:pPr>
              <w:jc w:val="right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pacing w:val="292"/>
                <w:kern w:val="0"/>
                <w:sz w:val="24"/>
                <w:fitText w:val="1928" w:id="4"/>
              </w:rPr>
              <w:t>评定</w:t>
            </w:r>
            <w:r>
              <w:rPr>
                <w:rFonts w:hint="eastAsia" w:ascii="仿宋" w:hAnsi="仿宋" w:eastAsia="仿宋"/>
                <w:b/>
                <w:spacing w:val="7"/>
                <w:kern w:val="0"/>
                <w:sz w:val="24"/>
                <w:fitText w:val="1928" w:id="4"/>
              </w:rPr>
              <w:t>人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马毅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32" w:hRule="atLeast"/>
          <w:jc w:val="center"/>
        </w:trPr>
        <w:tc>
          <w:tcPr>
            <w:tcW w:w="1961" w:type="dxa"/>
            <w:vMerge w:val="continue"/>
            <w:vAlign w:val="center"/>
          </w:tcPr>
          <w:p>
            <w:pPr>
              <w:jc w:val="right"/>
              <w:rPr>
                <w:rFonts w:ascii="仿宋" w:hAnsi="仿宋" w:eastAsia="仿宋"/>
                <w:b/>
                <w:sz w:val="24"/>
              </w:rPr>
            </w:pPr>
          </w:p>
        </w:tc>
        <w:tc>
          <w:tcPr>
            <w:tcW w:w="1650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</w:p>
        </w:tc>
        <w:tc>
          <w:tcPr>
            <w:tcW w:w="2145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pacing w:val="160"/>
                <w:kern w:val="0"/>
                <w:sz w:val="24"/>
                <w:fitText w:val="1928" w:id="5"/>
              </w:rPr>
              <w:t>评定日</w:t>
            </w:r>
            <w:r>
              <w:rPr>
                <w:rFonts w:hint="eastAsia" w:ascii="仿宋" w:hAnsi="仿宋" w:eastAsia="仿宋"/>
                <w:b/>
                <w:spacing w:val="2"/>
                <w:kern w:val="0"/>
                <w:sz w:val="24"/>
                <w:fitText w:val="1928" w:id="5"/>
              </w:rPr>
              <w:t>期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color w:val="FF0000"/>
                <w:sz w:val="24"/>
              </w:rPr>
            </w:pPr>
            <w:r>
              <w:rPr>
                <w:rFonts w:hint="eastAsia" w:ascii="仿宋" w:hAnsi="仿宋" w:eastAsia="仿宋"/>
                <w:b/>
                <w:color w:val="FF0000"/>
                <w:sz w:val="24"/>
              </w:rPr>
              <w:t xml:space="preserve"> </w:t>
            </w:r>
          </w:p>
        </w:tc>
      </w:tr>
    </w:tbl>
    <w:p>
      <w:pPr>
        <w:widowControl/>
        <w:jc w:val="center"/>
        <w:rPr>
          <w:rFonts w:ascii="仿宋_GB2312" w:hAnsi="宋体" w:eastAsia="仿宋_GB2312"/>
          <w:b/>
          <w:sz w:val="28"/>
          <w:szCs w:val="28"/>
        </w:rPr>
      </w:pPr>
    </w:p>
    <w:p>
      <w:pPr>
        <w:widowControl/>
        <w:jc w:val="center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b/>
          <w:sz w:val="28"/>
          <w:szCs w:val="28"/>
        </w:rPr>
        <w:t>东北大学软件学院</w:t>
      </w:r>
    </w:p>
    <w:p>
      <w:pPr>
        <w:widowControl/>
        <w:jc w:val="left"/>
        <w:rPr>
          <w:rFonts w:ascii="仿宋_GB2312" w:hAnsi="宋体" w:eastAsia="仿宋_GB2312"/>
          <w:sz w:val="24"/>
        </w:rPr>
      </w:pPr>
      <w:r>
        <w:rPr>
          <w:rFonts w:ascii="仿宋_GB2312" w:hAnsi="宋体" w:eastAsia="仿宋_GB2312"/>
          <w:sz w:val="32"/>
          <w:szCs w:val="32"/>
        </w:rPr>
        <w:br w:type="page"/>
      </w:r>
      <w:r>
        <w:rPr>
          <w:rFonts w:ascii="仿宋_GB2312" w:hAnsi="宋体" w:eastAsia="仿宋_GB2312"/>
          <w:sz w:val="24"/>
        </w:rPr>
        <w:t xml:space="preserve"> </w:t>
      </w:r>
    </w:p>
    <w:p>
      <w:pPr>
        <w:widowControl/>
        <w:ind w:left="3360" w:leftChars="0" w:firstLine="420" w:firstLineChars="0"/>
        <w:jc w:val="left"/>
        <w:rPr>
          <w:rFonts w:hint="default" w:ascii="仿宋_GB2312" w:hAnsi="宋体" w:eastAsia="仿宋_GB2312"/>
          <w:sz w:val="24"/>
          <w:lang w:val="en-US" w:eastAsia="zh-CN"/>
        </w:rPr>
      </w:pPr>
      <w:r>
        <w:rPr>
          <w:rFonts w:hint="eastAsia" w:ascii="仿宋_GB2312" w:hAnsi="宋体" w:eastAsia="仿宋_GB2312"/>
          <w:sz w:val="24"/>
          <w:lang w:val="en-US" w:eastAsia="zh-CN"/>
        </w:rPr>
        <w:t>实验一</w:t>
      </w:r>
    </w:p>
    <w:p>
      <w:pPr>
        <w:widowControl/>
        <w:jc w:val="left"/>
        <w:rPr>
          <w:rFonts w:hint="default" w:ascii="仿宋_GB2312" w:hAnsi="宋体" w:eastAsia="仿宋_GB2312"/>
          <w:b/>
          <w:sz w:val="24"/>
          <w:lang w:val="en-US" w:eastAsia="zh-CN"/>
        </w:rPr>
      </w:pPr>
      <w:r>
        <w:rPr>
          <w:rFonts w:hint="eastAsia" w:ascii="仿宋_GB2312" w:hAnsi="宋体" w:eastAsia="仿宋_GB2312"/>
          <w:b/>
          <w:sz w:val="24"/>
        </w:rPr>
        <w:t>实验目的：</w:t>
      </w:r>
      <w:r>
        <w:rPr>
          <w:rFonts w:hint="eastAsia" w:ascii="仿宋_GB2312" w:hAnsi="宋体" w:eastAsia="仿宋_GB2312"/>
          <w:b/>
          <w:sz w:val="24"/>
          <w:lang w:val="en-US" w:eastAsia="zh-CN"/>
        </w:rPr>
        <w:t>掌握链表的设计和使用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_GB2312" w:hAnsi="宋体" w:eastAsia="仿宋_GB2312"/>
          <w:b/>
          <w:sz w:val="24"/>
          <w:lang w:val="en-US"/>
        </w:rPr>
      </w:pPr>
      <w:r>
        <w:rPr>
          <w:rFonts w:hint="eastAsia" w:ascii="仿宋_GB2312" w:hAnsi="宋体" w:eastAsia="仿宋_GB2312"/>
          <w:b/>
          <w:sz w:val="24"/>
        </w:rPr>
        <w:t>实验内容：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设计一个实现任意长的整数进行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四则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运算的演示程序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，与原要求有所不同</w:t>
      </w:r>
    </w:p>
    <w:p>
      <w:pPr>
        <w:widowControl/>
        <w:jc w:val="left"/>
        <w:rPr>
          <w:rFonts w:hint="eastAsia" w:ascii="仿宋_GB2312" w:hAnsi="宋体" w:eastAsia="仿宋_GB2312"/>
          <w:b/>
          <w:sz w:val="24"/>
        </w:rPr>
      </w:pPr>
      <w:r>
        <w:rPr>
          <w:rFonts w:hint="eastAsia" w:ascii="仿宋_GB2312" w:hAnsi="宋体" w:eastAsia="仿宋_GB2312"/>
          <w:b/>
          <w:sz w:val="24"/>
        </w:rPr>
        <w:t>实验步骤：</w:t>
      </w:r>
    </w:p>
    <w:p>
      <w:pPr>
        <w:widowControl/>
        <w:ind w:firstLine="420" w:firstLineChars="0"/>
        <w:jc w:val="left"/>
        <w:rPr>
          <w:rFonts w:hint="eastAsia" w:ascii="仿宋_GB2312" w:hAnsi="宋体" w:eastAsia="仿宋_GB2312"/>
          <w:b/>
          <w:sz w:val="24"/>
          <w:lang w:val="en-US" w:eastAsia="zh-CN"/>
        </w:rPr>
      </w:pPr>
      <w:r>
        <w:rPr>
          <w:rFonts w:hint="eastAsia" w:ascii="仿宋_GB2312" w:hAnsi="宋体" w:eastAsia="仿宋_GB2312"/>
          <w:b/>
          <w:sz w:val="24"/>
          <w:lang w:val="en-US" w:eastAsia="zh-CN"/>
        </w:rPr>
        <w:t>设计链表节点，设计长整数链表类。</w:t>
      </w:r>
    </w:p>
    <w:p>
      <w:pPr>
        <w:widowControl/>
        <w:ind w:firstLine="420" w:firstLineChars="0"/>
        <w:jc w:val="left"/>
      </w:pPr>
      <w:r>
        <w:drawing>
          <wp:inline distT="0" distB="0" distL="114300" distR="114300">
            <wp:extent cx="4102100" cy="17589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0"/>
        <w:jc w:val="left"/>
      </w:pPr>
      <w:r>
        <w:drawing>
          <wp:inline distT="0" distB="0" distL="114300" distR="114300">
            <wp:extent cx="5105400" cy="2978150"/>
            <wp:effectExtent l="0" t="0" r="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完成加法函数，测试。</w:t>
      </w: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我改动了一些，还有减法乘法和除法。</w:t>
      </w:r>
    </w:p>
    <w:p>
      <w:pPr>
        <w:widowControl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对字符处理。</w:t>
      </w:r>
    </w:p>
    <w:p>
      <w:pPr>
        <w:widowControl/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073650" cy="3168650"/>
            <wp:effectExtent l="0" t="0" r="635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_GB2312" w:hAnsi="宋体" w:eastAsia="仿宋_GB2312"/>
          <w:b/>
          <w:sz w:val="24"/>
        </w:rPr>
      </w:pPr>
      <w:r>
        <w:rPr>
          <w:rFonts w:hint="eastAsia" w:ascii="仿宋_GB2312" w:hAnsi="宋体" w:eastAsia="仿宋_GB2312"/>
          <w:b/>
          <w:sz w:val="24"/>
        </w:rPr>
        <w:t>实验结果：</w:t>
      </w:r>
    </w:p>
    <w:p>
      <w:pPr>
        <w:widowControl/>
        <w:ind w:firstLine="420" w:firstLineChars="0"/>
        <w:jc w:val="left"/>
        <w:rPr>
          <w:rFonts w:hint="eastAsia" w:ascii="仿宋_GB2312" w:hAnsi="宋体" w:eastAsia="仿宋_GB2312"/>
          <w:b/>
          <w:sz w:val="24"/>
        </w:rPr>
      </w:pPr>
      <w:r>
        <w:drawing>
          <wp:inline distT="0" distB="0" distL="114300" distR="114300">
            <wp:extent cx="5266690" cy="2748280"/>
            <wp:effectExtent l="0" t="0" r="381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_GB2312" w:hAnsi="宋体" w:eastAsia="仿宋_GB2312"/>
          <w:b/>
          <w:sz w:val="24"/>
        </w:rPr>
      </w:pPr>
      <w:r>
        <w:rPr>
          <w:rFonts w:hint="eastAsia" w:ascii="仿宋_GB2312" w:hAnsi="宋体" w:eastAsia="仿宋_GB2312"/>
          <w:b/>
          <w:sz w:val="24"/>
        </w:rPr>
        <w:t>实验总结：</w:t>
      </w:r>
    </w:p>
    <w:p>
      <w:pPr>
        <w:widowControl/>
        <w:ind w:firstLine="420" w:firstLineChars="0"/>
        <w:jc w:val="left"/>
        <w:rPr>
          <w:rFonts w:hint="default" w:ascii="仿宋_GB2312" w:hAnsi="宋体" w:eastAsia="仿宋_GB2312"/>
          <w:b/>
          <w:sz w:val="24"/>
          <w:lang w:val="en-US" w:eastAsia="zh-CN"/>
        </w:rPr>
      </w:pPr>
      <w:r>
        <w:rPr>
          <w:rFonts w:hint="eastAsia" w:ascii="仿宋_GB2312" w:hAnsi="宋体" w:eastAsia="仿宋_GB2312"/>
          <w:b/>
          <w:sz w:val="24"/>
          <w:lang w:val="en-US" w:eastAsia="zh-CN"/>
        </w:rPr>
        <w:t>链表占据空间大，数据结构相对复杂，但是这种指针指向节点的方式很有用。</w:t>
      </w:r>
    </w:p>
    <w:p>
      <w:pPr>
        <w:widowControl/>
        <w:jc w:val="left"/>
        <w:rPr>
          <w:rFonts w:ascii="仿宋_GB2312" w:hAnsi="宋体" w:eastAsia="仿宋_GB2312"/>
          <w:b/>
          <w:sz w:val="24"/>
        </w:rPr>
      </w:pPr>
    </w:p>
    <w:p>
      <w:pPr>
        <w:widowControl/>
        <w:ind w:left="2940" w:leftChars="0" w:firstLine="420" w:firstLineChars="0"/>
        <w:jc w:val="left"/>
        <w:rPr>
          <w:rFonts w:hint="eastAsia" w:ascii="仿宋_GB2312" w:hAnsi="宋体" w:eastAsia="仿宋_GB2312"/>
          <w:b/>
          <w:sz w:val="24"/>
          <w:lang w:val="en-US" w:eastAsia="zh-CN"/>
        </w:rPr>
      </w:pPr>
      <w:r>
        <w:rPr>
          <w:rFonts w:hint="eastAsia" w:ascii="仿宋_GB2312" w:hAnsi="宋体" w:eastAsia="仿宋_GB2312"/>
          <w:b/>
          <w:sz w:val="24"/>
          <w:lang w:val="en-US" w:eastAsia="zh-CN"/>
        </w:rPr>
        <w:t>实验二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_GB2312" w:hAnsi="宋体" w:eastAsia="仿宋_GB2312"/>
          <w:b/>
          <w:sz w:val="24"/>
        </w:rPr>
      </w:pPr>
      <w:r>
        <w:rPr>
          <w:rFonts w:hint="eastAsia" w:ascii="仿宋_GB2312" w:hAnsi="宋体" w:eastAsia="仿宋_GB2312"/>
          <w:b/>
          <w:sz w:val="24"/>
        </w:rPr>
        <w:t>实验目的：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掌握栈、队列、串和数组的抽象数据类型的特征。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掌握栈、队列、串和数组的抽象数据类型在计算机中的实现方法。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学会使用栈、队列来解决一些实际的应用问题。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_GB2312" w:hAnsi="宋体" w:eastAsia="仿宋_GB2312"/>
          <w:b/>
          <w:sz w:val="24"/>
        </w:rPr>
      </w:pPr>
    </w:p>
    <w:p>
      <w:pPr>
        <w:widowControl/>
        <w:jc w:val="left"/>
        <w:rPr>
          <w:rFonts w:hint="eastAsia" w:ascii="仿宋_GB2312" w:hAnsi="宋体" w:eastAsia="仿宋_GB2312"/>
          <w:b/>
          <w:sz w:val="24"/>
        </w:rPr>
      </w:pPr>
      <w:r>
        <w:rPr>
          <w:rFonts w:hint="eastAsia" w:ascii="仿宋_GB2312" w:hAnsi="宋体" w:eastAsia="仿宋_GB2312"/>
          <w:b/>
          <w:sz w:val="24"/>
        </w:rPr>
        <w:t>实验内容：</w:t>
      </w:r>
    </w:p>
    <w:p>
      <w:pPr>
        <w:widowControl/>
        <w:ind w:firstLine="420" w:firstLineChars="0"/>
        <w:jc w:val="left"/>
        <w:rPr>
          <w:rFonts w:hint="default" w:ascii="仿宋_GB2312" w:hAnsi="宋体" w:eastAsia="仿宋_GB2312"/>
          <w:b/>
          <w:sz w:val="24"/>
          <w:lang w:val="en-US" w:eastAsia="zh-CN"/>
        </w:rPr>
      </w:pPr>
      <w:r>
        <w:rPr>
          <w:rFonts w:hint="eastAsia" w:ascii="仿宋_GB2312" w:hAnsi="宋体" w:eastAsia="仿宋_GB2312"/>
          <w:b/>
          <w:sz w:val="24"/>
          <w:lang w:val="en-US" w:eastAsia="zh-CN"/>
        </w:rPr>
        <w:t>在数字迷宫里解出迷宫通路。</w:t>
      </w:r>
    </w:p>
    <w:p>
      <w:pPr>
        <w:widowControl/>
        <w:jc w:val="left"/>
        <w:rPr>
          <w:rFonts w:hint="eastAsia" w:ascii="仿宋_GB2312" w:hAnsi="宋体" w:eastAsia="仿宋_GB2312"/>
          <w:b/>
          <w:sz w:val="24"/>
          <w:lang w:val="en-US" w:eastAsia="zh-CN"/>
        </w:rPr>
      </w:pPr>
      <w:r>
        <w:rPr>
          <w:rFonts w:hint="eastAsia" w:ascii="仿宋_GB2312" w:hAnsi="宋体" w:eastAsia="仿宋_GB2312"/>
          <w:b/>
          <w:sz w:val="24"/>
        </w:rPr>
        <w:t>实验步骤：</w:t>
      </w:r>
      <w:r>
        <w:rPr>
          <w:rFonts w:hint="eastAsia" w:ascii="仿宋_GB2312" w:hAnsi="宋体" w:eastAsia="仿宋_GB2312"/>
          <w:b/>
          <w:sz w:val="24"/>
          <w:lang w:val="en-US" w:eastAsia="zh-CN"/>
        </w:rPr>
        <w:t>设计栈，设计求解函数。</w:t>
      </w:r>
    </w:p>
    <w:p>
      <w:pPr>
        <w:widowControl/>
        <w:jc w:val="left"/>
      </w:pPr>
      <w:r>
        <w:drawing>
          <wp:inline distT="0" distB="0" distL="114300" distR="114300">
            <wp:extent cx="2597150" cy="1911350"/>
            <wp:effectExtent l="0" t="0" r="635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5207000" cy="31750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5181600" cy="285750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>
      <w:pPr>
        <w:widowControl/>
        <w:jc w:val="left"/>
      </w:pPr>
      <w:r>
        <w:drawing>
          <wp:inline distT="0" distB="0" distL="114300" distR="114300">
            <wp:extent cx="5266690" cy="2748280"/>
            <wp:effectExtent l="0" t="0" r="381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实验总结：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栈虽然简单，但是用起来却很巧妙，在很多时候都很有用，这种先进后出表。</w:t>
      </w:r>
    </w:p>
    <w:p>
      <w:pPr>
        <w:widowControl/>
        <w:jc w:val="left"/>
        <w:rPr>
          <w:rFonts w:hint="default" w:ascii="仿宋_GB2312" w:hAnsi="宋体" w:eastAsia="仿宋_GB2312"/>
          <w:b/>
          <w:sz w:val="24"/>
          <w:lang w:val="en-US" w:eastAsia="zh-CN"/>
        </w:rPr>
      </w:pPr>
    </w:p>
    <w:p>
      <w:pPr>
        <w:widowControl/>
        <w:ind w:left="3360" w:leftChars="0" w:firstLine="420" w:firstLineChars="0"/>
        <w:jc w:val="left"/>
        <w:rPr>
          <w:rFonts w:hint="eastAsia" w:ascii="仿宋_GB2312" w:hAnsi="宋体" w:eastAsia="仿宋_GB2312"/>
          <w:b/>
          <w:sz w:val="24"/>
          <w:lang w:val="en-US" w:eastAsia="zh-CN"/>
        </w:rPr>
      </w:pPr>
      <w:r>
        <w:rPr>
          <w:rFonts w:hint="eastAsia" w:ascii="仿宋_GB2312" w:hAnsi="宋体" w:eastAsia="仿宋_GB2312"/>
          <w:b/>
          <w:sz w:val="24"/>
          <w:lang w:val="en-US" w:eastAsia="zh-CN"/>
        </w:rPr>
        <w:t>实验三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_GB2312" w:hAnsi="宋体" w:eastAsia="仿宋_GB2312"/>
          <w:b/>
          <w:sz w:val="24"/>
        </w:rPr>
      </w:pPr>
      <w:r>
        <w:rPr>
          <w:rFonts w:hint="eastAsia" w:ascii="仿宋_GB2312" w:hAnsi="宋体" w:eastAsia="仿宋_GB2312"/>
          <w:b/>
          <w:sz w:val="24"/>
        </w:rPr>
        <w:t>实验目的：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）理解分治法的思想。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）掌握用分治法解决问题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_GB2312" w:hAnsi="宋体" w:eastAsia="仿宋_GB2312"/>
          <w:b/>
          <w:sz w:val="24"/>
        </w:rPr>
      </w:pPr>
    </w:p>
    <w:p>
      <w:pPr>
        <w:widowControl/>
        <w:jc w:val="left"/>
        <w:rPr>
          <w:rFonts w:hint="default" w:ascii="仿宋_GB2312" w:hAnsi="宋体" w:eastAsia="仿宋_GB2312"/>
          <w:b/>
          <w:sz w:val="24"/>
          <w:lang w:val="en-US" w:eastAsia="zh-CN"/>
        </w:rPr>
      </w:pPr>
      <w:r>
        <w:rPr>
          <w:rFonts w:hint="eastAsia" w:ascii="仿宋_GB2312" w:hAnsi="宋体" w:eastAsia="仿宋_GB2312"/>
          <w:b/>
          <w:sz w:val="24"/>
        </w:rPr>
        <w:t>实验内容：</w:t>
      </w:r>
      <w:r>
        <w:rPr>
          <w:rFonts w:hint="eastAsia" w:ascii="仿宋_GB2312" w:hAnsi="宋体" w:eastAsia="仿宋_GB2312"/>
          <w:b/>
          <w:sz w:val="24"/>
          <w:lang w:val="en-US" w:eastAsia="zh-CN"/>
        </w:rPr>
        <w:t>设计一个分治算法求解两个有序数组的中位数</w:t>
      </w:r>
    </w:p>
    <w:p>
      <w:pPr>
        <w:widowControl/>
        <w:jc w:val="left"/>
        <w:rPr>
          <w:rFonts w:hint="default" w:ascii="仿宋_GB2312" w:hAnsi="宋体" w:eastAsia="仿宋_GB2312"/>
          <w:b/>
          <w:sz w:val="24"/>
          <w:lang w:val="en-US" w:eastAsia="zh-CN"/>
        </w:rPr>
      </w:pPr>
      <w:r>
        <w:rPr>
          <w:rFonts w:hint="eastAsia" w:ascii="仿宋_GB2312" w:hAnsi="宋体" w:eastAsia="仿宋_GB2312"/>
          <w:b/>
          <w:sz w:val="24"/>
        </w:rPr>
        <w:t>实验步骤：</w:t>
      </w:r>
      <w:r>
        <w:rPr>
          <w:rFonts w:hint="eastAsia" w:ascii="仿宋_GB2312" w:hAnsi="宋体" w:eastAsia="仿宋_GB2312"/>
          <w:b/>
          <w:sz w:val="24"/>
          <w:lang w:val="en-US" w:eastAsia="zh-CN"/>
        </w:rPr>
        <w:t>分析算法原理：由中位数的性质，中位数左右两边的数字一样多可用来判断一个数是否是中位数，假设list1的第i个数是中位数，则该数应该</w:t>
      </w:r>
    </w:p>
    <w:p>
      <w:pPr>
        <w:widowControl/>
        <w:jc w:val="left"/>
        <w:rPr>
          <w:rFonts w:hint="eastAsia" w:ascii="仿宋_GB2312" w:hAnsi="宋体" w:eastAsia="仿宋_GB2312"/>
          <w:b/>
          <w:sz w:val="24"/>
          <w:lang w:val="en-US" w:eastAsia="zh-CN"/>
        </w:rPr>
      </w:pPr>
      <w:r>
        <w:rPr>
          <w:rFonts w:hint="eastAsia" w:ascii="仿宋_GB2312" w:hAnsi="宋体" w:eastAsia="仿宋_GB2312"/>
          <w:b/>
          <w:sz w:val="24"/>
          <w:lang w:val="en-US" w:eastAsia="zh-CN"/>
        </w:rPr>
        <w:t>介于list2的len-i-1数和len-i+1数之间。亦可依据大小判断的结果来辨别中位数在该数的左边还是右边。</w:t>
      </w:r>
    </w:p>
    <w:p>
      <w:pPr>
        <w:widowControl/>
        <w:ind w:firstLine="420" w:firstLineChars="0"/>
        <w:jc w:val="left"/>
        <w:rPr>
          <w:rFonts w:hint="eastAsia" w:ascii="仿宋_GB2312" w:hAnsi="宋体" w:eastAsia="仿宋_GB2312"/>
          <w:b/>
          <w:sz w:val="24"/>
          <w:lang w:val="en-US" w:eastAsia="zh-CN"/>
        </w:rPr>
      </w:pPr>
      <w:r>
        <w:rPr>
          <w:rFonts w:hint="eastAsia" w:ascii="仿宋_GB2312" w:hAnsi="宋体" w:eastAsia="仿宋_GB2312"/>
          <w:b/>
          <w:sz w:val="24"/>
          <w:lang w:val="en-US" w:eastAsia="zh-CN"/>
        </w:rPr>
        <w:t>本质就是查找一个list中的一个特殊数。所以算法和二分查找没什么两样。</w:t>
      </w:r>
    </w:p>
    <w:p>
      <w:pPr>
        <w:widowControl/>
        <w:ind w:firstLine="420" w:firstLineChars="0"/>
        <w:jc w:val="left"/>
        <w:rPr>
          <w:rFonts w:hint="default" w:ascii="仿宋_GB2312" w:hAnsi="宋体" w:eastAsia="仿宋_GB2312"/>
          <w:b/>
          <w:sz w:val="24"/>
          <w:lang w:val="en-US" w:eastAsia="zh-CN"/>
        </w:rPr>
      </w:pPr>
      <w:r>
        <w:rPr>
          <w:rFonts w:hint="eastAsia" w:ascii="仿宋_GB2312" w:hAnsi="宋体" w:eastAsia="仿宋_GB2312"/>
          <w:b/>
          <w:sz w:val="24"/>
          <w:lang w:val="en-US" w:eastAsia="zh-CN"/>
        </w:rPr>
        <w:t>为了方便递归，在list头加上负无穷，尾加上正无穷。</w:t>
      </w:r>
    </w:p>
    <w:p>
      <w:pPr>
        <w:widowControl/>
        <w:ind w:firstLine="420" w:firstLineChars="0"/>
        <w:jc w:val="left"/>
      </w:pPr>
      <w:r>
        <w:drawing>
          <wp:inline distT="0" distB="0" distL="114300" distR="114300">
            <wp:extent cx="3975100" cy="154940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>
      <w:pPr>
        <w:widowControl/>
        <w:ind w:firstLine="420" w:firstLineChars="0"/>
        <w:jc w:val="left"/>
      </w:pPr>
      <w:r>
        <w:drawing>
          <wp:inline distT="0" distB="0" distL="114300" distR="114300">
            <wp:extent cx="5267960" cy="2817495"/>
            <wp:effectExtent l="0" t="0" r="2540" b="190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实验总结：</w:t>
      </w:r>
    </w:p>
    <w:p>
      <w:pPr>
        <w:widowControl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比直接排序然后找中位数快，找到问题的本质，利用本质的性质配合分治法可以省去很多时间和空间。</w:t>
      </w:r>
    </w:p>
    <w:p>
      <w:pPr>
        <w:widowControl/>
        <w:ind w:left="29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实验四</w:t>
      </w:r>
    </w:p>
    <w:p>
      <w:pPr>
        <w:widowControl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_GB2312" w:hAnsi="宋体" w:eastAsia="仿宋_GB2312"/>
          <w:b/>
          <w:sz w:val="24"/>
        </w:rPr>
      </w:pPr>
      <w:r>
        <w:rPr>
          <w:rFonts w:hint="eastAsia" w:ascii="仿宋_GB2312" w:hAnsi="宋体" w:eastAsia="仿宋_GB2312"/>
          <w:b/>
          <w:sz w:val="24"/>
        </w:rPr>
        <w:t>实验目的：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）熟练掌握动态规划思想及教材中相关经典算法。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_GB2312" w:hAnsi="宋体" w:eastAsia="仿宋_GB2312"/>
          <w:b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）掌握用动态规划解题的基本步骤，能够用动态规划解决一些问题。 </w:t>
      </w:r>
    </w:p>
    <w:p>
      <w:pPr>
        <w:widowControl/>
        <w:jc w:val="left"/>
        <w:rPr>
          <w:rFonts w:hint="eastAsia" w:ascii="仿宋_GB2312" w:hAnsi="宋体" w:eastAsia="仿宋_GB2312"/>
          <w:b/>
          <w:sz w:val="24"/>
        </w:rPr>
      </w:pPr>
      <w:r>
        <w:rPr>
          <w:rFonts w:hint="eastAsia" w:ascii="仿宋_GB2312" w:hAnsi="宋体" w:eastAsia="仿宋_GB2312"/>
          <w:b/>
          <w:sz w:val="24"/>
        </w:rPr>
        <w:t>实验内容：</w:t>
      </w:r>
    </w:p>
    <w:p>
      <w:pPr>
        <w:widowControl/>
        <w:ind w:firstLine="420" w:firstLineChars="0"/>
        <w:jc w:val="left"/>
        <w:rPr>
          <w:rFonts w:hint="default" w:ascii="仿宋_GB2312" w:hAnsi="宋体" w:eastAsia="仿宋_GB2312"/>
          <w:b/>
          <w:sz w:val="24"/>
          <w:lang w:val="en-US" w:eastAsia="zh-CN"/>
        </w:rPr>
      </w:pPr>
      <w:r>
        <w:rPr>
          <w:rFonts w:hint="eastAsia" w:ascii="仿宋_GB2312" w:hAnsi="宋体" w:eastAsia="仿宋_GB2312"/>
          <w:b/>
          <w:sz w:val="24"/>
          <w:lang w:val="en-US" w:eastAsia="zh-CN"/>
        </w:rPr>
        <w:t>找到找硬币需要的最少硬币数。</w:t>
      </w:r>
    </w:p>
    <w:p>
      <w:pPr>
        <w:widowControl/>
        <w:jc w:val="left"/>
        <w:rPr>
          <w:rFonts w:hint="eastAsia" w:ascii="仿宋_GB2312" w:hAnsi="宋体" w:eastAsia="仿宋_GB2312"/>
          <w:b/>
          <w:sz w:val="24"/>
        </w:rPr>
      </w:pPr>
      <w:r>
        <w:rPr>
          <w:rFonts w:hint="eastAsia" w:ascii="仿宋_GB2312" w:hAnsi="宋体" w:eastAsia="仿宋_GB2312"/>
          <w:b/>
          <w:sz w:val="24"/>
        </w:rPr>
        <w:t>实验步骤：</w:t>
      </w:r>
    </w:p>
    <w:p>
      <w:pPr>
        <w:widowControl/>
        <w:ind w:firstLine="420" w:firstLineChars="0"/>
        <w:jc w:val="left"/>
        <w:rPr>
          <w:rFonts w:hint="eastAsia" w:ascii="仿宋_GB2312" w:hAnsi="宋体" w:eastAsia="仿宋_GB2312"/>
          <w:b/>
          <w:sz w:val="24"/>
          <w:lang w:val="en-US" w:eastAsia="zh-CN"/>
        </w:rPr>
      </w:pPr>
      <w:r>
        <w:rPr>
          <w:rFonts w:hint="eastAsia" w:ascii="仿宋_GB2312" w:hAnsi="宋体" w:eastAsia="仿宋_GB2312"/>
          <w:b/>
          <w:sz w:val="24"/>
          <w:lang w:val="en-US" w:eastAsia="zh-CN"/>
        </w:rPr>
        <w:t>分析最优子结构：假设我有1，2，5三种硬币，我要找9的零钱。那么就有三种可能：1+找回8的零钱的最优解，2+找回7的最优解，5+找回4的最优解。</w:t>
      </w:r>
    </w:p>
    <w:p>
      <w:pPr>
        <w:widowControl/>
        <w:ind w:firstLine="420" w:firstLineChars="0"/>
        <w:jc w:val="left"/>
        <w:rPr>
          <w:rFonts w:hint="eastAsia" w:ascii="仿宋_GB2312" w:hAnsi="宋体" w:eastAsia="仿宋_GB2312"/>
          <w:b/>
          <w:sz w:val="24"/>
          <w:lang w:val="en-US" w:eastAsia="zh-CN"/>
        </w:rPr>
      </w:pPr>
      <w:r>
        <w:rPr>
          <w:rFonts w:hint="eastAsia" w:ascii="仿宋_GB2312" w:hAnsi="宋体" w:eastAsia="仿宋_GB2312"/>
          <w:b/>
          <w:sz w:val="24"/>
          <w:lang w:val="en-US" w:eastAsia="zh-CN"/>
        </w:rPr>
        <w:t>重叠子问题，7的最优解包含5的最优解的求解过程。</w:t>
      </w:r>
    </w:p>
    <w:p>
      <w:pPr>
        <w:widowControl/>
        <w:jc w:val="left"/>
        <w:rPr>
          <w:rFonts w:hint="eastAsia" w:ascii="仿宋_GB2312" w:hAnsi="宋体" w:eastAsia="仿宋_GB2312"/>
          <w:b/>
          <w:sz w:val="24"/>
          <w:lang w:val="en-US" w:eastAsia="zh-CN"/>
        </w:rPr>
      </w:pPr>
      <w:r>
        <w:rPr>
          <w:rFonts w:hint="eastAsia" w:ascii="仿宋_GB2312" w:hAnsi="宋体" w:eastAsia="仿宋_GB2312"/>
          <w:b/>
          <w:sz w:val="24"/>
          <w:lang w:val="en-US" w:eastAsia="zh-CN"/>
        </w:rPr>
        <w:t>算法思路：采用自底向上求解，用一个数组保存结果。</w:t>
      </w:r>
    </w:p>
    <w:p>
      <w:pPr>
        <w:widowControl/>
        <w:ind w:firstLine="420" w:firstLineChars="0"/>
        <w:jc w:val="left"/>
        <w:rPr>
          <w:rFonts w:hint="eastAsia" w:ascii="仿宋_GB2312" w:hAnsi="宋体" w:eastAsia="仿宋_GB2312"/>
          <w:b/>
          <w:sz w:val="24"/>
          <w:lang w:val="en-US" w:eastAsia="zh-CN"/>
        </w:rPr>
      </w:pPr>
      <w:r>
        <w:rPr>
          <w:rFonts w:hint="eastAsia" w:ascii="仿宋_GB2312" w:hAnsi="宋体" w:eastAsia="仿宋_GB2312"/>
          <w:b/>
          <w:sz w:val="24"/>
          <w:lang w:val="en-US" w:eastAsia="zh-CN"/>
        </w:rPr>
        <w:t>初始化找回0的硬币数为0，找零钱i的硬币数为，min（子最优解(i-硬币种类)）+1；</w:t>
      </w:r>
    </w:p>
    <w:p>
      <w:pPr>
        <w:widowControl/>
        <w:ind w:firstLine="420" w:firstLineChars="0"/>
        <w:jc w:val="left"/>
      </w:pPr>
      <w:r>
        <w:drawing>
          <wp:inline distT="0" distB="0" distL="114300" distR="114300">
            <wp:extent cx="3886200" cy="252730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>
      <w:pPr>
        <w:widowControl/>
        <w:ind w:firstLine="420" w:firstLineChars="0"/>
        <w:jc w:val="left"/>
      </w:pPr>
      <w:r>
        <w:drawing>
          <wp:inline distT="0" distB="0" distL="114300" distR="114300">
            <wp:extent cx="5267960" cy="2817495"/>
            <wp:effectExtent l="0" t="0" r="2540" b="190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实验总结：</w:t>
      </w:r>
    </w:p>
    <w:p>
      <w:pPr>
        <w:widowControl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动态规划在处理存在最优子结构和重叠子问题的问题时很强大。</w:t>
      </w:r>
    </w:p>
    <w:p>
      <w:pPr>
        <w:widowControl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代码虽然简单，但是做的事却很大。</w:t>
      </w:r>
    </w:p>
    <w:p>
      <w:pPr>
        <w:widowControl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不过这种问题最重要的是设计思路，了解原理，依据思路设计就不显得难了。</w:t>
      </w:r>
      <w:bookmarkStart w:id="0" w:name="_GoBack"/>
      <w:bookmarkEnd w:id="0"/>
    </w:p>
    <w:p>
      <w:pPr>
        <w:widowControl/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/>
        <w:ind w:firstLine="420" w:firstLineChars="0"/>
        <w:jc w:val="left"/>
        <w:rPr>
          <w:rFonts w:hint="default" w:ascii="仿宋_GB2312" w:hAnsi="宋体" w:eastAsia="仿宋_GB2312"/>
          <w:b/>
          <w:sz w:val="24"/>
          <w:lang w:val="en-US" w:eastAsia="zh-CN"/>
        </w:rPr>
      </w:pPr>
    </w:p>
    <w:p>
      <w:pPr>
        <w:widowControl/>
        <w:jc w:val="left"/>
        <w:rPr>
          <w:rFonts w:ascii="仿宋_GB2312" w:hAnsi="宋体" w:eastAsia="仿宋_GB2312"/>
          <w:sz w:val="24"/>
        </w:rPr>
      </w:pPr>
      <w:r>
        <w:rPr>
          <w:rFonts w:hint="eastAsia" w:ascii="仿宋_GB2312" w:hAnsi="宋体" w:eastAsia="仿宋_GB2312"/>
          <w:b/>
          <w:sz w:val="24"/>
        </w:rPr>
        <w:t>教师评语</w:t>
      </w:r>
      <w:r>
        <w:rPr>
          <w:rFonts w:hint="eastAsia" w:ascii="仿宋_GB2312" w:hAnsi="宋体" w:eastAsia="仿宋_GB2312"/>
          <w:sz w:val="24"/>
        </w:rPr>
        <w:t>或</w:t>
      </w:r>
      <w:r>
        <w:rPr>
          <w:rFonts w:hint="eastAsia" w:ascii="仿宋_GB2312" w:hAnsi="宋体" w:eastAsia="仿宋_GB2312"/>
          <w:b/>
          <w:sz w:val="24"/>
        </w:rPr>
        <w:t>评价表格</w:t>
      </w:r>
      <w:r>
        <w:rPr>
          <w:rFonts w:hint="eastAsia" w:ascii="仿宋_GB2312" w:hAnsi="宋体" w:eastAsia="仿宋_GB2312"/>
          <w:sz w:val="24"/>
        </w:rPr>
        <w:t>：</w:t>
      </w:r>
      <w:r>
        <w:rPr>
          <w:rFonts w:hint="eastAsia" w:ascii="仿宋_GB2312" w:hAnsi="宋体" w:eastAsia="仿宋_GB2312"/>
          <w:color w:val="FF0000"/>
          <w:sz w:val="24"/>
        </w:rPr>
        <w:t>（任课教师可根据实际情况，做适当调整）</w:t>
      </w:r>
    </w:p>
    <w:p>
      <w:pPr>
        <w:widowControl/>
        <w:ind w:firstLine="420"/>
        <w:jc w:val="left"/>
        <w:rPr>
          <w:rFonts w:ascii="仿宋_GB2312" w:hAnsi="宋体" w:eastAsia="仿宋_GB2312"/>
          <w:color w:val="FF0000"/>
          <w:sz w:val="24"/>
        </w:rPr>
      </w:pPr>
      <w:r>
        <w:rPr>
          <w:rFonts w:hint="eastAsia" w:ascii="仿宋_GB2312" w:hAnsi="宋体" w:eastAsia="仿宋_GB2312"/>
          <w:color w:val="FF0000"/>
          <w:sz w:val="24"/>
        </w:rPr>
        <w:t>评语及评价表格的字体颜色为红色</w:t>
      </w:r>
    </w:p>
    <w:p>
      <w:pPr>
        <w:widowControl/>
        <w:ind w:firstLine="420"/>
        <w:jc w:val="left"/>
        <w:rPr>
          <w:rFonts w:ascii="仿宋_GB2312" w:hAnsi="宋体" w:eastAsia="仿宋_GB2312"/>
          <w:color w:val="FF0000"/>
          <w:sz w:val="24"/>
        </w:rPr>
      </w:pPr>
    </w:p>
    <w:p>
      <w:pPr>
        <w:widowControl/>
        <w:jc w:val="left"/>
        <w:rPr>
          <w:rFonts w:ascii="仿宋_GB2312" w:hAnsi="宋体" w:eastAsia="仿宋_GB2312"/>
          <w:sz w:val="24"/>
        </w:rPr>
      </w:pPr>
    </w:p>
    <w:p>
      <w:pPr>
        <w:widowControl/>
        <w:jc w:val="left"/>
        <w:rPr>
          <w:rFonts w:ascii="仿宋_GB2312" w:hAnsi="宋体" w:eastAsia="仿宋_GB2312"/>
          <w:sz w:val="24"/>
        </w:rPr>
      </w:pPr>
    </w:p>
    <w:p>
      <w:pPr>
        <w:widowControl/>
        <w:jc w:val="left"/>
        <w:rPr>
          <w:rFonts w:ascii="仿宋_GB2312" w:hAnsi="宋体" w:eastAsia="仿宋_GB2312"/>
          <w:sz w:val="24"/>
        </w:rPr>
      </w:pPr>
    </w:p>
    <w:p>
      <w:pPr>
        <w:widowControl/>
        <w:jc w:val="left"/>
        <w:rPr>
          <w:rFonts w:ascii="仿宋_GB2312" w:hAnsi="宋体" w:eastAsia="仿宋_GB2312"/>
          <w:sz w:val="24"/>
        </w:rPr>
      </w:pPr>
    </w:p>
    <w:p>
      <w:pPr>
        <w:widowControl/>
        <w:jc w:val="left"/>
        <w:rPr>
          <w:rFonts w:ascii="仿宋_GB2312" w:hAnsi="宋体" w:eastAsia="仿宋_GB2312"/>
          <w:sz w:val="24"/>
        </w:rPr>
      </w:pPr>
    </w:p>
    <w:p>
      <w:pPr>
        <w:widowControl/>
        <w:jc w:val="left"/>
        <w:rPr>
          <w:rFonts w:ascii="仿宋_GB2312" w:hAnsi="宋体" w:eastAsia="仿宋_GB2312"/>
          <w:b/>
          <w:sz w:val="24"/>
        </w:rPr>
      </w:pPr>
      <w:r>
        <w:rPr>
          <w:rFonts w:hint="eastAsia" w:ascii="仿宋_GB2312" w:hAnsi="宋体" w:eastAsia="仿宋_GB2312"/>
          <w:b/>
          <w:sz w:val="24"/>
        </w:rPr>
        <w:t>评价表格:</w:t>
      </w:r>
    </w:p>
    <w:p>
      <w:pPr>
        <w:widowControl/>
        <w:jc w:val="left"/>
        <w:rPr>
          <w:rFonts w:ascii="仿宋_GB2312" w:hAnsi="宋体" w:eastAsia="仿宋_GB2312"/>
          <w:sz w:val="24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5590"/>
        <w:gridCol w:w="805"/>
        <w:gridCol w:w="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6" w:hRule="atLeast"/>
          <w:jc w:val="center"/>
        </w:trPr>
        <w:tc>
          <w:tcPr>
            <w:tcW w:w="109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 w:after="156" w:afterLines="50" w:line="30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hint="eastAsia" w:ascii="宋体" w:cs="宋体"/>
                <w:b/>
                <w:kern w:val="0"/>
              </w:rPr>
              <w:t>评价内容</w:t>
            </w:r>
          </w:p>
        </w:tc>
        <w:tc>
          <w:tcPr>
            <w:tcW w:w="5590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 w:after="156" w:afterLines="50" w:line="30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hint="eastAsia" w:ascii="宋体" w:cs="宋体"/>
                <w:b/>
                <w:kern w:val="0"/>
              </w:rPr>
              <w:t>具  体  要  求</w:t>
            </w:r>
          </w:p>
        </w:tc>
        <w:tc>
          <w:tcPr>
            <w:tcW w:w="805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 w:after="156" w:afterLines="50" w:line="30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hint="eastAsia" w:ascii="宋体" w:cs="宋体"/>
                <w:b/>
                <w:kern w:val="0"/>
              </w:rPr>
              <w:t>分值</w:t>
            </w:r>
          </w:p>
        </w:tc>
        <w:tc>
          <w:tcPr>
            <w:tcW w:w="815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 w:after="156" w:afterLines="50" w:line="30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hint="eastAsia" w:ascii="宋体" w:cs="宋体"/>
                <w:b/>
                <w:kern w:val="0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2" w:hRule="atLeast"/>
          <w:jc w:val="center"/>
        </w:trPr>
        <w:tc>
          <w:tcPr>
            <w:tcW w:w="109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 w:after="156" w:afterLines="50" w:line="300" w:lineRule="exact"/>
              <w:jc w:val="center"/>
              <w:rPr>
                <w:rFonts w:ascii="宋体" w:cs="宋体"/>
                <w:b/>
                <w:kern w:val="0"/>
              </w:rPr>
            </w:pPr>
          </w:p>
        </w:tc>
        <w:tc>
          <w:tcPr>
            <w:tcW w:w="559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 w:after="156" w:afterLines="50" w:line="300" w:lineRule="exact"/>
              <w:rPr>
                <w:rFonts w:ascii="宋体" w:cs="宋体"/>
                <w:b/>
                <w:kern w:val="0"/>
              </w:rPr>
            </w:pPr>
          </w:p>
        </w:tc>
        <w:tc>
          <w:tcPr>
            <w:tcW w:w="805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 w:after="156" w:afterLines="50" w:line="300" w:lineRule="exact"/>
              <w:jc w:val="center"/>
              <w:rPr>
                <w:rFonts w:ascii="宋体" w:cs="宋体"/>
                <w:b/>
                <w:kern w:val="0"/>
              </w:rPr>
            </w:pPr>
          </w:p>
        </w:tc>
        <w:tc>
          <w:tcPr>
            <w:tcW w:w="815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 w:after="156" w:afterLines="50" w:line="300" w:lineRule="exact"/>
              <w:rPr>
                <w:rFonts w:ascii="宋体" w:cs="宋体"/>
                <w:b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1093" w:type="dxa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 w:after="156" w:afterLines="5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hint="eastAsia" w:ascii="宋体" w:cs="宋体"/>
                <w:b/>
                <w:kern w:val="0"/>
              </w:rPr>
              <w:t>平时表现</w:t>
            </w:r>
          </w:p>
        </w:tc>
        <w:tc>
          <w:tcPr>
            <w:tcW w:w="5590" w:type="dxa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 w:after="156" w:afterLines="50" w:line="360" w:lineRule="exact"/>
              <w:ind w:firstLine="360"/>
              <w:rPr>
                <w:rFonts w:ascii="宋体" w:cs="宋体"/>
                <w:b/>
                <w:kern w:val="0"/>
              </w:rPr>
            </w:pPr>
            <w:r>
              <w:rPr>
                <w:rFonts w:hint="eastAsia" w:ascii="宋体" w:cs="宋体"/>
                <w:b/>
                <w:kern w:val="0"/>
              </w:rPr>
              <w:t>课程设计过程中，无缺勤现象，态度积极，具有严谨的学习态度和认真、踏实、一丝不苟的科学作风。</w:t>
            </w:r>
          </w:p>
        </w:tc>
        <w:tc>
          <w:tcPr>
            <w:tcW w:w="805" w:type="dxa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 w:after="156" w:afterLines="5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hint="eastAsia" w:ascii="宋体" w:cs="宋体"/>
                <w:b/>
                <w:kern w:val="0"/>
              </w:rPr>
              <w:t>20</w:t>
            </w:r>
          </w:p>
        </w:tc>
        <w:tc>
          <w:tcPr>
            <w:tcW w:w="815" w:type="dxa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 w:after="156" w:afterLines="50" w:line="300" w:lineRule="exact"/>
              <w:jc w:val="center"/>
              <w:rPr>
                <w:rFonts w:ascii="宋体" w:cs="宋体"/>
                <w:b/>
                <w:color w:val="FF0000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093" w:type="dxa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 w:after="156" w:afterLines="5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hint="eastAsia" w:ascii="宋体" w:cs="宋体"/>
                <w:b/>
                <w:kern w:val="0"/>
              </w:rPr>
              <w:t>报告质量</w:t>
            </w:r>
          </w:p>
        </w:tc>
        <w:tc>
          <w:tcPr>
            <w:tcW w:w="5590" w:type="dxa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 w:after="156" w:afterLines="50" w:line="360" w:lineRule="exact"/>
              <w:ind w:firstLine="360"/>
              <w:rPr>
                <w:rFonts w:ascii="宋体" w:cs="宋体"/>
                <w:b/>
                <w:kern w:val="0"/>
              </w:rPr>
            </w:pPr>
            <w:r>
              <w:rPr>
                <w:rFonts w:hint="eastAsia" w:ascii="宋体" w:cs="宋体"/>
                <w:b/>
                <w:kern w:val="0"/>
              </w:rPr>
              <w:t>实验报告格式规范，符合要求；报告内容充实、正确，实验目的归纳合理到位。</w:t>
            </w:r>
          </w:p>
        </w:tc>
        <w:tc>
          <w:tcPr>
            <w:tcW w:w="805" w:type="dxa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 w:after="156" w:afterLines="5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hint="eastAsia" w:ascii="宋体" w:cs="宋体"/>
                <w:b/>
                <w:kern w:val="0"/>
              </w:rPr>
              <w:t>30</w:t>
            </w:r>
          </w:p>
        </w:tc>
        <w:tc>
          <w:tcPr>
            <w:tcW w:w="815" w:type="dxa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 w:after="156" w:afterLines="50" w:line="300" w:lineRule="exact"/>
              <w:jc w:val="center"/>
              <w:rPr>
                <w:rFonts w:ascii="宋体" w:cs="宋体"/>
                <w:b/>
                <w:color w:val="FF0000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093" w:type="dxa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 w:after="156" w:afterLines="5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hint="eastAsia" w:ascii="宋体" w:cs="宋体"/>
                <w:b/>
                <w:kern w:val="0"/>
              </w:rPr>
              <w:t>实验内容</w:t>
            </w:r>
          </w:p>
        </w:tc>
        <w:tc>
          <w:tcPr>
            <w:tcW w:w="5590" w:type="dxa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 w:after="156" w:afterLines="50" w:line="360" w:lineRule="exact"/>
              <w:ind w:firstLine="360"/>
              <w:rPr>
                <w:rFonts w:ascii="宋体" w:cs="宋体"/>
                <w:b/>
                <w:kern w:val="0"/>
              </w:rPr>
            </w:pPr>
            <w:r>
              <w:rPr>
                <w:rFonts w:hint="eastAsia" w:ascii="宋体" w:cs="宋体"/>
                <w:b/>
                <w:kern w:val="0"/>
              </w:rPr>
              <w:t>能够按实验要求合理设计并开发出程序，功能完整性强，原理及实验结果分析准确，归纳总结充分。</w:t>
            </w:r>
          </w:p>
        </w:tc>
        <w:tc>
          <w:tcPr>
            <w:tcW w:w="805" w:type="dxa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 w:after="156" w:afterLines="5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hint="eastAsia" w:ascii="宋体" w:cs="宋体"/>
                <w:b/>
                <w:kern w:val="0"/>
              </w:rPr>
              <w:t>50</w:t>
            </w:r>
          </w:p>
        </w:tc>
        <w:tc>
          <w:tcPr>
            <w:tcW w:w="815" w:type="dxa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 w:after="156" w:afterLines="50" w:line="300" w:lineRule="exact"/>
              <w:jc w:val="center"/>
              <w:rPr>
                <w:rFonts w:ascii="宋体" w:cs="宋体"/>
                <w:b/>
                <w:color w:val="FF0000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7488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 w:after="156" w:afterLines="5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hint="eastAsia" w:ascii="宋体" w:cs="宋体"/>
                <w:b/>
                <w:kern w:val="0"/>
              </w:rPr>
              <w:t>总    分</w:t>
            </w:r>
          </w:p>
        </w:tc>
        <w:tc>
          <w:tcPr>
            <w:tcW w:w="815" w:type="dxa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 w:after="156" w:afterLines="50" w:line="300" w:lineRule="exact"/>
              <w:jc w:val="center"/>
              <w:rPr>
                <w:rFonts w:ascii="宋体" w:cs="宋体"/>
                <w:b/>
                <w:color w:val="FF0000"/>
                <w:kern w:val="0"/>
              </w:rPr>
            </w:pPr>
          </w:p>
        </w:tc>
      </w:tr>
    </w:tbl>
    <w:p>
      <w:pPr>
        <w:widowControl/>
        <w:jc w:val="left"/>
        <w:rPr>
          <w:rFonts w:ascii="仿宋_GB2312" w:hAnsi="宋体" w:eastAsia="仿宋_GB2312"/>
          <w:sz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="宋体"/>
        <w:sz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52FF7"/>
    <w:rsid w:val="00035FB9"/>
    <w:rsid w:val="00066F07"/>
    <w:rsid w:val="001471E1"/>
    <w:rsid w:val="00160016"/>
    <w:rsid w:val="001B25B7"/>
    <w:rsid w:val="001E1E8A"/>
    <w:rsid w:val="0020110A"/>
    <w:rsid w:val="00210F7B"/>
    <w:rsid w:val="00243742"/>
    <w:rsid w:val="00245B93"/>
    <w:rsid w:val="002E3ECE"/>
    <w:rsid w:val="002E6DAA"/>
    <w:rsid w:val="00300C0D"/>
    <w:rsid w:val="003035D1"/>
    <w:rsid w:val="0031225C"/>
    <w:rsid w:val="00315073"/>
    <w:rsid w:val="003939A9"/>
    <w:rsid w:val="003B215F"/>
    <w:rsid w:val="003E3524"/>
    <w:rsid w:val="0047343F"/>
    <w:rsid w:val="0054155E"/>
    <w:rsid w:val="00546669"/>
    <w:rsid w:val="0056650E"/>
    <w:rsid w:val="005E344F"/>
    <w:rsid w:val="005E6672"/>
    <w:rsid w:val="00652FF7"/>
    <w:rsid w:val="0068029A"/>
    <w:rsid w:val="006849FC"/>
    <w:rsid w:val="006A3778"/>
    <w:rsid w:val="006B6A72"/>
    <w:rsid w:val="006B7F52"/>
    <w:rsid w:val="006F3AA1"/>
    <w:rsid w:val="007B59F3"/>
    <w:rsid w:val="007E21F6"/>
    <w:rsid w:val="00811F6C"/>
    <w:rsid w:val="00827ADC"/>
    <w:rsid w:val="00883FF6"/>
    <w:rsid w:val="00894479"/>
    <w:rsid w:val="008A2692"/>
    <w:rsid w:val="008E5344"/>
    <w:rsid w:val="00900092"/>
    <w:rsid w:val="00905531"/>
    <w:rsid w:val="00944F64"/>
    <w:rsid w:val="00956CF2"/>
    <w:rsid w:val="00981D4F"/>
    <w:rsid w:val="00985727"/>
    <w:rsid w:val="009B2D89"/>
    <w:rsid w:val="009D1DBE"/>
    <w:rsid w:val="00AA5F29"/>
    <w:rsid w:val="00AA63A8"/>
    <w:rsid w:val="00AB53C0"/>
    <w:rsid w:val="00AE7B1B"/>
    <w:rsid w:val="00B37878"/>
    <w:rsid w:val="00B45A87"/>
    <w:rsid w:val="00C33DE8"/>
    <w:rsid w:val="00C70D3A"/>
    <w:rsid w:val="00CB6F16"/>
    <w:rsid w:val="00CC184C"/>
    <w:rsid w:val="00CD352F"/>
    <w:rsid w:val="00CF1442"/>
    <w:rsid w:val="00D02F64"/>
    <w:rsid w:val="00D21BCE"/>
    <w:rsid w:val="00D563C5"/>
    <w:rsid w:val="00D85C1E"/>
    <w:rsid w:val="00DF2C02"/>
    <w:rsid w:val="00E13F17"/>
    <w:rsid w:val="00E911C2"/>
    <w:rsid w:val="00EC54A8"/>
    <w:rsid w:val="00F01D3D"/>
    <w:rsid w:val="00F57A3B"/>
    <w:rsid w:val="00F95DEC"/>
    <w:rsid w:val="00FC6AE7"/>
    <w:rsid w:val="058D2B30"/>
    <w:rsid w:val="08B1455A"/>
    <w:rsid w:val="0FC903BF"/>
    <w:rsid w:val="16A616C3"/>
    <w:rsid w:val="1B103A4B"/>
    <w:rsid w:val="22104976"/>
    <w:rsid w:val="3D5D1EEF"/>
    <w:rsid w:val="41842D62"/>
    <w:rsid w:val="447F32F8"/>
    <w:rsid w:val="4760246C"/>
    <w:rsid w:val="488C25C1"/>
    <w:rsid w:val="55A34F5D"/>
    <w:rsid w:val="71852FBB"/>
    <w:rsid w:val="7F447B30"/>
    <w:rsid w:val="7FB91E79"/>
    <w:rsid w:val="7FFA130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iPriority w:val="99"/>
    <w:rPr>
      <w:sz w:val="18"/>
      <w:szCs w:val="18"/>
    </w:rPr>
  </w:style>
  <w:style w:type="paragraph" w:styleId="4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99"/>
    <w:pPr>
      <w:widowControl w:val="0"/>
      <w:jc w:val="both"/>
    </w:pPr>
    <w:rPr>
      <w:rFonts w:ascii="Times New Roman" w:hAnsi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3 Char"/>
    <w:basedOn w:val="8"/>
    <w:link w:val="2"/>
    <w:semiHidden/>
    <w:locked/>
    <w:uiPriority w:val="9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0">
    <w:name w:val="页脚 Char"/>
    <w:basedOn w:val="8"/>
    <w:link w:val="4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批注框文本 Char"/>
    <w:basedOn w:val="8"/>
    <w:link w:val="3"/>
    <w:semiHidden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眉 Char"/>
    <w:basedOn w:val="8"/>
    <w:link w:val="5"/>
    <w:locked/>
    <w:uiPriority w:val="99"/>
    <w:rPr>
      <w:rFonts w:ascii="Times New Roman" w:hAnsi="Times New Roman" w:eastAsia="宋体" w:cs="Times New Roman"/>
      <w:sz w:val="18"/>
      <w:szCs w:val="18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63</Words>
  <Characters>365</Characters>
  <Lines>3</Lines>
  <Paragraphs>1</Paragraphs>
  <TotalTime>11</TotalTime>
  <ScaleCrop>false</ScaleCrop>
  <LinksUpToDate>false</LinksUpToDate>
  <CharactersWithSpaces>427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2014-10-28T01:25:00Z</dcterms:created>
  <dc:creator>微软用户</dc:creator>
  <cp:lastModifiedBy>征</cp:lastModifiedBy>
  <dcterms:modified xsi:type="dcterms:W3CDTF">2020-06-19T07:50:58Z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