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664"/>
          <w:sz w:val="28"/>
        </w:rPr>
        <w:t>Full Ranked Matrix — Apartment Options for Residency Fit (OSU Med)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  <w:gridCol w:w="2469"/>
        <w:gridCol w:w="2469"/>
        <w:gridCol w:w="2469"/>
      </w:tblGrid>
      <w:tr>
        <w:tc>
          <w:tcPr>
            <w:tcW w:type="dxa" w:w="648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1584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Apartment</w:t>
            </w:r>
          </w:p>
        </w:tc>
        <w:tc>
          <w:tcPr>
            <w:tcW w:type="dxa" w:w="1944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Tracy Quote / Known Monthly</w:t>
            </w:r>
          </w:p>
        </w:tc>
        <w:tc>
          <w:tcPr>
            <w:tcW w:type="dxa" w:w="1440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Commute to OSU Med</w:t>
            </w:r>
          </w:p>
        </w:tc>
        <w:tc>
          <w:tcPr>
            <w:tcW w:type="dxa" w:w="3600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Best Pros</w:t>
            </w:r>
          </w:p>
        </w:tc>
        <w:tc>
          <w:tcPr>
            <w:tcW w:type="dxa" w:w="3312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Biggest Cons</w:t>
            </w:r>
          </w:p>
        </w:tc>
        <w:tc>
          <w:tcPr>
            <w:tcW w:type="dxa" w:w="3312"/>
            <w:vAlign w:val="center"/>
            <w:shd w:val="clear" w:color="auto" w:fill="1F36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Residency-Fit Verdict</w:t>
            </w:r>
          </w:p>
        </w:tc>
      </w:tr>
      <w:tr>
        <w:tc>
          <w:tcPr>
            <w:tcW w:type="dxa" w:w="648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type="dxa" w:w="158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The Edge</w:t>
            </w:r>
          </w:p>
        </w:tc>
        <w:tc>
          <w:tcPr>
            <w:tcW w:type="dxa" w:w="194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Studio $1,490–$1,590</w:t>
            </w:r>
            <w:r>
              <w:rPr>
                <w:sz w:val="16"/>
              </w:rPr>
              <w:br/>
              <w:t>1-bed $1,830</w:t>
            </w:r>
            <w:r>
              <w:rPr>
                <w:sz w:val="16"/>
              </w:rPr>
              <w:br/>
              <w:t>(Garage +$125/mo)</w:t>
            </w:r>
          </w:p>
        </w:tc>
        <w:tc>
          <w:tcPr>
            <w:tcW w:type="dxa" w:w="144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1.2 mi / ~5 min</w:t>
            </w:r>
          </w:p>
        </w:tc>
        <w:tc>
          <w:tcPr>
            <w:tcW w:type="dxa" w:w="360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2025 build</w:t>
            </w:r>
            <w:r>
              <w:rPr>
                <w:sz w:val="16"/>
              </w:rPr>
              <w:br/>
              <w:t>• Assigned/attached garage</w:t>
            </w:r>
            <w:r>
              <w:rPr>
                <w:sz w:val="16"/>
              </w:rPr>
              <w:br/>
              <w:t>• Coworking, clubhouse</w:t>
            </w:r>
            <w:r>
              <w:rPr>
                <w:sz w:val="16"/>
              </w:rPr>
              <w:br/>
              <w:t>• 24-hr fitness, yoga room</w:t>
            </w:r>
            <w:r>
              <w:rPr>
                <w:sz w:val="16"/>
              </w:rPr>
              <w:br/>
              <w:t>• Pool, courtyard/firepit</w:t>
            </w:r>
            <w:r>
              <w:rPr>
                <w:sz w:val="16"/>
              </w:rPr>
              <w:br/>
              <w:t>• Close to Aldi/shopping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Fee stack is real</w:t>
            </w:r>
            <w:r>
              <w:rPr>
                <w:sz w:val="16"/>
              </w:rPr>
              <w:br/>
              <w:t>• Train-noise question not fully resolved</w:t>
            </w:r>
            <w:r>
              <w:rPr>
                <w:sz w:val="16"/>
              </w:rPr>
              <w:br/>
              <w:t>• Fewer reviews (new building)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BEST OVERALL PICK</w:t>
            </w:r>
            <w:r>
              <w:rPr>
                <w:sz w:val="16"/>
              </w:rPr>
              <w:br/>
              <w:t>Closest + newest + easy garage life.</w:t>
            </w:r>
          </w:p>
        </w:tc>
      </w:tr>
      <w:tr>
        <w:tc>
          <w:tcPr>
            <w:tcW w:type="dxa" w:w="648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type="dxa" w:w="158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Steel House</w:t>
            </w:r>
          </w:p>
        </w:tc>
        <w:tc>
          <w:tcPr>
            <w:tcW w:type="dxa" w:w="194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$1,695</w:t>
            </w:r>
            <w:r>
              <w:rPr>
                <w:sz w:val="16"/>
              </w:rPr>
              <w:br/>
              <w:t>+ own wifi</w:t>
            </w:r>
          </w:p>
        </w:tc>
        <w:tc>
          <w:tcPr>
            <w:tcW w:type="dxa" w:w="144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1.6 mi / ~7 min</w:t>
            </w:r>
          </w:p>
        </w:tc>
        <w:tc>
          <w:tcPr>
            <w:tcW w:type="dxa" w:w="360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Quartz, stainless, in-unit W/D</w:t>
            </w:r>
            <w:r>
              <w:rPr>
                <w:sz w:val="16"/>
              </w:rPr>
              <w:br/>
              <w:t>• 9'/10' ceilings, walk-in closets</w:t>
            </w:r>
            <w:r>
              <w:rPr>
                <w:sz w:val="16"/>
              </w:rPr>
              <w:br/>
              <w:t>• Pool, fitness, Starbucks coffee bar</w:t>
            </w:r>
            <w:r>
              <w:rPr>
                <w:sz w:val="16"/>
              </w:rPr>
              <w:br/>
              <w:t>• Lounge, fire pit, grills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Not as new as Edge/Fifth</w:t>
            </w:r>
            <w:r>
              <w:rPr>
                <w:sz w:val="16"/>
              </w:rPr>
              <w:br/>
              <w:t>• Valet-trash concern</w:t>
            </w:r>
            <w:r>
              <w:rPr>
                <w:sz w:val="16"/>
              </w:rPr>
              <w:br/>
              <w:t>• Pedestrian/crossing concern on Chambers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BEST VALUE PICK</w:t>
            </w:r>
            <w:r>
              <w:rPr>
                <w:sz w:val="16"/>
              </w:rPr>
              <w:br/>
              <w:t>Spend less without dropping quality.</w:t>
            </w:r>
          </w:p>
        </w:tc>
      </w:tr>
      <w:tr>
        <w:tc>
          <w:tcPr>
            <w:tcW w:type="dxa" w:w="648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type="dxa" w:w="158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The Broadview</w:t>
            </w:r>
          </w:p>
        </w:tc>
        <w:tc>
          <w:tcPr>
            <w:tcW w:type="dxa" w:w="1944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/ 1.5 bath</w:t>
            </w:r>
            <w:r>
              <w:rPr>
                <w:sz w:val="16"/>
              </w:rPr>
              <w:br/>
              <w:t>$1,925 base</w:t>
            </w:r>
            <w:r>
              <w:rPr>
                <w:sz w:val="16"/>
              </w:rPr>
              <w:br/>
              <w:t>(fee sheet TBD)</w:t>
            </w:r>
          </w:p>
        </w:tc>
        <w:tc>
          <w:tcPr>
            <w:tcW w:type="dxa" w:w="144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2.1 mi / ~9 min</w:t>
            </w:r>
          </w:p>
        </w:tc>
        <w:tc>
          <w:tcPr>
            <w:tcW w:type="dxa" w:w="3600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858 sq ft, 1.5 baths, balcony</w:t>
            </w:r>
            <w:r>
              <w:rPr>
                <w:sz w:val="16"/>
              </w:rPr>
              <w:br/>
              <w:t>• W/D, oversized kitchen island</w:t>
            </w:r>
            <w:r>
              <w:rPr>
                <w:sz w:val="16"/>
              </w:rPr>
              <w:br/>
              <w:t>• Premium appliances, 10' ceilings</w:t>
            </w:r>
            <w:r>
              <w:rPr>
                <w:sz w:val="16"/>
              </w:rPr>
              <w:br/>
              <w:t>• Boutique feel, EV charging</w:t>
            </w:r>
            <w:r>
              <w:rPr>
                <w:sz w:val="16"/>
              </w:rPr>
              <w:br/>
              <w:t>• Assigned garages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Fee sheet still missing</w:t>
            </w:r>
            <w:r>
              <w:rPr>
                <w:sz w:val="16"/>
              </w:rPr>
              <w:br/>
              <w:t>• Utilities not included</w:t>
            </w:r>
            <w:r>
              <w:rPr>
                <w:sz w:val="16"/>
              </w:rPr>
              <w:br/>
              <w:t>• Farthest of the active four</w:t>
            </w:r>
          </w:p>
        </w:tc>
        <w:tc>
          <w:tcPr>
            <w:tcW w:type="dxa" w:w="3312"/>
            <w:vAlign w:val="top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BEST "ACTUALLY LIVING THERE"</w:t>
            </w:r>
            <w:r>
              <w:rPr>
                <w:sz w:val="16"/>
              </w:rPr>
              <w:br/>
              <w:t>Prioritize space &amp; finish quality over shortest commute.</w:t>
            </w:r>
          </w:p>
        </w:tc>
      </w:tr>
      <w:tr>
        <w:tc>
          <w:tcPr>
            <w:tcW w:type="dxa" w:w="648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type="dxa" w:w="158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Fifth x Northwest</w:t>
            </w:r>
          </w:p>
        </w:tc>
        <w:tc>
          <w:tcPr>
            <w:tcW w:type="dxa" w:w="194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$1,878</w:t>
            </w:r>
            <w:r>
              <w:rPr>
                <w:sz w:val="16"/>
              </w:rPr>
              <w:br/>
              <w:t>+ unclear utility cap</w:t>
            </w:r>
          </w:p>
        </w:tc>
        <w:tc>
          <w:tcPr>
            <w:tcW w:type="dxa" w:w="144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1.8 mi / ~7 min</w:t>
            </w:r>
          </w:p>
        </w:tc>
        <w:tc>
          <w:tcPr>
            <w:tcW w:type="dxa" w:w="360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Structured parking, EV charging</w:t>
            </w:r>
            <w:r>
              <w:rPr>
                <w:sz w:val="16"/>
              </w:rPr>
              <w:br/>
              <w:t>• Coworking + conference room</w:t>
            </w:r>
            <w:r>
              <w:rPr>
                <w:sz w:val="16"/>
              </w:rPr>
              <w:br/>
              <w:t>• Sauna, sky deck, pool</w:t>
            </w:r>
            <w:r>
              <w:rPr>
                <w:sz w:val="16"/>
              </w:rPr>
              <w:br/>
              <w:t>• Coffee bar, fiber internet</w:t>
            </w:r>
            <w:r>
              <w:rPr>
                <w:sz w:val="16"/>
              </w:rPr>
              <w:br/>
              <w:t>• Highest walkability of the group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Expensive once fees pile up</w:t>
            </w:r>
            <w:r>
              <w:rPr>
                <w:sz w:val="16"/>
              </w:rPr>
              <w:br/>
              <w:t>• Utility cap still unclear</w:t>
            </w:r>
            <w:r>
              <w:rPr>
                <w:sz w:val="16"/>
              </w:rPr>
              <w:br/>
              <w:t>• Thin walls &amp; ungated garage (reviews)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LUXURY/AMENITY HEAVY</w:t>
            </w:r>
            <w:r>
              <w:rPr>
                <w:sz w:val="16"/>
              </w:rPr>
              <w:br/>
              <w:t>Edge still beats it for residency practicality.</w:t>
            </w:r>
          </w:p>
        </w:tc>
      </w:tr>
      <w:tr>
        <w:tc>
          <w:tcPr>
            <w:tcW w:type="dxa" w:w="648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5</w:t>
            </w:r>
          </w:p>
        </w:tc>
        <w:tc>
          <w:tcPr>
            <w:tcW w:type="dxa" w:w="158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Westmont at the Lane</w:t>
            </w:r>
          </w:p>
        </w:tc>
        <w:tc>
          <w:tcPr>
            <w:tcW w:type="dxa" w:w="194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$1,741</w:t>
            </w:r>
            <w:r>
              <w:rPr>
                <w:sz w:val="16"/>
              </w:rPr>
              <w:br/>
              <w:t>+ own wifi</w:t>
            </w:r>
          </w:p>
        </w:tc>
        <w:tc>
          <w:tcPr>
            <w:tcW w:type="dxa" w:w="144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3.1 mi</w:t>
            </w:r>
          </w:p>
        </w:tc>
        <w:tc>
          <w:tcPr>
            <w:tcW w:type="dxa" w:w="360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Quartz, stainless, in-unit W/D</w:t>
            </w:r>
            <w:r>
              <w:rPr>
                <w:sz w:val="16"/>
              </w:rPr>
              <w:br/>
              <w:t>• Clubhouse/amenity deck</w:t>
            </w:r>
            <w:r>
              <w:rPr>
                <w:sz w:val="16"/>
              </w:rPr>
              <w:br/>
              <w:t>• Walkable Upper Arlington area</w:t>
            </w:r>
            <w:r>
              <w:rPr>
                <w:sz w:val="16"/>
              </w:rPr>
              <w:br/>
              <w:t>• Very quiet evenings (resident review)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Clearly farther from OSU</w:t>
            </w:r>
            <w:r>
              <w:rPr>
                <w:sz w:val="16"/>
              </w:rPr>
              <w:br/>
              <w:t>• Weaker transit score</w:t>
            </w:r>
            <w:r>
              <w:rPr>
                <w:sz w:val="16"/>
              </w:rPr>
              <w:br/>
              <w:t>• Less convenient for early/late hours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GOOD FALLBACK</w:t>
            </w:r>
            <w:r>
              <w:rPr>
                <w:sz w:val="16"/>
              </w:rPr>
              <w:br/>
              <w:t>Calmer vibes, tolerable longer drive.</w:t>
            </w:r>
          </w:p>
        </w:tc>
      </w:tr>
      <w:tr>
        <w:tc>
          <w:tcPr>
            <w:tcW w:type="dxa" w:w="648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6</w:t>
            </w:r>
          </w:p>
        </w:tc>
        <w:tc>
          <w:tcPr>
            <w:tcW w:type="dxa" w:w="158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Apts at the Yard: Morrison</w:t>
            </w:r>
          </w:p>
        </w:tc>
        <w:tc>
          <w:tcPr>
            <w:tcW w:type="dxa" w:w="194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$1,764</w:t>
            </w:r>
            <w:r>
              <w:rPr>
                <w:sz w:val="16"/>
              </w:rPr>
              <w:br/>
              <w:t>+ own wifi</w:t>
            </w:r>
          </w:p>
        </w:tc>
        <w:tc>
          <w:tcPr>
            <w:tcW w:type="dxa" w:w="144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Grandview Yard area</w:t>
            </w:r>
          </w:p>
        </w:tc>
        <w:tc>
          <w:tcPr>
            <w:tcW w:type="dxa" w:w="360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Free public garage/surface lot</w:t>
            </w:r>
            <w:r>
              <w:rPr>
                <w:sz w:val="16"/>
              </w:rPr>
              <w:br/>
              <w:t>• Modern interiors</w:t>
            </w:r>
            <w:r>
              <w:rPr>
                <w:sz w:val="16"/>
              </w:rPr>
              <w:br/>
              <w:t>• Residents praise location, staff, maintenance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Official floor plan page didn't load well</w:t>
            </w:r>
            <w:r>
              <w:rPr>
                <w:sz w:val="16"/>
              </w:rPr>
              <w:br/>
              <w:t>• Near train tracks</w:t>
            </w:r>
            <w:r>
              <w:rPr>
                <w:sz w:val="16"/>
              </w:rPr>
              <w:br/>
              <w:t>• Multi-building setup is less straightforward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POSSIBLE SLEEPER</w:t>
            </w:r>
            <w:r>
              <w:rPr>
                <w:sz w:val="16"/>
              </w:rPr>
              <w:br/>
              <w:t>More uncertainty than top options.</w:t>
            </w:r>
          </w:p>
        </w:tc>
      </w:tr>
      <w:tr>
        <w:tc>
          <w:tcPr>
            <w:tcW w:type="dxa" w:w="648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7</w:t>
            </w:r>
          </w:p>
        </w:tc>
        <w:tc>
          <w:tcPr>
            <w:tcW w:type="dxa" w:w="158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Tribeca</w:t>
            </w:r>
          </w:p>
        </w:tc>
        <w:tc>
          <w:tcPr>
            <w:tcW w:type="dxa" w:w="1944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$1,612</w:t>
            </w:r>
            <w:r>
              <w:rPr>
                <w:sz w:val="16"/>
              </w:rPr>
              <w:br/>
              <w:t>+ possible utilities question</w:t>
            </w:r>
          </w:p>
        </w:tc>
        <w:tc>
          <w:tcPr>
            <w:tcW w:type="dxa" w:w="144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Near Grandview / near tracks</w:t>
            </w:r>
          </w:p>
        </w:tc>
        <w:tc>
          <w:tcPr>
            <w:tcW w:type="dxa" w:w="3600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In-unit W/D, controlled parking garage</w:t>
            </w:r>
            <w:r>
              <w:rPr>
                <w:sz w:val="16"/>
              </w:rPr>
              <w:br/>
              <w:t>• Pool, lounge, fitness, bike storage</w:t>
            </w:r>
            <w:r>
              <w:rPr>
                <w:sz w:val="16"/>
              </w:rPr>
              <w:br/>
              <w:t>• Responsive maintenance (reviews)</w:t>
            </w:r>
            <w:r>
              <w:rPr>
                <w:sz w:val="16"/>
              </w:rPr>
              <w:br/>
              <w:t>• Mostly quiet except trains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Built 2013 (Tracy dislikes)</w:t>
            </w:r>
            <w:r>
              <w:rPr>
                <w:sz w:val="16"/>
              </w:rPr>
              <w:br/>
              <w:t>• Train-track concern is real</w:t>
            </w:r>
            <w:r>
              <w:rPr>
                <w:sz w:val="16"/>
              </w:rPr>
              <w:br/>
              <w:t>• Weaker walkability</w:t>
            </w:r>
          </w:p>
        </w:tc>
        <w:tc>
          <w:tcPr>
            <w:tcW w:type="dxa" w:w="3312"/>
            <w:vAlign w:val="top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BUDGET-FRIENDLY BUT COMPROMISED</w:t>
            </w:r>
            <w:r>
              <w:rPr>
                <w:sz w:val="16"/>
              </w:rPr>
              <w:br/>
              <w:t>Fine if price wins, not if newer + calmer matters.</w:t>
            </w:r>
          </w:p>
        </w:tc>
      </w:tr>
      <w:tr>
        <w:tc>
          <w:tcPr>
            <w:tcW w:type="dxa" w:w="648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8</w:t>
            </w:r>
          </w:p>
        </w:tc>
        <w:tc>
          <w:tcPr>
            <w:tcW w:type="dxa" w:w="158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Fairfax</w:t>
            </w:r>
          </w:p>
        </w:tc>
        <w:tc>
          <w:tcPr>
            <w:tcW w:type="dxa" w:w="194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Layout E: $1,984 or $1,525</w:t>
            </w:r>
            <w:r>
              <w:rPr>
                <w:sz w:val="16"/>
              </w:rPr>
              <w:br/>
              <w:t>+ uncapped communal utilities</w:t>
            </w:r>
            <w:r>
              <w:rPr>
                <w:sz w:val="16"/>
              </w:rPr>
              <w:br/>
              <w:t>+ own wifi</w:t>
            </w:r>
          </w:p>
        </w:tc>
        <w:tc>
          <w:tcPr>
            <w:tcW w:type="dxa" w:w="144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Kenny Rd</w:t>
            </w:r>
          </w:p>
        </w:tc>
        <w:tc>
          <w:tcPr>
            <w:tcW w:type="dxa" w:w="360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Newer building</w:t>
            </w:r>
            <w:r>
              <w:rPr>
                <w:sz w:val="16"/>
              </w:rPr>
              <w:br/>
              <w:t>• $1,525 unit is tempting outlier</w:t>
            </w:r>
            <w:r>
              <w:rPr>
                <w:sz w:val="16"/>
              </w:rPr>
              <w:br/>
              <w:t>• Staff praised in reviews</w:t>
            </w:r>
            <w:r>
              <w:rPr>
                <w:sz w:val="16"/>
              </w:rPr>
              <w:br/>
              <w:t>• Strong walk score (Zillow)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Uncapped communal utilities</w:t>
            </w:r>
            <w:r>
              <w:rPr>
                <w:sz w:val="16"/>
              </w:rPr>
              <w:br/>
              <w:t>• Final monthly cost is unpredictable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ONLY IF CHEAP UNIT IS STILL AVAILABLE</w:t>
            </w:r>
            <w:r>
              <w:rPr>
                <w:sz w:val="16"/>
              </w:rPr>
              <w:br/>
              <w:t>And utilities turn out manageable.</w:t>
            </w:r>
          </w:p>
        </w:tc>
      </w:tr>
      <w:tr>
        <w:tc>
          <w:tcPr>
            <w:tcW w:type="dxa" w:w="648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9</w:t>
            </w:r>
          </w:p>
        </w:tc>
        <w:tc>
          <w:tcPr>
            <w:tcW w:type="dxa" w:w="158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Langham</w:t>
            </w:r>
          </w:p>
        </w:tc>
        <w:tc>
          <w:tcPr>
            <w:tcW w:type="dxa" w:w="194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$2,004</w:t>
            </w:r>
            <w:r>
              <w:rPr>
                <w:sz w:val="16"/>
              </w:rPr>
              <w:br/>
              <w:t>+ uncapped communal utilities</w:t>
            </w:r>
          </w:p>
        </w:tc>
        <w:tc>
          <w:tcPr>
            <w:tcW w:type="dxa" w:w="144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Chambers Rd / near OSU</w:t>
            </w:r>
          </w:p>
        </w:tc>
        <w:tc>
          <w:tcPr>
            <w:tcW w:type="dxa" w:w="360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Smart-home features, coworking</w:t>
            </w:r>
            <w:r>
              <w:rPr>
                <w:sz w:val="16"/>
              </w:rPr>
              <w:br/>
              <w:t>• Theater, golf simulators</w:t>
            </w:r>
            <w:r>
              <w:rPr>
                <w:sz w:val="16"/>
              </w:rPr>
              <w:br/>
              <w:t>• Hydrotherapy pool, lounge</w:t>
            </w:r>
            <w:r>
              <w:rPr>
                <w:sz w:val="16"/>
              </w:rPr>
              <w:br/>
              <w:t>• Smart thermostats, controlled access</w:t>
            </w:r>
            <w:r>
              <w:rPr>
                <w:sz w:val="16"/>
              </w:rPr>
              <w:br/>
              <w:t>• Very close to OSU Health System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Pricey</w:t>
            </w:r>
            <w:r>
              <w:rPr>
                <w:sz w:val="16"/>
              </w:rPr>
              <w:br/>
              <w:t>• Uncapped communal utilities = huge red flag</w:t>
            </w:r>
            <w:r>
              <w:rPr>
                <w:sz w:val="16"/>
              </w:rPr>
              <w:br/>
              <w:t>• Not predictable enough financially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TEMPTING BUT RISKY</w:t>
            </w:r>
            <w:r>
              <w:rPr>
                <w:sz w:val="16"/>
              </w:rPr>
              <w:br/>
              <w:t>Do not move up without hard written utility numbers.</w:t>
            </w:r>
          </w:p>
        </w:tc>
      </w:tr>
      <w:tr>
        <w:tc>
          <w:tcPr>
            <w:tcW w:type="dxa" w:w="648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type="dxa" w:w="158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Essex</w:t>
            </w:r>
          </w:p>
        </w:tc>
        <w:tc>
          <w:tcPr>
            <w:tcW w:type="dxa" w:w="1944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1-bed A2 $2,029</w:t>
            </w:r>
            <w:r>
              <w:rPr>
                <w:sz w:val="16"/>
              </w:rPr>
              <w:br/>
              <w:t>+ uncapped communal utilities</w:t>
            </w:r>
            <w:r>
              <w:rPr>
                <w:sz w:val="16"/>
              </w:rPr>
              <w:br/>
              <w:t>+ own wifi</w:t>
            </w:r>
          </w:p>
        </w:tc>
        <w:tc>
          <w:tcPr>
            <w:tcW w:type="dxa" w:w="144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Chambers Rd</w:t>
            </w:r>
          </w:p>
        </w:tc>
        <w:tc>
          <w:tcPr>
            <w:tcW w:type="dxa" w:w="3600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W/D, quartz, coffee bar</w:t>
            </w:r>
            <w:r>
              <w:rPr>
                <w:sz w:val="16"/>
              </w:rPr>
              <w:br/>
              <w:t>• Coworking, Peloton bikes</w:t>
            </w:r>
            <w:r>
              <w:rPr>
                <w:sz w:val="16"/>
              </w:rPr>
              <w:br/>
              <w:t>• Courtyard, garage</w:t>
            </w:r>
            <w:r>
              <w:rPr>
                <w:sz w:val="16"/>
              </w:rPr>
              <w:br/>
              <w:t>• Access to Langham amenities</w:t>
            </w:r>
            <w:r>
              <w:rPr>
                <w:sz w:val="16"/>
              </w:rPr>
              <w:br/>
              <w:t>• Move-in credit marketing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sz w:val="16"/>
              </w:rPr>
              <w:t>• Same utility-risk as Langham</w:t>
            </w:r>
            <w:r>
              <w:rPr>
                <w:sz w:val="16"/>
              </w:rPr>
              <w:br/>
              <w:t>• Trash included but most utilities are not</w:t>
            </w:r>
            <w:r>
              <w:rPr>
                <w:sz w:val="16"/>
              </w:rPr>
              <w:br/>
              <w:t>• Hard to justify vs. Edge/Steel/Broadview</w:t>
            </w:r>
          </w:p>
        </w:tc>
        <w:tc>
          <w:tcPr>
            <w:tcW w:type="dxa" w:w="3312"/>
            <w:vAlign w:val="top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b/>
                <w:sz w:val="17"/>
              </w:rPr>
              <w:t>LOWEST PRIORITY</w:t>
            </w:r>
            <w:r>
              <w:rPr>
                <w:sz w:val="16"/>
              </w:rPr>
              <w:br/>
              <w:t>Hardest to justify in this lineup.</w:t>
            </w:r>
          </w:p>
        </w:tc>
      </w:tr>
    </w:tbl>
    <w:p/>
    <w:p>
      <w:pPr>
        <w:jc w:val="left"/>
      </w:pPr>
    </w:p>
    <w:p>
      <w:r>
        <w:rPr>
          <w:b/>
          <w:sz w:val="18"/>
        </w:rPr>
        <w:t xml:space="preserve">Color Key: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5760"/>
        <w:gridCol w:w="5760"/>
      </w:tblGrid>
      <w:tr>
        <w:tc>
          <w:tcPr>
            <w:tcW w:type="dxa" w:w="5760"/>
            <w:shd w:val="clear" w:color="auto" w:fill="C6EF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Ranks 1–3: Top Picks (Green)</w:t>
            </w:r>
          </w:p>
        </w:tc>
        <w:tc>
          <w:tcPr>
            <w:tcW w:type="dxa" w:w="5760"/>
            <w:shd w:val="clear" w:color="auto" w:fill="FFEB9C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Ranks 4–7: Consider Carefully (Yellow)</w:t>
            </w:r>
          </w:p>
        </w:tc>
        <w:tc>
          <w:tcPr>
            <w:tcW w:type="dxa" w:w="5760"/>
            <w:shd w:val="clear" w:color="auto" w:fill="FFC7C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Ranks 8–10: Low Priority / Risk (Red)</w:t>
            </w:r>
          </w:p>
        </w:tc>
      </w:tr>
    </w:tbl>
    <w:p/>
    <w:p>
      <w:r>
        <w:rPr>
          <w:i/>
          <w:sz w:val="16"/>
        </w:rPr>
        <w:t>Note: Ranking is based on residency fit — shortest/easiest drive to OSU Med, parking convenience, predictable monthly cost, building quality, and likelihood of decent sleep. Drive times are based on Tracy's notes.</w:t>
      </w:r>
    </w:p>
    <w:sectPr w:rsidR="00FC693F" w:rsidRPr="0006063C" w:rsidSect="00034616">
      <w:pgSz w:w="18720" w:h="122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