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COCO-IDC3 All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COCO-IDC3 All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230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5991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3457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Phase_2.1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1708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934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271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780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12090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COCO-IDC3 All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COCO-IDC3 All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271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192.168.2.81</w:t>
              <w:br/>
              <w:t xml:space="preserve">192.168.2.82</w:t>
              <w:br/>
              <w:t xml:space="preserve">192.168.2.83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192.168.2.104</w:t>
              <w:br/>
              <w:t xml:space="preserve">192.168.2.105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192.168.2.121</w:t>
              <w:br/>
              <w:t xml:space="preserve">192.168.2.122</w:t>
              <w:br/>
              <w:t xml:space="preserve">192.168.2.123</w:t>
              <w:br/>
              <w:t xml:space="preserve">192.168.2.124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192.168.2.181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192.168.2.202</w:t>
              <w:br/>
              <w:t xml:space="preserve">192.168.2.205</w:t>
              <w:br/>
              <w:t xml:space="preserve">192.168.2.206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  <w:br/>
              <w:t xml:space="preserve">192.168.2.227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Multiple Vulnerabilities (ACV-128401)</w:t>
              <w:br/>
              <w:t xml:space="preserve"/>
              <w:br/>
              <w:t xml:space="preserve">- The firmware version running on the remote host is vulnerable to</w:t>
              <w:br/>
              <w:t xml:space="preserve">multiple vulnerabilities. An unauthenticated remote attacker could</w:t>
              <w:br/>
              <w:t xml:space="preserve">gain system-level unauthorized access to the affected device.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 to the version provided in the affected product list.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  <w:br/>
              <w:t xml:space="preserve">192.168.13.19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Directory Traversal Arbitrary File Access</w:t>
              <w:br/>
              <w:t xml:space="preserve"/>
              <w:br/>
              <w:t xml:space="preserve">- It appears possible to read arbitrary files on the remote host outside</w:t>
              <w:br/>
              <w:t xml:space="preserve">the web server's document directory using a specially crafted URL.  An</w:t>
              <w:br/>
              <w:t xml:space="preserve">unauthenticated attacker may be able to exploit this issue to access</w:t>
              <w:br/>
              <w:t xml:space="preserve">sensitive information to aide in subsequent attacks.</w:t>
              <w:br/>
              <w:t xml:space="preserve">Note that this plugin is not limited to testing for known</w:t>
              <w:br/>
              <w:t xml:space="preserve">vulnerabilities in a specific set of web servers. Instead, it attempts</w:t>
              <w:br/>
              <w:t xml:space="preserve">a variety of generic directory traversal attacks and considers a</w:t>
              <w:br/>
              <w:t xml:space="preserve">product to be vulnerable simply if it finds evidence of the contents</w:t>
              <w:br/>
              <w:t xml:space="preserve">of '/etc/passwd' or a Windows 'win.ini' file in the response. It may,</w:t>
              <w:br/>
              <w:t xml:space="preserve">in fact, uncover 'new' issues, that have yet to be reported to the</w:t>
              <w:br/>
              <w:t xml:space="preserve">product's vendor.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for an update, use a different product, or disable</w:t>
              <w:br/>
              <w:t xml:space="preserve">the service altogether.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192.168.2.81</w:t>
              <w:br/>
              <w:t xml:space="preserve">192.168.2.82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HTTP GET Heap Overflow</w:t>
              <w:br/>
              <w:t xml:space="preserve"/>
              <w:br/>
              <w:t xml:space="preserve">- The remote AXIS device is affected by a heap overflow vulnerability</w:t>
              <w:br/>
              <w:t xml:space="preserve">in its web administration interface due to a flaw in handling of</w:t>
              <w:br/>
              <w:t xml:space="preserve">special characters. An unauthenticated remote attacker can exploit</w:t>
              <w:br/>
              <w:t xml:space="preserve">this vulnerability for denial of service and possibly remote code</w:t>
              <w:br/>
              <w:t xml:space="preserve">execution.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Follow the vendor recommendation for upgrade or mitigation.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2016.72 Multiple Vulnerabilities</w:t>
              <w:br/>
              <w:t xml:space="preserve"/>
              <w:br/>
              <w:t xml:space="preserve">- According to its self-reported version in its banner, Dropbear SSH</w:t>
              <w:br/>
              <w:t xml:space="preserve">running on the remote host is prior to 2016.74. It is, therefore,</w:t>
              <w:br/>
              <w:t xml:space="preserve">affected by the following vulnerabilities :</w:t>
              <w:br/>
              <w:t xml:space="preserve">  - A format string flaw exists due to improper handling of</w:t>
              <w:br/>
              <w:t xml:space="preserve">    string format specifiers (e.g., %s and %x) in usernames</w:t>
              <w:br/>
              <w:t xml:space="preserve">    and host arguments. An unauthenticated, remote attacker</w:t>
              <w:br/>
              <w:t xml:space="preserve">    can exploit this to execute arbitrary code with root</w:t>
              <w:br/>
              <w:t xml:space="preserve">    privileges. (CVE-2016-7406)</w:t>
              <w:br/>
              <w:t xml:space="preserve">  - A flaw exists in dropbearconvert due to improper</w:t>
              <w:br/>
              <w:t xml:space="preserve">    handling of specially crafted OpenSSH key files. An</w:t>
              <w:br/>
              <w:t xml:space="preserve">    unauthenticated, remote attacker can exploit this to</w:t>
              <w:br/>
              <w:t xml:space="preserve">    execute arbitrary code. (CVE-2016-7407)</w:t>
              <w:br/>
              <w:t xml:space="preserve">  - A flaw exists in dbclient when handling the -m or -c</w:t>
              <w:br/>
              <w:t xml:space="preserve">    arguments in scripts. An unauthenticated, remote attacker</w:t>
              <w:br/>
              <w:t xml:space="preserve">    can exploit this, via a specially crafted script, to</w:t>
              <w:br/>
              <w:t xml:space="preserve">    execute arbitrary code. (CVE-2016-7408)</w:t>
              <w:br/>
              <w:t xml:space="preserve">  - A flaw exists in dbclient or dropbear server if they are</w:t>
              <w:br/>
              <w:t xml:space="preserve">    compiled with the DEBUG_TRACE option and then run using</w:t>
              <w:br/>
              <w:t xml:space="preserve">    the -v switch. A local attacker can exploit this to</w:t>
              <w:br/>
              <w:t xml:space="preserve">    disclose process memory. (CVE-2016-7409)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Dropbear SSH version 2016.74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192.168.1.46</w:t>
              <w:br/>
              <w:t xml:space="preserve">192.168.1.48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 7.0 Multiple Vulnerabilities</w:t>
              <w:br/>
              <w:t xml:space="preserve"/>
              <w:br/>
              <w:t xml:space="preserve">- According to its self-reported version, the remote device is Wind River VxWorks and it's affected by multiple</w:t>
              <w:br/>
              <w:t xml:space="preserve">vulnerabilities:</w:t>
              <w:br/>
              <w:t xml:space="preserve"/>
              <w:br/>
              <w:t xml:space="preserve"> - The memory allocator has a possible integer overflow in calculating a memory block's size to be allocated by</w:t>
              <w:br/>
              <w:t xml:space="preserve">   calloc(). As a result, the actual memory allocated is smaller than the buffer size specified by the arguments,</w:t>
              <w:br/>
              <w:t xml:space="preserve">   leading to memory corruption. (CVE-2020-35198)</w:t>
              <w:br/>
              <w:t xml:space="preserve"/>
              <w:br/>
              <w:t xml:space="preserve"> - memory allocator has a possible overflow in calculating the memory block's size to be allocated by calloc().</w:t>
              <w:br/>
              <w:t xml:space="preserve">   As a result, the actual memory allocated is smaller than the buffer size specified by the arguments, leading</w:t>
              <w:br/>
              <w:t xml:space="preserve">   to memory corruption. (CVE-2020-13603)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= 6.8 RCE</w:t>
              <w:br/>
              <w:t xml:space="preserve"/>
              <w:br/>
              <w:t xml:space="preserve">- According to its self-reported version, the remote device is Wind River VxWorks and it's affected by a remote code</w:t>
              <w:br/>
              <w:t xml:space="preserve">execution vulnerability. An issue was discovered in Wind River VxWorks through 6.8. There is a possible stack overflow</w:t>
              <w:br/>
              <w:t xml:space="preserve">in dhcp server.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1.1.1l Vulnerability</w:t>
              <w:br/>
              <w:t xml:space="preserve"/>
              <w:br/>
              <w:t xml:space="preserve">- The version of OpenSSL installed on the remote host is prior to 1.1.1l. It is, therefore, affected by a vulnerability as</w:t>
              <w:br/>
              <w:t xml:space="preserve">referenced in the 1.1.1l advisory.</w:t>
              <w:br/>
              <w:t xml:space="preserve"/>
              <w:br/>
              <w:t xml:space="preserve">  - In order to decrypt SM2 encrypted data an application is expected to call the API function</w:t>
              <w:br/>
              <w:t xml:space="preserve">    EVP_PKEY_decrypt(). Typically an application will call this function twice. The first time, on entry, the</w:t>
              <w:br/>
              <w:t xml:space="preserve">    out parameter can be NULL and, on exit, the outlen parameter is populated with the buffer size</w:t>
              <w:br/>
              <w:t xml:space="preserve">    required to hold the decrypted plaintext. The application can then allocate a sufficiently sized buffer</w:t>
              <w:br/>
              <w:t xml:space="preserve">    and call EVP_PKEY_decrypt() again, but this time passing a non-NULL value for the out parameter. A bug</w:t>
              <w:br/>
              <w:t xml:space="preserve">    in the implementation of the SM2 decryption code means that the calculation of the buffer size required to</w:t>
              <w:br/>
              <w:t xml:space="preserve">    hold the plaintext returned by the first call to EVP_PKEY_decrypt() can be smaller than the actual size</w:t>
              <w:br/>
              <w:t xml:space="preserve">    required by the second call. This can lead to a buffer overflow when EVP_PKEY_decrypt() is called by the</w:t>
              <w:br/>
              <w:t xml:space="preserve">    application a second time with a buffer that is too small. A malicious attacker who is able present SM2</w:t>
              <w:br/>
              <w:t xml:space="preserve">    content for decryption to an application could cause attacker chosen data to overflow the buffer by up to</w:t>
              <w:br/>
              <w:t xml:space="preserve">    a maximum of 62 bytes altering the contents of other data held after the buffer, possibly changing</w:t>
              <w:br/>
              <w:t xml:space="preserve">    application behaviour or causing the application to crash. The location of the buffer is application</w:t>
              <w:br/>
              <w:t xml:space="preserve">    dependent but is typically heap allocated. Fixed in OpenSSL 1.1.1l (Affected 1.1.1-1.1.1k).</w:t>
              <w:br/>
              <w:t xml:space="preserve">    (CVE-2021-3711)</w:t>
              <w:br/>
              <w:t xml:space="preserve"/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1.1.1l (Affected 1.1.1-1.1.1k). Fixed in OpenSSL 1.0.2za (Affected</w:t>
              <w:br/>
              <w:t xml:space="preserve">    1.0.2-1.0.2y). (CVE-2021-3712)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1.1.1l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</w:t>
              <w:br/>
              <w:t xml:space="preserve">192.168.1.3</w:t>
              <w:br/>
              <w:t xml:space="preserve">192.168.1.4</w:t>
              <w:br/>
              <w:t xml:space="preserve">192.168.1.5</w:t>
              <w:br/>
              <w:t xml:space="preserve">192.168.1.6</w:t>
              <w:br/>
              <w:t xml:space="preserve">192.168.1.7</w:t>
              <w:br/>
              <w:t xml:space="preserve">192.168.1.8</w:t>
              <w:br/>
              <w:t xml:space="preserve">192.168.1.9</w:t>
              <w:br/>
              <w:t xml:space="preserve">192.168.1.10</w:t>
              <w:br/>
              <w:t xml:space="preserve">192.168.1.12</w:t>
              <w:br/>
              <w:t xml:space="preserve">192.168.1.13</w:t>
              <w:br/>
              <w:t xml:space="preserve">192.168.1.21</w:t>
              <w:br/>
              <w:t xml:space="preserve">192.168.1.76</w:t>
              <w:br/>
              <w:t xml:space="preserve">192.168.1.77</w:t>
              <w:br/>
              <w:t xml:space="preserve">192.168.1.78</w:t>
              <w:br/>
              <w:t xml:space="preserve">192.168.1.79</w:t>
              <w:br/>
              <w:t xml:space="preserve">192.168.1.80</w:t>
              <w:br/>
              <w:t xml:space="preserve">192.168.1.83</w:t>
              <w:br/>
              <w:t xml:space="preserve">192.168.1.84</w:t>
              <w:br/>
              <w:t xml:space="preserve">192.168.1.85</w:t>
              <w:br/>
              <w:t xml:space="preserve">192.168.1.86</w:t>
              <w:br/>
              <w:t xml:space="preserve">192.168.1.87</w:t>
              <w:br/>
              <w:t xml:space="preserve">192.168.1.88</w:t>
              <w:br/>
              <w:t xml:space="preserve">192.168.1.89</w:t>
              <w:br/>
              <w:t xml:space="preserve">192.168.1.102</w:t>
              <w:br/>
              <w:t xml:space="preserve">192.168.1.104</w:t>
              <w:br/>
              <w:t xml:space="preserve">192.168.1.105</w:t>
              <w:br/>
              <w:t xml:space="preserve">192.168.1.106</w:t>
              <w:br/>
              <w:t xml:space="preserve">192.168.1.107</w:t>
              <w:br/>
              <w:t xml:space="preserve">192.168.1.108</w:t>
              <w:br/>
              <w:t xml:space="preserve">192.168.1.110</w:t>
              <w:br/>
              <w:t xml:space="preserve">192.168.1.111</w:t>
              <w:br/>
              <w:t xml:space="preserve">192.168.1.112</w:t>
              <w:br/>
              <w:t xml:space="preserve">192.168.1.113</w:t>
              <w:br/>
              <w:t xml:space="preserve">192.168.1.115</w:t>
              <w:br/>
              <w:t xml:space="preserve">192.168.1.116</w:t>
              <w:br/>
              <w:t xml:space="preserve">192.168.1.117</w:t>
              <w:br/>
              <w:t xml:space="preserve">192.168.1.119</w:t>
              <w:br/>
              <w:t xml:space="preserve">192.168.1.120</w:t>
              <w:br/>
              <w:t xml:space="preserve">192.168.1.121</w:t>
              <w:br/>
              <w:t xml:space="preserve">192.168.1.122</w:t>
              <w:br/>
              <w:t xml:space="preserve">192.168.1.123</w:t>
              <w:br/>
              <w:t xml:space="preserve">192.168.1.124</w:t>
              <w:br/>
              <w:t xml:space="preserve">192.168.1.125</w:t>
              <w:br/>
              <w:t xml:space="preserve">192.168.1.126</w:t>
              <w:br/>
              <w:t xml:space="preserve">192.168.1.127</w:t>
              <w:br/>
              <w:t xml:space="preserve">192.168.1.128</w:t>
              <w:br/>
              <w:t xml:space="preserve">192.168.1.129</w:t>
              <w:br/>
              <w:t xml:space="preserve">192.168.1.133</w:t>
              <w:br/>
              <w:t xml:space="preserve">192.168.1.136</w:t>
              <w:br/>
              <w:t xml:space="preserve">192.168.1.137</w:t>
              <w:br/>
              <w:t xml:space="preserve">192.168.1.139</w:t>
              <w:br/>
              <w:t xml:space="preserve">192.168.1.141</w:t>
              <w:br/>
              <w:t xml:space="preserve">192.168.1.142</w:t>
              <w:br/>
              <w:t xml:space="preserve">192.168.1.143</w:t>
              <w:br/>
              <w:t xml:space="preserve">192.168.1.144</w:t>
              <w:br/>
              <w:t xml:space="preserve">192.168.1.145</w:t>
              <w:br/>
              <w:t xml:space="preserve">192.168.1.146</w:t>
              <w:br/>
              <w:t xml:space="preserve">192.168.1.147</w:t>
              <w:br/>
              <w:t xml:space="preserve">192.168.1.148</w:t>
              <w:br/>
              <w:t xml:space="preserve">192.168.1.149</w:t>
              <w:br/>
              <w:t xml:space="preserve">192.168.1.150</w:t>
              <w:br/>
              <w:t xml:space="preserve">192.168.1.151</w:t>
              <w:br/>
              <w:t xml:space="preserve">192.168.1.152</w:t>
              <w:br/>
              <w:t xml:space="preserve">192.168.1.161</w:t>
              <w:br/>
              <w:t xml:space="preserve">192.168.1.162</w:t>
              <w:br/>
              <w:t xml:space="preserve">192.168.1.163</w:t>
              <w:br/>
              <w:t xml:space="preserve">192.168.1.164</w:t>
              <w:br/>
              <w:t xml:space="preserve">192.168.1.167</w:t>
              <w:br/>
              <w:t xml:space="preserve">192.168.1.168</w:t>
              <w:br/>
              <w:t xml:space="preserve">192.168.1.169</w:t>
              <w:br/>
              <w:t xml:space="preserve">192.168.1.170</w:t>
              <w:br/>
              <w:t xml:space="preserve">192.168.1.171</w:t>
              <w:br/>
              <w:t xml:space="preserve">192.168.1.172</w:t>
              <w:br/>
              <w:t xml:space="preserve">192.168.1.173</w:t>
              <w:br/>
              <w:t xml:space="preserve">192.168.1.174</w:t>
              <w:br/>
              <w:t xml:space="preserve">192.168.1.175</w:t>
              <w:br/>
              <w:t xml:space="preserve">192.168.1.176</w:t>
              <w:br/>
              <w:t xml:space="preserve">192.168.1.177</w:t>
              <w:br/>
              <w:t xml:space="preserve">192.168.1.178</w:t>
              <w:br/>
              <w:t xml:space="preserve">192.168.1.179</w:t>
              <w:br/>
              <w:t xml:space="preserve">192.168.1.180</w:t>
              <w:br/>
              <w:t xml:space="preserve">192.168.1.181</w:t>
              <w:br/>
              <w:t xml:space="preserve">192.168.1.182</w:t>
              <w:br/>
              <w:t xml:space="preserve">192.168.1.183</w:t>
              <w:br/>
              <w:t xml:space="preserve">192.168.1.184</w:t>
              <w:br/>
              <w:t xml:space="preserve">192.168.1.185</w:t>
              <w:br/>
              <w:t xml:space="preserve">192.168.1.186</w:t>
              <w:br/>
              <w:t xml:space="preserve">192.168.1.187</w:t>
              <w:br/>
              <w:t xml:space="preserve">192.168.1.188</w:t>
              <w:br/>
              <w:t xml:space="preserve">192.168.1.189</w:t>
              <w:br/>
              <w:t xml:space="preserve">192.168.1.190</w:t>
              <w:br/>
              <w:t xml:space="preserve">192.168.1.191</w:t>
              <w:br/>
              <w:t xml:space="preserve">192.168.1.192</w:t>
              <w:br/>
              <w:t xml:space="preserve">192.168.1.193</w:t>
              <w:br/>
              <w:t xml:space="preserve">192.168.1.194</w:t>
              <w:br/>
              <w:t xml:space="preserve">192.168.1.195</w:t>
              <w:br/>
              <w:t xml:space="preserve">192.168.1.196</w:t>
              <w:br/>
              <w:t xml:space="preserve">192.168.1.197</w:t>
              <w:br/>
              <w:t xml:space="preserve">192.168.1.198</w:t>
              <w:br/>
              <w:t xml:space="preserve">192.168.1.199</w:t>
              <w:br/>
              <w:t xml:space="preserve">192.168.1.200</w:t>
              <w:br/>
              <w:t xml:space="preserve">192.168.1.201</w:t>
              <w:br/>
              <w:t xml:space="preserve">192.168.1.202</w:t>
              <w:br/>
              <w:t xml:space="preserve">192.168.1.203</w:t>
              <w:br/>
              <w:t xml:space="preserve">192.168.1.204</w:t>
              <w:br/>
              <w:t xml:space="preserve">192.168.1.205</w:t>
              <w:br/>
              <w:t xml:space="preserve">192.168.1.206</w:t>
              <w:br/>
              <w:t xml:space="preserve">192.168.1.207</w:t>
              <w:br/>
              <w:t xml:space="preserve">192.168.1.208</w:t>
              <w:br/>
              <w:t xml:space="preserve">192.168.1.209</w:t>
              <w:br/>
              <w:t xml:space="preserve">192.168.1.211</w:t>
              <w:br/>
              <w:t xml:space="preserve">192.168.1.212</w:t>
              <w:br/>
              <w:t xml:space="preserve">192.168.1.213</w:t>
              <w:br/>
              <w:t xml:space="preserve">192.168.1.214</w:t>
              <w:br/>
              <w:t xml:space="preserve">192.168.1.215</w:t>
              <w:br/>
              <w:t xml:space="preserve">192.168.1.216</w:t>
              <w:br/>
              <w:t xml:space="preserve">192.168.1.224</w:t>
              <w:br/>
              <w:t xml:space="preserve">192.168.1.225</w:t>
              <w:br/>
              <w:t xml:space="preserve">192.168.1.226</w:t>
              <w:br/>
              <w:t xml:space="preserve">192.168.1.227</w:t>
              <w:br/>
              <w:t xml:space="preserve">192.168.1.228</w:t>
              <w:br/>
              <w:t xml:space="preserve">192.168.1.229</w:t>
              <w:br/>
              <w:t xml:space="preserve">192.168.1.230</w:t>
              <w:br/>
              <w:t xml:space="preserve">192.168.1.231</w:t>
              <w:br/>
              <w:t xml:space="preserve">192.168.1.232</w:t>
              <w:br/>
              <w:t xml:space="preserve">192.168.1.233</w:t>
              <w:br/>
              <w:t xml:space="preserve">192.168.1.234</w:t>
              <w:br/>
              <w:t xml:space="preserve">192.168.1.235</w:t>
              <w:br/>
              <w:t xml:space="preserve">192.168.1.236</w:t>
              <w:br/>
              <w:t xml:space="preserve">192.168.1.237</w:t>
              <w:br/>
              <w:t xml:space="preserve">192.168.1.238</w:t>
              <w:br/>
              <w:t xml:space="preserve">192.168.1.239</w:t>
              <w:br/>
              <w:t xml:space="preserve">192.168.1.240</w:t>
              <w:br/>
              <w:t xml:space="preserve">192.168.1.241</w:t>
              <w:br/>
              <w:t xml:space="preserve">192.168.1.242</w:t>
              <w:br/>
              <w:t xml:space="preserve">192.168.1.243</w:t>
              <w:br/>
              <w:t xml:space="preserve">192.168.1.244</w:t>
              <w:br/>
              <w:t xml:space="preserve">192.168.1.245</w:t>
              <w:br/>
              <w:t xml:space="preserve">192.168.1.246</w:t>
              <w:br/>
              <w:t xml:space="preserve">192.168.1.247</w:t>
              <w:br/>
              <w:t xml:space="preserve">192.168.3.128</w:t>
              <w:br/>
              <w:t xml:space="preserve">192.168.3.130</w:t>
              <w:br/>
              <w:t xml:space="preserve">192.168.3.161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192.168.1.15</w:t>
              <w:br/>
              <w:t xml:space="preserve">192.168.1.21</w:t>
              <w:br/>
              <w:t xml:space="preserve">192.168.1.61</w:t>
              <w:br/>
              <w:t xml:space="preserve">192.168.1.101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192.168.2.217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192.168.2.217</w:t>
              <w:br/>
              <w:t xml:space="preserve">192.168.2.221</w:t>
              <w:br/>
              <w:t xml:space="preserve">192.168.2.227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OS 5.51  5.51.7.5 / 6.0  6.50.5.5 / 7.0  8.40.4.3 / 9.0  9.80.3.5 / 10.0  10.8 Multiple Vulnerabilities</w:t>
              <w:br/>
              <w:t xml:space="preserve"/>
              <w:br/>
              <w:t xml:space="preserve">- The firmware version running on the remote host is vulnerable to multiple vulnerabilities, including the following:</w:t>
              <w:br/>
              <w:t xml:space="preserve"/>
              <w:br/>
              <w:t xml:space="preserve">  - User controlled parameters related to SMTP notifications are not correctly validated. This can lead to a</w:t>
              <w:br/>
              <w:t xml:space="preserve">    buffer overflow resulting in crashes and data leakage. (CVE-2021-31986)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bypass blocked network recipients. (CVE-2021-31987)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add the Carriage Return and Line Feed (CRLF) control characters and include arbitrary SMTP</w:t>
              <w:br/>
              <w:t xml:space="preserve">    headers in the generated test email. (CVE-2021-31988)</w:t>
              <w:br/>
              <w:t xml:space="preserve"/>
              <w:br/>
              <w:t xml:space="preserve"/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firmware..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192.168.13.11</w:t>
              <w:br/>
              <w:t xml:space="preserve">192.168.13.12</w:t>
              <w:br/>
              <w:t xml:space="preserve">192.168.13.17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192.168.3.22</w:t>
              <w:br/>
              <w:t xml:space="preserve">192.168.3.23</w:t>
              <w:br/>
              <w:t xml:space="preserve">192.168.3.25</w:t>
              <w:br/>
              <w:t xml:space="preserve">192.168.3.26</w:t>
              <w:br/>
              <w:t xml:space="preserve">192.168.3.27</w:t>
              <w:br/>
              <w:t xml:space="preserve">192.168.3.28</w:t>
              <w:br/>
              <w:t xml:space="preserve">192.168.3.29</w:t>
              <w:br/>
              <w:t xml:space="preserve">192.168.3.30</w:t>
              <w:br/>
              <w:t xml:space="preserve">192.168.3.31</w:t>
              <w:br/>
              <w:t xml:space="preserve">192.168.3.32</w:t>
              <w:br/>
              <w:t xml:space="preserve">192.168.3.33</w:t>
              <w:br/>
              <w:t xml:space="preserve">192.168.3.34</w:t>
              <w:br/>
              <w:t xml:space="preserve">192.168.3.35</w:t>
              <w:br/>
              <w:t xml:space="preserve">192.168.3.36</w:t>
              <w:br/>
              <w:t xml:space="preserve">192.168.3.37</w:t>
              <w:br/>
              <w:t xml:space="preserve">192.168.3.38</w:t>
              <w:br/>
              <w:t xml:space="preserve">192.168.3.39</w:t>
              <w:br/>
              <w:t xml:space="preserve">192.168.3.40</w:t>
              <w:br/>
              <w:t xml:space="preserve">192.168.3.41</w:t>
              <w:br/>
              <w:t xml:space="preserve">192.168.3.42</w:t>
              <w:br/>
              <w:t xml:space="preserve">192.168.3.43</w:t>
              <w:br/>
              <w:t xml:space="preserve">192.168.3.44</w:t>
              <w:br/>
              <w:t xml:space="preserve">192.168.3.45</w:t>
              <w:br/>
              <w:t xml:space="preserve">192.168.3.46</w:t>
              <w:br/>
              <w:t xml:space="preserve">192.168.3.47</w:t>
              <w:br/>
              <w:t xml:space="preserve">192.168.3.48</w:t>
              <w:br/>
              <w:t xml:space="preserve">192.168.3.49</w:t>
              <w:br/>
              <w:t xml:space="preserve">192.168.3.50</w:t>
              <w:br/>
              <w:t xml:space="preserve">192.168.3.51</w:t>
              <w:br/>
              <w:t xml:space="preserve">192.168.3.52</w:t>
              <w:br/>
              <w:t xml:space="preserve">192.168.3.53</w:t>
              <w:br/>
              <w:t xml:space="preserve">192.168.3.55</w:t>
              <w:br/>
              <w:t xml:space="preserve">192.168.3.56</w:t>
              <w:br/>
              <w:t xml:space="preserve">192.168.3.57</w:t>
              <w:br/>
              <w:t xml:space="preserve">192.168.3.58</w:t>
              <w:br/>
              <w:t xml:space="preserve">192.168.3.59</w:t>
              <w:br/>
              <w:t xml:space="preserve">192.168.3.60</w:t>
              <w:br/>
              <w:t xml:space="preserve">192.168.3.61</w:t>
              <w:br/>
              <w:t xml:space="preserve">192.168.3.62</w:t>
              <w:br/>
              <w:t xml:space="preserve">192.168.3.63</w:t>
              <w:br/>
              <w:t xml:space="preserve">192.168.3.64</w:t>
              <w:br/>
              <w:t xml:space="preserve">192.168.3.65</w:t>
              <w:br/>
              <w:t xml:space="preserve">192.168.3.66</w:t>
              <w:br/>
              <w:t xml:space="preserve">192.168.3.67</w:t>
              <w:br/>
              <w:t xml:space="preserve">192.168.3.68</w:t>
              <w:br/>
              <w:t xml:space="preserve">192.168.3.69</w:t>
              <w:br/>
              <w:t xml:space="preserve">192.168.3.70</w:t>
              <w:br/>
              <w:t xml:space="preserve">192.168.3.71</w:t>
              <w:br/>
              <w:t xml:space="preserve">192.168.3.72</w:t>
              <w:br/>
              <w:t xml:space="preserve">192.168.3.73</w:t>
              <w:br/>
              <w:t xml:space="preserve">192.168.3.74</w:t>
              <w:br/>
              <w:t xml:space="preserve">192.168.3.75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  <w:br/>
              <w:t xml:space="preserve">192.168.3.220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IP Forwarding Enabled</w:t>
              <w:br/>
              <w:t xml:space="preserve"/>
              <w:br/>
              <w:t xml:space="preserve">- The remote host has IP forwarding enabled. An attacker can exploit</w:t>
              <w:br/>
              <w:t xml:space="preserve">this to route packets through the host and potentially bypass some</w:t>
              <w:br/>
              <w:t xml:space="preserve">firewalls / routers / NAC filtering.</w:t>
              <w:br/>
              <w:t xml:space="preserve"/>
              <w:br/>
              <w:t xml:space="preserve">Unless the remote host is a router, it is recommended that you disable</w:t>
              <w:br/>
              <w:t xml:space="preserve">IP forwarding.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On Linux, you can disable IP forwarding by doing :</w:t>
              <w:br/>
              <w:t xml:space="preserve"/>
              <w:br/>
              <w:t xml:space="preserve">echo 0 &gt; /proc/sys/net/ipv4/ip_forward</w:t>
              <w:br/>
              <w:t xml:space="preserve"/>
              <w:br/>
              <w:t xml:space="preserve">On Windows, set the key 'IPEnableRouter' to 0 under</w:t>
              <w:br/>
              <w:t xml:space="preserve"/>
              <w:br/>
              <w:t xml:space="preserve">HKEY_LOCAL_MACHINE\System\CurrentControlSet\Services\Tcpip\Parameters</w:t>
              <w:br/>
              <w:t xml:space="preserve"/>
              <w:br/>
              <w:t xml:space="preserve">On Mac OS X, you can disable IP forwarding by executing the command :</w:t>
              <w:br/>
              <w:t xml:space="preserve"/>
              <w:br/>
              <w:t xml:space="preserve">sysctl -w net.inet.ip.forwarding=0</w:t>
              <w:br/>
              <w:t xml:space="preserve"/>
              <w:br/>
              <w:t xml:space="preserve">For other systems, check with your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192.168.1.51</w:t>
              <w:br/>
              <w:t xml:space="preserve">192.168.1.54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192.168.1.254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192.168.2.62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192.168.3.117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192.168.1.34</w:t>
              <w:br/>
              <w:t xml:space="preserve">192.168.1.38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192.168.3.117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  <w:br/>
              <w:t xml:space="preserve">192.168.1.60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/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1.1.1c Vulnerability</w:t>
              <w:br/>
              <w:t xml:space="preserve"/>
              <w:br/>
              <w:t xml:space="preserve">- The version of tested product installed on the remote host is prior to</w:t>
              <w:br/>
              <w:t xml:space="preserve">tested version. It is, therefore, affected by a vulnerability as</w:t>
              <w:br/>
              <w:t xml:space="preserve">referenced in the 1.1.1c advisory.</w:t>
              <w:br/>
              <w:t xml:space="preserve">  - ChaCha20-Poly1305 is an AEAD cipher, and requires a</w:t>
              <w:br/>
              <w:t xml:space="preserve">    unique nonce input for every encryption operation. RFC</w:t>
              <w:br/>
              <w:t xml:space="preserve">    7539 specifies that the nonce value (IV) should be 96</w:t>
              <w:br/>
              <w:t xml:space="preserve">    bits (12 bytes). OpenSSL allows a variable nonce length</w:t>
              <w:br/>
              <w:t xml:space="preserve">    and front pads the nonce with 0 bytes if it is less than</w:t>
              <w:br/>
              <w:t xml:space="preserve">    12 bytes. However it also incorrectly allows a nonce to</w:t>
              <w:br/>
              <w:t xml:space="preserve">    be set of up to 16 bytes. In this case only the last 12</w:t>
              <w:br/>
              <w:t xml:space="preserve">    bytes are significant and any additional leading bytes</w:t>
              <w:br/>
              <w:t xml:space="preserve">    are ignored. It is a requirement of using this cipher</w:t>
              <w:br/>
              <w:t xml:space="preserve">    that nonce values are unique. Messages encrypted using a</w:t>
              <w:br/>
              <w:t xml:space="preserve">    reused nonce value are susceptible to serious</w:t>
              <w:br/>
              <w:t xml:space="preserve">    confidentiality and integrity attacks. If an application</w:t>
              <w:br/>
              <w:t xml:space="preserve">    changes the default nonce length to be longer than 12</w:t>
              <w:br/>
              <w:t xml:space="preserve">    bytes and then makes a change to the leading bytes of</w:t>
              <w:br/>
              <w:t xml:space="preserve">    the nonce expecting the new value to be a new unique</w:t>
              <w:br/>
              <w:t xml:space="preserve">    nonce then such an application could inadvertently</w:t>
              <w:br/>
              <w:t xml:space="preserve">    encrypt messages with a reused nonce. Additionally the</w:t>
              <w:br/>
              <w:t xml:space="preserve">    ignored bytes in a long nonce are not covered by the</w:t>
              <w:br/>
              <w:t xml:space="preserve">    integrity guarantee of this cipher. Any application that</w:t>
              <w:br/>
              <w:t xml:space="preserve">    relies on the integrity of these ignored leading bytes</w:t>
              <w:br/>
              <w:t xml:space="preserve">    of a long nonce may be further affected. Any OpenSSL</w:t>
              <w:br/>
              <w:t xml:space="preserve">    internal use of this cipher, including in SSL/TLS, is</w:t>
              <w:br/>
              <w:t xml:space="preserve">    safe because no such use sets such a long nonce value.</w:t>
              <w:br/>
              <w:t xml:space="preserve">    However user applications that use this cipher directly</w:t>
              <w:br/>
              <w:t xml:space="preserve">    and set a non-default nonce length to be longer than 12</w:t>
              <w:br/>
              <w:t xml:space="preserve">    bytes may be vulnerable. OpenSSL versions 1.1.1 and</w:t>
              <w:br/>
              <w:t xml:space="preserve">    1.1.0 are affected by this issue. Due to the limited</w:t>
              <w:br/>
              <w:t xml:space="preserve">    scope of affected deployments this has been assessed as</w:t>
              <w:br/>
              <w:t xml:space="preserve">    low severity and therefore we are not creating new</w:t>
              <w:br/>
              <w:t xml:space="preserve">    releases at this time.  (CVE-2019-1543)</w:t>
              <w:br/>
              <w:t xml:space="preserve">Note that Nessus has not tested for this issue but has instead relied</w:t>
              <w:br/>
              <w:t xml:space="preserve">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1.1.1c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1.1.1d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the following</w:t>
              <w:br/>
              <w:t xml:space="preserve">vulnerabilities :</w:t>
              <w:br/>
              <w:t xml:space="preserve"/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/>
              <w:br/>
              <w:t xml:space="preserve">  - OpenSSL 1.1.1 introduced a rewritten random number</w:t>
              <w:br/>
              <w:t xml:space="preserve">    generator (RNG). This was intended to include protection</w:t>
              <w:br/>
              <w:t xml:space="preserve">    in the event of a fork() system call in order to ensure</w:t>
              <w:br/>
              <w:t xml:space="preserve">    that the parent and child processes did not share the</w:t>
              <w:br/>
              <w:t xml:space="preserve">    same RNG state. However this protection was not being</w:t>
              <w:br/>
              <w:t xml:space="preserve">    used in the default case. A partial mitigation for this</w:t>
              <w:br/>
              <w:t xml:space="preserve">    issue is that the output from a high precision timer is</w:t>
              <w:br/>
              <w:t xml:space="preserve">    mixed into the RNG state so the likelihood of a parent</w:t>
              <w:br/>
              <w:t xml:space="preserve">    and child process sharing state is significantly</w:t>
              <w:br/>
              <w:t xml:space="preserve">    reduced. If an application already calls</w:t>
              <w:br/>
              <w:t xml:space="preserve">    OPENSSL_init_crypto() explicitly using</w:t>
              <w:br/>
              <w:t xml:space="preserve">    OPENSSL_INIT_ATFORK then this problem does not occur at</w:t>
              <w:br/>
              <w:t xml:space="preserve">    all. OpenSSL version 1.1.1 is affected by this issue.</w:t>
              <w:br/>
              <w:t xml:space="preserve">    (CVE-2019-1549)</w:t>
              <w:br/>
              <w:t xml:space="preserve"/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1.1.1d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1.1.1e-dev Procedure Overflow Vulnerability</w:t>
              <w:br/>
              <w:t xml:space="preserve"/>
              <w:br/>
              <w:t xml:space="preserve">- The version of OpenSSL installed on the remote host is prior to 1.1.1e-dev. It is, therefore, affected by a</w:t>
              <w:br/>
              <w:t xml:space="preserve">vulnerability as referenced in the 1.1.1e-dev advisory.</w:t>
              <w:br/>
              <w:t xml:space="preserve"/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(CVE-2019-1551)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1.1.1e-dev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1.1.1i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1.1.1i advisory.</w:t>
              <w:br/>
              <w:t xml:space="preserve"/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1.1.1k Multiple Vulnerabilities</w:t>
              <w:br/>
              <w:t xml:space="preserve"/>
              <w:br/>
              <w:t xml:space="preserve">- The version of OpenSSL installed on the remote host is prior to 1.1.1k. It is, therefore, affected by</w:t>
              <w:br/>
              <w:t xml:space="preserve">multiple vulnerabilities as referenced in the 1.1.1k advisory.</w:t>
              <w:br/>
              <w:t xml:space="preserve"/>
              <w:br/>
              <w:t xml:space="preserve">  - The X509_V_FLAG_X509_STRICT flag enables additional security checks of the certificates present in a</w:t>
              <w:br/>
              <w:t xml:space="preserve">    certificate chain. It is not set by default. Starting from OpenSSL version 1.1.1h a check to disallow</w:t>
              <w:br/>
              <w:t xml:space="preserve">    certificates in the chain that have explicitly encoded elliptic curve parameters was added as an</w:t>
              <w:br/>
              <w:t xml:space="preserve">    additional strict check. An error in the implementation of this check meant that the result of a previous</w:t>
              <w:br/>
              <w:t xml:space="preserve">    check to confirm that certificates in the chain are valid CA certificates was overwritten. This</w:t>
              <w:br/>
              <w:t xml:space="preserve">    effectively bypasses the check that non-CA certificates must not be able to issue other certificates. If a</w:t>
              <w:br/>
              <w:t xml:space="preserve">    purpose has been configured then there is a subsequent opportunity for checks that the certificate is a</w:t>
              <w:br/>
              <w:t xml:space="preserve">    valid CA. All of the named purpose values implemented in libcrypto perform this check. Therefore, where</w:t>
              <w:br/>
              <w:t xml:space="preserve">    a purpose is set the certificate chain will still be rejected even when the strict flag has been used. A</w:t>
              <w:br/>
              <w:t xml:space="preserve">    purpose is set by default in libssl client and server certificate verification routines, but it can be</w:t>
              <w:br/>
              <w:t xml:space="preserve">    overridden or removed by an application. In order to be affected, an application must explicitly set the</w:t>
              <w:br/>
              <w:t xml:space="preserve">    X509_V_FLAG_X509_STRICT verification flag and either not set a purpose for the certificate verification</w:t>
              <w:br/>
              <w:t xml:space="preserve">    or, in the case of TLS client or server applications, override the default purpose. OpenSSL versions</w:t>
              <w:br/>
              <w:t xml:space="preserve">    1.1.1h and newer are affected by this issue. Users of these versions should upgrade to OpenSSL 1.1.1k.</w:t>
              <w:br/>
              <w:t xml:space="preserve">    OpenSSL 1.0.2 is not impacted by this issue. Fixed in OpenSSL 1.1.1k (Affected 1.1.1h-1.1.1j).</w:t>
              <w:br/>
              <w:t xml:space="preserve">    (CVE-2021-3450)</w:t>
              <w:br/>
              <w:t xml:space="preserve"/>
              <w:br/>
              <w:t xml:space="preserve">  - An OpenSSL TLS server may crash if sent a maliciously crafted renegotiation ClientHello message from a</w:t>
              <w:br/>
              <w:t xml:space="preserve">    client. If a TLSv1.2 renegotiation ClientHello omits the signature_algorithms extension (where it was</w:t>
              <w:br/>
              <w:t xml:space="preserve">    present in the initial ClientHello), but includes a signature_algorithms_cert extension then a NULL</w:t>
              <w:br/>
              <w:t xml:space="preserve">    pointer dereference will result, leading to a crash and a denial of service attack. A server is only</w:t>
              <w:br/>
              <w:t xml:space="preserve">    vulnerable if it has TLSv1.2 and renegotiation enabled (which is the default configuration). OpenSSL TLS</w:t>
              <w:br/>
              <w:t xml:space="preserve">    clients are not impacted by this issue. All OpenSSL 1.1.1 versions are affected by this issue. Users of</w:t>
              <w:br/>
              <w:t xml:space="preserve">    these versions should upgrade to OpenSSL 1.1.1k. OpenSSL 1.0.2 is not impacted by this issue. Fixed in</w:t>
              <w:br/>
              <w:t xml:space="preserve">    OpenSSL 1.1.1k (Affected 1.1.1-1.1.1j). (CVE-2021-3449)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1.1.1k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1.1.1j Multiple Vulnerabilities</w:t>
              <w:br/>
              <w:t xml:space="preserve"/>
              <w:br/>
              <w:t xml:space="preserve">- The version of OpenSSL installed on the remote host is prior to 1.1.1j. It is, therefore, affected by</w:t>
              <w:br/>
              <w:t xml:space="preserve">multiple vulnerabilities as referenced in the 1.1.1j advisory.</w:t>
              <w:br/>
              <w:t xml:space="preserve"/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/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1.1.1j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1.1.1m Vulnerability</w:t>
              <w:br/>
              <w:t xml:space="preserve"/>
              <w:br/>
              <w:t xml:space="preserve">- The version of OpenSSL installed on the remote host is prior to 1.1.1m. It is, therefore, affected by a vulnerability as</w:t>
              <w:br/>
              <w:t xml:space="preserve">referenced in the 1.1.1m advisory.</w:t>
              <w:br/>
              <w:t xml:space="preserve"/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1.1.1m (Affected 1.1.1-1.1.1l). (CVE-2021-4160)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1.1.1m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1.0.x  1.0.2r Information Disclosure Vulnerability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1.0.x prior to 1.0.2r. It is, therefore, affected by an</w:t>
              <w:br/>
              <w:t xml:space="preserve">information disclosure vulnerability due to the decipherable way a</w:t>
              <w:br/>
              <w:t xml:space="preserve">application responds to a 0 byte record. An unauthenticated, remote</w:t>
              <w:br/>
              <w:t xml:space="preserve">attacker could exploit this vulnerability, via a padding oracle</w:t>
              <w:br/>
              <w:t xml:space="preserve">attack, to potentially disclose sensitive information.</w:t>
              <w:br/>
              <w:t xml:space="preserve">Note: Only 'non-stitched' ciphersuites are exploitable.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1.0.2r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1.0.2t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multiple</w:t>
              <w:br/>
              <w:t xml:space="preserve">vulnerabilities :</w:t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>  - OpenSSL has internal defaults for a directory tree where</w:t>
              <w:br/>
              <w:t xml:space="preserve">    it can find a configuration file as well as certificates</w:t>
              <w:br/>
              <w:t xml:space="preserve">    used for verification in TLS. This directory is most</w:t>
              <w:br/>
              <w:t xml:space="preserve">    commonly referred to as OPENSSLDIR, and is configurable</w:t>
              <w:br/>
              <w:t xml:space="preserve">    with the --prefix / --openssldir configuration options.</w:t>
              <w:br/>
              <w:t xml:space="preserve">    For OpenSSL versions 1.1.0 and 1.1.1, the mingw</w:t>
              <w:br/>
              <w:t xml:space="preserve">    configuration targets assume that resulting programs and</w:t>
              <w:br/>
              <w:t xml:space="preserve">    libraries are installed in a Unix-like environment and</w:t>
              <w:br/>
              <w:t xml:space="preserve">    the default prefix for program installation as well as</w:t>
              <w:br/>
              <w:t xml:space="preserve">    for OPENSSLDIR should be '/usr/local'. However, mingw</w:t>
              <w:br/>
              <w:t xml:space="preserve">    programs are Windows programs, and as such, find</w:t>
              <w:br/>
              <w:t xml:space="preserve">    themselves looking at sub-directories of 'C:/usr/local',</w:t>
              <w:br/>
              <w:t xml:space="preserve">    which may be world writable, which enables untrusted</w:t>
              <w:br/>
              <w:t xml:space="preserve">    users to modify OpenSSL's default configuration, insert</w:t>
              <w:br/>
              <w:t xml:space="preserve">    CA certificates, modify (or even replace) existing</w:t>
              <w:br/>
              <w:t xml:space="preserve">    engine modules, etc. For OpenSSL 1.0.2, '/usr/local/ssl'</w:t>
              <w:br/>
              <w:t xml:space="preserve">    is used as default for OPENSSLDIR on all Unix and</w:t>
              <w:br/>
              <w:t xml:space="preserve">    Windows targets, including Visual C builds. However,</w:t>
              <w:br/>
              <w:t xml:space="preserve">    some build instructions for the diverse Windows targets</w:t>
              <w:br/>
              <w:t xml:space="preserve">    on 1.0.2 encourage you to specify your own --prefix.</w:t>
              <w:br/>
              <w:t xml:space="preserve">    OpenSSL versions 1.1.1, 1.1.0 and 1.0.2 are affected by</w:t>
              <w:br/>
              <w:t xml:space="preserve">    this issue. Due to the limited scope of affected</w:t>
              <w:br/>
              <w:t xml:space="preserve">    deployments this has been assessed as low severity and</w:t>
              <w:br/>
              <w:t xml:space="preserve">    therefore we are not creating new releases at this time.</w:t>
              <w:br/>
              <w:t xml:space="preserve">    (CVE-2019-1552)</w:t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1.0.2t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1.0.2u Procedure Overflow Vulnerability</w:t>
              <w:br/>
              <w:t xml:space="preserve"/>
              <w:br/>
              <w:t xml:space="preserve">- The version of OpenSSL installed on the remote host is prior to 1.0.2u. It is, therefore, affected by a</w:t>
              <w:br/>
              <w:t xml:space="preserve">vulnerability as referenced in the 1.0.2u advisory.</w:t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Fixed in OpenSSL 1.0.2u-dev (Affected 1.0.2-1.0.2t).</w:t>
              <w:br/>
              <w:t xml:space="preserve">    (CVE-2019-1551)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1.0.2u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1.0.2x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1.0.2x advisory.</w:t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1.0.2x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1.0.2w Information Disclosure</w:t>
              <w:br/>
              <w:t xml:space="preserve"/>
              <w:br/>
              <w:t xml:space="preserve">- The version of OpenSSL installed on the remote host is 1.0.2 prior to 1.0.2w. It is, therefore, affected by a</w:t>
              <w:br/>
              <w:t xml:space="preserve">vulnerability as referenced in the 1.0.2w advisory. The Raccoon attack exploits a flaw in the TLS specification which</w:t>
              <w:br/>
              <w:t xml:space="preserve">can lead to an attacker being able to compute the pre-master secret in connections which have used a Diffie-Hellman (DH)</w:t>
              <w:br/>
              <w:t xml:space="preserve">based ciphersuite. In such a case this would result in the attacker being able to eavesdrop on all encrypted</w:t>
              <w:br/>
              <w:t xml:space="preserve">communications sent over that TLS connection. The attack can only be exploited if an implementation re-uses a DH secret</w:t>
              <w:br/>
              <w:t xml:space="preserve">across multiple TLS connections. Note that this issue only impacts DH ciphersuites and not ECDH ciphersuites.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1.0.2w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1.0.2y Multiple Vulnerabilities</w:t>
              <w:br/>
              <w:t xml:space="preserve"/>
              <w:br/>
              <w:t xml:space="preserve">- The version of tested product installed on the remote host is prior to tested version. It is, therefore, affected by</w:t>
              <w:br/>
              <w:t xml:space="preserve">multiple vulnerabilities as referenced in the 1.0.2y advisory.</w:t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>  - OpenSSL 1.0.2 supports SSLv2. If a client attempts to negotiate SSLv2 with a server that is configured to</w:t>
              <w:br/>
              <w:t xml:space="preserve">    support both SSLv2 and more recent SSL and TLS versions then a check is made for a version rollback attack</w:t>
              <w:br/>
              <w:t xml:space="preserve">    when unpadding an RSA signature. Clients that support SSL or TLS versions greater than SSLv2 are supposed</w:t>
              <w:br/>
              <w:t xml:space="preserve">    to use a special form of padding. A server that supports greater than SSLv2 is supposed to reject</w:t>
              <w:br/>
              <w:t xml:space="preserve">    connection attempts from a client where this special form of padding is present, because this indicates</w:t>
              <w:br/>
              <w:t xml:space="preserve">    that a version rollback has occurred (i.e. both client and server support greater than SSLv2, and yet this</w:t>
              <w:br/>
              <w:t xml:space="preserve">    is the version that is being requested). The implementation of this padding check inverted the logic so</w:t>
              <w:br/>
              <w:t xml:space="preserve">    that the connection attempt is accepted if the padding is present, and rejected if it is absent. This</w:t>
              <w:br/>
              <w:t xml:space="preserve">    means that such as server will accept a connection if a version rollback attack has occurred. Further the</w:t>
              <w:br/>
              <w:t xml:space="preserve">    server will erroneously reject a connection if a normal SSLv2 connection attempt is made. Only OpenSSL</w:t>
              <w:br/>
              <w:t xml:space="preserve">    1.0.2 servers from version 1.0.2s to 1.0.2x are affected by this issue. In order to be vulnerable a 1.0.2</w:t>
              <w:br/>
              <w:t xml:space="preserve">    server must: 1) have configured SSLv2 support at compile time (this is off by default), 2) have configured</w:t>
              <w:br/>
              <w:t xml:space="preserve">    SSLv2 support at runtime (this is off by default), 3) have configured SSLv2 ciphersuites (these are not in</w:t>
              <w:br/>
              <w:t xml:space="preserve">    the default ciphersuite list) OpenSSL 1.1.1 does not have SSLv2 support and therefore is not vulnerable to</w:t>
              <w:br/>
              <w:t xml:space="preserve">    this issue. The underlying error is in the implementation of the RSA_padding_check_SSLv23() function. This</w:t>
              <w:br/>
              <w:t xml:space="preserve">    also affects the RSA_SSLV23_PADDING padding mode used by various other functions. Although 1.1.1 does not</w:t>
              <w:br/>
              <w:t xml:space="preserve">    support SSLv2 the RSA_padding_check_SSLv23() function still exists, as does the RSA_SSLV23_PADDING padding</w:t>
              <w:br/>
              <w:t xml:space="preserve">    mode. Applications that directly call that function or use that padding mode will encounter this issue.</w:t>
              <w:br/>
              <w:t xml:space="preserve">    However since there is no support for the SSLv2 protocol in 1.1.1 this is considered a bug and not a</w:t>
              <w:br/>
              <w:t xml:space="preserve">    security issue in that version. OpenSSL 1.0.2 is out of support and no longer receiving public updates.</w:t>
              <w:br/>
              <w:t xml:space="preserve">    Premium support customers of OpenSSL 1.0.2 should upgrade to 1.0.2y. Other users should upgrade to 1.1.1j.</w:t>
              <w:br/>
              <w:t xml:space="preserve">    Fixed in OpenSSL 1.0.2y (Affected 1.0.2s-1.0.2x). (CVE-2021-23839)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1.0.2y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1.0.2za Vulnerability</w:t>
              <w:br/>
              <w:t xml:space="preserve"/>
              <w:br/>
              <w:t xml:space="preserve">- The version of OpenSSL installed on the remote host is prior to 1.0.2za. It is, therefore, affected by a vulnerability</w:t>
              <w:br/>
              <w:t xml:space="preserve">as referenced in the 1.0.2za advisory.</w:t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1.0.2za (Affected 1.0.2-1.0.2y). (CVE-2021-3712)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1.0.2za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1.0.2zc-dev Vulnerability</w:t>
              <w:br/>
              <w:t xml:space="preserve"/>
              <w:br/>
              <w:t xml:space="preserve">- The version of OpenSSL installed on the remote host is prior to 1.0.2zc-dev. It is, therefore, affected by a</w:t>
              <w:br/>
              <w:t xml:space="preserve">vulnerability as referenced in the 1.0.2zc-dev advisory.</w:t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3.0.1 (Affected 3.0.0). Fixed in OpenSSL 1.1.1m (Affected 1.1.1-1.1.1l). Fixed in OpenSSL 1.0.2zc-</w:t>
              <w:br/>
              <w:t xml:space="preserve">    dev (Affected 1.0.2-1.0.2zb). (CVE-2021-4160)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1.0.2zc-dev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Report Slave ID</w:t>
              <w:br/>
              <w:t xml:space="preserve"/>
              <w:br/>
              <w:t xml:space="preserve">- Nessus sent a Modbus Report Slave ID function code 17 to obtain the</w:t>
              <w:br/>
              <w:t xml:space="preserve">device's Slave ID.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TFTP Traversal Arbitrary File Access</w:t>
              <w:br/>
              <w:t xml:space="preserve"/>
              <w:br/>
              <w:t xml:space="preserve">- The TFTP (Trivial File Transfer Protocol) server running on the remote</w:t>
              <w:br/>
              <w:t xml:space="preserve">host is vulnerable to a directory traversal attack that allows an</w:t>
              <w:br/>
              <w:t xml:space="preserve">attacker to read arbitrary files on the remote host by prepending</w:t>
              <w:br/>
              <w:t xml:space="preserve">their names with directory traversal sequences.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remote TFTP daemon, run it in a chrooted environment, or</w:t>
              <w:br/>
              <w:t xml:space="preserve">filter incoming traffic to this 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2013.59 Multiple Vulnerabilities</w:t>
              <w:br/>
              <w:t xml:space="preserve"/>
              <w:br/>
              <w:t xml:space="preserve">- According to its self-reported banner, the version of Dropbear SSH</w:t>
              <w:br/>
              <w:t xml:space="preserve">running on this port is earlier than 2013.59.  As such, it is</w:t>
              <w:br/>
              <w:t xml:space="preserve">potentially affected by multiple vulnerabilities :</w:t>
              <w:br/>
              <w:t xml:space="preserve">  - A denial of service vulnerability caused by the way the</w:t>
              <w:br/>
              <w:t xml:space="preserve">    'buf_decompress()' function handles compressed files.</w:t>
              <w:br/>
              <w:t xml:space="preserve">    (CVE-2013-4421)</w:t>
              <w:br/>
              <w:t xml:space="preserve">  - User-enumeration is possible due to a timing error when</w:t>
              <w:br/>
              <w:t xml:space="preserve">    authenticating users. (CVE-2013-4434)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Dropbear SSH 2013.59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Multiple Ethernet Driver Frame Padding Information Disclosure (Etherleak)</w:t>
              <w:br/>
              <w:t xml:space="preserve"/>
              <w:br/>
              <w:t xml:space="preserve">- The remote host uses a network device driver that pads ethernet frames</w:t>
              <w:br/>
              <w:t xml:space="preserve">with data which vary from one packet to another, likely taken from</w:t>
              <w:br/>
              <w:t xml:space="preserve">kernel memory, system memory allocated to the device driver, or a</w:t>
              <w:br/>
              <w:t xml:space="preserve">hardware buffer on its network interface card.</w:t>
              <w:br/>
              <w:t xml:space="preserve">Known as 'Etherleak', this information disclosure vulnerability may</w:t>
              <w:br/>
              <w:t xml:space="preserve">allow an attacker to collect sensitive information from the affected</w:t>
              <w:br/>
              <w:t xml:space="preserve">host provided he is on the same physical subnet as that host.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network device driver's vendor for a fix.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363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Phase_2.1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176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COCO-IDC3 All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