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cs/>
          <w:lang w:bidi="th-TH"/>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w:t>
      </w:r>
      <w:proofErr w:type="spellStart"/>
      <w:r w:rsidR="00C43BD7" w:rsidRPr="0037385A">
        <w:rPr>
          <w:rFonts w:ascii="TH Sarabun New" w:eastAsia="Sarabun" w:hAnsi="TH Sarabun New" w:cs="TH Sarabun New"/>
          <w:b/>
          <w:sz w:val="56"/>
          <w:szCs w:val="56"/>
        </w:rPr>
        <w:t>fileName</w:t>
      </w:r>
      <w:proofErr w:type="spellEnd"/>
      <w:r w:rsidRPr="0037385A">
        <w:rPr>
          <w:rFonts w:ascii="TH Sarabun New" w:eastAsia="Sarabun" w:hAnsi="TH Sarabun New" w:cs="TH Sarabun New"/>
          <w:b/>
          <w:sz w:val="56"/>
          <w:szCs w:val="56"/>
        </w:rPr>
        <w:t>}}</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{{Date}}</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{{Date}}</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w:t>
            </w:r>
            <w:proofErr w:type="spellStart"/>
            <w:r w:rsidR="00786269" w:rsidRPr="00F15ED6">
              <w:rPr>
                <w:rFonts w:ascii="TH Sarabun New" w:eastAsia="Sarabun" w:hAnsi="TH Sarabun New" w:cs="TH Sarabun New"/>
                <w:color w:val="000000"/>
                <w:sz w:val="28"/>
                <w:szCs w:val="28"/>
              </w:rPr>
              <w:t>fileName</w:t>
            </w:r>
            <w:proofErr w:type="spellEnd"/>
            <w:r w:rsidR="00786269" w:rsidRPr="00F15ED6">
              <w:rPr>
                <w:rFonts w:ascii="TH Sarabun New" w:eastAsia="Sarabun" w:hAnsi="TH Sarabun New" w:cs="TH Sarabun New"/>
                <w:color w:val="000000"/>
                <w:sz w:val="28"/>
                <w:szCs w:val="28"/>
              </w:rPr>
              <w:t>}}</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15FB5BEA" w14:textId="054EA7B1" w:rsidR="00107125" w:rsidRPr="00107125" w:rsidRDefault="00F15ED6"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r w:rsidRPr="00107125">
            <w:rPr>
              <w:rFonts w:ascii="TH Sarabun New" w:hAnsi="TH Sarabun New" w:cs="TH Sarabun New"/>
              <w:b w:val="0"/>
              <w:bCs w:val="0"/>
              <w:i w:val="0"/>
              <w:iCs w:val="0"/>
              <w:szCs w:val="24"/>
            </w:rPr>
            <w:fldChar w:fldCharType="begin"/>
          </w:r>
          <w:r w:rsidRPr="00107125">
            <w:rPr>
              <w:rFonts w:ascii="TH Sarabun New" w:hAnsi="TH Sarabun New" w:cs="TH Sarabun New"/>
              <w:b w:val="0"/>
              <w:bCs w:val="0"/>
              <w:i w:val="0"/>
              <w:iCs w:val="0"/>
              <w:szCs w:val="24"/>
            </w:rPr>
            <w:instrText xml:space="preserve"> TOC \o "1-3" \h \z \u </w:instrText>
          </w:r>
          <w:r w:rsidRPr="00107125">
            <w:rPr>
              <w:rFonts w:ascii="TH Sarabun New" w:hAnsi="TH Sarabun New" w:cs="TH Sarabun New"/>
              <w:b w:val="0"/>
              <w:bCs w:val="0"/>
              <w:i w:val="0"/>
              <w:iCs w:val="0"/>
              <w:szCs w:val="24"/>
            </w:rPr>
            <w:fldChar w:fldCharType="separate"/>
          </w:r>
          <w:hyperlink w:anchor="_Toc98507702" w:history="1">
            <w:r w:rsidR="00107125" w:rsidRPr="00107125">
              <w:rPr>
                <w:rStyle w:val="Hyperlink"/>
                <w:rFonts w:ascii="TH Sarabun New" w:eastAsia="Sarabun" w:hAnsi="TH Sarabun New" w:cs="TH Sarabun New"/>
                <w:b w:val="0"/>
                <w:bCs w:val="0"/>
                <w:i w:val="0"/>
                <w:iCs w:val="0"/>
                <w:noProof/>
                <w:szCs w:val="24"/>
              </w:rPr>
              <w:t>1.</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Restrictions on disclosure and use of information</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_Toc98507702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4</w:t>
            </w:r>
            <w:r w:rsidR="00107125" w:rsidRPr="00107125">
              <w:rPr>
                <w:rFonts w:ascii="TH Sarabun New" w:hAnsi="TH Sarabun New" w:cs="TH Sarabun New"/>
                <w:b w:val="0"/>
                <w:bCs w:val="0"/>
                <w:i w:val="0"/>
                <w:iCs w:val="0"/>
                <w:noProof/>
                <w:webHidden/>
                <w:szCs w:val="24"/>
              </w:rPr>
              <w:fldChar w:fldCharType="end"/>
            </w:r>
          </w:hyperlink>
        </w:p>
        <w:p w14:paraId="6701DAC0" w14:textId="4646A4F9" w:rsidR="00107125" w:rsidRPr="00107125" w:rsidRDefault="004A1D8D"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3" w:history="1">
            <w:r w:rsidR="00107125" w:rsidRPr="00107125">
              <w:rPr>
                <w:rStyle w:val="Hyperlink"/>
                <w:rFonts w:ascii="TH Sarabun New" w:eastAsia="Sarabun" w:hAnsi="TH Sarabun New" w:cs="TH Sarabun New"/>
                <w:b w:val="0"/>
                <w:bCs w:val="0"/>
                <w:i w:val="0"/>
                <w:iCs w:val="0"/>
                <w:noProof/>
                <w:szCs w:val="24"/>
              </w:rPr>
              <w:t>2.</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Operation Method</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5</w:t>
            </w:r>
            <w:r w:rsidR="00107125" w:rsidRPr="00107125">
              <w:rPr>
                <w:rFonts w:ascii="TH Sarabun New" w:hAnsi="TH Sarabun New" w:cs="TH Sarabun New"/>
                <w:b w:val="0"/>
                <w:bCs w:val="0"/>
                <w:i w:val="0"/>
                <w:iCs w:val="0"/>
                <w:noProof/>
                <w:webHidden/>
                <w:szCs w:val="24"/>
              </w:rPr>
              <w:fldChar w:fldCharType="end"/>
            </w:r>
          </w:hyperlink>
        </w:p>
        <w:p w14:paraId="4D31EF8B" w14:textId="2F3E45CA" w:rsidR="00107125" w:rsidRPr="00107125" w:rsidRDefault="004A1D8D"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4" w:history="1">
            <w:r w:rsidR="00107125" w:rsidRPr="00107125">
              <w:rPr>
                <w:rStyle w:val="Hyperlink"/>
                <w:rFonts w:ascii="TH Sarabun New" w:eastAsia="Sarabun" w:hAnsi="TH Sarabun New" w:cs="TH Sarabun New"/>
                <w:b w:val="0"/>
                <w:bCs w:val="0"/>
                <w:i w:val="0"/>
                <w:iCs w:val="0"/>
                <w:noProof/>
                <w:szCs w:val="24"/>
              </w:rPr>
              <w:t>3.</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Project Scope</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_Toc98507704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6</w:t>
            </w:r>
            <w:r w:rsidR="00107125" w:rsidRPr="00107125">
              <w:rPr>
                <w:rFonts w:ascii="TH Sarabun New" w:hAnsi="TH Sarabun New" w:cs="TH Sarabun New"/>
                <w:b w:val="0"/>
                <w:bCs w:val="0"/>
                <w:i w:val="0"/>
                <w:iCs w:val="0"/>
                <w:noProof/>
                <w:webHidden/>
                <w:szCs w:val="24"/>
              </w:rPr>
              <w:fldChar w:fldCharType="end"/>
            </w:r>
          </w:hyperlink>
        </w:p>
        <w:p w14:paraId="0FBF73DA" w14:textId="1D5CF1D6" w:rsidR="00107125" w:rsidRPr="00107125" w:rsidRDefault="004A1D8D"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5" w:history="1">
            <w:r w:rsidR="00107125" w:rsidRPr="00107125">
              <w:rPr>
                <w:rStyle w:val="Hyperlink"/>
                <w:rFonts w:ascii="TH Sarabun New" w:eastAsia="Sarabun" w:hAnsi="TH Sarabun New" w:cs="TH Sarabun New"/>
                <w:b w:val="0"/>
                <w:bCs w:val="0"/>
                <w:noProof/>
                <w:sz w:val="24"/>
                <w:szCs w:val="24"/>
              </w:rPr>
              <w:t>3.1 Infrastructure Vulnerability Assessment</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_Toc98507705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6</w:t>
            </w:r>
            <w:r w:rsidR="00107125" w:rsidRPr="00107125">
              <w:rPr>
                <w:rFonts w:ascii="TH Sarabun New" w:hAnsi="TH Sarabun New" w:cs="TH Sarabun New"/>
                <w:b w:val="0"/>
                <w:bCs w:val="0"/>
                <w:noProof/>
                <w:webHidden/>
                <w:sz w:val="24"/>
                <w:szCs w:val="24"/>
              </w:rPr>
              <w:fldChar w:fldCharType="end"/>
            </w:r>
          </w:hyperlink>
        </w:p>
        <w:p w14:paraId="3ECC2931" w14:textId="7F6AFC20" w:rsidR="00107125" w:rsidRPr="00107125" w:rsidRDefault="004A1D8D"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6" w:history="1">
            <w:r w:rsidR="00107125" w:rsidRPr="00107125">
              <w:rPr>
                <w:rStyle w:val="Hyperlink"/>
                <w:rFonts w:ascii="TH Sarabun New" w:eastAsia="Sarabun" w:hAnsi="TH Sarabun New" w:cs="TH Sarabun New"/>
                <w:b w:val="0"/>
                <w:bCs w:val="0"/>
                <w:i w:val="0"/>
                <w:iCs w:val="0"/>
                <w:noProof/>
                <w:szCs w:val="24"/>
              </w:rPr>
              <w:t>4.</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Testing Tools</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_Toc98507706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39552314" w14:textId="78C28F6B" w:rsidR="00107125" w:rsidRPr="00107125" w:rsidRDefault="004A1D8D"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7" w:history="1">
            <w:r w:rsidR="00107125" w:rsidRPr="00107125">
              <w:rPr>
                <w:rStyle w:val="Hyperlink"/>
                <w:rFonts w:ascii="TH Sarabun New" w:eastAsia="Sarabun" w:hAnsi="TH Sarabun New" w:cs="TH Sarabun New"/>
                <w:b w:val="0"/>
                <w:bCs w:val="0"/>
                <w:i w:val="0"/>
                <w:iCs w:val="0"/>
                <w:noProof/>
                <w:szCs w:val="24"/>
              </w:rPr>
              <w:t>5.</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Infrastructure Vulnerability Assessment</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_Toc98507707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122F8DC9" w14:textId="25604071" w:rsidR="00107125" w:rsidRPr="00107125" w:rsidRDefault="004A1D8D"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8" w:history="1">
            <w:r w:rsidR="00107125" w:rsidRPr="00107125">
              <w:rPr>
                <w:rStyle w:val="Hyperlink"/>
                <w:rFonts w:ascii="TH Sarabun New" w:eastAsia="Sarabun" w:hAnsi="TH Sarabun New" w:cs="TH Sarabun New"/>
                <w:b w:val="0"/>
                <w:bCs w:val="0"/>
                <w:noProof/>
                <w:sz w:val="24"/>
                <w:szCs w:val="24"/>
              </w:rPr>
              <w:t>5.1 Target Information</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_Toc98507708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8</w:t>
            </w:r>
            <w:r w:rsidR="00107125" w:rsidRPr="00107125">
              <w:rPr>
                <w:rFonts w:ascii="TH Sarabun New" w:hAnsi="TH Sarabun New" w:cs="TH Sarabun New"/>
                <w:b w:val="0"/>
                <w:bCs w:val="0"/>
                <w:noProof/>
                <w:webHidden/>
                <w:sz w:val="24"/>
                <w:szCs w:val="24"/>
              </w:rPr>
              <w:fldChar w:fldCharType="end"/>
            </w:r>
          </w:hyperlink>
        </w:p>
        <w:p w14:paraId="455F117D" w14:textId="564D2FE7" w:rsidR="00107125" w:rsidRPr="00107125" w:rsidRDefault="004A1D8D"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9" w:history="1">
            <w:r w:rsidR="00107125" w:rsidRPr="00107125">
              <w:rPr>
                <w:rStyle w:val="Hyperlink"/>
                <w:rFonts w:ascii="TH Sarabun New" w:eastAsia="Sarabun" w:hAnsi="TH Sarabun New" w:cs="TH Sarabun New"/>
                <w:b w:val="0"/>
                <w:bCs w:val="0"/>
                <w:noProof/>
                <w:sz w:val="24"/>
                <w:szCs w:val="24"/>
              </w:rPr>
              <w:t>5.2 Executive summary</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_Toc98507709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9</w:t>
            </w:r>
            <w:r w:rsidR="00107125" w:rsidRPr="00107125">
              <w:rPr>
                <w:rFonts w:ascii="TH Sarabun New" w:hAnsi="TH Sarabun New" w:cs="TH Sarabun New"/>
                <w:b w:val="0"/>
                <w:bCs w:val="0"/>
                <w:noProof/>
                <w:webHidden/>
                <w:sz w:val="24"/>
                <w:szCs w:val="24"/>
              </w:rPr>
              <w:fldChar w:fldCharType="end"/>
            </w:r>
          </w:hyperlink>
        </w:p>
        <w:p w14:paraId="6B2ECE76" w14:textId="2467872E" w:rsidR="00107125" w:rsidRPr="00107125" w:rsidRDefault="004A1D8D" w:rsidP="003A129D">
          <w:pPr>
            <w:pStyle w:val="TOC3"/>
            <w:tabs>
              <w:tab w:val="right" w:leader="dot" w:pos="9010"/>
            </w:tabs>
            <w:rPr>
              <w:rFonts w:ascii="TH Sarabun New" w:hAnsi="TH Sarabun New" w:cs="TH Sarabun New"/>
              <w:noProof/>
              <w:sz w:val="24"/>
              <w:lang w:eastAsia="en-US" w:bidi="th-TH"/>
            </w:rPr>
          </w:pPr>
          <w:hyperlink w:anchor="_Toc98507710" w:history="1">
            <w:r w:rsidR="00107125" w:rsidRPr="00107125">
              <w:rPr>
                <w:rStyle w:val="Hyperlink"/>
                <w:rFonts w:ascii="TH Sarabun New" w:eastAsia="Sarabun" w:hAnsi="TH Sarabun New" w:cs="TH Sarabun New"/>
                <w:noProof/>
                <w:sz w:val="24"/>
              </w:rPr>
              <w:t>5.2.1 Summary Vulnerability by Severity</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_Toc98507710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7DB36DD7" w14:textId="75ACCE6F" w:rsidR="00107125" w:rsidRPr="00107125" w:rsidRDefault="004A1D8D" w:rsidP="003A129D">
          <w:pPr>
            <w:pStyle w:val="TOC3"/>
            <w:tabs>
              <w:tab w:val="right" w:leader="dot" w:pos="9010"/>
            </w:tabs>
            <w:rPr>
              <w:rFonts w:ascii="TH Sarabun New" w:hAnsi="TH Sarabun New" w:cs="TH Sarabun New"/>
              <w:noProof/>
              <w:sz w:val="24"/>
              <w:lang w:eastAsia="en-US" w:bidi="th-TH"/>
            </w:rPr>
          </w:pPr>
          <w:hyperlink w:anchor="_Toc98507711" w:history="1">
            <w:r w:rsidR="00107125" w:rsidRPr="00107125">
              <w:rPr>
                <w:rStyle w:val="Hyperlink"/>
                <w:rFonts w:ascii="TH Sarabun New" w:eastAsia="Sarabun" w:hAnsi="TH Sarabun New" w:cs="TH Sarabun New"/>
                <w:noProof/>
                <w:sz w:val="24"/>
              </w:rPr>
              <w:t>5.2.2 Vulnerability by Target</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_Toc98507711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6789BD60" w14:textId="7E7D3130" w:rsidR="00107125" w:rsidRPr="00107125" w:rsidRDefault="004A1D8D"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2" w:history="1">
            <w:r w:rsidR="00107125" w:rsidRPr="00107125">
              <w:rPr>
                <w:rStyle w:val="Hyperlink"/>
                <w:rFonts w:ascii="TH Sarabun New" w:eastAsia="Sarabun" w:hAnsi="TH Sarabun New" w:cs="TH Sarabun New"/>
                <w:b w:val="0"/>
                <w:bCs w:val="0"/>
                <w:noProof/>
                <w:sz w:val="24"/>
                <w:szCs w:val="24"/>
              </w:rPr>
              <w:t>5.3 Infrastructure Vulnerability Detail</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_Toc98507712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10</w:t>
            </w:r>
            <w:r w:rsidR="00107125" w:rsidRPr="00107125">
              <w:rPr>
                <w:rFonts w:ascii="TH Sarabun New" w:hAnsi="TH Sarabun New" w:cs="TH Sarabun New"/>
                <w:b w:val="0"/>
                <w:bCs w:val="0"/>
                <w:noProof/>
                <w:webHidden/>
                <w:sz w:val="24"/>
                <w:szCs w:val="24"/>
              </w:rPr>
              <w:fldChar w:fldCharType="end"/>
            </w:r>
          </w:hyperlink>
        </w:p>
        <w:p w14:paraId="2A32F7D9" w14:textId="579B94A8" w:rsidR="00107125" w:rsidRPr="00107125" w:rsidRDefault="004A1D8D"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13" w:history="1">
            <w:r w:rsidR="00107125" w:rsidRPr="00107125">
              <w:rPr>
                <w:rStyle w:val="Hyperlink"/>
                <w:rFonts w:ascii="TH Sarabun New" w:eastAsia="Sarabun" w:hAnsi="TH Sarabun New" w:cs="TH Sarabun New"/>
                <w:b w:val="0"/>
                <w:bCs w:val="0"/>
                <w:i w:val="0"/>
                <w:iCs w:val="0"/>
                <w:noProof/>
                <w:szCs w:val="24"/>
              </w:rPr>
              <w:t>6.</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Appendix</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_Toc98507713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11</w:t>
            </w:r>
            <w:r w:rsidR="00107125" w:rsidRPr="00107125">
              <w:rPr>
                <w:rFonts w:ascii="TH Sarabun New" w:hAnsi="TH Sarabun New" w:cs="TH Sarabun New"/>
                <w:b w:val="0"/>
                <w:bCs w:val="0"/>
                <w:i w:val="0"/>
                <w:iCs w:val="0"/>
                <w:noProof/>
                <w:webHidden/>
                <w:szCs w:val="24"/>
              </w:rPr>
              <w:fldChar w:fldCharType="end"/>
            </w:r>
          </w:hyperlink>
        </w:p>
        <w:p w14:paraId="005B0FDC" w14:textId="3F2A4361" w:rsidR="00107125" w:rsidRPr="00107125" w:rsidRDefault="004A1D8D"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4" w:history="1">
            <w:r w:rsidR="00107125" w:rsidRPr="00107125">
              <w:rPr>
                <w:rStyle w:val="Hyperlink"/>
                <w:rFonts w:ascii="TH Sarabun New" w:eastAsia="Sarabun" w:hAnsi="TH Sarabun New" w:cs="TH Sarabun New"/>
                <w:b w:val="0"/>
                <w:bCs w:val="0"/>
                <w:noProof/>
                <w:sz w:val="24"/>
                <w:szCs w:val="24"/>
              </w:rPr>
              <w:t>6.1 About Nessus</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_Toc98507714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11</w:t>
            </w:r>
            <w:r w:rsidR="00107125" w:rsidRPr="00107125">
              <w:rPr>
                <w:rFonts w:ascii="TH Sarabun New" w:hAnsi="TH Sarabun New" w:cs="TH Sarabun New"/>
                <w:b w:val="0"/>
                <w:bCs w:val="0"/>
                <w:noProof/>
                <w:webHidden/>
                <w:sz w:val="24"/>
                <w:szCs w:val="24"/>
              </w:rPr>
              <w:fldChar w:fldCharType="end"/>
            </w:r>
          </w:hyperlink>
        </w:p>
        <w:p w14:paraId="407C1E19" w14:textId="3F18B190" w:rsidR="00107125" w:rsidRPr="00107125" w:rsidRDefault="004A1D8D" w:rsidP="003A129D">
          <w:pPr>
            <w:pStyle w:val="TOC3"/>
            <w:tabs>
              <w:tab w:val="right" w:leader="dot" w:pos="9010"/>
            </w:tabs>
            <w:rPr>
              <w:rFonts w:ascii="TH Sarabun New" w:hAnsi="TH Sarabun New" w:cs="TH Sarabun New"/>
              <w:noProof/>
              <w:sz w:val="24"/>
              <w:lang w:eastAsia="en-US" w:bidi="th-TH"/>
            </w:rPr>
          </w:pPr>
          <w:hyperlink w:anchor="_Toc98507715" w:history="1">
            <w:r w:rsidR="00107125" w:rsidRPr="00107125">
              <w:rPr>
                <w:rStyle w:val="Hyperlink"/>
                <w:rFonts w:ascii="TH Sarabun New" w:eastAsia="Sarabun" w:hAnsi="TH Sarabun New" w:cs="TH Sarabun New"/>
                <w:noProof/>
                <w:sz w:val="24"/>
                <w:highlight w:val="white"/>
              </w:rPr>
              <w:t>6.1.1 Nessus vulnerabilities</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_Toc98507715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749B813E" w14:textId="43098F5D" w:rsidR="00107125" w:rsidRPr="00107125" w:rsidRDefault="004A1D8D" w:rsidP="003A129D">
          <w:pPr>
            <w:pStyle w:val="TOC3"/>
            <w:tabs>
              <w:tab w:val="right" w:leader="dot" w:pos="9010"/>
            </w:tabs>
            <w:rPr>
              <w:rFonts w:ascii="TH Sarabun New" w:hAnsi="TH Sarabun New" w:cs="TH Sarabun New"/>
              <w:noProof/>
              <w:sz w:val="24"/>
              <w:lang w:eastAsia="en-US" w:bidi="th-TH"/>
            </w:rPr>
          </w:pPr>
          <w:hyperlink w:anchor="_Toc98507716" w:history="1">
            <w:r w:rsidR="00107125" w:rsidRPr="00107125">
              <w:rPr>
                <w:rStyle w:val="Hyperlink"/>
                <w:rFonts w:ascii="TH Sarabun New" w:eastAsia="Sarabun" w:hAnsi="TH Sarabun New" w:cs="TH Sarabun New"/>
                <w:noProof/>
                <w:sz w:val="24"/>
              </w:rPr>
              <w:t>6.1.2 Nessus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_Toc98507716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0CBA1FC9" w14:textId="28F796D3" w:rsidR="00107125" w:rsidRPr="00107125" w:rsidRDefault="004A1D8D"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7" w:history="1">
            <w:r w:rsidR="00107125" w:rsidRPr="00107125">
              <w:rPr>
                <w:rStyle w:val="Hyperlink"/>
                <w:rFonts w:ascii="TH Sarabun New" w:eastAsia="Sarabun" w:hAnsi="TH Sarabun New" w:cs="TH Sarabun New"/>
                <w:b w:val="0"/>
                <w:bCs w:val="0"/>
                <w:noProof/>
                <w:sz w:val="24"/>
                <w:szCs w:val="24"/>
              </w:rPr>
              <w:t>6.2 About Burp Suite's web vulnerability scanner</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_Toc98507717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13</w:t>
            </w:r>
            <w:r w:rsidR="00107125" w:rsidRPr="00107125">
              <w:rPr>
                <w:rFonts w:ascii="TH Sarabun New" w:hAnsi="TH Sarabun New" w:cs="TH Sarabun New"/>
                <w:b w:val="0"/>
                <w:bCs w:val="0"/>
                <w:noProof/>
                <w:webHidden/>
                <w:sz w:val="24"/>
                <w:szCs w:val="24"/>
              </w:rPr>
              <w:fldChar w:fldCharType="end"/>
            </w:r>
          </w:hyperlink>
        </w:p>
        <w:p w14:paraId="5B622A06" w14:textId="5AC4D862" w:rsidR="00107125" w:rsidRPr="00107125" w:rsidRDefault="004A1D8D" w:rsidP="003A129D">
          <w:pPr>
            <w:pStyle w:val="TOC3"/>
            <w:tabs>
              <w:tab w:val="right" w:leader="dot" w:pos="9010"/>
            </w:tabs>
            <w:rPr>
              <w:rFonts w:ascii="TH Sarabun New" w:hAnsi="TH Sarabun New" w:cs="TH Sarabun New"/>
              <w:noProof/>
              <w:sz w:val="24"/>
              <w:lang w:eastAsia="en-US" w:bidi="th-TH"/>
            </w:rPr>
          </w:pPr>
          <w:hyperlink w:anchor="_Toc98507718" w:history="1">
            <w:r w:rsidR="00107125" w:rsidRPr="00107125">
              <w:rPr>
                <w:rStyle w:val="Hyperlink"/>
                <w:rFonts w:ascii="TH Sarabun New" w:eastAsia="Sarabun" w:hAnsi="TH Sarabun New" w:cs="TH Sarabun New"/>
                <w:noProof/>
                <w:sz w:val="24"/>
              </w:rPr>
              <w:t>6.2.1 Burp Suite's web vulnerability scanner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_Toc98507718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13</w:t>
            </w:r>
            <w:r w:rsidR="00107125" w:rsidRPr="00107125">
              <w:rPr>
                <w:rFonts w:ascii="TH Sarabun New" w:hAnsi="TH Sarabun New" w:cs="TH Sarabun New"/>
                <w:noProof/>
                <w:webHidden/>
                <w:sz w:val="24"/>
              </w:rPr>
              <w:fldChar w:fldCharType="end"/>
            </w:r>
          </w:hyperlink>
        </w:p>
        <w:p w14:paraId="79C1DBEF" w14:textId="5FF3175F" w:rsidR="008D7B58" w:rsidRDefault="00F15ED6" w:rsidP="00787F0E">
          <w:pPr>
            <w:spacing w:after="0"/>
            <w:rPr>
              <w:rFonts w:ascii="TH Sarabun New" w:hAnsi="TH Sarabun New" w:cs="TH Sarabun New"/>
              <w:noProof/>
              <w:sz w:val="24"/>
              <w:szCs w:val="24"/>
            </w:rPr>
          </w:pPr>
          <w:r w:rsidRPr="00107125">
            <w:rPr>
              <w:rFonts w:ascii="TH Sarabun New" w:hAnsi="TH Sarabun New" w:cs="TH Sarabun New"/>
              <w:noProof/>
              <w:sz w:val="24"/>
              <w:szCs w:val="24"/>
            </w:rPr>
            <w:fldChar w:fldCharType="end"/>
          </w:r>
        </w:p>
      </w:sdtContent>
    </w:sdt>
    <w:p w14:paraId="62BDA725" w14:textId="77777777" w:rsidR="004056F3" w:rsidRDefault="004056F3" w:rsidP="004056F3">
      <w:pPr>
        <w:rPr>
          <w:rFonts w:ascii="TH Sarabun New" w:hAnsi="TH Sarabun New" w:cs="TH Sarabun New"/>
          <w:noProof/>
          <w:sz w:val="24"/>
          <w:szCs w:val="24"/>
        </w:rPr>
      </w:pPr>
    </w:p>
    <w:p w14:paraId="346B7D4A" w14:textId="77777777" w:rsidR="004056F3" w:rsidRDefault="004056F3" w:rsidP="004056F3">
      <w:pPr>
        <w:rPr>
          <w:rFonts w:ascii="TH Sarabun New" w:hAnsi="TH Sarabun New" w:cs="TH Sarabun New"/>
          <w:noProof/>
          <w:sz w:val="24"/>
          <w:szCs w:val="24"/>
        </w:rPr>
      </w:pPr>
    </w:p>
    <w:p w14:paraId="531C971F" w14:textId="77777777" w:rsidR="004056F3" w:rsidRDefault="004056F3" w:rsidP="004056F3">
      <w:pPr>
        <w:jc w:val="right"/>
        <w:rPr>
          <w:rFonts w:ascii="TH Sarabun New" w:hAnsi="TH Sarabun New" w:cs="TH Sarabun New"/>
          <w:noProof/>
          <w:sz w:val="24"/>
          <w:szCs w:val="24"/>
        </w:rPr>
      </w:pPr>
    </w:p>
    <w:p w14:paraId="5F4FCD53" w14:textId="77777777" w:rsidR="004056F3" w:rsidRDefault="004056F3" w:rsidP="004056F3">
      <w:pPr>
        <w:rPr>
          <w:rFonts w:ascii="TH Sarabun New" w:hAnsi="TH Sarabun New" w:cs="TH Sarabun New"/>
          <w:noProof/>
          <w:sz w:val="24"/>
          <w:szCs w:val="24"/>
        </w:rPr>
      </w:pPr>
    </w:p>
    <w:p w14:paraId="4C053C55" w14:textId="1489D734" w:rsidR="004056F3" w:rsidRDefault="00107125" w:rsidP="00107125">
      <w:pPr>
        <w:tabs>
          <w:tab w:val="left" w:pos="5051"/>
        </w:tabs>
        <w:rPr>
          <w:rFonts w:ascii="TH Sarabun New" w:hAnsi="TH Sarabun New" w:cs="TH Sarabun New"/>
          <w:sz w:val="28"/>
          <w:szCs w:val="28"/>
        </w:rPr>
      </w:pPr>
      <w:r>
        <w:rPr>
          <w:rFonts w:ascii="TH Sarabun New" w:hAnsi="TH Sarabun New" w:cs="TH Sarabun New"/>
          <w:sz w:val="28"/>
          <w:szCs w:val="28"/>
        </w:rPr>
        <w:tab/>
      </w:r>
    </w:p>
    <w:p w14:paraId="3ADAACFB" w14:textId="7FE8797E" w:rsidR="00107125" w:rsidRPr="00107125" w:rsidRDefault="00107125" w:rsidP="00107125">
      <w:pPr>
        <w:tabs>
          <w:tab w:val="left" w:pos="5051"/>
        </w:tabs>
        <w:rPr>
          <w:rFonts w:ascii="TH Sarabun New" w:hAnsi="TH Sarabun New" w:cs="TH Sarabun New"/>
          <w:sz w:val="28"/>
          <w:szCs w:val="28"/>
        </w:rPr>
        <w:sectPr w:rsidR="00107125" w:rsidRPr="00107125">
          <w:headerReference w:type="even" r:id="rId12"/>
          <w:headerReference w:type="default" r:id="rId13"/>
          <w:headerReference w:type="first" r:id="rId14"/>
          <w:pgSz w:w="11900" w:h="16840"/>
          <w:pgMar w:top="1440" w:right="1440" w:bottom="1440" w:left="1440" w:header="708" w:footer="708" w:gutter="0"/>
          <w:cols w:space="720"/>
        </w:sectPr>
      </w:pPr>
      <w:r>
        <w:rPr>
          <w:rFonts w:ascii="TH Sarabun New" w:hAnsi="TH Sarabun New" w:cs="TH Sarabun New"/>
          <w:sz w:val="28"/>
          <w:szCs w:val="28"/>
        </w:rPr>
        <w:tab/>
      </w:r>
    </w:p>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8507702"/>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8507703"/>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45"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8507704"/>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8507705"/>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DB014C">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279D14E2"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2A0C7" w14:textId="68973C4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EAB3E" w14:textId="0130225A"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C1ECC" w14:textId="2E141AB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65791" w14:textId="5F56952B"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33A3F3F" w14:textId="17A58437"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C995178" w14:textId="77777777" w:rsidR="008D7B58" w:rsidRPr="00F15ED6" w:rsidRDefault="004A1D8D"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6" w:name="_Toc98507706"/>
      <w:r w:rsidRPr="00F15ED6">
        <w:rPr>
          <w:rFonts w:ascii="TH Sarabun New" w:eastAsia="Sarabun" w:hAnsi="TH Sarabun New" w:cs="TH Sarabun New"/>
          <w:sz w:val="28"/>
          <w:szCs w:val="28"/>
        </w:rPr>
        <w:lastRenderedPageBreak/>
        <w:t>Testing Tools</w:t>
      </w:r>
      <w:bookmarkEnd w:id="6"/>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7" w:name="_heading=h.1t3h5sf" w:colFirst="0" w:colLast="0"/>
            <w:bookmarkEnd w:id="7"/>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8" w:name="_Toc98507707"/>
      <w:r w:rsidRPr="00F15ED6">
        <w:rPr>
          <w:rFonts w:ascii="TH Sarabun New" w:eastAsia="Sarabun" w:hAnsi="TH Sarabun New" w:cs="TH Sarabun New"/>
          <w:sz w:val="28"/>
          <w:szCs w:val="28"/>
        </w:rPr>
        <w:t>Infrastructure Vulnerability Assessment</w:t>
      </w:r>
      <w:bookmarkEnd w:id="8"/>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50"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52"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9" w:name="_Toc98507708"/>
      <w:r w:rsidRPr="00F15ED6">
        <w:rPr>
          <w:rFonts w:ascii="TH Sarabun New" w:eastAsia="Sarabun" w:hAnsi="TH Sarabun New" w:cs="TH Sarabun New"/>
          <w:b/>
          <w:color w:val="2F5496"/>
          <w:sz w:val="28"/>
          <w:szCs w:val="28"/>
        </w:rPr>
        <w:lastRenderedPageBreak/>
        <w:t>5.1 Target Information</w:t>
      </w:r>
      <w:bookmarkEnd w:id="9"/>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0" w:name="_heading=h.17dp8vu" w:colFirst="0" w:colLast="0"/>
            <w:bookmarkEnd w:id="10"/>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4109E8" w:rsidRPr="00F15ED6" w14:paraId="75A48729" w14:textId="77777777" w:rsidTr="006011B3">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562C1EC0" w14:textId="5766C4FC" w:rsidR="004109E8" w:rsidRPr="00F15ED6" w:rsidRDefault="004109E8"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{%tr for data in </w:t>
            </w:r>
            <w:proofErr w:type="spellStart"/>
            <w:r w:rsidRPr="00F15ED6">
              <w:rPr>
                <w:rFonts w:ascii="TH Sarabun New" w:eastAsia="Sarabun" w:hAnsi="TH Sarabun New" w:cs="TH Sarabun New"/>
                <w:sz w:val="28"/>
                <w:szCs w:val="28"/>
              </w:rPr>
              <w:t>contents_ip</w:t>
            </w:r>
            <w:proofErr w:type="spellEnd"/>
            <w:r w:rsidRPr="00F15ED6">
              <w:rPr>
                <w:rFonts w:ascii="TH Sarabun New" w:eastAsia="Sarabun" w:hAnsi="TH Sarabun New" w:cs="TH Sarabun New"/>
                <w:sz w:val="28"/>
                <w:szCs w:val="28"/>
              </w:rPr>
              <w:t>%}</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w:t>
            </w:r>
            <w:r w:rsidR="00626675">
              <w:rPr>
                <w:rFonts w:ascii="TH Sarabun New" w:hAnsi="TH Sarabun New" w:cs="TH Sarabun New"/>
                <w:sz w:val="28"/>
                <w:szCs w:val="28"/>
              </w:rPr>
              <w:t>n</w:t>
            </w:r>
            <w:r w:rsidRPr="00F15ED6">
              <w:rPr>
                <w:rFonts w:ascii="TH Sarabun New" w:hAnsi="TH Sarabun New" w:cs="TH Sarabun New"/>
                <w:sz w:val="28"/>
                <w:szCs w:val="28"/>
              </w:rPr>
              <w:t>o}}</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data.host</w:t>
            </w:r>
            <w:proofErr w:type="spellEnd"/>
            <w:r w:rsidRPr="00F15ED6">
              <w:rPr>
                <w:rFonts w:ascii="TH Sarabun New" w:hAnsi="TH Sarabun New" w:cs="TH Sarabun New"/>
                <w:sz w:val="28"/>
                <w:szCs w:val="28"/>
              </w:rPr>
              <w:t>}}</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data.port</w:t>
            </w:r>
            <w:proofErr w:type="spellEnd"/>
            <w:r w:rsidRPr="00F15ED6">
              <w:rPr>
                <w:rFonts w:ascii="TH Sarabun New" w:hAnsi="TH Sarabun New" w:cs="TH Sarabun New"/>
                <w:sz w:val="28"/>
                <w:szCs w:val="28"/>
              </w:rPr>
              <w:t>}}</w:t>
            </w:r>
          </w:p>
        </w:tc>
      </w:tr>
      <w:tr w:rsidR="008B71D7" w:rsidRPr="00F15ED6" w14:paraId="43293595" w14:textId="77777777" w:rsidTr="00C45BE9">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6614B323" w14:textId="04389BC9" w:rsidR="008B71D7" w:rsidRPr="00F15ED6" w:rsidRDefault="008B71D7"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{%tr </w:t>
            </w:r>
            <w:proofErr w:type="spellStart"/>
            <w:r w:rsidRPr="00F15ED6">
              <w:rPr>
                <w:rFonts w:ascii="TH Sarabun New" w:eastAsia="Sarabun" w:hAnsi="TH Sarabun New" w:cs="TH Sarabun New"/>
                <w:sz w:val="28"/>
                <w:szCs w:val="28"/>
              </w:rPr>
              <w:t>endfor</w:t>
            </w:r>
            <w:proofErr w:type="spellEnd"/>
            <w:r w:rsidRPr="00F15ED6">
              <w:rPr>
                <w:rFonts w:ascii="TH Sarabun New" w:eastAsia="Sarabun" w:hAnsi="TH Sarabun New" w:cs="TH Sarabun New"/>
                <w:sz w:val="28"/>
                <w:szCs w:val="28"/>
              </w:rPr>
              <w:t xml:space="preserve"> %}</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1" w:name="_Toc98507709"/>
      <w:r w:rsidRPr="00F15ED6">
        <w:rPr>
          <w:rFonts w:ascii="TH Sarabun New" w:eastAsia="Sarabun" w:hAnsi="TH Sarabun New" w:cs="TH Sarabun New"/>
          <w:b/>
          <w:color w:val="2F5496"/>
          <w:sz w:val="28"/>
          <w:szCs w:val="28"/>
        </w:rPr>
        <w:lastRenderedPageBreak/>
        <w:t>5.2 Executive summary</w:t>
      </w:r>
      <w:bookmarkEnd w:id="11"/>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2" w:name="_Toc98507710"/>
      <w:r w:rsidRPr="00F15ED6">
        <w:rPr>
          <w:rFonts w:ascii="TH Sarabun New" w:eastAsia="Sarabun" w:hAnsi="TH Sarabun New" w:cs="TH Sarabun New"/>
          <w:b/>
          <w:color w:val="2F5496"/>
          <w:sz w:val="28"/>
          <w:szCs w:val="28"/>
        </w:rPr>
        <w:t>5.2.1 Summary Vulnerability by Severity</w:t>
      </w:r>
      <w:bookmarkEnd w:id="12"/>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3" w:name="_heading=h.lnxbz9" w:colFirst="0" w:colLast="0"/>
      <w:bookmarkEnd w:id="13"/>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4" w:name="_Toc98507711"/>
      <w:r w:rsidRPr="00F15ED6">
        <w:rPr>
          <w:rFonts w:ascii="TH Sarabun New" w:eastAsia="Sarabun" w:hAnsi="TH Sarabun New" w:cs="TH Sarabun New"/>
          <w:b/>
          <w:color w:val="2F5496"/>
          <w:sz w:val="28"/>
          <w:szCs w:val="28"/>
        </w:rPr>
        <w:t>5.2.2 Vulnerability by Target</w:t>
      </w:r>
      <w:bookmarkEnd w:id="14"/>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532BD4" w:rsidRPr="00F15ED6" w14:paraId="51189CF6" w14:textId="77777777" w:rsidTr="003712FB">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2DC09B75" w14:textId="18F54470" w:rsidR="00532BD4" w:rsidRPr="00F15ED6" w:rsidRDefault="00532BD4"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{%tr for data in </w:t>
            </w:r>
            <w:r w:rsidR="00FC2FA0" w:rsidRPr="00F15ED6">
              <w:rPr>
                <w:rFonts w:ascii="TH Sarabun New" w:eastAsia="Sarabun" w:hAnsi="TH Sarabun New" w:cs="TH Sarabun New"/>
                <w:color w:val="000000"/>
                <w:sz w:val="28"/>
                <w:szCs w:val="28"/>
              </w:rPr>
              <w:t>table1.</w:t>
            </w:r>
            <w:r w:rsidRPr="00F15ED6">
              <w:rPr>
                <w:rFonts w:ascii="TH Sarabun New" w:eastAsia="Sarabun" w:hAnsi="TH Sarabun New" w:cs="TH Sarabun New"/>
                <w:color w:val="000000"/>
                <w:sz w:val="28"/>
                <w:szCs w:val="28"/>
              </w:rPr>
              <w:t>table1.Group %}</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data.No</w:t>
            </w:r>
            <w:proofErr w:type="spellEnd"/>
            <w:r w:rsidRPr="00F15ED6">
              <w:rPr>
                <w:rFonts w:ascii="TH Sarabun New" w:hAnsi="TH Sarabun New" w:cs="TH Sarabun New"/>
                <w:sz w:val="28"/>
                <w:szCs w:val="28"/>
              </w:rPr>
              <w:t xml:space="preserve"> }}</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data.Name</w:t>
            </w:r>
            <w:proofErr w:type="spellEnd"/>
            <w:r w:rsidRPr="00F15ED6">
              <w:rPr>
                <w:rFonts w:ascii="TH Sarabun New" w:hAnsi="TH Sarabun New" w:cs="TH Sarabun New"/>
                <w:sz w:val="28"/>
                <w:szCs w:val="28"/>
              </w:rPr>
              <w:t xml:space="preserve"> }}</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data.Critical</w:t>
            </w:r>
            <w:proofErr w:type="spellEnd"/>
            <w:r w:rsidRPr="00F15ED6">
              <w:rPr>
                <w:rFonts w:ascii="TH Sarabun New" w:hAnsi="TH Sarabun New" w:cs="TH Sarabun New"/>
                <w:sz w:val="28"/>
                <w:szCs w:val="28"/>
              </w:rPr>
              <w:t>}}</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data.High</w:t>
            </w:r>
            <w:proofErr w:type="spellEnd"/>
            <w:r w:rsidRPr="00F15ED6">
              <w:rPr>
                <w:rFonts w:ascii="TH Sarabun New" w:hAnsi="TH Sarabun New" w:cs="TH Sarabun New"/>
                <w:sz w:val="28"/>
                <w:szCs w:val="28"/>
              </w:rPr>
              <w:t>}}</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data.Medium</w:t>
            </w:r>
            <w:proofErr w:type="spellEnd"/>
            <w:r w:rsidRPr="00F15ED6">
              <w:rPr>
                <w:rFonts w:ascii="TH Sarabun New" w:hAnsi="TH Sarabun New" w:cs="TH Sarabun New"/>
                <w:sz w:val="28"/>
                <w:szCs w:val="28"/>
              </w:rPr>
              <w:t>}}</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data.Low</w:t>
            </w:r>
            <w:proofErr w:type="spellEnd"/>
            <w:r w:rsidRPr="00F15ED6">
              <w:rPr>
                <w:rFonts w:ascii="TH Sarabun New" w:hAnsi="TH Sarabun New" w:cs="TH Sarabun New"/>
                <w:sz w:val="28"/>
                <w:szCs w:val="28"/>
              </w:rPr>
              <w:t>}}</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data.Total</w:t>
            </w:r>
            <w:proofErr w:type="spellEnd"/>
            <w:r w:rsidRPr="00F15ED6">
              <w:rPr>
                <w:rFonts w:ascii="TH Sarabun New" w:hAnsi="TH Sarabun New" w:cs="TH Sarabun New"/>
                <w:sz w:val="28"/>
                <w:szCs w:val="28"/>
              </w:rPr>
              <w:t>}}</w:t>
            </w:r>
          </w:p>
        </w:tc>
      </w:tr>
      <w:tr w:rsidR="000133F5" w:rsidRPr="00F15ED6" w14:paraId="1B9317DF" w14:textId="77777777" w:rsidTr="003712FB">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2BA2B1FE" w14:textId="4A1A25DE" w:rsidR="000133F5" w:rsidRPr="00F15ED6" w:rsidRDefault="000133F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{%tr </w:t>
            </w:r>
            <w:proofErr w:type="spellStart"/>
            <w:r w:rsidRPr="00F15ED6">
              <w:rPr>
                <w:rFonts w:ascii="TH Sarabun New" w:eastAsia="Sarabun" w:hAnsi="TH Sarabun New" w:cs="TH Sarabun New"/>
                <w:color w:val="000000"/>
                <w:sz w:val="28"/>
                <w:szCs w:val="28"/>
              </w:rPr>
              <w:t>endfor</w:t>
            </w:r>
            <w:proofErr w:type="spellEnd"/>
            <w:r w:rsidRPr="00F15ED6">
              <w:rPr>
                <w:rFonts w:ascii="TH Sarabun New" w:eastAsia="Sarabun" w:hAnsi="TH Sarabun New" w:cs="TH Sarabun New"/>
                <w:color w:val="000000"/>
                <w:sz w:val="28"/>
                <w:szCs w:val="28"/>
              </w:rPr>
              <w:t xml:space="preserve"> %}</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534370"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table1.Summary.Critical}}</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E2099B"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table1.Summary.High}}</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B42DCB"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table1.Summary.Medium}}</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8273F4"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table1.Summary.Low}}</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565542"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table1.Summary.Total}}</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5" w:name="_Toc98507712"/>
      <w:r w:rsidRPr="00F15ED6">
        <w:rPr>
          <w:rFonts w:ascii="TH Sarabun New" w:eastAsia="Sarabun" w:hAnsi="TH Sarabun New" w:cs="TH Sarabun New"/>
          <w:b/>
          <w:color w:val="2F5496"/>
          <w:sz w:val="28"/>
          <w:szCs w:val="28"/>
        </w:rPr>
        <w:lastRenderedPageBreak/>
        <w:t>5.3 Infrastructure Vulnerability Detail</w:t>
      </w:r>
      <w:bookmarkEnd w:id="15"/>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95"/>
        <w:gridCol w:w="6701"/>
      </w:tblGrid>
      <w:tr w:rsidR="00423B51" w:rsidRPr="00F15ED6" w14:paraId="197EFF9C" w14:textId="77777777" w:rsidTr="00C70EB8">
        <w:tc>
          <w:tcPr>
            <w:tcW w:w="9576" w:type="dxa"/>
            <w:gridSpan w:val="4"/>
            <w:shd w:val="clear" w:color="auto" w:fill="A8D08D"/>
            <w:vAlign w:val="center"/>
          </w:tcPr>
          <w:p w14:paraId="7C490CDA" w14:textId="37C8745D" w:rsidR="00423B51" w:rsidRPr="00F15ED6" w:rsidRDefault="00423B51"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{%tr for data in vulnerability%}</w:t>
            </w:r>
          </w:p>
        </w:tc>
      </w:tr>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{{data.no}}</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{{data.name}}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Severity</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w:t>
            </w:r>
            <w:proofErr w:type="spellStart"/>
            <w:r w:rsidRPr="008A1FE5">
              <w:rPr>
                <w:rFonts w:ascii="TH Sarabun New" w:hAnsi="TH Sarabun New" w:cs="TH Sarabun New"/>
                <w:b/>
                <w:bCs/>
                <w:sz w:val="28"/>
                <w:szCs w:val="28"/>
              </w:rPr>
              <w:t>data.risk</w:t>
            </w:r>
            <w:proofErr w:type="spellEnd"/>
            <w:r w:rsidRPr="008A1FE5">
              <w:rPr>
                <w:rFonts w:ascii="TH Sarabun New" w:hAnsi="TH Sarabun New" w:cs="TH Sarabun New"/>
                <w:b/>
                <w:bCs/>
                <w:sz w:val="28"/>
                <w:szCs w:val="28"/>
              </w:rPr>
              <w:t xml:space="preserve">}}{% </w:t>
            </w:r>
            <w:proofErr w:type="spellStart"/>
            <w:r w:rsidRPr="008A1FE5">
              <w:rPr>
                <w:rFonts w:ascii="TH Sarabun New" w:hAnsi="TH Sarabun New" w:cs="TH Sarabun New"/>
                <w:b/>
                <w:bCs/>
                <w:sz w:val="28"/>
                <w:szCs w:val="28"/>
              </w:rPr>
              <w:t>cellbg</w:t>
            </w:r>
            <w:proofErr w:type="spellEnd"/>
            <w:r w:rsidRPr="008A1FE5">
              <w:rPr>
                <w:rFonts w:ascii="TH Sarabun New" w:hAnsi="TH Sarabun New" w:cs="TH Sarabun New"/>
                <w:b/>
                <w:bCs/>
                <w:sz w:val="28"/>
                <w:szCs w:val="28"/>
              </w:rPr>
              <w:t xml:space="preserve"> </w:t>
            </w:r>
            <w:proofErr w:type="spellStart"/>
            <w:r w:rsidRPr="008A1FE5">
              <w:rPr>
                <w:rFonts w:ascii="TH Sarabun New" w:hAnsi="TH Sarabun New" w:cs="TH Sarabun New"/>
                <w:b/>
                <w:bCs/>
                <w:sz w:val="28"/>
                <w:szCs w:val="28"/>
              </w:rPr>
              <w:t>data.color</w:t>
            </w:r>
            <w:proofErr w:type="spellEnd"/>
            <w:r w:rsidRPr="008A1FE5">
              <w:rPr>
                <w:rFonts w:ascii="TH Sarabun New" w:hAnsi="TH Sarabun New" w:cs="TH Sarabun New"/>
                <w:b/>
                <w:bCs/>
                <w:sz w:val="28"/>
                <w:szCs w:val="28"/>
              </w:rPr>
              <w:t>%}</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data.port</w:t>
            </w:r>
            <w:proofErr w:type="spellEnd"/>
            <w:r w:rsidRPr="00F15ED6">
              <w:rPr>
                <w:rFonts w:ascii="TH Sarabun New" w:hAnsi="TH Sarabun New" w:cs="TH Sarabun New"/>
                <w:sz w:val="28"/>
                <w:szCs w:val="28"/>
              </w:rPr>
              <w:t>}}</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data.host</w:t>
            </w:r>
            <w:proofErr w:type="spellEnd"/>
            <w:r w:rsidRPr="00F15ED6">
              <w:rPr>
                <w:rFonts w:ascii="TH Sarabun New" w:hAnsi="TH Sarabun New" w:cs="TH Sarabun New"/>
                <w:sz w:val="28"/>
                <w:szCs w:val="28"/>
              </w:rPr>
              <w:t>}}</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data.description</w:t>
            </w:r>
            <w:proofErr w:type="spellEnd"/>
            <w:r w:rsidRPr="00F15ED6">
              <w:rPr>
                <w:rFonts w:ascii="TH Sarabun New" w:hAnsi="TH Sarabun New" w:cs="TH Sarabun New"/>
                <w:sz w:val="28"/>
                <w:szCs w:val="28"/>
              </w:rPr>
              <w: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data.solution</w:t>
            </w:r>
            <w:proofErr w:type="spellEnd"/>
            <w:r w:rsidRPr="00F15ED6">
              <w:rPr>
                <w:rFonts w:ascii="TH Sarabun New" w:hAnsi="TH Sarabun New" w:cs="TH Sarabun New"/>
                <w:sz w:val="28"/>
                <w:szCs w:val="28"/>
              </w:rPr>
              <w:t>}}</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data.remark</w:t>
            </w:r>
            <w:proofErr w:type="spellEnd"/>
            <w:r w:rsidRPr="00F15ED6">
              <w:rPr>
                <w:rFonts w:ascii="TH Sarabun New" w:hAnsi="TH Sarabun New" w:cs="TH Sarabun New"/>
                <w:sz w:val="28"/>
                <w:szCs w:val="28"/>
              </w:rPr>
              <w: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576"/>
      </w:tblGrid>
      <w:tr w:rsidR="0011498B" w:rsidRPr="00F15ED6" w14:paraId="40A8F074" w14:textId="77777777" w:rsidTr="00A858C9">
        <w:tc>
          <w:tcPr>
            <w:tcW w:w="9576" w:type="dxa"/>
            <w:shd w:val="clear" w:color="auto" w:fill="A8D08D"/>
          </w:tcPr>
          <w:p w14:paraId="0216D2FD" w14:textId="5809294A" w:rsidR="0011498B" w:rsidRPr="00F15ED6" w:rsidRDefault="004868A9" w:rsidP="00C30D8B">
            <w:pPr>
              <w:spacing w:after="0" w:line="240" w:lineRule="auto"/>
              <w:jc w:val="center"/>
              <w:rPr>
                <w:rFonts w:ascii="TH Sarabun New" w:hAnsi="TH Sarabun New" w:cs="TH Sarabun New"/>
                <w:sz w:val="28"/>
                <w:szCs w:val="28"/>
              </w:rPr>
            </w:pPr>
            <w:r w:rsidRPr="00F15ED6">
              <w:rPr>
                <w:rFonts w:ascii="TH Sarabun New" w:hAnsi="TH Sarabun New" w:cs="TH Sarabun New"/>
                <w:sz w:val="28"/>
                <w:szCs w:val="28"/>
              </w:rPr>
              <w:t xml:space="preserve">{%tr </w:t>
            </w:r>
            <w:proofErr w:type="spellStart"/>
            <w:r w:rsidRPr="00F15ED6">
              <w:rPr>
                <w:rFonts w:ascii="TH Sarabun New" w:hAnsi="TH Sarabun New" w:cs="TH Sarabun New"/>
                <w:sz w:val="28"/>
                <w:szCs w:val="28"/>
              </w:rPr>
              <w:t>endfor</w:t>
            </w:r>
            <w:proofErr w:type="spellEnd"/>
            <w:r w:rsidRPr="00F15ED6">
              <w:rPr>
                <w:rFonts w:ascii="TH Sarabun New" w:hAnsi="TH Sarabun New" w:cs="TH Sarabun New"/>
                <w:sz w:val="28"/>
                <w:szCs w:val="28"/>
              </w:rPr>
              <w:t xml:space="preserve"> %}</w:t>
            </w:r>
          </w:p>
        </w:tc>
      </w:tr>
    </w:tbl>
    <w:p w14:paraId="2E76A770" w14:textId="78F3446C" w:rsidR="006C5888" w:rsidRDefault="001F0471" w:rsidP="00B96699">
      <w:pPr>
        <w:spacing w:after="0"/>
        <w:rPr>
          <w:rFonts w:ascii="TH Sarabun New" w:eastAsia="Sarabun" w:hAnsi="TH Sarabun New" w:cs="TH Sarabun New"/>
          <w:sz w:val="28"/>
          <w:szCs w:val="28"/>
        </w:rPr>
      </w:pPr>
      <w:r w:rsidRPr="00F15ED6">
        <w:rPr>
          <w:rFonts w:ascii="TH Sarabun New" w:eastAsia="Sarabun" w:hAnsi="TH Sarabun New" w:cs="TH Sarabun New"/>
          <w:sz w:val="28"/>
          <w:szCs w:val="28"/>
        </w:rPr>
        <w:br w:type="page"/>
      </w:r>
    </w:p>
    <w:p w14:paraId="2794D8CC" w14:textId="4964E3B0" w:rsidR="005D3BED" w:rsidRPr="00901066" w:rsidRDefault="00901066" w:rsidP="00901066">
      <w:pPr>
        <w:pStyle w:val="Heading1"/>
        <w:spacing w:before="0" w:line="240" w:lineRule="auto"/>
        <w:rPr>
          <w:rFonts w:ascii="TH Sarabun New" w:eastAsia="Sarabun" w:hAnsi="TH Sarabun New" w:cs="TH Sarabun New"/>
          <w:sz w:val="28"/>
          <w:szCs w:val="28"/>
        </w:rPr>
      </w:pPr>
      <w:bookmarkStart w:id="16" w:name="_Toc98504839"/>
      <w:r>
        <w:rPr>
          <w:rFonts w:ascii="TH Sarabun New" w:eastAsia="Sarabun" w:hAnsi="TH Sarabun New" w:cs="TH Sarabun New" w:hint="cs"/>
          <w:b w:val="0"/>
          <w:bCs/>
          <w:color w:val="4472C4" w:themeColor="accent1"/>
          <w:sz w:val="28"/>
          <w:szCs w:val="28"/>
          <w:cs/>
          <w:lang w:bidi="th-TH"/>
        </w:rPr>
        <w:lastRenderedPageBreak/>
        <w:t xml:space="preserve">6 </w:t>
      </w:r>
      <w:r w:rsidRPr="00F15ED6">
        <w:rPr>
          <w:rFonts w:ascii="TH Sarabun New" w:eastAsia="Sarabun" w:hAnsi="TH Sarabun New" w:cs="TH Sarabun New"/>
          <w:sz w:val="28"/>
          <w:szCs w:val="28"/>
        </w:rPr>
        <w:t>Port Discovery</w:t>
      </w:r>
      <w:bookmarkEnd w:id="16"/>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5D3BED" w:rsidRPr="00C572CD" w14:paraId="78F191BB" w14:textId="77777777" w:rsidTr="00041D58">
        <w:trPr>
          <w:trHeight w:val="300"/>
          <w:tblHeader/>
        </w:trPr>
        <w:tc>
          <w:tcPr>
            <w:tcW w:w="3060" w:type="dxa"/>
            <w:shd w:val="clear" w:color="auto" w:fill="A8D08D"/>
            <w:vAlign w:val="center"/>
          </w:tcPr>
          <w:p w14:paraId="48822EF6"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4550699C"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38F06222"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Service</w:t>
            </w:r>
          </w:p>
        </w:tc>
      </w:tr>
      <w:tr w:rsidR="005D3BED" w:rsidRPr="00C572CD" w14:paraId="0DE56842" w14:textId="77777777" w:rsidTr="00041D58">
        <w:trPr>
          <w:trHeight w:val="300"/>
          <w:tblHeader/>
        </w:trPr>
        <w:tc>
          <w:tcPr>
            <w:tcW w:w="9540" w:type="dxa"/>
            <w:gridSpan w:val="3"/>
            <w:shd w:val="clear" w:color="auto" w:fill="A8D08D"/>
            <w:vAlign w:val="center"/>
          </w:tcPr>
          <w:p w14:paraId="6670BBE7" w14:textId="77777777" w:rsidR="005D3BED" w:rsidRPr="00C572CD" w:rsidRDefault="005D3BED" w:rsidP="00041D58">
            <w:pPr>
              <w:spacing w:after="0" w:line="240" w:lineRule="auto"/>
              <w:jc w:val="center"/>
              <w:rPr>
                <w:rFonts w:ascii="TH Sarabun New" w:eastAsia="Sarabun" w:hAnsi="TH Sarabun New" w:cs="TH Sarabun New"/>
                <w:bCs/>
                <w:color w:val="000000"/>
                <w:sz w:val="28"/>
                <w:szCs w:val="28"/>
              </w:rPr>
            </w:pPr>
            <w:r w:rsidRPr="00C572CD">
              <w:rPr>
                <w:rFonts w:ascii="TH Sarabun New" w:eastAsia="Sarabun" w:hAnsi="TH Sarabun New" w:cs="TH Sarabun New"/>
                <w:bCs/>
                <w:color w:val="000000"/>
                <w:sz w:val="28"/>
                <w:szCs w:val="28"/>
              </w:rPr>
              <w:t xml:space="preserve">{%tr for data in </w:t>
            </w:r>
            <w:proofErr w:type="spellStart"/>
            <w:r w:rsidRPr="00C572CD">
              <w:rPr>
                <w:rFonts w:ascii="TH Sarabun New" w:eastAsia="Sarabun" w:hAnsi="TH Sarabun New" w:cs="TH Sarabun New"/>
                <w:bCs/>
                <w:color w:val="000000"/>
                <w:sz w:val="28"/>
                <w:szCs w:val="28"/>
              </w:rPr>
              <w:t>nmap_port</w:t>
            </w:r>
            <w:proofErr w:type="spellEnd"/>
            <w:r w:rsidRPr="00C572CD">
              <w:rPr>
                <w:rFonts w:ascii="TH Sarabun New" w:eastAsia="Sarabun" w:hAnsi="TH Sarabun New" w:cs="TH Sarabun New"/>
                <w:bCs/>
                <w:color w:val="000000"/>
                <w:sz w:val="28"/>
                <w:szCs w:val="28"/>
              </w:rPr>
              <w:t xml:space="preserve"> %}</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w:t>
            </w:r>
            <w:proofErr w:type="spellStart"/>
            <w:r w:rsidRPr="00C572CD">
              <w:rPr>
                <w:rFonts w:ascii="TH Sarabun New" w:hAnsi="TH Sarabun New" w:cs="TH Sarabun New"/>
                <w:sz w:val="28"/>
                <w:szCs w:val="28"/>
              </w:rPr>
              <w:t>data.port</w:t>
            </w:r>
            <w:proofErr w:type="spellEnd"/>
            <w:r w:rsidRPr="00C572CD">
              <w:rPr>
                <w:rFonts w:ascii="TH Sarabun New" w:hAnsi="TH Sarabun New" w:cs="TH Sarabun New"/>
                <w:sz w:val="28"/>
                <w:szCs w:val="28"/>
              </w:rPr>
              <w:t>}}</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w:t>
            </w:r>
            <w:proofErr w:type="spellStart"/>
            <w:r w:rsidRPr="00C572CD">
              <w:rPr>
                <w:rFonts w:ascii="TH Sarabun New" w:hAnsi="TH Sarabun New" w:cs="TH Sarabun New"/>
                <w:sz w:val="28"/>
                <w:szCs w:val="28"/>
              </w:rPr>
              <w:t>data.protocol</w:t>
            </w:r>
            <w:proofErr w:type="spellEnd"/>
            <w:r w:rsidRPr="00C572CD">
              <w:rPr>
                <w:rFonts w:ascii="TH Sarabun New" w:hAnsi="TH Sarabun New" w:cs="TH Sarabun New"/>
                <w:sz w:val="28"/>
                <w:szCs w:val="28"/>
              </w:rPr>
              <w:t>}}</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w:t>
            </w:r>
            <w:proofErr w:type="spellStart"/>
            <w:r w:rsidRPr="00C572CD">
              <w:rPr>
                <w:rFonts w:ascii="TH Sarabun New" w:hAnsi="TH Sarabun New" w:cs="TH Sarabun New"/>
                <w:sz w:val="28"/>
                <w:szCs w:val="28"/>
              </w:rPr>
              <w:t>data.service</w:t>
            </w:r>
            <w:proofErr w:type="spellEnd"/>
            <w:r w:rsidRPr="00C572CD">
              <w:rPr>
                <w:rFonts w:ascii="TH Sarabun New" w:hAnsi="TH Sarabun New" w:cs="TH Sarabun New"/>
                <w:sz w:val="28"/>
                <w:szCs w:val="28"/>
              </w:rPr>
              <w:t>}}</w:t>
            </w:r>
          </w:p>
        </w:tc>
      </w:tr>
      <w:tr w:rsidR="005D3BED" w:rsidRPr="00F15ED6" w14:paraId="0320B449" w14:textId="77777777" w:rsidTr="00041D58">
        <w:trPr>
          <w:trHeight w:val="300"/>
        </w:trPr>
        <w:tc>
          <w:tcPr>
            <w:tcW w:w="9540" w:type="dxa"/>
            <w:gridSpan w:val="3"/>
            <w:shd w:val="clear" w:color="auto" w:fill="auto"/>
          </w:tcPr>
          <w:p w14:paraId="740BC8BB" w14:textId="77777777" w:rsidR="005D3BED" w:rsidRPr="00F15ED6" w:rsidRDefault="005D3BED" w:rsidP="00041D58">
            <w:pPr>
              <w:spacing w:after="0" w:line="240" w:lineRule="auto"/>
              <w:jc w:val="center"/>
              <w:rPr>
                <w:rFonts w:ascii="TH Sarabun New" w:eastAsia="Sarabun" w:hAnsi="TH Sarabun New" w:cs="TH Sarabun New"/>
                <w:color w:val="000000"/>
                <w:sz w:val="28"/>
                <w:szCs w:val="28"/>
              </w:rPr>
            </w:pPr>
            <w:r w:rsidRPr="000F669E">
              <w:rPr>
                <w:rFonts w:ascii="TH Sarabun New" w:eastAsia="Sarabun" w:hAnsi="TH Sarabun New" w:cs="TH Sarabun New"/>
                <w:color w:val="000000"/>
                <w:sz w:val="28"/>
                <w:szCs w:val="28"/>
              </w:rPr>
              <w:t xml:space="preserve">{%tr </w:t>
            </w:r>
            <w:proofErr w:type="spellStart"/>
            <w:r w:rsidRPr="000F669E">
              <w:rPr>
                <w:rFonts w:ascii="TH Sarabun New" w:eastAsia="Sarabun" w:hAnsi="TH Sarabun New" w:cs="TH Sarabun New"/>
                <w:color w:val="000000"/>
                <w:sz w:val="28"/>
                <w:szCs w:val="28"/>
              </w:rPr>
              <w:t>endfor</w:t>
            </w:r>
            <w:proofErr w:type="spellEnd"/>
            <w:r w:rsidRPr="000F669E">
              <w:rPr>
                <w:rFonts w:ascii="TH Sarabun New" w:eastAsia="Sarabun" w:hAnsi="TH Sarabun New" w:cs="TH Sarabun New"/>
                <w:color w:val="000000"/>
                <w:sz w:val="28"/>
                <w:szCs w:val="28"/>
              </w:rPr>
              <w:t xml:space="preserve"> %}</w:t>
            </w:r>
          </w:p>
        </w:tc>
      </w:tr>
    </w:tbl>
    <w:p w14:paraId="12B4C241" w14:textId="77777777" w:rsidR="005D3BED" w:rsidRPr="005D3BED" w:rsidRDefault="005D3BED" w:rsidP="00B96699">
      <w:pPr>
        <w:spacing w:after="0"/>
        <w:rPr>
          <w:rFonts w:ascii="TH Sarabun New" w:eastAsia="Sarabun" w:hAnsi="TH Sarabun New" w:cs="TH Sarabun New"/>
          <w:b/>
          <w:bCs/>
          <w:color w:val="2F5496" w:themeColor="accent1" w:themeShade="BF"/>
          <w:sz w:val="28"/>
          <w:szCs w:val="28"/>
        </w:rPr>
      </w:pPr>
    </w:p>
    <w:p w14:paraId="034BCB43" w14:textId="49FAF169" w:rsidR="00385404" w:rsidRPr="006C5888" w:rsidRDefault="00385404" w:rsidP="006C5888">
      <w:pPr>
        <w:tabs>
          <w:tab w:val="left" w:pos="3611"/>
        </w:tabs>
        <w:rPr>
          <w:rFonts w:ascii="TH Sarabun New" w:eastAsia="Sarabun" w:hAnsi="TH Sarabun New" w:cs="TH Sarabun New"/>
          <w:sz w:val="28"/>
          <w:szCs w:val="28"/>
        </w:rPr>
        <w:sectPr w:rsidR="00385404" w:rsidRPr="006C5888">
          <w:headerReference w:type="default" r:id="rId24"/>
          <w:pgSz w:w="11900" w:h="16840"/>
          <w:pgMar w:top="1440" w:right="1440" w:bottom="1440" w:left="1440" w:header="708" w:footer="708" w:gutter="0"/>
          <w:cols w:space="720"/>
        </w:sectPr>
      </w:pPr>
    </w:p>
    <w:p w14:paraId="3D61C43A" w14:textId="77777777" w:rsidR="002268A8" w:rsidRPr="00F15ED6" w:rsidRDefault="002268A8" w:rsidP="000340C6">
      <w:pPr>
        <w:pStyle w:val="Heading1"/>
        <w:numPr>
          <w:ilvl w:val="0"/>
          <w:numId w:val="6"/>
        </w:numPr>
        <w:spacing w:before="0" w:line="240" w:lineRule="auto"/>
        <w:rPr>
          <w:rFonts w:ascii="TH Sarabun New" w:eastAsia="Sarabun" w:hAnsi="TH Sarabun New" w:cs="TH Sarabun New"/>
          <w:sz w:val="28"/>
          <w:szCs w:val="28"/>
        </w:rPr>
      </w:pPr>
      <w:bookmarkStart w:id="17" w:name="_Toc98504840"/>
      <w:bookmarkStart w:id="18" w:name="_Toc98507714"/>
      <w:r w:rsidRPr="00F15ED6">
        <w:rPr>
          <w:rFonts w:ascii="TH Sarabun New" w:eastAsia="Sarabun" w:hAnsi="TH Sarabun New" w:cs="TH Sarabun New"/>
          <w:sz w:val="28"/>
          <w:szCs w:val="28"/>
        </w:rPr>
        <w:lastRenderedPageBreak/>
        <w:t>Appendix</w:t>
      </w:r>
      <w:bookmarkEnd w:id="17"/>
    </w:p>
    <w:p w14:paraId="523A56F9" w14:textId="6ECB6451" w:rsidR="008D7B58" w:rsidRPr="00F15ED6" w:rsidRDefault="00EC2EA4" w:rsidP="00C30D8B">
      <w:pPr>
        <w:pStyle w:val="Heading2"/>
        <w:spacing w:before="0" w:line="240" w:lineRule="auto"/>
        <w:rPr>
          <w:rFonts w:ascii="TH Sarabun New" w:eastAsia="Sarabun" w:hAnsi="TH Sarabun New" w:cs="TH Sarabun New"/>
          <w:b/>
          <w:color w:val="2F5496"/>
          <w:sz w:val="28"/>
          <w:szCs w:val="28"/>
        </w:rPr>
      </w:pPr>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 About Nessus</w:t>
      </w:r>
      <w:bookmarkEnd w:id="18"/>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3C74F30" w:rsidR="008D7B58" w:rsidRPr="00F15ED6" w:rsidRDefault="00613F7D" w:rsidP="00C30D8B">
      <w:pPr>
        <w:pStyle w:val="Heading3"/>
        <w:spacing w:before="0" w:line="240" w:lineRule="auto"/>
        <w:rPr>
          <w:rFonts w:ascii="TH Sarabun New" w:eastAsia="Sarabun" w:hAnsi="TH Sarabun New" w:cs="TH Sarabun New"/>
          <w:b/>
          <w:color w:val="2F5496"/>
          <w:sz w:val="28"/>
          <w:szCs w:val="28"/>
          <w:highlight w:val="white"/>
        </w:rPr>
      </w:pPr>
      <w:bookmarkStart w:id="19" w:name="_Toc98507715"/>
      <w:r>
        <w:rPr>
          <w:rFonts w:ascii="TH Sarabun New" w:eastAsia="Sarabun" w:hAnsi="TH Sarabun New" w:cs="TH Sarabun New"/>
          <w:b/>
          <w:color w:val="2F5496"/>
          <w:sz w:val="28"/>
          <w:szCs w:val="28"/>
          <w:highlight w:val="white"/>
        </w:rPr>
        <w:t>7</w:t>
      </w:r>
      <w:r w:rsidR="0039782D">
        <w:rPr>
          <w:rFonts w:ascii="TH Sarabun New" w:eastAsia="Sarabun" w:hAnsi="TH Sarabun New" w:cs="TH Sarabun New"/>
          <w:b/>
          <w:color w:val="2F5496"/>
          <w:sz w:val="28"/>
          <w:szCs w:val="28"/>
          <w:highlight w:val="white"/>
        </w:rPr>
        <w:t>.</w:t>
      </w:r>
      <w:r w:rsidR="00F62725" w:rsidRPr="00F15ED6">
        <w:rPr>
          <w:rFonts w:ascii="TH Sarabun New" w:eastAsia="Sarabun" w:hAnsi="TH Sarabun New" w:cs="TH Sarabun New"/>
          <w:b/>
          <w:color w:val="2F5496"/>
          <w:sz w:val="28"/>
          <w:szCs w:val="28"/>
          <w:highlight w:val="white"/>
        </w:rPr>
        <w:t>1.1 Nessus vulnerabilities</w:t>
      </w:r>
      <w:bookmarkEnd w:id="19"/>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12AE2B32" w:rsidR="008D7B58" w:rsidRPr="00F15ED6" w:rsidRDefault="00D32BD6" w:rsidP="00C30D8B">
      <w:pPr>
        <w:pStyle w:val="Heading3"/>
        <w:spacing w:before="0" w:line="240" w:lineRule="auto"/>
        <w:rPr>
          <w:rFonts w:ascii="TH Sarabun New" w:eastAsia="Sarabun" w:hAnsi="TH Sarabun New" w:cs="TH Sarabun New"/>
          <w:b/>
          <w:color w:val="2F5496"/>
          <w:sz w:val="28"/>
          <w:szCs w:val="28"/>
        </w:rPr>
      </w:pPr>
      <w:bookmarkStart w:id="20" w:name="_Toc98507716"/>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.1.2 Nessus risk score</w:t>
      </w:r>
      <w:bookmarkEnd w:id="20"/>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25"/>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FAB12" w14:textId="77777777" w:rsidR="004A1D8D" w:rsidRDefault="004A1D8D">
      <w:pPr>
        <w:spacing w:after="0" w:line="240" w:lineRule="auto"/>
      </w:pPr>
      <w:r>
        <w:separator/>
      </w:r>
    </w:p>
  </w:endnote>
  <w:endnote w:type="continuationSeparator" w:id="0">
    <w:p w14:paraId="147C23C2" w14:textId="77777777" w:rsidR="004A1D8D" w:rsidRDefault="004A1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charset w:val="DE"/>
    <w:family w:val="swiss"/>
    <w:pitch w:val="variable"/>
    <w:sig w:usb0="01000003" w:usb1="00000000" w:usb2="00000000" w:usb3="00000000" w:csb0="0001011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4A1D8D">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w:t>
    </w:r>
    <w:proofErr w:type="spellStart"/>
    <w:r w:rsidR="001E7DB8" w:rsidRPr="009B3EED">
      <w:rPr>
        <w:rFonts w:ascii="TH Sarabun New" w:eastAsia="Sarabun" w:hAnsi="TH Sarabun New" w:cs="TH Sarabun New"/>
        <w:bCs/>
        <w:color w:val="000000"/>
        <w:sz w:val="24"/>
        <w:szCs w:val="24"/>
      </w:rPr>
      <w:t>fileName</w:t>
    </w:r>
    <w:proofErr w:type="spellEnd"/>
    <w:r w:rsidR="001E7DB8" w:rsidRPr="009B3EED">
      <w:rPr>
        <w:rFonts w:ascii="TH Sarabun New" w:eastAsia="Sarabun" w:hAnsi="TH Sarabun New" w:cs="TH Sarabun New"/>
        <w:bCs/>
        <w:color w:val="000000"/>
        <w:sz w:val="24"/>
        <w:szCs w:val="24"/>
      </w:rPr>
      <w:t>}}</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21C16" w14:textId="77777777" w:rsidR="004A1D8D" w:rsidRDefault="004A1D8D">
      <w:pPr>
        <w:spacing w:after="0" w:line="240" w:lineRule="auto"/>
      </w:pPr>
      <w:r>
        <w:separator/>
      </w:r>
    </w:p>
  </w:footnote>
  <w:footnote w:type="continuationSeparator" w:id="0">
    <w:p w14:paraId="70BB8C90" w14:textId="77777777" w:rsidR="004A1D8D" w:rsidRDefault="004A1D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64464"/>
    <w:multiLevelType w:val="multilevel"/>
    <w:tmpl w:val="55A04090"/>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5296A2A"/>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56813695">
    <w:abstractNumId w:val="2"/>
  </w:num>
  <w:num w:numId="2" w16cid:durableId="2017683951">
    <w:abstractNumId w:val="0"/>
  </w:num>
  <w:num w:numId="3" w16cid:durableId="1373771146">
    <w:abstractNumId w:val="1"/>
  </w:num>
  <w:num w:numId="4" w16cid:durableId="977495530">
    <w:abstractNumId w:val="3"/>
  </w:num>
  <w:num w:numId="5" w16cid:durableId="570769642">
    <w:abstractNumId w:val="5"/>
  </w:num>
  <w:num w:numId="6" w16cid:durableId="468090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33F5"/>
    <w:rsid w:val="00016F66"/>
    <w:rsid w:val="00024EBE"/>
    <w:rsid w:val="00025F7A"/>
    <w:rsid w:val="0003346C"/>
    <w:rsid w:val="000340C6"/>
    <w:rsid w:val="000768F2"/>
    <w:rsid w:val="00076A3B"/>
    <w:rsid w:val="00080E09"/>
    <w:rsid w:val="00080E4C"/>
    <w:rsid w:val="0008299C"/>
    <w:rsid w:val="000B74F9"/>
    <w:rsid w:val="000C78FB"/>
    <w:rsid w:val="000D10C0"/>
    <w:rsid w:val="000D2E03"/>
    <w:rsid w:val="000D50DF"/>
    <w:rsid w:val="000E3050"/>
    <w:rsid w:val="000E76E7"/>
    <w:rsid w:val="000F5E69"/>
    <w:rsid w:val="000F669E"/>
    <w:rsid w:val="00100FC3"/>
    <w:rsid w:val="00107125"/>
    <w:rsid w:val="0011498B"/>
    <w:rsid w:val="00122C37"/>
    <w:rsid w:val="001257B2"/>
    <w:rsid w:val="0013334F"/>
    <w:rsid w:val="00152984"/>
    <w:rsid w:val="001673C1"/>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268A8"/>
    <w:rsid w:val="00237D55"/>
    <w:rsid w:val="00251C40"/>
    <w:rsid w:val="00261A8E"/>
    <w:rsid w:val="00287697"/>
    <w:rsid w:val="0028778F"/>
    <w:rsid w:val="002A65B6"/>
    <w:rsid w:val="002A6605"/>
    <w:rsid w:val="002B1A2D"/>
    <w:rsid w:val="002D47E6"/>
    <w:rsid w:val="00301568"/>
    <w:rsid w:val="0030473A"/>
    <w:rsid w:val="00341BD8"/>
    <w:rsid w:val="00345324"/>
    <w:rsid w:val="00351A33"/>
    <w:rsid w:val="00352B37"/>
    <w:rsid w:val="0035541F"/>
    <w:rsid w:val="00355FB6"/>
    <w:rsid w:val="0036253D"/>
    <w:rsid w:val="003712FB"/>
    <w:rsid w:val="003715E0"/>
    <w:rsid w:val="0037385A"/>
    <w:rsid w:val="00385404"/>
    <w:rsid w:val="0039782D"/>
    <w:rsid w:val="003A129D"/>
    <w:rsid w:val="003B4FC3"/>
    <w:rsid w:val="003C2E29"/>
    <w:rsid w:val="003C6CD2"/>
    <w:rsid w:val="003D31CD"/>
    <w:rsid w:val="003D3FE9"/>
    <w:rsid w:val="0040116C"/>
    <w:rsid w:val="004056F3"/>
    <w:rsid w:val="004109E8"/>
    <w:rsid w:val="00414464"/>
    <w:rsid w:val="00423B51"/>
    <w:rsid w:val="0043747F"/>
    <w:rsid w:val="004416DC"/>
    <w:rsid w:val="00462832"/>
    <w:rsid w:val="004824DF"/>
    <w:rsid w:val="004868A9"/>
    <w:rsid w:val="00491373"/>
    <w:rsid w:val="004A1D8D"/>
    <w:rsid w:val="004D667D"/>
    <w:rsid w:val="004F38E4"/>
    <w:rsid w:val="00501E20"/>
    <w:rsid w:val="005321D0"/>
    <w:rsid w:val="00532BD4"/>
    <w:rsid w:val="00534370"/>
    <w:rsid w:val="00541623"/>
    <w:rsid w:val="00560CDF"/>
    <w:rsid w:val="00565542"/>
    <w:rsid w:val="00572C0F"/>
    <w:rsid w:val="00583827"/>
    <w:rsid w:val="00587B78"/>
    <w:rsid w:val="00587B8C"/>
    <w:rsid w:val="005B40B2"/>
    <w:rsid w:val="005D3BED"/>
    <w:rsid w:val="005D45F8"/>
    <w:rsid w:val="005D78E3"/>
    <w:rsid w:val="006002B4"/>
    <w:rsid w:val="006048A5"/>
    <w:rsid w:val="00606845"/>
    <w:rsid w:val="00613F7D"/>
    <w:rsid w:val="00626675"/>
    <w:rsid w:val="00630764"/>
    <w:rsid w:val="00631725"/>
    <w:rsid w:val="00633AF9"/>
    <w:rsid w:val="00634557"/>
    <w:rsid w:val="00645720"/>
    <w:rsid w:val="00653097"/>
    <w:rsid w:val="00654DB0"/>
    <w:rsid w:val="00660894"/>
    <w:rsid w:val="006613C4"/>
    <w:rsid w:val="00665C29"/>
    <w:rsid w:val="00670E5B"/>
    <w:rsid w:val="00680685"/>
    <w:rsid w:val="00685F8B"/>
    <w:rsid w:val="006946CB"/>
    <w:rsid w:val="006A70F5"/>
    <w:rsid w:val="006B10B1"/>
    <w:rsid w:val="006C5888"/>
    <w:rsid w:val="006E3C65"/>
    <w:rsid w:val="006F74C0"/>
    <w:rsid w:val="006F79EC"/>
    <w:rsid w:val="007121D8"/>
    <w:rsid w:val="0072320F"/>
    <w:rsid w:val="00725FFB"/>
    <w:rsid w:val="0074095F"/>
    <w:rsid w:val="007477BC"/>
    <w:rsid w:val="00747EB3"/>
    <w:rsid w:val="00755D26"/>
    <w:rsid w:val="00773876"/>
    <w:rsid w:val="00774300"/>
    <w:rsid w:val="00775466"/>
    <w:rsid w:val="0078055A"/>
    <w:rsid w:val="00782DFA"/>
    <w:rsid w:val="00786269"/>
    <w:rsid w:val="00787F0E"/>
    <w:rsid w:val="00796D5D"/>
    <w:rsid w:val="007A0076"/>
    <w:rsid w:val="007A1B57"/>
    <w:rsid w:val="007B1D29"/>
    <w:rsid w:val="007B48FA"/>
    <w:rsid w:val="007B6770"/>
    <w:rsid w:val="007C7DA5"/>
    <w:rsid w:val="007D5014"/>
    <w:rsid w:val="007D7529"/>
    <w:rsid w:val="007E435B"/>
    <w:rsid w:val="008074BA"/>
    <w:rsid w:val="00811918"/>
    <w:rsid w:val="008168FC"/>
    <w:rsid w:val="0082388C"/>
    <w:rsid w:val="008243AF"/>
    <w:rsid w:val="008273F4"/>
    <w:rsid w:val="008440DB"/>
    <w:rsid w:val="0086031B"/>
    <w:rsid w:val="0086037C"/>
    <w:rsid w:val="00880801"/>
    <w:rsid w:val="008858E2"/>
    <w:rsid w:val="008A1FE5"/>
    <w:rsid w:val="008B08BB"/>
    <w:rsid w:val="008B71D7"/>
    <w:rsid w:val="008B7671"/>
    <w:rsid w:val="008C0129"/>
    <w:rsid w:val="008C5C35"/>
    <w:rsid w:val="008D5447"/>
    <w:rsid w:val="008D7B58"/>
    <w:rsid w:val="008F4073"/>
    <w:rsid w:val="008F4E09"/>
    <w:rsid w:val="008F5F78"/>
    <w:rsid w:val="00901066"/>
    <w:rsid w:val="0093348D"/>
    <w:rsid w:val="009571D9"/>
    <w:rsid w:val="00962736"/>
    <w:rsid w:val="00992B4A"/>
    <w:rsid w:val="009A398F"/>
    <w:rsid w:val="009B3EED"/>
    <w:rsid w:val="009B7433"/>
    <w:rsid w:val="009D3756"/>
    <w:rsid w:val="009D5B37"/>
    <w:rsid w:val="009E3D49"/>
    <w:rsid w:val="00A248BD"/>
    <w:rsid w:val="00A25291"/>
    <w:rsid w:val="00A31FCB"/>
    <w:rsid w:val="00A413F8"/>
    <w:rsid w:val="00A45D3E"/>
    <w:rsid w:val="00A47F26"/>
    <w:rsid w:val="00A63AA9"/>
    <w:rsid w:val="00A711E1"/>
    <w:rsid w:val="00A7179B"/>
    <w:rsid w:val="00A73278"/>
    <w:rsid w:val="00A77178"/>
    <w:rsid w:val="00AA3936"/>
    <w:rsid w:val="00AA4862"/>
    <w:rsid w:val="00AB554C"/>
    <w:rsid w:val="00AB55C5"/>
    <w:rsid w:val="00AC0EDA"/>
    <w:rsid w:val="00AC2689"/>
    <w:rsid w:val="00AC472C"/>
    <w:rsid w:val="00AC47A1"/>
    <w:rsid w:val="00AD7039"/>
    <w:rsid w:val="00AE6663"/>
    <w:rsid w:val="00AF0493"/>
    <w:rsid w:val="00AF128D"/>
    <w:rsid w:val="00B11A44"/>
    <w:rsid w:val="00B20888"/>
    <w:rsid w:val="00B42DCB"/>
    <w:rsid w:val="00B462BB"/>
    <w:rsid w:val="00B54020"/>
    <w:rsid w:val="00B72BFD"/>
    <w:rsid w:val="00B73591"/>
    <w:rsid w:val="00B755C9"/>
    <w:rsid w:val="00B81CAD"/>
    <w:rsid w:val="00B85B80"/>
    <w:rsid w:val="00B863B3"/>
    <w:rsid w:val="00B909A0"/>
    <w:rsid w:val="00B96699"/>
    <w:rsid w:val="00BB0493"/>
    <w:rsid w:val="00BB27CC"/>
    <w:rsid w:val="00BC4FC4"/>
    <w:rsid w:val="00BC5A29"/>
    <w:rsid w:val="00BD7F90"/>
    <w:rsid w:val="00BE5E37"/>
    <w:rsid w:val="00BF1806"/>
    <w:rsid w:val="00BF233B"/>
    <w:rsid w:val="00C03A4A"/>
    <w:rsid w:val="00C06625"/>
    <w:rsid w:val="00C144C7"/>
    <w:rsid w:val="00C20FE6"/>
    <w:rsid w:val="00C30D8B"/>
    <w:rsid w:val="00C337E6"/>
    <w:rsid w:val="00C36E04"/>
    <w:rsid w:val="00C43BD7"/>
    <w:rsid w:val="00C467DA"/>
    <w:rsid w:val="00C5598C"/>
    <w:rsid w:val="00C572CD"/>
    <w:rsid w:val="00C60668"/>
    <w:rsid w:val="00C64CD3"/>
    <w:rsid w:val="00C70824"/>
    <w:rsid w:val="00CA0B9D"/>
    <w:rsid w:val="00CB5063"/>
    <w:rsid w:val="00CB65B0"/>
    <w:rsid w:val="00CC1D94"/>
    <w:rsid w:val="00CC5BFF"/>
    <w:rsid w:val="00CD1295"/>
    <w:rsid w:val="00CE775B"/>
    <w:rsid w:val="00CF3D3D"/>
    <w:rsid w:val="00D14027"/>
    <w:rsid w:val="00D15DF0"/>
    <w:rsid w:val="00D3202C"/>
    <w:rsid w:val="00D32BD6"/>
    <w:rsid w:val="00D707AF"/>
    <w:rsid w:val="00D76689"/>
    <w:rsid w:val="00DB014C"/>
    <w:rsid w:val="00DB2578"/>
    <w:rsid w:val="00DC4661"/>
    <w:rsid w:val="00DE16AB"/>
    <w:rsid w:val="00DE2087"/>
    <w:rsid w:val="00DE2FDD"/>
    <w:rsid w:val="00DE37F6"/>
    <w:rsid w:val="00E05188"/>
    <w:rsid w:val="00E11405"/>
    <w:rsid w:val="00E132A1"/>
    <w:rsid w:val="00E176D0"/>
    <w:rsid w:val="00E2099B"/>
    <w:rsid w:val="00E210E2"/>
    <w:rsid w:val="00E337DA"/>
    <w:rsid w:val="00E4267B"/>
    <w:rsid w:val="00E531EC"/>
    <w:rsid w:val="00E5622D"/>
    <w:rsid w:val="00E9414E"/>
    <w:rsid w:val="00E97A0F"/>
    <w:rsid w:val="00EA12E8"/>
    <w:rsid w:val="00EA2C5C"/>
    <w:rsid w:val="00EA5C69"/>
    <w:rsid w:val="00EC2EA4"/>
    <w:rsid w:val="00EF4013"/>
    <w:rsid w:val="00F120AC"/>
    <w:rsid w:val="00F15BF4"/>
    <w:rsid w:val="00F15ED6"/>
    <w:rsid w:val="00F21AAC"/>
    <w:rsid w:val="00F34583"/>
    <w:rsid w:val="00F373BD"/>
    <w:rsid w:val="00F44E19"/>
    <w:rsid w:val="00F62321"/>
    <w:rsid w:val="00F62725"/>
    <w:rsid w:val="00FA4001"/>
    <w:rsid w:val="00FB0C8D"/>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uiPriority w:val="9"/>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theme" Target="theme/theme1.xml"/></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13</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KRIT UPANUN</cp:lastModifiedBy>
  <cp:revision>274</cp:revision>
  <dcterms:created xsi:type="dcterms:W3CDTF">2021-10-25T05:25:00Z</dcterms:created>
  <dcterms:modified xsi:type="dcterms:W3CDTF">2022-04-12T02:26:00Z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