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HP_Cloud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HP_Cloud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112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08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HP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HP_Cloud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HP_Cloud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112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7.28%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13.47%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72.66%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6.59%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74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137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739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10.200.1.168</w:t>
              <w:br/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PostgreSQL Default Unpassworded Account</w:t>
              <w:br/>
              <w:t xml:space="preserve"/>
              <w:br/>
              <w:t xml:space="preserve">- It is possible to connect to the remote PostgreSQL database server</w:t>
              <w:br/>
              <w:t xml:space="preserve">using an unpassworded account. This may allow an attacker to launch</w:t>
              <w:br/>
              <w:t xml:space="preserve">further attacks against the database.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Log into this host and set a password for any affected accounts using</w:t>
              <w:br/>
              <w:t xml:space="preserve">the 'ALTER USER' command.</w:t>
              <w:br/>
              <w:t xml:space="preserve">In addition, configure the service by editing the file 'pg_hba.conf'</w:t>
              <w:br/>
              <w:t xml:space="preserve">to require a password (or Kerberos) authentication for all remote</w:t>
              <w:br/>
              <w:t xml:space="preserve">hosts that have legitimate access to this service and to require a</w:t>
              <w:br/>
              <w:t xml:space="preserve">password locally using the line 'local all password'.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10.200.1.168</w:t>
              <w:br/>
              <w:t xml:space="preserve">10.200.1.170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10.200.1.209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10.203.1.37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10.200.1.234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10.203.1.33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  <w:br/>
              <w:t xml:space="preserve">10.203.1.43</w:t>
              <w:br/>
              <w:t xml:space="preserve">10.203.1.45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10.200.1.170</w:t>
              <w:br/>
              <w:t xml:space="preserve">10.200.1.196</w:t>
              <w:br/>
              <w:t xml:space="preserve">10.201.10.19</w:t>
              <w:br/>
              <w:t xml:space="preserve">10.203.1.58</w:t>
              <w:br/>
              <w:t xml:space="preserve">10.203.1.61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10.200.1.26</w:t>
              <w:br/>
              <w:t xml:space="preserve">10.200.1.27</w:t>
              <w:br/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10.200.1.180</w:t>
              <w:br/>
              <w:t xml:space="preserve">10.200.1.196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10.201.1.66</w:t>
              <w:br/>
              <w:t xml:space="preserve">10.201.1.67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10.201.10.19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10.203.1.58</w:t>
              <w:br/>
              <w:t xml:space="preserve">10.203.1.61</w:t>
              <w:br/>
              <w:t xml:space="preserve">10.203.1.64</w:t>
              <w:br/>
              <w:t xml:space="preserve">10.203.1.65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HP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10.203.1.0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400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HP_Cloud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