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/>
        </w:rPr>
        <w:t>rjs_lite 过程性文档</w:t>
      </w:r>
    </w:p>
    <w:p/>
    <w:p>
      <w:pPr>
        <w:pStyle w:val="Heading1"/>
      </w:pPr>
      <w:r>
        <w:rPr>
          <w:rFonts w:ascii="Microsoft YaHei" w:hAnsi="Microsoft YaHei"/>
        </w:rPr>
        <w:t>一、目标描述</w:t>
      </w:r>
    </w:p>
    <w:p>
      <w:pPr>
        <w:pStyle w:val="Heading2"/>
      </w:pPr>
      <w:r>
        <w:rPr>
          <w:rFonts w:ascii="Microsoft YaHei" w:hAnsi="Microsoft YaHei"/>
        </w:rPr>
        <w:t>1.1 项目目标</w:t>
      </w:r>
    </w:p>
    <w:p>
      <w:r>
        <w:rPr>
          <w:rFonts w:ascii="Microsoft YaHei" w:hAnsi="Microsoft YaHei"/>
          <w:b w:val="0"/>
          <w:i w:val="0"/>
          <w:sz w:val="22"/>
        </w:rPr>
        <w:t>本项目参加"面向 AI Agent 的轻量级执行引擎"赛题，目标是构建一个轻量、可嵌入、零外部依赖的 JavaScript 执行 Runtime，专为 AI Agent 工作流中的短生命周期、高频本地工具调用场景设计。</w:t>
      </w:r>
    </w:p>
    <w:p>
      <w:pPr>
        <w:pStyle w:val="Heading2"/>
      </w:pPr>
      <w:r>
        <w:rPr>
          <w:rFonts w:ascii="Microsoft YaHei" w:hAnsi="Microsoft YaHei"/>
        </w:rPr>
        <w:t>1.2 核心目标</w:t>
      </w:r>
    </w:p>
    <w:p>
      <w:r>
        <w:rPr>
          <w:rFonts w:ascii="Microsoft YaHei" w:hAnsi="Microsoft YaHei"/>
          <w:b w:val="0"/>
          <w:i w:val="0"/>
          <w:sz w:val="22"/>
        </w:rPr>
        <w:t>1. 建立原生 JS 引擎核心架构（lexer → parser → AST → interpreter）</w:t>
      </w:r>
    </w:p>
    <w:p>
      <w:r>
        <w:rPr>
          <w:rFonts w:ascii="Microsoft YaHei" w:hAnsi="Microsoft YaHei"/>
          <w:b w:val="0"/>
          <w:i w:val="0"/>
          <w:sz w:val="22"/>
        </w:rPr>
        <w:t>2. 支持基础 JS 语法执行，能通过自带单元测试和 CLI 测试</w:t>
      </w:r>
    </w:p>
    <w:p>
      <w:r>
        <w:rPr>
          <w:rFonts w:ascii="Microsoft YaHei" w:hAnsi="Microsoft YaHei"/>
          <w:b w:val="0"/>
          <w:i w:val="0"/>
          <w:sz w:val="22"/>
        </w:rPr>
        <w:t>3. 提供 Agent 可直接消费的结构化 JSON 执行结果</w:t>
      </w:r>
    </w:p>
    <w:p>
      <w:r>
        <w:rPr>
          <w:rFonts w:ascii="Microsoft YaHei" w:hAnsi="Microsoft YaHei"/>
          <w:b w:val="0"/>
          <w:i w:val="0"/>
          <w:sz w:val="22"/>
        </w:rPr>
        <w:t>4. 为 test262 接入、标准库和性能优化预留清晰演进路线</w:t>
      </w:r>
    </w:p>
    <w:p>
      <w:pPr>
        <w:pStyle w:val="Heading2"/>
      </w:pPr>
      <w:r>
        <w:rPr>
          <w:rFonts w:ascii="Microsoft YaHei" w:hAnsi="Microsoft YaHei"/>
        </w:rPr>
        <w:t>1.3 成功标准</w:t>
      </w:r>
    </w:p>
    <w:p>
      <w:r>
        <w:rPr>
          <w:rFonts w:ascii="Microsoft YaHei" w:hAnsi="Microsoft YaHei"/>
          <w:b w:val="0"/>
          <w:i w:val="0"/>
          <w:sz w:val="22"/>
        </w:rPr>
        <w:t>• 不依赖任何第三方 JS 引擎（非套壳）</w:t>
      </w:r>
    </w:p>
    <w:p>
      <w:r>
        <w:rPr>
          <w:rFonts w:ascii="Microsoft YaHei" w:hAnsi="Microsoft YaHei"/>
          <w:b w:val="0"/>
          <w:i w:val="0"/>
          <w:sz w:val="22"/>
        </w:rPr>
        <w:t>• 不依赖任何第三方 Rust crate</w:t>
      </w:r>
    </w:p>
    <w:p>
      <w:r>
        <w:rPr>
          <w:rFonts w:ascii="Microsoft YaHei" w:hAnsi="Microsoft YaHei"/>
          <w:b w:val="0"/>
          <w:i w:val="0"/>
          <w:sz w:val="22"/>
        </w:rPr>
        <w:t>• 通过自有单元测试覆盖核心功能</w:t>
      </w:r>
    </w:p>
    <w:p>
      <w:r>
        <w:rPr>
          <w:rFonts w:ascii="Microsoft YaHei" w:hAnsi="Microsoft YaHei"/>
          <w:b w:val="0"/>
          <w:i w:val="0"/>
          <w:sz w:val="22"/>
        </w:rPr>
        <w:t>• Agent 工具模式输出稳定 JSON 结果</w:t>
      </w:r>
    </w:p>
    <w:p>
      <w:pPr>
        <w:pStyle w:val="Heading1"/>
      </w:pPr>
      <w:r>
        <w:rPr>
          <w:rFonts w:ascii="Microsoft YaHei" w:hAnsi="Microsoft YaHei"/>
        </w:rPr>
        <w:t>二、比赛题目分析和相关资料调研</w:t>
      </w:r>
    </w:p>
    <w:p>
      <w:pPr>
        <w:pStyle w:val="Heading2"/>
      </w:pPr>
      <w:r>
        <w:rPr>
          <w:rFonts w:ascii="Microsoft YaHei" w:hAnsi="Microsoft YaHei"/>
        </w:rPr>
        <w:t>2.1 赛题解读</w:t>
      </w:r>
    </w:p>
    <w:p>
      <w:r>
        <w:rPr>
          <w:rFonts w:ascii="Microsoft YaHei" w:hAnsi="Microsoft YaHei"/>
          <w:b w:val="0"/>
          <w:i w:val="0"/>
          <w:sz w:val="22"/>
        </w:rPr>
        <w:t>赛题要求实现一个"面向 AI Agent 的轻量级执行引擎"。核心需求分析：</w:t>
      </w:r>
    </w:p>
    <w:p>
      <w:r>
        <w:rPr>
          <w:rFonts w:ascii="Microsoft YaHei" w:hAnsi="Microsoft YaHei"/>
          <w:b w:val="0"/>
          <w:i w:val="0"/>
          <w:sz w:val="22"/>
        </w:rPr>
        <w:t>• 轻量级：启动快、占用小、无外部依赖</w:t>
      </w:r>
    </w:p>
    <w:p>
      <w:r>
        <w:rPr>
          <w:rFonts w:ascii="Microsoft YaHei" w:hAnsi="Microsoft YaHei"/>
          <w:b w:val="0"/>
          <w:i w:val="0"/>
          <w:sz w:val="22"/>
        </w:rPr>
        <w:t>• Agent 友好：输出结构化结果，便于 Agent 解析和处理</w:t>
      </w:r>
    </w:p>
    <w:p>
      <w:r>
        <w:rPr>
          <w:rFonts w:ascii="Microsoft YaHei" w:hAnsi="Microsoft YaHei"/>
          <w:b w:val="0"/>
          <w:i w:val="0"/>
          <w:sz w:val="22"/>
        </w:rPr>
        <w:t>• 可嵌入：能作为库或 CLI 工具被程序调用</w:t>
      </w:r>
    </w:p>
    <w:p>
      <w:r>
        <w:rPr>
          <w:rFonts w:ascii="Microsoft YaHei" w:hAnsi="Microsoft YaHei"/>
          <w:b w:val="0"/>
          <w:i w:val="0"/>
          <w:sz w:val="22"/>
        </w:rPr>
        <w:t>• 安全可控：具备资源限制机制，防止失控脚本</w:t>
      </w:r>
    </w:p>
    <w:p>
      <w:pPr>
        <w:pStyle w:val="Heading2"/>
      </w:pPr>
      <w:r>
        <w:rPr>
          <w:rFonts w:ascii="Microsoft YaHei" w:hAnsi="Microsoft YaHei"/>
        </w:rPr>
        <w:t>2.2 技术选型调研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Microsoft YaHei" w:hAnsi="Microsoft YaHei"/>
                <w:b/>
                <w:sz w:val="20"/>
              </w:rPr>
              <w:t>方案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b/>
                <w:sz w:val="20"/>
              </w:rPr>
              <w:t>优势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b/>
                <w:sz w:val="20"/>
              </w:rPr>
              <w:t>劣势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b/>
                <w:sz w:val="20"/>
              </w:rPr>
              <w:t>结论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套壳 V8/QuickJS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兼容性好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包体大、依赖重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不采用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套壳 Node.js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功能完整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启动慢、依赖重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不采用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自研 Rust 引擎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轻量、零依赖、可控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开发工作量大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采用</w:t>
            </w:r>
          </w:p>
        </w:tc>
      </w:tr>
    </w:tbl>
    <w:p>
      <w:pPr>
        <w:pStyle w:val="Heading2"/>
      </w:pPr>
      <w:r>
        <w:rPr>
          <w:rFonts w:ascii="Microsoft YaHei" w:hAnsi="Microsoft YaHei"/>
        </w:rPr>
        <w:t>2.3 参考资料</w:t>
      </w:r>
    </w:p>
    <w:p>
      <w:r>
        <w:rPr>
          <w:rFonts w:ascii="Microsoft YaHei" w:hAnsi="Microsoft YaHei"/>
          <w:b w:val="0"/>
          <w:i w:val="0"/>
          <w:sz w:val="22"/>
        </w:rPr>
        <w:t>• ECMAScript 语言规范（ECMA-262）：JavaScript 语义参考标准</w:t>
      </w:r>
    </w:p>
    <w:p>
      <w:r>
        <w:rPr>
          <w:rFonts w:ascii="Microsoft YaHei" w:hAnsi="Microsoft YaHei"/>
          <w:b w:val="0"/>
          <w:i w:val="0"/>
          <w:sz w:val="22"/>
        </w:rPr>
        <w:t>• test262 测试套件：ECMAScript 官方一致性测试集</w:t>
      </w:r>
    </w:p>
    <w:p>
      <w:r>
        <w:rPr>
          <w:rFonts w:ascii="Microsoft YaHei" w:hAnsi="Microsoft YaHei"/>
          <w:b w:val="0"/>
          <w:i w:val="0"/>
          <w:sz w:val="22"/>
        </w:rPr>
        <w:t>• Rust 标准库文档：实现零外部依赖的技术基础</w:t>
      </w:r>
    </w:p>
    <w:p>
      <w:r>
        <w:rPr>
          <w:rFonts w:ascii="Microsoft YaHei" w:hAnsi="Microsoft YaHei"/>
          <w:b w:val="0"/>
          <w:i w:val="0"/>
          <w:sz w:val="22"/>
        </w:rPr>
        <w:t>• JetStream 基准测试：未来性能测试方向的参考</w:t>
      </w:r>
    </w:p>
    <w:p>
      <w:pPr>
        <w:pStyle w:val="Heading1"/>
      </w:pPr>
      <w:r>
        <w:rPr>
          <w:rFonts w:ascii="Microsoft YaHei" w:hAnsi="Microsoft YaHei"/>
        </w:rPr>
        <w:t>三、系统框架设计</w:t>
      </w:r>
    </w:p>
    <w:p>
      <w:pPr>
        <w:pStyle w:val="Heading2"/>
      </w:pPr>
      <w:r>
        <w:rPr>
          <w:rFonts w:ascii="Microsoft YaHei" w:hAnsi="Microsoft YaHei"/>
        </w:rPr>
        <w:t>3.1 总体架构</w:t>
      </w:r>
    </w:p>
    <w:p>
      <w:r>
        <w:rPr>
          <w:rFonts w:ascii="Microsoft YaHei" w:hAnsi="Microsoft YaHei"/>
          <w:b w:val="0"/>
          <w:i/>
          <w:sz w:val="22"/>
        </w:rPr>
        <w:t>执行流水线：</w:t>
      </w:r>
    </w:p>
    <w:p>
      <w:r>
        <w:rPr>
          <w:rFonts w:ascii="Microsoft YaHei" w:hAnsi="Microsoft YaHei"/>
          <w:b w:val="0"/>
          <w:i/>
          <w:sz w:val="22"/>
        </w:rPr>
        <w:t>JS 源码 -&gt; lexer -&gt; tokens -&gt; parser -&gt; AST -&gt; interpreter -&gt; Value</w:t>
      </w:r>
    </w:p>
    <w:p>
      <w:r>
        <w:rPr>
          <w:rFonts w:ascii="Microsoft YaHei" w:hAnsi="Microsoft YaHei"/>
          <w:b w:val="0"/>
          <w:i w:val="0"/>
          <w:sz w:val="22"/>
        </w:rPr>
        <w:t>采用经典编译前端四阶段设计，不生成字节码或机器码，直接由树遍历解释器执行 AST。</w:t>
      </w:r>
    </w:p>
    <w:p>
      <w:pPr>
        <w:pStyle w:val="Heading2"/>
      </w:pPr>
      <w:r>
        <w:rPr>
          <w:rFonts w:ascii="Microsoft YaHei" w:hAnsi="Microsoft YaHei"/>
        </w:rPr>
        <w:t>3.2 模块划分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Microsoft YaHei" w:hAnsi="Microsoft YaHei"/>
                <w:b/>
                <w:sz w:val="20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b/>
                <w:sz w:val="20"/>
              </w:rPr>
              <w:t>文件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b/>
                <w:sz w:val="20"/>
              </w:rPr>
              <w:t>职责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词法分析器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src/lexer.rs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字符级词法分析，生成 Token 序列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语法分析器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src/parser.rs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递归下降解析，支持表达式优先级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抽象语法树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src/ast.rs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AST 数据结构定义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运行时值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src/value.rs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运行时值模型、类型系统、显示逻辑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解释器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src/interpreter.rs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词法作用域、控制流、函数调用、内置函数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Agent 接口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src/agent.rs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Agent 执行上下文、资源限制、结构化结果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主入口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src/main.rs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CLI 入口、REPL、Agent 工具模式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错误处理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src/error.rs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错误类型、位置信息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Token 定义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src/token.rs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Token 类型和关键字映射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库入口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src/lib.rs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公开 API 和便利函数</w:t>
            </w:r>
          </w:p>
        </w:tc>
      </w:tr>
    </w:tbl>
    <w:p>
      <w:pPr>
        <w:pStyle w:val="Heading2"/>
      </w:pPr>
      <w:r>
        <w:rPr>
          <w:rFonts w:ascii="Microsoft YaHei" w:hAnsi="Microsoft YaHei"/>
        </w:rPr>
        <w:t>3.3 关键设计决策</w:t>
      </w:r>
    </w:p>
    <w:p>
      <w:r>
        <w:rPr>
          <w:rFonts w:ascii="Microsoft YaHei" w:hAnsi="Microsoft YaHei"/>
          <w:b w:val="0"/>
          <w:i w:val="0"/>
          <w:sz w:val="22"/>
        </w:rPr>
        <w:t>1. 零外部依赖：不使用任何第三方 Rust crate</w:t>
      </w:r>
    </w:p>
    <w:p>
      <w:r>
        <w:rPr>
          <w:rFonts w:ascii="Microsoft YaHei" w:hAnsi="Microsoft YaHei"/>
          <w:b w:val="0"/>
          <w:i w:val="0"/>
          <w:sz w:val="22"/>
        </w:rPr>
        <w:t>2. 手写实现而非套壳：自研 lexer/parser/AST/解释器</w:t>
      </w:r>
    </w:p>
    <w:p>
      <w:r>
        <w:rPr>
          <w:rFonts w:ascii="Microsoft YaHei" w:hAnsi="Microsoft YaHei"/>
          <w:b w:val="0"/>
          <w:i w:val="0"/>
          <w:sz w:val="22"/>
        </w:rPr>
        <w:t>3. 树遍历解释器：MVP 阶段优先保证正确性和可扩展性</w:t>
      </w:r>
    </w:p>
    <w:p>
      <w:r>
        <w:rPr>
          <w:rFonts w:ascii="Microsoft YaHei" w:hAnsi="Microsoft YaHei"/>
          <w:b w:val="0"/>
          <w:i w:val="0"/>
          <w:sz w:val="22"/>
        </w:rPr>
        <w:t>4. Agent 优先接口：--agent-eval 模式输出结构化 JSON</w:t>
      </w:r>
    </w:p>
    <w:p>
      <w:r>
        <w:rPr>
          <w:rFonts w:ascii="Microsoft YaHei" w:hAnsi="Microsoft YaHei"/>
          <w:b w:val="0"/>
          <w:i w:val="0"/>
          <w:sz w:val="22"/>
        </w:rPr>
        <w:t>5. 资源限制机制：源码 64KB / 步数 100K / 深度 16 层 / 输出 256 行</w:t>
      </w:r>
    </w:p>
    <w:p>
      <w:pPr>
        <w:pStyle w:val="Heading2"/>
      </w:pPr>
      <w:r>
        <w:rPr>
          <w:rFonts w:ascii="Microsoft YaHei" w:hAnsi="Microsoft YaHei"/>
        </w:rPr>
        <w:t>3.4 运行时值模型</w:t>
      </w:r>
    </w:p>
    <w:p>
      <w:r>
        <w:rPr>
          <w:rFonts w:ascii="Microsoft YaHei" w:hAnsi="Microsoft YaHei"/>
          <w:b w:val="0"/>
          <w:i w:val="0"/>
          <w:sz w:val="22"/>
        </w:rPr>
        <w:t>Value = Number(f64) | String(String) | Bool(bool) | Null | Undefined | Object(ObjectRef)</w:t>
      </w:r>
    </w:p>
    <w:p>
      <w:r>
        <w:rPr>
          <w:rFonts w:ascii="Microsoft YaHei" w:hAnsi="Microsoft YaHei"/>
          <w:b w:val="0"/>
          <w:i w:val="0"/>
          <w:sz w:val="22"/>
        </w:rPr>
        <w:t>采用 Rc&lt;RefCell&lt;Object&gt;&gt; 实现共享可变引用，解决 Rust 所有权与 JS 引用语义的冲突。</w:t>
      </w:r>
    </w:p>
    <w:p>
      <w:pPr>
        <w:pStyle w:val="Heading1"/>
      </w:pPr>
      <w:r>
        <w:rPr>
          <w:rFonts w:ascii="Microsoft YaHei" w:hAnsi="Microsoft YaHei"/>
        </w:rPr>
        <w:t>四、开发计划</w:t>
      </w:r>
    </w:p>
    <w:p>
      <w:pPr>
        <w:pStyle w:val="Heading2"/>
      </w:pPr>
      <w:r>
        <w:rPr>
          <w:rFonts w:ascii="Microsoft YaHei" w:hAnsi="Microsoft YaHei"/>
        </w:rPr>
        <w:t>4.1 总体计划</w:t>
      </w:r>
    </w:p>
    <w:p>
      <w:r>
        <w:rPr>
          <w:rFonts w:ascii="Microsoft YaHei" w:hAnsi="Microsoft YaHei"/>
          <w:b w:val="0"/>
          <w:i w:val="0"/>
          <w:sz w:val="22"/>
        </w:rPr>
        <w:t>项目开发周期为 2026 年 6 月 5 日至 6 月 30 日，分为 5 个阶段。</w:t>
      </w:r>
    </w:p>
    <w:p>
      <w:pPr>
        <w:pStyle w:val="Heading2"/>
      </w:pPr>
      <w:r>
        <w:rPr>
          <w:rFonts w:ascii="Microsoft YaHei" w:hAnsi="Microsoft YaHei"/>
        </w:rPr>
        <w:t>4.2 阶段计划与完成情况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Microsoft YaHei" w:hAnsi="Microsoft YaHei"/>
                <w:b/>
                <w:sz w:val="20"/>
              </w:rPr>
              <w:t>阶段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b/>
                <w:sz w:val="20"/>
              </w:rPr>
              <w:t>时间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b/>
                <w:sz w:val="20"/>
              </w:rPr>
              <w:t>计划任务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b/>
                <w:sz w:val="20"/>
              </w:rPr>
              <w:t>完成情况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第一阶段：基础框架搭建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6/5 – 6/9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Rust 脚手架、lexer、parser、AST、test262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全部完成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第二阶段：核心引擎开发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6/10 – 6/13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解释器、闭包、原型链、控制流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全部完成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第三阶段：Agent 接口 &amp; REPL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6/15 – 6/17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REPL、--agent-eval、资源限制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全部完成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第四阶段：标准库扩展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6/23 – 6/30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Object/Array/String 等 80+ 函数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全部完成</w:t>
            </w:r>
          </w:p>
        </w:tc>
      </w:tr>
      <w:tr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第五阶段：高级语法补充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6/30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模板字面量、箭头函数、位运算</w:t>
            </w:r>
          </w:p>
        </w:tc>
        <w:tc>
          <w:tcPr>
            <w:tcW w:type="dxa" w:w="2351"/>
          </w:tcPr>
          <w:p>
            <w:r>
              <w:rPr>
                <w:rFonts w:ascii="Microsoft YaHei" w:hAnsi="Microsoft YaHei"/>
                <w:sz w:val="20"/>
              </w:rPr>
              <w:t>全部完成</w:t>
            </w:r>
          </w:p>
        </w:tc>
      </w:tr>
    </w:tbl>
    <w:p>
      <w:pPr>
        <w:pStyle w:val="Heading2"/>
      </w:pPr>
      <w:r>
        <w:rPr>
          <w:rFonts w:ascii="Microsoft YaHei" w:hAnsi="Microsoft YaHei"/>
        </w:rPr>
        <w:t>4.3 任务分解</w:t>
      </w:r>
    </w:p>
    <w:p>
      <w:r>
        <w:rPr>
          <w:rFonts w:ascii="Microsoft YaHei" w:hAnsi="Microsoft YaHei"/>
          <w:b w:val="0"/>
          <w:i w:val="0"/>
          <w:sz w:val="22"/>
        </w:rPr>
        <w:t>合计 87+ 次提交，覆盖词法分析器、语法分析器、解释器、标准库、Agent 模式、高级语法等全部功能。</w:t>
      </w:r>
    </w:p>
    <w:p>
      <w:pPr>
        <w:pStyle w:val="Heading1"/>
      </w:pPr>
      <w:r>
        <w:rPr>
          <w:rFonts w:ascii="Microsoft YaHei" w:hAnsi="Microsoft YaHei"/>
        </w:rPr>
        <w:t>五、比赛过程中的重要进展</w:t>
      </w:r>
    </w:p>
    <w:p>
      <w:r>
        <w:rPr>
          <w:rFonts w:ascii="Microsoft YaHei" w:hAnsi="Microsoft YaHei"/>
          <w:b w:val="0"/>
          <w:i w:val="0"/>
          <w:sz w:val="22"/>
        </w:rPr>
        <w:t>5.1 初始阶段（6/5）：初始化 Rust 项目脚手架，完成中英文 README，实现基础 Agent 工具接口原型。</w:t>
      </w:r>
    </w:p>
    <w:p>
      <w:r>
        <w:rPr>
          <w:rFonts w:ascii="Microsoft YaHei" w:hAnsi="Microsoft YaHei"/>
          <w:b w:val="0"/>
          <w:i w:val="0"/>
          <w:sz w:val="22"/>
        </w:rPr>
        <w:t>5.2 语法引擎突破（6/7 – 6/9）：完成 typeof 运算符、未初始化 let、break/continue、三元表达式、复合赋值、自增自减、REPL 交互式解释器、test262 框架、多变量声明、函数表达式、成员访问/赋值、对象/数组基础模型、throw、循环、instanceof、typeof。</w:t>
      </w:r>
    </w:p>
    <w:p>
      <w:r>
        <w:rPr>
          <w:rFonts w:ascii="Microsoft YaHei" w:hAnsi="Microsoft YaHei"/>
          <w:b w:val="0"/>
          <w:i w:val="0"/>
          <w:sz w:val="22"/>
        </w:rPr>
        <w:t>5.3 引擎重写完成（6/12）：完成解释器重写，支持闭包、原型链、this 绑定，实现完整的词法作用域链式环境。</w:t>
      </w:r>
    </w:p>
    <w:p>
      <w:r>
        <w:rPr>
          <w:rFonts w:ascii="Microsoft YaHei" w:hAnsi="Microsoft YaHei"/>
          <w:b w:val="0"/>
          <w:i w:val="0"/>
          <w:sz w:val="22"/>
        </w:rPr>
        <w:t>5.4 测试与完善（6/13 – 6/17）：完善测试机功能，增加 Agent 执行步数限制、调用深度限制、输出限制，REPL 功能更新。</w:t>
      </w:r>
    </w:p>
    <w:p>
      <w:r>
        <w:rPr>
          <w:rFonts w:ascii="Microsoft YaHei" w:hAnsi="Microsoft YaHei"/>
          <w:b w:val="0"/>
          <w:i w:val="0"/>
          <w:sz w:val="22"/>
        </w:rPr>
        <w:t>5.5 标准库大规模扩展（6/23 – 6/30）：Object 系列（keys/values/create/defineProperty 等）、Array 系列（map/filter/forEach/sort/reduce 等 27 方法）、String 系列（split/replace/trim 等 18 方法）、Function.prototype（call/apply/bind）、Math 对象、JSON.stringify、Error 系列。</w:t>
      </w:r>
    </w:p>
    <w:p>
      <w:r>
        <w:rPr>
          <w:rFonts w:ascii="Microsoft YaHei" w:hAnsi="Microsoft YaHei"/>
          <w:b w:val="0"/>
          <w:i w:val="0"/>
          <w:sz w:val="22"/>
        </w:rPr>
        <w:t>5.6 高级语法补充（6/30）：模板字面量、箭头函数、位运算符、for...in 循环、delete/void/in 运算符。</w:t>
      </w:r>
    </w:p>
    <w:p>
      <w:pPr>
        <w:pStyle w:val="Heading1"/>
      </w:pPr>
      <w:r>
        <w:rPr>
          <w:rFonts w:ascii="Microsoft YaHei" w:hAnsi="Microsoft YaHei"/>
        </w:rPr>
        <w:t>六、系统测试情况</w:t>
      </w:r>
    </w:p>
    <w:p>
      <w:pPr>
        <w:pStyle w:val="Heading2"/>
      </w:pPr>
      <w:r>
        <w:rPr>
          <w:rFonts w:ascii="Microsoft YaHei" w:hAnsi="Microsoft YaHei"/>
        </w:rPr>
        <w:t>6.1 单元测试</w:t>
      </w:r>
    </w:p>
    <w:p>
      <w:r>
        <w:rPr>
          <w:rFonts w:ascii="Microsoft YaHei" w:hAnsi="Microsoft YaHei"/>
          <w:b w:val="0"/>
          <w:i w:val="0"/>
          <w:sz w:val="22"/>
        </w:rPr>
        <w:t>项目包含 71 个单元测试，全部通过。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Microsoft YaHei" w:hAnsi="Microsoft YaHei"/>
                <w:b/>
                <w:sz w:val="20"/>
              </w:rPr>
              <w:t>测试模块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b/>
                <w:sz w:val="20"/>
              </w:rPr>
              <w:t>位置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b/>
                <w:sz w:val="20"/>
              </w:rPr>
              <w:t>覆盖内容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lexer 测试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src/lexer.rs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注释解析、非法字符串检测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parser 测试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src/parser.rs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表达式优先级、函数解析、未初始化 let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interpreter 测试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src/interpreter.rs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60+ 测试覆盖所有核心功能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agent 测试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src/agent.rs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结构化结果、错误分类、资源限制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lib 测试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src/lib.rs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端到端执行、运算符、函数、循环、typeof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CLI 集成测试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tests/cli.rs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CLI 执行、参数解析</w:t>
            </w:r>
          </w:p>
        </w:tc>
      </w:tr>
    </w:tbl>
    <w:p>
      <w:pPr>
        <w:pStyle w:val="Heading2"/>
      </w:pPr>
      <w:r>
        <w:rPr>
          <w:rFonts w:ascii="Microsoft YaHei" w:hAnsi="Microsoft YaHei"/>
        </w:rPr>
        <w:t>6.2 测试覆盖范围</w:t>
      </w:r>
    </w:p>
    <w:p>
      <w:r>
        <w:rPr>
          <w:rFonts w:ascii="Microsoft YaHei" w:hAnsi="Microsoft YaHei"/>
          <w:b w:val="0"/>
          <w:i w:val="0"/>
          <w:sz w:val="22"/>
        </w:rPr>
        <w:t>算术运算、函数定义与闭包、控制流（if/else/while/for/switch/break/continue）、异常处理、对象与数组、运算符（typeof/instanceof/抽象相等/严格相等）、资源限制（步数/深度/输出）、标准库各方法、Agent 模式 JSON 输出。</w:t>
      </w:r>
    </w:p>
    <w:p>
      <w:pPr>
        <w:pStyle w:val="Heading2"/>
      </w:pPr>
      <w:r>
        <w:rPr>
          <w:rFonts w:ascii="Microsoft YaHei" w:hAnsi="Microsoft YaHei"/>
        </w:rPr>
        <w:t>6.3 test262 测试</w:t>
      </w:r>
    </w:p>
    <w:p>
      <w:r>
        <w:rPr>
          <w:rFonts w:ascii="Microsoft YaHei" w:hAnsi="Microsoft YaHei"/>
          <w:b w:val="0"/>
          <w:i w:val="0"/>
          <w:sz w:val="22"/>
        </w:rPr>
        <w:t>项目提供了 run_test262.py 测试运行器，需要外部 test262 checkout 配合使用。当前引擎尚未运行完整的 test262 测试套件，后续计划推进 test262 子集覆盖。</w:t>
      </w:r>
    </w:p>
    <w:p>
      <w:pPr>
        <w:pStyle w:val="Heading1"/>
      </w:pPr>
      <w:r>
        <w:rPr>
          <w:rFonts w:ascii="Microsoft YaHei" w:hAnsi="Microsoft YaHei"/>
        </w:rPr>
        <w:t>七、遇到的主要问题和解决方法</w:t>
      </w:r>
    </w:p>
    <w:p>
      <w:r>
        <w:rPr>
          <w:rFonts w:ascii="Microsoft YaHei" w:hAnsi="Microsoft YaHei"/>
          <w:b/>
          <w:i w:val="0"/>
          <w:sz w:val="22"/>
        </w:rPr>
        <w:t>7.1 Rust 所有权与 JS 引用语义的冲突</w:t>
      </w:r>
    </w:p>
    <w:p>
      <w:r>
        <w:rPr>
          <w:rFonts w:ascii="Microsoft YaHei" w:hAnsi="Microsoft YaHei"/>
          <w:b w:val="0"/>
          <w:i w:val="0"/>
          <w:sz w:val="22"/>
        </w:rPr>
        <w:t>问题：JS 对象是引用类型，Rust 所有权不允许共享可变引用。解决：采用 Rc&lt;RefCell&lt;Object&gt;&gt; 模式。</w:t>
      </w:r>
    </w:p>
    <w:p>
      <w:r>
        <w:rPr>
          <w:rFonts w:ascii="Microsoft YaHei" w:hAnsi="Microsoft YaHei"/>
          <w:b/>
          <w:i w:val="0"/>
          <w:sz w:val="22"/>
        </w:rPr>
        <w:t>7.2 闭包环境捕获</w:t>
      </w:r>
    </w:p>
    <w:p>
      <w:r>
        <w:rPr>
          <w:rFonts w:ascii="Microsoft YaHei" w:hAnsi="Microsoft YaHei"/>
          <w:b w:val="0"/>
          <w:i w:val="0"/>
          <w:sz w:val="22"/>
        </w:rPr>
        <w:t>问题：闭包需捕获定义时环境，但环境可能后续变化。解决：make_function 时将环境指针存入 HashMap。</w:t>
      </w:r>
    </w:p>
    <w:p>
      <w:r>
        <w:rPr>
          <w:rFonts w:ascii="Microsoft YaHei" w:hAnsi="Microsoft YaHei"/>
          <w:b/>
          <w:i w:val="0"/>
          <w:sz w:val="22"/>
        </w:rPr>
        <w:t>7.3 数组空洞与 undefined 区分</w:t>
      </w:r>
    </w:p>
    <w:p>
      <w:r>
        <w:rPr>
          <w:rFonts w:ascii="Microsoft YaHei" w:hAnsi="Microsoft YaHei"/>
          <w:b w:val="0"/>
          <w:i w:val="0"/>
          <w:sz w:val="22"/>
        </w:rPr>
        <w:t>问题：JS 数组空洞返回 undefined 但 hasOwnProperty 为 false。解决：Vec&lt;Option&lt;Value&gt;&gt;，None 表示空洞。</w:t>
      </w:r>
    </w:p>
    <w:p>
      <w:r>
        <w:rPr>
          <w:rFonts w:ascii="Microsoft YaHei" w:hAnsi="Microsoft YaHei"/>
          <w:b/>
          <w:i w:val="0"/>
          <w:sz w:val="22"/>
        </w:rPr>
        <w:t>7.4 Object.defineProperty 自引用描述符</w:t>
      </w:r>
    </w:p>
    <w:p>
      <w:r>
        <w:rPr>
          <w:rFonts w:ascii="Microsoft YaHei" w:hAnsi="Microsoft YaHei"/>
          <w:b w:val="0"/>
          <w:i w:val="0"/>
          <w:sz w:val="22"/>
        </w:rPr>
        <w:t>问题：描述符和目标对象同一引用时读写干扰。解决：先完整读取字段到局部变量再写入。</w:t>
      </w:r>
    </w:p>
    <w:p>
      <w:r>
        <w:rPr>
          <w:rFonts w:ascii="Microsoft YaHei" w:hAnsi="Microsoft YaHei"/>
          <w:b/>
          <w:i w:val="0"/>
          <w:sz w:val="22"/>
        </w:rPr>
        <w:t>7.5 Array.prototype.forEach 实时迭代</w:t>
      </w:r>
    </w:p>
    <w:p>
      <w:r>
        <w:rPr>
          <w:rFonts w:ascii="Microsoft YaHei" w:hAnsi="Microsoft YaHei"/>
          <w:b w:val="0"/>
          <w:i w:val="0"/>
          <w:sz w:val="22"/>
        </w:rPr>
        <w:t>问题：回调可能修改源数组。解决：记录初始长度，每次迭代读取当前值。</w:t>
      </w:r>
    </w:p>
    <w:p>
      <w:r>
        <w:rPr>
          <w:rFonts w:ascii="Microsoft YaHei" w:hAnsi="Microsoft YaHei"/>
          <w:b/>
          <w:i w:val="0"/>
          <w:sz w:val="22"/>
        </w:rPr>
        <w:t>7.6 自动分号插入（ASI）</w:t>
      </w:r>
    </w:p>
    <w:p>
      <w:r>
        <w:rPr>
          <w:rFonts w:ascii="Microsoft YaHei" w:hAnsi="Microsoft YaHei"/>
          <w:b w:val="0"/>
          <w:i w:val="0"/>
          <w:sz w:val="22"/>
        </w:rPr>
        <w:t>问题：JS ASI 规则复杂。解决：optional_semicolon 结合换行检测。</w:t>
      </w:r>
    </w:p>
    <w:p>
      <w:r>
        <w:rPr>
          <w:rFonts w:ascii="Microsoft YaHei" w:hAnsi="Microsoft YaHei"/>
          <w:b/>
          <w:i w:val="0"/>
          <w:sz w:val="22"/>
        </w:rPr>
        <w:t>7.7 字符串原型方法自动装箱</w:t>
      </w:r>
    </w:p>
    <w:p>
      <w:r>
        <w:rPr>
          <w:rFonts w:ascii="Microsoft YaHei" w:hAnsi="Microsoft YaHei"/>
          <w:b w:val="0"/>
          <w:i w:val="0"/>
          <w:sz w:val="22"/>
        </w:rPr>
        <w:t>问题：原始类型上调用方法需临时装箱。解决：get_property_on_value 中查找对应原型对象。</w:t>
      </w:r>
    </w:p>
    <w:p>
      <w:r>
        <w:rPr>
          <w:rFonts w:ascii="Microsoft YaHei" w:hAnsi="Microsoft YaHei"/>
          <w:b/>
          <w:i w:val="0"/>
          <w:sz w:val="22"/>
        </w:rPr>
        <w:t>7.8 调用深度限制的递归计数</w:t>
      </w:r>
    </w:p>
    <w:p>
      <w:r>
        <w:rPr>
          <w:rFonts w:ascii="Microsoft YaHei" w:hAnsi="Microsoft YaHei"/>
          <w:b w:val="0"/>
          <w:i w:val="0"/>
          <w:sz w:val="22"/>
        </w:rPr>
        <w:t>问题：递归需准确计数深度，超出限制时恢复。解决：enter_call/leave_call 平衡计数。</w:t>
      </w:r>
    </w:p>
    <w:p>
      <w:pPr>
        <w:pStyle w:val="Heading1"/>
      </w:pPr>
      <w:r>
        <w:rPr>
          <w:rFonts w:ascii="Microsoft YaHei" w:hAnsi="Microsoft YaHei"/>
        </w:rPr>
        <w:t>八、分工和协作</w:t>
      </w:r>
    </w:p>
    <w:p>
      <w:pPr>
        <w:pStyle w:val="Heading2"/>
      </w:pPr>
      <w:r>
        <w:rPr>
          <w:rFonts w:ascii="Microsoft YaHei" w:hAnsi="Microsoft YaHei"/>
        </w:rPr>
        <w:t>8.1 团队成员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Microsoft YaHei" w:hAnsi="Microsoft YaHei"/>
                <w:b/>
                <w:sz w:val="20"/>
              </w:rPr>
              <w:t>姓名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b/>
                <w:sz w:val="20"/>
              </w:rPr>
              <w:t>角色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b/>
                <w:sz w:val="20"/>
              </w:rPr>
              <w:t>主要职责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何禹颃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队长/核心架构师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项目架构设计、lexer/parser/解释器核心引擎、Agent 接口、代码审查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真笑君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队员/标准库开发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Object/Array/String 标准库、错误类型系统、单元测试、边界情况处理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李春雨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队员/功能扩展 &amp; 工程化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REPL、CLI、高级语法、Math 对象、test262 框架、文档编写</w:t>
            </w:r>
          </w:p>
        </w:tc>
      </w:tr>
    </w:tbl>
    <w:p>
      <w:pPr>
        <w:pStyle w:val="Heading2"/>
      </w:pPr>
      <w:r>
        <w:rPr>
          <w:rFonts w:ascii="Microsoft YaHei" w:hAnsi="Microsoft YaHei"/>
        </w:rPr>
        <w:t>8.2 协作方式</w:t>
      </w:r>
    </w:p>
    <w:p>
      <w:r>
        <w:rPr>
          <w:rFonts w:ascii="Microsoft YaHei" w:hAnsi="Microsoft YaHei"/>
          <w:b w:val="0"/>
          <w:i w:val="0"/>
          <w:sz w:val="22"/>
        </w:rPr>
        <w:t>• 版本管理：使用 Git，采用 feature branch 工作流</w:t>
      </w:r>
    </w:p>
    <w:p>
      <w:r>
        <w:rPr>
          <w:rFonts w:ascii="Microsoft YaHei" w:hAnsi="Microsoft YaHei"/>
          <w:b w:val="0"/>
          <w:i w:val="0"/>
          <w:sz w:val="22"/>
        </w:rPr>
        <w:t>• 代码审查：队长负责代码审查，合并前确认测试通过</w:t>
      </w:r>
    </w:p>
    <w:p>
      <w:r>
        <w:rPr>
          <w:rFonts w:ascii="Microsoft YaHei" w:hAnsi="Microsoft YaHei"/>
          <w:b w:val="0"/>
          <w:i w:val="0"/>
          <w:sz w:val="22"/>
        </w:rPr>
        <w:t>• 沟通方式：即时通讯 + 面对面讨论</w:t>
      </w:r>
    </w:p>
    <w:p>
      <w:r>
        <w:rPr>
          <w:rFonts w:ascii="Microsoft YaHei" w:hAnsi="Microsoft YaHei"/>
          <w:b w:val="0"/>
          <w:i w:val="0"/>
          <w:sz w:val="22"/>
        </w:rPr>
        <w:t>• 任务分配：基于个人技术特长分工，交叉协作解决难点</w:t>
      </w:r>
    </w:p>
    <w:p>
      <w:pPr>
        <w:pStyle w:val="Heading2"/>
      </w:pPr>
      <w:r>
        <w:rPr>
          <w:rFonts w:ascii="Microsoft YaHei" w:hAnsi="Microsoft YaHei"/>
        </w:rPr>
        <w:t>8.3 开发流程</w:t>
      </w:r>
    </w:p>
    <w:p>
      <w:r>
        <w:rPr>
          <w:rFonts w:ascii="Microsoft YaHei" w:hAnsi="Microsoft YaHei"/>
          <w:b w:val="0"/>
          <w:i w:val="0"/>
          <w:sz w:val="22"/>
        </w:rPr>
        <w:t>从 test/all-remote-branches 创建功能分支 → 实现功能并编写测试 → cargo test 验证 → 代码审查 → 合并</w:t>
      </w:r>
    </w:p>
    <w:p>
      <w:pPr>
        <w:pStyle w:val="Heading1"/>
      </w:pPr>
      <w:r>
        <w:rPr>
          <w:rFonts w:ascii="Microsoft YaHei" w:hAnsi="Microsoft YaHei"/>
        </w:rPr>
        <w:t>九、提交仓库目录和文件描述</w:t>
      </w:r>
    </w:p>
    <w:p>
      <w:pPr>
        <w:pStyle w:val="Heading2"/>
      </w:pPr>
      <w:r>
        <w:rPr>
          <w:rFonts w:ascii="Microsoft YaHei" w:hAnsi="Microsoft YaHei"/>
        </w:rPr>
        <w:t>9.1 目录结构</w:t>
      </w:r>
    </w:p>
    <w:p>
      <w:r>
        <w:rPr>
          <w:rFonts w:ascii="Microsoft YaHei" w:hAnsi="Microsoft YaHei"/>
          <w:b w:val="0"/>
          <w:i w:val="0"/>
          <w:sz w:val="22"/>
        </w:rPr>
        <w:t>rjs_lite/ ├── Cargo.toml ├── Cargo.lock ├── README.md ├── README-zh-cn.md ├── run_test262.py ├── src/ │ ├── main.rs │ ├── lib.rs │ ├── lexer.rs │ ├── parser.rs │ ├── ast.rs │ ├── token.rs │ ├── value.rs │ ├── interpreter.rs │ ├── agent.rs │ └── error.rs ├── tests/ │ └── cli.rs ├── docs/ │ ├── agent-tool.md │ ├── agent-tool-zh-cn.md │ ├── language-subset.md │ ├── language-subset-zh-cn.md │ └── process/ │ ├── process-documentation.md │ └── process-documentation.docx ├── examples/ │ └── demo.js └── .gitignore</w:t>
      </w:r>
    </w:p>
    <w:p>
      <w:pPr>
        <w:pStyle w:val="Heading2"/>
      </w:pPr>
      <w:r>
        <w:rPr>
          <w:rFonts w:ascii="Microsoft YaHei" w:hAnsi="Microsoft YaHei"/>
        </w:rPr>
        <w:t>9.2 核心文件说明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Microsoft YaHei" w:hAnsi="Microsoft YaHei"/>
                <w:b/>
                <w:sz w:val="20"/>
              </w:rPr>
              <w:t>文件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b/>
                <w:sz w:val="20"/>
              </w:rPr>
              <w:t>行数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src/lexer.rs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302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字符级词法分析器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src/parser.rs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748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递归下降语法分析器，14 种语句 + 21 种表达式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src/ast.rs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142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AST 数据结构定义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src/value.rs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274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运行时值模型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src/interpreter.rs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3201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树遍历解释器，含 80+ 内置函数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src/agent.rs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365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Agent 工具接口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src/main.rs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172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CLI 入口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src/lib.rs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232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库入口与公开 API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src/error.rs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132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错误类型系统</w:t>
            </w:r>
          </w:p>
        </w:tc>
      </w:tr>
      <w:tr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src/token.rs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114</w:t>
            </w:r>
          </w:p>
        </w:tc>
        <w:tc>
          <w:tcPr>
            <w:tcW w:type="dxa" w:w="3135"/>
          </w:tcPr>
          <w:p>
            <w:r>
              <w:rPr>
                <w:rFonts w:ascii="Microsoft YaHei" w:hAnsi="Microsoft YaHei"/>
                <w:sz w:val="20"/>
              </w:rPr>
              <w:t>Token 类型定义和关键字映射</w:t>
            </w:r>
          </w:p>
        </w:tc>
      </w:tr>
    </w:tbl>
    <w:p>
      <w:pPr>
        <w:pStyle w:val="Heading1"/>
      </w:pPr>
      <w:r>
        <w:rPr>
          <w:rFonts w:ascii="Microsoft YaHei" w:hAnsi="Microsoft YaHei"/>
        </w:rPr>
        <w:t>十、比赛收获</w:t>
      </w:r>
    </w:p>
    <w:p>
      <w:pPr>
        <w:pStyle w:val="Heading2"/>
      </w:pPr>
      <w:r>
        <w:rPr>
          <w:rFonts w:ascii="Microsoft YaHei" w:hAnsi="Microsoft YaHei"/>
        </w:rPr>
        <w:t>10.1 技术收获</w:t>
      </w:r>
    </w:p>
    <w:p>
      <w:r>
        <w:rPr>
          <w:rFonts w:ascii="Microsoft YaHei" w:hAnsi="Microsoft YaHei"/>
          <w:b w:val="0"/>
          <w:i w:val="0"/>
          <w:sz w:val="22"/>
        </w:rPr>
        <w:t>• 深入理解 JS 引擎原理：通过手写实现 lexer/parser/AST/解释器，深入理解 ECMA-262 规范中的词法作用域、闭包、原型链、this 绑定等核心机制。</w:t>
      </w:r>
    </w:p>
    <w:p>
      <w:r>
        <w:rPr>
          <w:rFonts w:ascii="Microsoft YaHei" w:hAnsi="Microsoft YaHei"/>
          <w:b w:val="0"/>
          <w:i w:val="0"/>
          <w:sz w:val="22"/>
        </w:rPr>
        <w:t>• Rust 系统编程实践：大量使用 Rc&lt;RefCell&lt;&gt;&gt; 模式，深入理解 Rust 所有权和借用检查机制。</w:t>
      </w:r>
    </w:p>
    <w:p>
      <w:r>
        <w:rPr>
          <w:rFonts w:ascii="Microsoft YaHei" w:hAnsi="Microsoft YaHei"/>
          <w:b w:val="0"/>
          <w:i w:val="0"/>
          <w:sz w:val="22"/>
        </w:rPr>
        <w:t>• 编译原理工程实践：实现完整的词法分析、语法分析、AST 遍历解释执行流水线。</w:t>
      </w:r>
    </w:p>
    <w:p>
      <w:r>
        <w:rPr>
          <w:rFonts w:ascii="Microsoft YaHei" w:hAnsi="Microsoft YaHei"/>
          <w:b w:val="0"/>
          <w:i w:val="0"/>
          <w:sz w:val="22"/>
        </w:rPr>
        <w:t>• 标准库设计经验：通过实现 80+ 内置函数，积累 Object/Array/String API 设计经验。</w:t>
      </w:r>
    </w:p>
    <w:p>
      <w:pPr>
        <w:pStyle w:val="Heading2"/>
      </w:pPr>
      <w:r>
        <w:rPr>
          <w:rFonts w:ascii="Microsoft YaHei" w:hAnsi="Microsoft YaHei"/>
        </w:rPr>
        <w:t>10.2 团队协作收获</w:t>
      </w:r>
    </w:p>
    <w:p>
      <w:r>
        <w:rPr>
          <w:rFonts w:ascii="Microsoft YaHei" w:hAnsi="Microsoft YaHei"/>
          <w:b w:val="0"/>
          <w:i w:val="0"/>
          <w:sz w:val="22"/>
        </w:rPr>
        <w:t>• 实践 feature branch 工作流、代码审查、合并策略</w:t>
      </w:r>
    </w:p>
    <w:p>
      <w:r>
        <w:rPr>
          <w:rFonts w:ascii="Microsoft YaHei" w:hAnsi="Microsoft YaHei"/>
          <w:b w:val="0"/>
          <w:i w:val="0"/>
          <w:sz w:val="22"/>
        </w:rPr>
        <w:t>• 基于个人技术特长合理分工，提高开发效率</w:t>
      </w:r>
    </w:p>
    <w:p>
      <w:r>
        <w:rPr>
          <w:rFonts w:ascii="Microsoft YaHei" w:hAnsi="Microsoft YaHei"/>
          <w:b w:val="0"/>
          <w:i w:val="0"/>
          <w:sz w:val="22"/>
        </w:rPr>
        <w:t>• 通过及时沟通解决技术难题，避免重复劳动</w:t>
      </w:r>
    </w:p>
    <w:p>
      <w:pPr>
        <w:pStyle w:val="Heading2"/>
      </w:pPr>
      <w:r>
        <w:rPr>
          <w:rFonts w:ascii="Microsoft YaHei" w:hAnsi="Microsoft YaHei"/>
        </w:rPr>
        <w:t>10.3 工程经验</w:t>
      </w:r>
    </w:p>
    <w:p>
      <w:r>
        <w:rPr>
          <w:rFonts w:ascii="Microsoft YaHei" w:hAnsi="Microsoft YaHei"/>
          <w:b w:val="0"/>
          <w:i w:val="0"/>
          <w:sz w:val="22"/>
        </w:rPr>
        <w:t>• 从简单开始：MVP 阶段优先实现核心语法，再逐步扩展</w:t>
      </w:r>
    </w:p>
    <w:p>
      <w:r>
        <w:rPr>
          <w:rFonts w:ascii="Microsoft YaHei" w:hAnsi="Microsoft YaHei"/>
          <w:b w:val="0"/>
          <w:i w:val="0"/>
          <w:sz w:val="22"/>
        </w:rPr>
        <w:t>• 测试先行：每个功能模块附带单元测试，确保回归安全</w:t>
      </w:r>
    </w:p>
    <w:p>
      <w:r>
        <w:rPr>
          <w:rFonts w:ascii="Microsoft YaHei" w:hAnsi="Microsoft YaHei"/>
          <w:b w:val="0"/>
          <w:i w:val="0"/>
          <w:sz w:val="22"/>
        </w:rPr>
        <w:t>• 渐进式复杂度：先树遍历解释器，后续再考虑字节码编译优化</w:t>
      </w:r>
    </w:p>
    <w:p>
      <w:r>
        <w:rPr>
          <w:rFonts w:ascii="Microsoft YaHei" w:hAnsi="Microsoft YaHei"/>
          <w:b w:val="0"/>
          <w:i w:val="0"/>
          <w:sz w:val="22"/>
        </w:rPr>
        <w:t>• Agent 场景驱动：功能优先级由 Agent 常用脚本场景决定</w:t>
      </w:r>
    </w:p>
    <w:p>
      <w:pPr>
        <w:pStyle w:val="Heading2"/>
      </w:pPr>
      <w:r>
        <w:rPr>
          <w:rFonts w:ascii="Microsoft YaHei" w:hAnsi="Microsoft YaHei"/>
        </w:rPr>
        <w:t>10.4 项目成果总结</w:t>
      </w:r>
    </w:p>
    <w:p>
      <w:r>
        <w:rPr>
          <w:rFonts w:ascii="Microsoft YaHei" w:hAnsi="Microsoft YaHei"/>
          <w:b w:val="0"/>
          <w:i w:val="0"/>
          <w:sz w:val="22"/>
        </w:rPr>
        <w:t>• 87+ 次 Git 提交，10 个核心 Rust 模块</w:t>
      </w:r>
    </w:p>
    <w:p>
      <w:r>
        <w:rPr>
          <w:rFonts w:ascii="Microsoft YaHei" w:hAnsi="Microsoft YaHei"/>
          <w:b w:val="0"/>
          <w:i w:val="0"/>
          <w:sz w:val="22"/>
        </w:rPr>
        <w:t>• 71 个单元测试全部通过</w:t>
      </w:r>
    </w:p>
    <w:p>
      <w:r>
        <w:rPr>
          <w:rFonts w:ascii="Microsoft YaHei" w:hAnsi="Microsoft YaHei"/>
          <w:b w:val="0"/>
          <w:i w:val="0"/>
          <w:sz w:val="22"/>
        </w:rPr>
        <w:t>• 80+ 个标准库内置函数</w:t>
      </w:r>
    </w:p>
    <w:p>
      <w:r>
        <w:rPr>
          <w:rFonts w:ascii="Microsoft YaHei" w:hAnsi="Microsoft YaHei"/>
          <w:b w:val="0"/>
          <w:i w:val="0"/>
          <w:sz w:val="22"/>
        </w:rPr>
        <w:t>• 零外部依赖，纯 Rust 标准库实现</w:t>
      </w:r>
    </w:p>
    <w:p>
      <w:r>
        <w:rPr>
          <w:rFonts w:ascii="Microsoft YaHei" w:hAnsi="Microsoft YaHei"/>
          <w:b w:val="0"/>
          <w:i w:val="0"/>
          <w:sz w:val="22"/>
        </w:rPr>
        <w:t>• 完整中英文技术文档</w:t>
      </w:r>
    </w:p>
    <w:p>
      <w:r>
        <w:rPr>
          <w:rFonts w:ascii="Microsoft YaHei" w:hAnsi="Microsoft YaHei"/>
          <w:b w:val="0"/>
          <w:i w:val="0"/>
          <w:sz w:val="22"/>
        </w:rPr>
        <w:t>• Agent 工具模式支持结构化 JSON 输出</w:t>
      </w:r>
    </w:p>
    <w:p>
      <w:r>
        <w:rPr>
          <w:rFonts w:ascii="Microsoft YaHei" w:hAnsi="Microsoft YaHei"/>
          <w:b w:val="0"/>
          <w:i w:val="0"/>
          <w:sz w:val="22"/>
        </w:rPr>
      </w:r>
    </w:p>
    <w:p>
      <w:r>
        <w:rPr>
          <w:rFonts w:ascii="Microsoft YaHei" w:hAnsi="Microsoft YaHei"/>
          <w:b w:val="0"/>
          <w:i/>
          <w:sz w:val="22"/>
        </w:rPr>
        <w:t>文档编写日期：2026 年 6 月 30 日</w:t>
      </w:r>
    </w:p>
    <w:p>
      <w:pPr>
        <w:jc w:val="center"/>
      </w:pPr>
      <w:r>
        <w:rPr>
          <w:rFonts w:ascii="Microsoft YaHei" w:hAnsi="Microsoft YaHei"/>
          <w:b/>
          <w:sz w:val="32"/>
        </w:rPr>
        <w:t>项目幻灯片</w:t>
      </w:r>
    </w:p>
    <w:p>
      <w:pPr>
        <w:jc w:val="center"/>
      </w:pPr>
      <w:r>
        <w:rPr>
          <w:rFonts w:ascii="Microsoft YaHei" w:hAnsi="Microsoft YaHei"/>
          <w:color w:val="0563C1"/>
          <w:sz w:val="24"/>
          <w:u w:val="single"/>
        </w:rPr>
        <w:t>项目进展幻灯片.pdf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