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团队介绍</w:t>
      </w:r>
    </w:p>
    <w:p>
      <w:pPr>
        <w:spacing w:line="360" w:lineRule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JOEY 邹毅</w:t>
      </w:r>
    </w:p>
    <w:p>
      <w:pPr>
        <w:spacing w:line="360" w:lineRule="auto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将艺术与实践吻合并呈现商业附加值，我们需要明确自己的创作目标和设计手法，团队也需要明确自己应该如何用心成就项目，如何全面成为自己，如何真正成为设计顾问；因此我们需要将艺术的层面不断突破与更新，并对设计的理念保持执着，追求于形态和实际带来的效果，让设计的形式可以多元化。</w:t>
      </w:r>
    </w:p>
    <w:p>
      <w:pPr>
        <w:spacing w:line="360" w:lineRule="auto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In order to match art with practice and present </w:t>
      </w:r>
      <w:r>
        <w:rPr>
          <w:rFonts w:hint="default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commercial added value, </w:t>
      </w:r>
      <w:r>
        <w:rPr>
          <w:rFonts w:hint="default" w:ascii="Arial" w:hAnsi="Arial" w:cs="Arial"/>
          <w:sz w:val="24"/>
        </w:rPr>
        <w:t xml:space="preserve">we need to define our creative goals and design techniques, and the team will also learn how to focus on achieving projects, how to be </w:t>
      </w:r>
      <w:r>
        <w:rPr>
          <w:rFonts w:hint="default" w:ascii="Arial" w:hAnsi="Arial" w:cs="Arial"/>
          <w:sz w:val="24"/>
          <w:lang w:val="en-US" w:eastAsia="zh-CN"/>
        </w:rPr>
        <w:t>themselves</w:t>
      </w:r>
      <w:r>
        <w:rPr>
          <w:rFonts w:hint="default" w:ascii="Arial" w:hAnsi="Arial" w:cs="Arial"/>
          <w:sz w:val="24"/>
        </w:rPr>
        <w:t xml:space="preserve"> and how to become a </w:t>
      </w:r>
      <w:r>
        <w:rPr>
          <w:rFonts w:hint="default" w:ascii="Arial" w:hAnsi="Arial" w:cs="Arial"/>
          <w:sz w:val="24"/>
          <w:lang w:val="en-US" w:eastAsia="zh-CN"/>
        </w:rPr>
        <w:t xml:space="preserve">real </w:t>
      </w:r>
      <w:r>
        <w:rPr>
          <w:rFonts w:hint="default" w:ascii="Arial" w:hAnsi="Arial" w:cs="Arial"/>
          <w:sz w:val="24"/>
        </w:rPr>
        <w:t xml:space="preserve">design consultant; </w:t>
      </w:r>
      <w:r>
        <w:rPr>
          <w:rFonts w:hint="default" w:ascii="Arial" w:hAnsi="Arial" w:cs="Arial"/>
          <w:sz w:val="24"/>
          <w:lang w:val="en-US" w:eastAsia="zh-CN"/>
        </w:rPr>
        <w:t>T</w:t>
      </w:r>
      <w:r>
        <w:rPr>
          <w:rFonts w:hint="default" w:ascii="Arial" w:hAnsi="Arial" w:cs="Arial"/>
          <w:sz w:val="24"/>
        </w:rPr>
        <w:t xml:space="preserve">herefore, we need to keep breaking and updating the levels of </w:t>
      </w:r>
      <w:r>
        <w:rPr>
          <w:rFonts w:hint="default" w:ascii="Arial" w:hAnsi="Arial" w:cs="Arial"/>
          <w:sz w:val="24"/>
          <w:lang w:val="en-US" w:eastAsia="zh-CN"/>
        </w:rPr>
        <w:t xml:space="preserve">our design </w:t>
      </w:r>
      <w:r>
        <w:rPr>
          <w:rFonts w:hint="default" w:ascii="Arial" w:hAnsi="Arial" w:cs="Arial"/>
          <w:sz w:val="24"/>
        </w:rPr>
        <w:t>art</w:t>
      </w:r>
      <w:r>
        <w:rPr>
          <w:rFonts w:hint="default" w:ascii="Arial" w:hAnsi="Arial" w:cs="Arial"/>
          <w:sz w:val="24"/>
          <w:lang w:val="en-US" w:eastAsia="zh-CN"/>
        </w:rPr>
        <w:t xml:space="preserve"> and scope;</w:t>
      </w:r>
      <w:r>
        <w:rPr>
          <w:rFonts w:hint="default" w:ascii="Arial" w:hAnsi="Arial" w:cs="Arial"/>
          <w:sz w:val="24"/>
        </w:rPr>
        <w:t xml:space="preserve"> </w:t>
      </w:r>
      <w:r>
        <w:rPr>
          <w:rFonts w:hint="default" w:ascii="Arial" w:hAnsi="Arial" w:cs="Arial"/>
          <w:sz w:val="24"/>
          <w:lang w:val="en-US" w:eastAsia="zh-CN"/>
        </w:rPr>
        <w:t>S</w:t>
      </w:r>
      <w:r>
        <w:rPr>
          <w:rFonts w:hint="default" w:ascii="Arial" w:hAnsi="Arial" w:cs="Arial"/>
          <w:sz w:val="24"/>
        </w:rPr>
        <w:t xml:space="preserve">tick to the idea of </w:t>
      </w:r>
      <w:r>
        <w:rPr>
          <w:rFonts w:hint="default" w:ascii="Arial" w:hAnsi="Arial" w:cs="Arial"/>
          <w:sz w:val="24"/>
          <w:lang w:val="en-US" w:eastAsia="zh-CN"/>
        </w:rPr>
        <w:t xml:space="preserve">our </w:t>
      </w:r>
      <w:r>
        <w:rPr>
          <w:rFonts w:hint="default" w:ascii="Arial" w:hAnsi="Arial" w:cs="Arial"/>
          <w:sz w:val="24"/>
        </w:rPr>
        <w:t>design, pursue the effect of form and practice</w:t>
      </w:r>
      <w:r>
        <w:rPr>
          <w:rFonts w:hint="default" w:ascii="Arial" w:hAnsi="Arial" w:cs="Arial"/>
          <w:sz w:val="24"/>
          <w:lang w:val="en-US" w:eastAsia="zh-CN"/>
        </w:rPr>
        <w:t>,</w:t>
      </w:r>
      <w:r>
        <w:rPr>
          <w:rFonts w:hint="default" w:ascii="Arial" w:hAnsi="Arial" w:cs="Arial"/>
          <w:sz w:val="24"/>
        </w:rPr>
        <w:t xml:space="preserve"> to make design diversified</w:t>
      </w:r>
      <w:r>
        <w:rPr>
          <w:rFonts w:hint="default" w:ascii="Arial" w:hAnsi="Arial" w:cs="Arial"/>
          <w:sz w:val="24"/>
          <w:lang w:val="en-US" w:eastAsia="zh-CN"/>
        </w:rPr>
        <w:t>.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能够组成一支优秀的团队是我的荣幸，J.O天御将与您一路一程，见证经典。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我们非常期待与您的合作。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2009~2010 名雕丹迪室内设计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2010~2012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SINGAPORE RAFFLES DESIGN INSTITUTE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2011~2012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SINGAPORE NEW CREATIVE DESIGN COO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2012~2013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深圳华辉装饰工程有限公司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2013~2015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CCD香港郑中设计事务所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2015~2016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青岛华意品牌设计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2016~至今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深圳J.O天御设计事务所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DANNY 喻江平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1991/07/15 巨蟹座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seeds of the future are buried in the past.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设计来自生活，高于生活；让使用者带着生活的印记，投入更好的生活，应该也是设计师的意义所在。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天下大事，必做于易；天下难事，必做于细。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書法家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文鼎新艺体简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5404"/>
    <w:rsid w:val="264118D2"/>
    <w:rsid w:val="3D40030B"/>
    <w:rsid w:val="488F4C9B"/>
    <w:rsid w:val="594823F3"/>
    <w:rsid w:val="6CA76653"/>
    <w:rsid w:val="74706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2018-01-31T06:43:21Z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