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5040" w14:textId="77777777" w:rsidR="008E539B" w:rsidRDefault="00000000">
      <w:pPr>
        <w:pStyle w:val="Heading1"/>
      </w:pPr>
      <w:r>
        <w:t>Selenium TestNG – Parameterization (DataProvider, XML &amp; Parallel Testing)</w:t>
      </w:r>
    </w:p>
    <w:p w14:paraId="65A8A69A" w14:textId="77777777" w:rsidR="008E539B" w:rsidRDefault="00000000">
      <w:pPr>
        <w:pStyle w:val="Heading2"/>
      </w:pPr>
      <w:r>
        <w:t>1. What is Parameterization</w:t>
      </w:r>
    </w:p>
    <w:p w14:paraId="120C59C3" w14:textId="77777777" w:rsidR="008E539B" w:rsidRDefault="00000000">
      <w:r>
        <w:t>Parameterization allows passing external data to test methods at runtime.</w:t>
      </w:r>
      <w:r>
        <w:br/>
        <w:t>Helps execute same test with multiple inputs or environments.</w:t>
      </w:r>
    </w:p>
    <w:p w14:paraId="7EDC376C" w14:textId="77777777" w:rsidR="008E539B" w:rsidRDefault="00000000">
      <w:pPr>
        <w:pStyle w:val="Heading2"/>
      </w:pPr>
      <w:r>
        <w:t>2. Types of Parameterization in TestNG</w:t>
      </w:r>
    </w:p>
    <w:p w14:paraId="6147232B" w14:textId="77777777" w:rsidR="008E539B" w:rsidRDefault="00000000">
      <w:r>
        <w:t>1) @DataProvider – Data Driven Testing</w:t>
      </w:r>
      <w:r>
        <w:br/>
        <w:t>2) XML Parameters – Configuration &amp; Parallel Testing</w:t>
      </w:r>
    </w:p>
    <w:p w14:paraId="011D090F" w14:textId="77777777" w:rsidR="008E539B" w:rsidRDefault="00000000">
      <w:pPr>
        <w:pStyle w:val="Heading2"/>
      </w:pPr>
      <w:r>
        <w:t>3. DataProvider – Introduction</w:t>
      </w:r>
    </w:p>
    <w:p w14:paraId="51F12F28" w14:textId="77777777" w:rsidR="008E539B" w:rsidRDefault="00000000">
      <w:r>
        <w:t>DataProvider supplies multiple sets of data to test method without loops.</w:t>
      </w:r>
    </w:p>
    <w:p w14:paraId="2CAAFFE7" w14:textId="77777777" w:rsidR="008E539B" w:rsidRDefault="00000000">
      <w:pPr>
        <w:pStyle w:val="Heading2"/>
      </w:pPr>
      <w:r>
        <w:t>4. Why DataProvider is Needed</w:t>
      </w:r>
    </w:p>
    <w:p w14:paraId="37281537" w14:textId="77777777" w:rsidR="008E539B" w:rsidRDefault="00000000">
      <w:r>
        <w:t>Avoids loops</w:t>
      </w:r>
      <w:r>
        <w:br/>
        <w:t>Repeats test automatically</w:t>
      </w:r>
      <w:r>
        <w:br/>
        <w:t>Cleaner test methods</w:t>
      </w:r>
    </w:p>
    <w:p w14:paraId="17C29FB9" w14:textId="77777777" w:rsidR="008E539B" w:rsidRDefault="00000000">
      <w:pPr>
        <w:pStyle w:val="Heading2"/>
      </w:pPr>
      <w:r>
        <w:t>5. DataProvider Working Principle</w:t>
      </w:r>
    </w:p>
    <w:p w14:paraId="20762D4A" w14:textId="77777777" w:rsidR="008E539B" w:rsidRDefault="00000000">
      <w:r>
        <w:t>• Creates test data</w:t>
      </w:r>
      <w:r>
        <w:br/>
        <w:t>• Returns 2D array</w:t>
      </w:r>
      <w:r>
        <w:br/>
        <w:t>• Test method runs once per row</w:t>
      </w:r>
    </w:p>
    <w:p w14:paraId="70B42262" w14:textId="77777777" w:rsidR="008E539B" w:rsidRDefault="00000000">
      <w:pPr>
        <w:pStyle w:val="Heading2"/>
      </w:pPr>
      <w:r>
        <w:t>6. Return Type of DataProvider</w:t>
      </w:r>
    </w:p>
    <w:p w14:paraId="4997F3C6" w14:textId="77777777" w:rsidR="008E539B" w:rsidRDefault="00000000">
      <w:r>
        <w:t>Always returns Object[][] or String[][] (2D array).</w:t>
      </w:r>
      <w:r>
        <w:br/>
        <w:t>Object[][] preferred for mixed data types.</w:t>
      </w:r>
    </w:p>
    <w:p w14:paraId="656FDB9A" w14:textId="77777777" w:rsidR="008E539B" w:rsidRDefault="00000000">
      <w:pPr>
        <w:pStyle w:val="Heading2"/>
      </w:pPr>
      <w:r>
        <w:t>7. DataProvider Syntax</w:t>
      </w:r>
    </w:p>
    <w:p w14:paraId="0F4899A3" w14:textId="77777777" w:rsidR="008E539B" w:rsidRDefault="00000000">
      <w:r>
        <w:t>@DataProvider(name = "dpName")</w:t>
      </w:r>
      <w:r>
        <w:br/>
        <w:t>public Object[][] getData()</w:t>
      </w:r>
    </w:p>
    <w:p w14:paraId="6F3AAAE6" w14:textId="77777777" w:rsidR="008E539B" w:rsidRDefault="00000000">
      <w:pPr>
        <w:pStyle w:val="Heading2"/>
      </w:pPr>
      <w:r>
        <w:t>8. Connecting DataProvider with Test</w:t>
      </w:r>
    </w:p>
    <w:p w14:paraId="38BB2B99" w14:textId="77777777" w:rsidR="008E539B" w:rsidRDefault="00000000">
      <w:r>
        <w:t>@Test(dataProvider = "dpName")</w:t>
      </w:r>
    </w:p>
    <w:p w14:paraId="7F8451BD" w14:textId="77777777" w:rsidR="008E539B" w:rsidRDefault="00000000">
      <w:pPr>
        <w:pStyle w:val="Heading2"/>
      </w:pPr>
      <w:r>
        <w:t>9. Passing Parameters to Test Method</w:t>
      </w:r>
    </w:p>
    <w:p w14:paraId="1240B29A" w14:textId="77777777" w:rsidR="008E539B" w:rsidRDefault="00000000">
      <w:r>
        <w:t>Test method must accept parameters matching data type and count.</w:t>
      </w:r>
    </w:p>
    <w:p w14:paraId="571089FF" w14:textId="77777777" w:rsidR="008E539B" w:rsidRDefault="00000000">
      <w:pPr>
        <w:pStyle w:val="Heading2"/>
      </w:pPr>
      <w:r>
        <w:t>10. DataProvider Execution Behavior</w:t>
      </w:r>
    </w:p>
    <w:p w14:paraId="308AE37D" w14:textId="77777777" w:rsidR="008E539B" w:rsidRDefault="00000000">
      <w:r>
        <w:t>Test method repeats automatically based on number of data rows.</w:t>
      </w:r>
    </w:p>
    <w:p w14:paraId="5B4602CF" w14:textId="77777777" w:rsidR="008E539B" w:rsidRDefault="00000000">
      <w:pPr>
        <w:pStyle w:val="Heading2"/>
      </w:pPr>
      <w:r>
        <w:lastRenderedPageBreak/>
        <w:t>11. No Loop Required</w:t>
      </w:r>
    </w:p>
    <w:p w14:paraId="27E69538" w14:textId="77777777" w:rsidR="008E539B" w:rsidRDefault="00000000">
      <w:r>
        <w:t>DataProvider internally handles looping and iteration.</w:t>
      </w:r>
    </w:p>
    <w:p w14:paraId="53F74CE6" w14:textId="77777777" w:rsidR="008E539B" w:rsidRDefault="00000000">
      <w:pPr>
        <w:pStyle w:val="Heading2"/>
      </w:pPr>
      <w:r>
        <w:t>12. Using Indexes Attribute</w:t>
      </w:r>
    </w:p>
    <w:p w14:paraId="514DFF4D" w14:textId="77777777" w:rsidR="008E539B" w:rsidRDefault="00000000">
      <w:r>
        <w:t>indexes option allows selecting specific rows from data provider.</w:t>
      </w:r>
    </w:p>
    <w:p w14:paraId="38480E75" w14:textId="77777777" w:rsidR="008E539B" w:rsidRDefault="00000000">
      <w:pPr>
        <w:pStyle w:val="Heading2"/>
      </w:pPr>
      <w:r>
        <w:t>13. Indexes Example</w:t>
      </w:r>
    </w:p>
    <w:p w14:paraId="3F5F5E0B" w14:textId="77777777" w:rsidR="008E539B" w:rsidRDefault="00000000">
      <w:r>
        <w:t>indexes = {0, 2, 4} executes test only for selected inputs.</w:t>
      </w:r>
    </w:p>
    <w:p w14:paraId="48A7A709" w14:textId="77777777" w:rsidR="008E539B" w:rsidRDefault="00000000">
      <w:pPr>
        <w:pStyle w:val="Heading2"/>
      </w:pPr>
      <w:r>
        <w:t>14. Multiple DataProviders</w:t>
      </w:r>
    </w:p>
    <w:p w14:paraId="62BFD258" w14:textId="77777777" w:rsidR="008E539B" w:rsidRDefault="00000000">
      <w:r>
        <w:t>A class may contain multiple DataProvider methods.</w:t>
      </w:r>
    </w:p>
    <w:p w14:paraId="73F55E25" w14:textId="77777777" w:rsidR="008E539B" w:rsidRDefault="00000000">
      <w:pPr>
        <w:pStyle w:val="Heading2"/>
      </w:pPr>
      <w:r>
        <w:t>15. Best Practice – DataProvider Class</w:t>
      </w:r>
    </w:p>
    <w:p w14:paraId="2729AC07" w14:textId="77777777" w:rsidR="008E539B" w:rsidRDefault="00000000">
      <w:r>
        <w:t>In real projects, DataProviders are maintained in separate utility class.</w:t>
      </w:r>
    </w:p>
    <w:p w14:paraId="04B94251" w14:textId="77777777" w:rsidR="008E539B" w:rsidRDefault="00000000">
      <w:pPr>
        <w:pStyle w:val="Heading2"/>
      </w:pPr>
      <w:r>
        <w:t>16. External Data Sources</w:t>
      </w:r>
    </w:p>
    <w:p w14:paraId="5231D2A0" w14:textId="77777777" w:rsidR="008E539B" w:rsidRDefault="00000000">
      <w:r>
        <w:t>Excel (Most common)</w:t>
      </w:r>
      <w:r>
        <w:br/>
        <w:t>Properties File</w:t>
      </w:r>
      <w:r>
        <w:br/>
        <w:t>Database (Rare)</w:t>
      </w:r>
      <w:r>
        <w:br/>
        <w:t>JSON/XML for API testing</w:t>
      </w:r>
    </w:p>
    <w:p w14:paraId="5C6A1C9D" w14:textId="77777777" w:rsidR="008E539B" w:rsidRDefault="00000000">
      <w:pPr>
        <w:pStyle w:val="Heading2"/>
      </w:pPr>
      <w:r>
        <w:t>17. XML Parameterization – Introduction</w:t>
      </w:r>
    </w:p>
    <w:p w14:paraId="6DD8A0BA" w14:textId="77777777" w:rsidR="008E539B" w:rsidRDefault="00000000">
      <w:r>
        <w:t>Used to pass runtime configuration values to tests via testng.xml.</w:t>
      </w:r>
    </w:p>
    <w:p w14:paraId="2A9AFCC7" w14:textId="77777777" w:rsidR="008E539B" w:rsidRDefault="00000000">
      <w:pPr>
        <w:pStyle w:val="Heading2"/>
      </w:pPr>
      <w:r>
        <w:t>18. Common XML Parameters</w:t>
      </w:r>
    </w:p>
    <w:p w14:paraId="16E025DA" w14:textId="77777777" w:rsidR="008E539B" w:rsidRDefault="00000000">
      <w:r>
        <w:t>Browser Name</w:t>
      </w:r>
      <w:r>
        <w:br/>
        <w:t>Environment URL</w:t>
      </w:r>
      <w:r>
        <w:br/>
        <w:t>Credentials</w:t>
      </w:r>
      <w:r>
        <w:br/>
        <w:t>Timeouts</w:t>
      </w:r>
    </w:p>
    <w:p w14:paraId="3018E195" w14:textId="77777777" w:rsidR="008E539B" w:rsidRDefault="00000000">
      <w:pPr>
        <w:pStyle w:val="Heading2"/>
      </w:pPr>
      <w:r>
        <w:t>19. XML Parameter Syntax</w:t>
      </w:r>
    </w:p>
    <w:p w14:paraId="4592CC3F" w14:textId="77777777" w:rsidR="008E539B" w:rsidRDefault="00000000">
      <w:r>
        <w:t>&lt;parameter name="browser" value="chrome" /&gt;</w:t>
      </w:r>
    </w:p>
    <w:p w14:paraId="2BB272CA" w14:textId="77777777" w:rsidR="008E539B" w:rsidRDefault="00000000">
      <w:pPr>
        <w:pStyle w:val="Heading2"/>
      </w:pPr>
      <w:r>
        <w:t>20. Receiving Parameters in Test</w:t>
      </w:r>
    </w:p>
    <w:p w14:paraId="77EA8A6B" w14:textId="77777777" w:rsidR="008E539B" w:rsidRDefault="00000000">
      <w:r>
        <w:t>@Parameters({"browser"})</w:t>
      </w:r>
      <w:r>
        <w:br/>
        <w:t>Method parameter receives value.</w:t>
      </w:r>
    </w:p>
    <w:p w14:paraId="7BCD1F4E" w14:textId="77777777" w:rsidR="008E539B" w:rsidRDefault="00000000">
      <w:pPr>
        <w:pStyle w:val="Heading2"/>
      </w:pPr>
      <w:r>
        <w:t>21. XML Parameter Scope</w:t>
      </w:r>
    </w:p>
    <w:p w14:paraId="0736FE08" w14:textId="77777777" w:rsidR="008E539B" w:rsidRDefault="00000000">
      <w:r>
        <w:t>Can be passed at suite level or test level.</w:t>
      </w:r>
    </w:p>
    <w:p w14:paraId="63BC34C6" w14:textId="77777777" w:rsidR="008E539B" w:rsidRDefault="00000000">
      <w:pPr>
        <w:pStyle w:val="Heading2"/>
      </w:pPr>
      <w:r>
        <w:t>22. Browser Launch Logic</w:t>
      </w:r>
    </w:p>
    <w:p w14:paraId="46416ECA" w14:textId="77777777" w:rsidR="008E539B" w:rsidRDefault="00000000">
      <w:r>
        <w:t>switch-case is used to decide browser at runtime.</w:t>
      </w:r>
    </w:p>
    <w:p w14:paraId="57441393" w14:textId="77777777" w:rsidR="008E539B" w:rsidRDefault="00000000">
      <w:pPr>
        <w:pStyle w:val="Heading2"/>
      </w:pPr>
      <w:r>
        <w:lastRenderedPageBreak/>
        <w:t>23. Why XML Tests Required</w:t>
      </w:r>
    </w:p>
    <w:p w14:paraId="69AFC039" w14:textId="77777777" w:rsidR="008E539B" w:rsidRDefault="00000000">
      <w:r>
        <w:t>Tests cannot run without XML if parameters are mandatory.</w:t>
      </w:r>
    </w:p>
    <w:p w14:paraId="166E3209" w14:textId="77777777" w:rsidR="008E539B" w:rsidRDefault="00000000">
      <w:pPr>
        <w:pStyle w:val="Heading2"/>
      </w:pPr>
      <w:r>
        <w:t>24. Cross Browser Testing</w:t>
      </w:r>
    </w:p>
    <w:p w14:paraId="1C824941" w14:textId="77777777" w:rsidR="008E539B" w:rsidRDefault="00000000">
      <w:r>
        <w:t>Same test executed on Chrome, Edge, Firefox using XML parameters.</w:t>
      </w:r>
    </w:p>
    <w:p w14:paraId="4D410F1D" w14:textId="77777777" w:rsidR="008E539B" w:rsidRDefault="00000000">
      <w:pPr>
        <w:pStyle w:val="Heading2"/>
      </w:pPr>
      <w:r>
        <w:t>25. Serial Execution via XML</w:t>
      </w:r>
    </w:p>
    <w:p w14:paraId="53EDB6D5" w14:textId="77777777" w:rsidR="008E539B" w:rsidRDefault="00000000">
      <w:r>
        <w:t>Multiple &lt;test&gt; tags → sequential execution.</w:t>
      </w:r>
    </w:p>
    <w:p w14:paraId="618BE76A" w14:textId="77777777" w:rsidR="008E539B" w:rsidRDefault="00000000">
      <w:pPr>
        <w:pStyle w:val="Heading2"/>
      </w:pPr>
      <w:r>
        <w:t>26. Parallel Execution Introduction</w:t>
      </w:r>
    </w:p>
    <w:p w14:paraId="4F39A5C6" w14:textId="77777777" w:rsidR="008E539B" w:rsidRDefault="00000000">
      <w:r>
        <w:t>Parallel execution runs multiple tests simultaneously.</w:t>
      </w:r>
    </w:p>
    <w:p w14:paraId="719975B8" w14:textId="77777777" w:rsidR="008E539B" w:rsidRDefault="00000000">
      <w:pPr>
        <w:pStyle w:val="Heading2"/>
      </w:pPr>
      <w:r>
        <w:t>27. Parallel Execution Syntax</w:t>
      </w:r>
    </w:p>
    <w:p w14:paraId="2745F70D" w14:textId="77777777" w:rsidR="008E539B" w:rsidRDefault="00000000">
      <w:r>
        <w:t>parallel="tests"</w:t>
      </w:r>
    </w:p>
    <w:p w14:paraId="42237415" w14:textId="77777777" w:rsidR="008E539B" w:rsidRDefault="00000000">
      <w:pPr>
        <w:pStyle w:val="Heading2"/>
      </w:pPr>
      <w:r>
        <w:t>28. Thread Count Concept</w:t>
      </w:r>
    </w:p>
    <w:p w14:paraId="6529129B" w14:textId="77777777" w:rsidR="008E539B" w:rsidRDefault="00000000">
      <w:r>
        <w:t>Defines number of threads created to execute tests in parallel.</w:t>
      </w:r>
    </w:p>
    <w:p w14:paraId="73BBC15C" w14:textId="77777777" w:rsidR="008E539B" w:rsidRDefault="00000000">
      <w:pPr>
        <w:pStyle w:val="Heading2"/>
      </w:pPr>
      <w:r>
        <w:t>29. Recommended Thread Count</w:t>
      </w:r>
    </w:p>
    <w:p w14:paraId="04F5ECB3" w14:textId="77777777" w:rsidR="008E539B" w:rsidRDefault="00000000">
      <w:r>
        <w:t>Minimum: 2</w:t>
      </w:r>
      <w:r>
        <w:br/>
        <w:t>Maximum: 5</w:t>
      </w:r>
      <w:r>
        <w:br/>
        <w:t>Avoid high values to prevent instability.</w:t>
      </w:r>
    </w:p>
    <w:p w14:paraId="69862F52" w14:textId="77777777" w:rsidR="008E539B" w:rsidRDefault="00000000">
      <w:pPr>
        <w:pStyle w:val="Heading2"/>
      </w:pPr>
      <w:r>
        <w:t>30. Parallel vs Serial Execution</w:t>
      </w:r>
    </w:p>
    <w:p w14:paraId="5BD241A4" w14:textId="77777777" w:rsidR="008E539B" w:rsidRDefault="00000000">
      <w:r>
        <w:t>Parallel execution greatly reduces execution time.</w:t>
      </w:r>
    </w:p>
    <w:p w14:paraId="2C2D1D27" w14:textId="77777777" w:rsidR="008E539B" w:rsidRDefault="00000000">
      <w:pPr>
        <w:pStyle w:val="Heading2"/>
      </w:pPr>
      <w:r>
        <w:t>31. Parallel Execution Scope</w:t>
      </w:r>
    </w:p>
    <w:p w14:paraId="59C41C36" w14:textId="77777777" w:rsidR="008E539B" w:rsidRDefault="00000000">
      <w:r>
        <w:t>Parallel at suite level recommended.</w:t>
      </w:r>
      <w:r>
        <w:br/>
        <w:t>Parallel class execution avoided.</w:t>
      </w:r>
    </w:p>
    <w:p w14:paraId="537B228D" w14:textId="77777777" w:rsidR="008E539B" w:rsidRDefault="00000000">
      <w:pPr>
        <w:pStyle w:val="Heading2"/>
      </w:pPr>
      <w:r>
        <w:t>32. Multiple Parameters Example</w:t>
      </w:r>
    </w:p>
    <w:p w14:paraId="35E95A62" w14:textId="77777777" w:rsidR="008E539B" w:rsidRDefault="00000000">
      <w:r>
        <w:t>Browser + URL can be passed using multiple &lt;parameter&gt; tags.</w:t>
      </w:r>
    </w:p>
    <w:p w14:paraId="543D2F4D" w14:textId="77777777" w:rsidR="008E539B" w:rsidRDefault="00000000">
      <w:pPr>
        <w:pStyle w:val="Heading2"/>
      </w:pPr>
      <w:r>
        <w:t>33. Dependency on XML</w:t>
      </w:r>
    </w:p>
    <w:p w14:paraId="4A4C84AC" w14:textId="77777777" w:rsidR="008E539B" w:rsidRDefault="00000000">
      <w:r>
        <w:t>Parameter based tests must be executed via XML suite.</w:t>
      </w:r>
    </w:p>
    <w:p w14:paraId="748AA34E" w14:textId="77777777" w:rsidR="008E539B" w:rsidRDefault="00000000">
      <w:pPr>
        <w:pStyle w:val="Heading2"/>
      </w:pPr>
      <w:r>
        <w:t>34. Real-time Framework Usage</w:t>
      </w:r>
    </w:p>
    <w:p w14:paraId="05A7EBF7" w14:textId="77777777" w:rsidR="008E539B" w:rsidRDefault="00000000">
      <w:r>
        <w:t>DataProvider + Excel for test data</w:t>
      </w:r>
      <w:r>
        <w:br/>
        <w:t>XML parameters for environment &amp; browser</w:t>
      </w:r>
    </w:p>
    <w:p w14:paraId="16140354" w14:textId="77777777" w:rsidR="008E539B" w:rsidRDefault="00000000">
      <w:pPr>
        <w:pStyle w:val="Heading2"/>
      </w:pPr>
      <w:r>
        <w:t>35. Interview Questions</w:t>
      </w:r>
    </w:p>
    <w:p w14:paraId="18D06185" w14:textId="77777777" w:rsidR="008E539B" w:rsidRDefault="00000000">
      <w:r>
        <w:t>DataProvider vs XML parameter?</w:t>
      </w:r>
      <w:r>
        <w:br/>
        <w:t>Why DataProvider returns Object[][]?</w:t>
      </w:r>
      <w:r>
        <w:br/>
        <w:t>Thread count impact?</w:t>
      </w:r>
    </w:p>
    <w:p w14:paraId="0D39E10B" w14:textId="77777777" w:rsidR="008E539B" w:rsidRDefault="00000000">
      <w:pPr>
        <w:pStyle w:val="Heading2"/>
      </w:pPr>
      <w:r>
        <w:lastRenderedPageBreak/>
        <w:t>36. Key Takeaways</w:t>
      </w:r>
    </w:p>
    <w:p w14:paraId="007B1F8B" w14:textId="77777777" w:rsidR="008E539B" w:rsidRDefault="00000000">
      <w:r>
        <w:t>DataProvider = Data Driven Testing</w:t>
      </w:r>
      <w:r>
        <w:br/>
        <w:t>XML Parameters = Configuration &amp; Parallel Execution</w:t>
      </w:r>
    </w:p>
    <w:p w14:paraId="0E75C1FC" w14:textId="77777777" w:rsidR="008E539B" w:rsidRDefault="00000000">
      <w:pPr>
        <w:pStyle w:val="Heading2"/>
      </w:pPr>
      <w:r>
        <w:t>37. Next Topics</w:t>
      </w:r>
    </w:p>
    <w:p w14:paraId="569F93A6" w14:textId="77777777" w:rsidR="008E539B" w:rsidRDefault="00000000">
      <w:r>
        <w:t>Listeners, Retry Analyzer, Framework Integration</w:t>
      </w:r>
    </w:p>
    <w:sectPr w:rsidR="008E53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314137">
    <w:abstractNumId w:val="8"/>
  </w:num>
  <w:num w:numId="2" w16cid:durableId="428817064">
    <w:abstractNumId w:val="6"/>
  </w:num>
  <w:num w:numId="3" w16cid:durableId="363478219">
    <w:abstractNumId w:val="5"/>
  </w:num>
  <w:num w:numId="4" w16cid:durableId="800805410">
    <w:abstractNumId w:val="4"/>
  </w:num>
  <w:num w:numId="5" w16cid:durableId="481041800">
    <w:abstractNumId w:val="7"/>
  </w:num>
  <w:num w:numId="6" w16cid:durableId="628362327">
    <w:abstractNumId w:val="3"/>
  </w:num>
  <w:num w:numId="7" w16cid:durableId="333342741">
    <w:abstractNumId w:val="2"/>
  </w:num>
  <w:num w:numId="8" w16cid:durableId="2069257534">
    <w:abstractNumId w:val="1"/>
  </w:num>
  <w:num w:numId="9" w16cid:durableId="214233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39B"/>
    <w:rsid w:val="009015FE"/>
    <w:rsid w:val="00AA1D8D"/>
    <w:rsid w:val="00B47730"/>
    <w:rsid w:val="00C905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BA8D2"/>
  <w14:defaultImageDpi w14:val="300"/>
  <w15:docId w15:val="{D1BBDB62-8AD0-4F52-B142-27DC2F71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2026-04-18T14:56:00Z</dcterms:created>
  <dcterms:modified xsi:type="dcterms:W3CDTF">2026-04-18T14:57:00Z</dcterms:modified>
  <cp:category/>
</cp:coreProperties>
</file>