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4" w:lineRule="auto"/>
        <w:jc w:val="both"/>
        <w:rPr>
          <w:rFonts w:hint="eastAsia" w:ascii="黑体" w:hAnsi="黑体" w:eastAsia="黑体" w:cs="黑体"/>
          <w:b w:val="0"/>
          <w:bCs w:val="0"/>
          <w:sz w:val="21"/>
          <w:szCs w:val="21"/>
          <w:lang w:val="en-US" w:eastAsia="zh-CN"/>
        </w:rPr>
      </w:pPr>
    </w:p>
    <w:p>
      <w:pPr>
        <w:spacing w:line="204" w:lineRule="auto"/>
        <w:jc w:val="both"/>
        <w:rPr>
          <w:rFonts w:hint="eastAsia" w:ascii="黑体" w:hAnsi="黑体" w:eastAsia="黑体" w:cs="黑体"/>
          <w:b w:val="0"/>
          <w:bCs w:val="0"/>
          <w:sz w:val="21"/>
          <w:szCs w:val="21"/>
          <w:lang w:val="en-US" w:eastAsia="zh-CN"/>
        </w:rPr>
      </w:pPr>
    </w:p>
    <w:p>
      <w:pPr>
        <w:spacing w:line="204" w:lineRule="auto"/>
        <w:jc w:val="both"/>
        <w:rPr>
          <w:rFonts w:hint="eastAsia" w:ascii="黑体" w:hAnsi="黑体" w:eastAsia="黑体" w:cs="黑体"/>
          <w:b w:val="0"/>
          <w:bCs w:val="0"/>
          <w:sz w:val="21"/>
          <w:szCs w:val="21"/>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spacing w:line="204" w:lineRule="auto"/>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遮挡行人重识别</w:t>
      </w:r>
    </w:p>
    <w:p>
      <w:pPr>
        <w:spacing w:line="204" w:lineRule="auto"/>
        <w:jc w:val="center"/>
        <w:rPr>
          <w:rFonts w:hint="eastAsia" w:ascii="黑体" w:hAnsi="黑体" w:eastAsia="黑体" w:cs="黑体"/>
          <w:b w:val="0"/>
          <w:bCs w:val="0"/>
          <w:sz w:val="21"/>
          <w:szCs w:val="21"/>
          <w:lang w:val="en-US" w:eastAsia="zh-CN"/>
        </w:rPr>
      </w:pPr>
    </w:p>
    <w:p>
      <w:pPr>
        <w:spacing w:line="204" w:lineRule="auto"/>
        <w:jc w:val="center"/>
        <w:rPr>
          <w:rFonts w:hint="eastAsia" w:ascii="黑体" w:hAnsi="黑体" w:eastAsia="黑体" w:cs="黑体"/>
          <w:b w:val="0"/>
          <w:bCs w:val="0"/>
          <w:sz w:val="21"/>
          <w:szCs w:val="21"/>
          <w:lang w:val="en-US" w:eastAsia="zh-CN"/>
        </w:rPr>
      </w:pPr>
    </w:p>
    <w:p>
      <w:pPr>
        <w:spacing w:line="204" w:lineRule="auto"/>
        <w:jc w:val="center"/>
        <w:rPr>
          <w:rFonts w:hint="eastAsia" w:ascii="黑体" w:hAnsi="黑体" w:eastAsia="黑体" w:cs="黑体"/>
          <w:b w:val="0"/>
          <w:bCs w:val="0"/>
          <w:sz w:val="21"/>
          <w:szCs w:val="21"/>
          <w:lang w:val="en-US" w:eastAsia="zh-CN"/>
        </w:rPr>
      </w:pPr>
    </w:p>
    <w:p>
      <w:pPr>
        <w:spacing w:line="204" w:lineRule="auto"/>
        <w:jc w:val="both"/>
        <w:rPr>
          <w:rFonts w:hint="eastAsia" w:ascii="黑体" w:hAnsi="黑体" w:eastAsia="黑体" w:cs="黑体"/>
          <w:b w:val="0"/>
          <w:bCs w:val="0"/>
          <w:sz w:val="21"/>
          <w:szCs w:val="21"/>
          <w:lang w:val="en-US" w:eastAsia="zh-CN"/>
        </w:rPr>
      </w:pPr>
    </w:p>
    <w:p>
      <w:pPr>
        <w:spacing w:line="204" w:lineRule="auto"/>
        <w:jc w:val="center"/>
        <w:rPr>
          <w:rFonts w:hint="eastAsia" w:ascii="黑体" w:hAnsi="黑体" w:eastAsia="黑体" w:cs="黑体"/>
          <w:b w:val="0"/>
          <w:bCs w:val="0"/>
          <w:sz w:val="21"/>
          <w:szCs w:val="21"/>
          <w:lang w:val="en-US" w:eastAsia="zh-CN"/>
        </w:rPr>
      </w:pPr>
    </w:p>
    <w:p>
      <w:pPr>
        <w:spacing w:line="204" w:lineRule="auto"/>
        <w:jc w:val="center"/>
        <w:rPr>
          <w:rFonts w:hint="eastAsia" w:ascii="黑体" w:hAnsi="黑体" w:eastAsia="黑体" w:cs="黑体"/>
          <w:b w:val="0"/>
          <w:bCs w:val="0"/>
          <w:sz w:val="21"/>
          <w:szCs w:val="21"/>
          <w:lang w:val="en-US" w:eastAsia="zh-CN"/>
        </w:rPr>
      </w:pPr>
    </w:p>
    <w:p>
      <w:pPr>
        <w:spacing w:line="204" w:lineRule="auto"/>
        <w:jc w:val="center"/>
        <w:rPr>
          <w:rFonts w:hint="eastAsia" w:ascii="黑体" w:hAnsi="黑体" w:eastAsia="黑体" w:cs="黑体"/>
          <w:b w:val="0"/>
          <w:bCs w:val="0"/>
          <w:sz w:val="21"/>
          <w:szCs w:val="21"/>
          <w:lang w:val="en-US" w:eastAsia="zh-CN"/>
        </w:rPr>
      </w:pPr>
    </w:p>
    <w:p>
      <w:pPr>
        <w:spacing w:line="204" w:lineRule="auto"/>
        <w:jc w:val="center"/>
        <w:rPr>
          <w:rFonts w:hint="eastAsia" w:ascii="黑体" w:hAnsi="黑体" w:eastAsia="黑体" w:cs="黑体"/>
          <w:b w:val="0"/>
          <w:bCs w:val="0"/>
          <w:sz w:val="21"/>
          <w:szCs w:val="21"/>
          <w:lang w:val="en-US" w:eastAsia="zh-CN"/>
        </w:rPr>
      </w:pPr>
    </w:p>
    <w:p>
      <w:pPr>
        <w:spacing w:line="204" w:lineRule="auto"/>
        <w:jc w:val="center"/>
        <w:rPr>
          <w:rFonts w:hint="eastAsia" w:ascii="黑体" w:hAnsi="黑体" w:eastAsia="黑体" w:cs="黑体"/>
          <w:b w:val="0"/>
          <w:bCs w:val="0"/>
          <w:sz w:val="21"/>
          <w:szCs w:val="21"/>
          <w:lang w:val="en-US" w:eastAsia="zh-CN"/>
        </w:rPr>
      </w:pPr>
    </w:p>
    <w:p>
      <w:pPr>
        <w:spacing w:line="204" w:lineRule="auto"/>
        <w:jc w:val="center"/>
        <w:rPr>
          <w:rFonts w:hint="default" w:ascii="黑体" w:hAnsi="黑体" w:eastAsia="黑体" w:cs="黑体"/>
          <w:b w:val="0"/>
          <w:bCs w:val="0"/>
          <w:sz w:val="21"/>
          <w:szCs w:val="21"/>
          <w:lang w:val="en-US" w:eastAsia="zh-CN"/>
        </w:rPr>
      </w:pPr>
    </w:p>
    <w:p>
      <w:pPr>
        <w:spacing w:before="278" w:line="204" w:lineRule="auto"/>
        <w:jc w:val="left"/>
        <w:rPr>
          <w:rFonts w:hint="eastAsia" w:ascii="Times New Roman" w:hAnsi="Times New Roman" w:eastAsia="宋体" w:cs="Times New Roman"/>
          <w:b w:val="0"/>
          <w:bCs w:val="0"/>
          <w:spacing w:val="-2"/>
          <w:sz w:val="21"/>
          <w:szCs w:val="21"/>
          <w:lang w:val="en-US" w:eastAsia="zh-CN"/>
        </w:rPr>
      </w:pPr>
    </w:p>
    <w:p>
      <w:pPr>
        <w:spacing w:before="278" w:line="204" w:lineRule="auto"/>
        <w:jc w:val="left"/>
        <w:rPr>
          <w:rFonts w:hint="eastAsia" w:ascii="Times New Roman" w:hAnsi="Times New Roman" w:eastAsia="宋体" w:cs="Times New Roman"/>
          <w:b w:val="0"/>
          <w:bCs w:val="0"/>
          <w:spacing w:val="-2"/>
          <w:sz w:val="21"/>
          <w:szCs w:val="21"/>
          <w:lang w:val="en-US" w:eastAsia="zh-CN"/>
        </w:rPr>
      </w:pPr>
    </w:p>
    <w:p>
      <w:pPr>
        <w:spacing w:before="278" w:line="204" w:lineRule="auto"/>
        <w:jc w:val="left"/>
        <w:rPr>
          <w:rFonts w:hint="eastAsia" w:ascii="Times New Roman" w:hAnsi="Times New Roman" w:eastAsia="宋体" w:cs="Times New Roman"/>
          <w:b w:val="0"/>
          <w:bCs w:val="0"/>
          <w:spacing w:val="-2"/>
          <w:sz w:val="21"/>
          <w:szCs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before="278" w:line="204" w:lineRule="auto"/>
        <w:jc w:val="left"/>
        <w:rPr>
          <w:rFonts w:hint="eastAsia" w:ascii="Times New Roman" w:hAnsi="Times New Roman" w:eastAsia="宋体" w:cs="Times New Roman"/>
          <w:b w:val="0"/>
          <w:bCs w:val="0"/>
          <w:spacing w:val="-2"/>
          <w:sz w:val="21"/>
          <w:szCs w:val="21"/>
          <w:lang w:val="en-US" w:eastAsia="zh-CN"/>
        </w:rPr>
      </w:pPr>
      <w:r>
        <w:rPr>
          <w:rFonts w:hint="eastAsia" w:ascii="Times New Roman" w:hAnsi="Times New Roman" w:eastAsia="宋体" w:cs="Times New Roman"/>
          <w:b w:val="0"/>
          <w:bCs w:val="0"/>
          <w:spacing w:val="-2"/>
          <w:sz w:val="21"/>
          <w:szCs w:val="21"/>
          <w:lang w:val="en-US" w:eastAsia="zh-CN"/>
        </w:rPr>
        <w:t>摘要</w:t>
      </w:r>
    </w:p>
    <w:p>
      <w:pPr>
        <w:spacing w:before="278" w:line="204" w:lineRule="auto"/>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当应用于拥挤的公共场所时，人的重新识别 (re-id)会遇到严重的遮挡问题。在本文中， 我们提议利用具有遮挡的人的图像来恢复人全身的图像。这与传统的人重识别问题有很大的不同，在传统问题上，假设人的图像是在没有任何遮挡的情况下被检测到的。因此，我们称这个新问题为遮挡行人重识别。 为了解决这一新问题，我们提出了一种基于深度学习的人身体注意力框架 (AFPB)， 包括 1)遮挡模拟器 (OS)，它自动为全身人图像生成人工遮挡，2)多任务损失，迫使神经网络不仅区分一个人的身份， 而且还 确定一个样本是来自遮挡数据分布还是全身数据分布。 对一个新的遮挡行人重识别数据集和三个现有的基准修改为包括全身人图像和遮挡人图像进行了实验， 表明了该方法的优越性。</w:t>
      </w:r>
    </w:p>
    <w:p>
      <w:pPr>
        <w:spacing w:before="278" w:line="204" w:lineRule="auto"/>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关键字：遮挡行人重识别，人体注意力框架，遮挡模拟器，多任务损失</w:t>
      </w:r>
    </w:p>
    <w:p>
      <w:pPr>
        <w:numPr>
          <w:ilvl w:val="0"/>
          <w:numId w:val="1"/>
        </w:numPr>
        <w:spacing w:before="187" w:line="204" w:lineRule="auto"/>
        <w:jc w:val="center"/>
        <w:rPr>
          <w:rFonts w:hint="eastAsia" w:ascii="Times New Roman" w:hAnsi="Times New Roman" w:eastAsia="宋体" w:cs="Times New Roman"/>
          <w:b w:val="0"/>
          <w:bCs w:val="0"/>
          <w:spacing w:val="18"/>
          <w:w w:val="101"/>
          <w:position w:val="1"/>
          <w:sz w:val="21"/>
          <w:szCs w:val="21"/>
          <w:lang w:val="en-US" w:eastAsia="zh-CN"/>
        </w:rPr>
      </w:pPr>
      <w:r>
        <w:rPr>
          <w:rFonts w:hint="eastAsia" w:ascii="Times New Roman" w:hAnsi="Times New Roman" w:eastAsia="宋体" w:cs="Times New Roman"/>
          <w:b w:val="0"/>
          <w:bCs w:val="0"/>
          <w:spacing w:val="18"/>
          <w:w w:val="101"/>
          <w:position w:val="1"/>
          <w:sz w:val="21"/>
          <w:szCs w:val="21"/>
          <w:lang w:val="en-US" w:eastAsia="zh-CN"/>
        </w:rPr>
        <w:t>引言</w:t>
      </w:r>
    </w:p>
    <w:p>
      <w:pPr>
        <w:numPr>
          <w:ilvl w:val="0"/>
          <w:numId w:val="0"/>
        </w:numPr>
        <w:spacing w:before="187" w:line="204" w:lineRule="auto"/>
        <w:jc w:val="both"/>
        <w:rPr>
          <w:rFonts w:hint="eastAsia" w:ascii="Times New Roman" w:hAnsi="Times New Roman" w:eastAsia="宋体" w:cs="Times New Roman"/>
          <w:b w:val="0"/>
          <w:bCs w:val="0"/>
          <w:spacing w:val="18"/>
          <w:w w:val="101"/>
          <w:position w:val="1"/>
          <w:sz w:val="21"/>
          <w:szCs w:val="21"/>
          <w:lang w:val="en-US" w:eastAsia="zh-CN"/>
        </w:rPr>
      </w:pPr>
    </w:p>
    <w:p>
      <w:pPr>
        <w:spacing w:before="278" w:line="204" w:lineRule="auto"/>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人的重新识别(re-id)旨在通过多个非重叠相机重新识别目标人，这已被应用于加强许多重要公共空间的安全，特别是拥挤的公共空间，例如机场、火车站、购物中心和医院 。 然而，当引导人在这些拥挤的地方重新识别时，遮挡是一个不可避免的问题。 例如，一个人/罪犯可能被现场的其他人遮挡，或诸如汽车、柱子、墙壁等静态障碍物。 考虑到遮挡问题的重要性，寻找一种有效的方法</w:t>
      </w:r>
      <w:r>
        <w:rPr>
          <w:rFonts w:hint="eastAsia" w:ascii="仿宋" w:hAnsi="仿宋" w:eastAsia="仿宋" w:cs="仿宋"/>
          <w:b w:val="0"/>
          <w:bCs w:val="0"/>
          <w:spacing w:val="-2"/>
          <w:sz w:val="21"/>
          <w:szCs w:val="21"/>
          <w:lang w:val="en-US" w:eastAsia="zh-CN"/>
        </w:rPr>
        <w:t>去</w:t>
      </w:r>
      <w:r>
        <w:rPr>
          <w:rFonts w:hint="default" w:ascii="仿宋" w:hAnsi="仿宋" w:eastAsia="仿宋" w:cs="仿宋"/>
          <w:b w:val="0"/>
          <w:bCs w:val="0"/>
          <w:spacing w:val="-2"/>
          <w:sz w:val="21"/>
          <w:szCs w:val="21"/>
          <w:lang w:val="en-US" w:eastAsia="zh-CN"/>
        </w:rPr>
        <w:t>搜索</w:t>
      </w:r>
      <w:r>
        <w:rPr>
          <w:rFonts w:hint="eastAsia" w:ascii="仿宋" w:hAnsi="仿宋" w:eastAsia="仿宋" w:cs="仿宋"/>
          <w:b w:val="0"/>
          <w:bCs w:val="0"/>
          <w:spacing w:val="-2"/>
          <w:sz w:val="21"/>
          <w:szCs w:val="21"/>
          <w:lang w:val="en-US" w:eastAsia="zh-CN"/>
        </w:rPr>
        <w:t>人</w:t>
      </w:r>
      <w:r>
        <w:rPr>
          <w:rFonts w:hint="default" w:ascii="仿宋" w:hAnsi="仿宋" w:eastAsia="仿宋" w:cs="仿宋"/>
          <w:b w:val="0"/>
          <w:bCs w:val="0"/>
          <w:spacing w:val="-2"/>
          <w:sz w:val="21"/>
          <w:szCs w:val="21"/>
          <w:lang w:val="en-US" w:eastAsia="zh-CN"/>
        </w:rPr>
        <w:t xml:space="preserve">全身图像， </w:t>
      </w:r>
      <w:r>
        <w:rPr>
          <w:rFonts w:hint="eastAsia" w:ascii="仿宋" w:hAnsi="仿宋" w:eastAsia="仿宋" w:cs="仿宋"/>
          <w:b w:val="0"/>
          <w:bCs w:val="0"/>
          <w:spacing w:val="-2"/>
          <w:sz w:val="21"/>
          <w:szCs w:val="21"/>
          <w:lang w:val="en-US" w:eastAsia="zh-CN"/>
        </w:rPr>
        <w:t>通过</w:t>
      </w:r>
      <w:r>
        <w:rPr>
          <w:rFonts w:hint="default" w:ascii="仿宋" w:hAnsi="仿宋" w:eastAsia="仿宋" w:cs="仿宋"/>
          <w:b w:val="0"/>
          <w:bCs w:val="0"/>
          <w:spacing w:val="-2"/>
          <w:sz w:val="21"/>
          <w:szCs w:val="21"/>
          <w:lang w:val="en-US" w:eastAsia="zh-CN"/>
        </w:rPr>
        <w:t>给出一个人图像与遮挡作为探针</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是至关重要的。我们称之为被遮挡的人重新识别问题。</w:t>
      </w:r>
    </w:p>
    <w:p>
      <w:pPr>
        <w:rPr>
          <w:b w:val="0"/>
          <w:bCs w:val="0"/>
          <w:sz w:val="21"/>
          <w:szCs w:val="21"/>
        </w:rPr>
      </w:pPr>
    </w:p>
    <w:p>
      <w:pPr>
        <w:rPr>
          <w:b w:val="0"/>
          <w:bCs w:val="0"/>
          <w:sz w:val="21"/>
          <w:szCs w:val="21"/>
        </w:rPr>
      </w:pPr>
    </w:p>
    <w:p>
      <w:pPr>
        <w:rPr>
          <w:b w:val="0"/>
          <w:bCs w:val="0"/>
          <w:sz w:val="21"/>
          <w:szCs w:val="21"/>
        </w:rPr>
      </w:pPr>
    </w:p>
    <w:p>
      <w:pPr>
        <w:rPr>
          <w:b w:val="0"/>
          <w:bCs w:val="0"/>
          <w:sz w:val="21"/>
          <w:szCs w:val="21"/>
        </w:rPr>
      </w:pPr>
    </w:p>
    <w:p>
      <w:pPr>
        <w:rPr>
          <w:b w:val="0"/>
          <w:bCs w:val="0"/>
          <w:sz w:val="21"/>
          <w:szCs w:val="21"/>
        </w:rPr>
      </w:pPr>
    </w:p>
    <w:p>
      <w:pPr>
        <w:rPr>
          <w:b w:val="0"/>
          <w:bCs w:val="0"/>
          <w:sz w:val="21"/>
          <w:szCs w:val="21"/>
        </w:rPr>
      </w:pPr>
    </w:p>
    <w:p>
      <w:pPr>
        <w:rPr>
          <w:b w:val="0"/>
          <w:bCs w:val="0"/>
          <w:sz w:val="21"/>
          <w:szCs w:val="21"/>
        </w:rPr>
      </w:pPr>
    </w:p>
    <w:p>
      <w:pPr>
        <w:rPr>
          <w:b w:val="0"/>
          <w:bCs w:val="0"/>
          <w:sz w:val="21"/>
          <w:szCs w:val="21"/>
        </w:rPr>
      </w:pPr>
      <w:r>
        <w:rPr>
          <w:b w:val="0"/>
          <w:bCs w:val="0"/>
          <w:sz w:val="21"/>
          <w:szCs w:val="21"/>
        </w:rPr>
        <w:drawing>
          <wp:inline distT="0" distB="0" distL="0" distR="0">
            <wp:extent cx="2883535" cy="1351280"/>
            <wp:effectExtent l="0" t="0" r="12065" b="5080"/>
            <wp:docPr id="4" name="IM 4" descr="IM 4"/>
            <wp:cNvGraphicFramePr/>
            <a:graphic xmlns:a="http://schemas.openxmlformats.org/drawingml/2006/main">
              <a:graphicData uri="http://schemas.openxmlformats.org/drawingml/2006/picture">
                <pic:pic xmlns:pic="http://schemas.openxmlformats.org/drawingml/2006/picture">
                  <pic:nvPicPr>
                    <pic:cNvPr id="4" name="IM 4" descr="IM 4"/>
                    <pic:cNvPicPr/>
                  </pic:nvPicPr>
                  <pic:blipFill>
                    <a:blip r:embed="rId4"/>
                    <a:stretch>
                      <a:fillRect/>
                    </a:stretch>
                  </pic:blipFill>
                  <pic:spPr>
                    <a:xfrm>
                      <a:off x="0" y="0"/>
                      <a:ext cx="2883548" cy="1351533"/>
                    </a:xfrm>
                    <a:prstGeom prst="rect">
                      <a:avLst/>
                    </a:prstGeom>
                  </pic:spPr>
                </pic:pic>
              </a:graphicData>
            </a:graphic>
          </wp:inline>
        </w:drawing>
      </w:r>
    </w:p>
    <w:p>
      <w:pPr>
        <w:rPr>
          <w:b w:val="0"/>
          <w:bCs w:val="0"/>
          <w:sz w:val="21"/>
          <w:szCs w:val="21"/>
        </w:rPr>
      </w:pPr>
    </w:p>
    <w:p>
      <w:pPr>
        <w:spacing w:before="278" w:line="204" w:lineRule="auto"/>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图 1： 被遮挡者重新标识的插图。 左： 视频监控中的原始 图像； 中： 被现有行人探测器检测到的遮挡目标人； 右： 我们的目标是给一个有遮挡的人找回一个全身的人。 红色 包围框表示同一个人， 而绿色表示不同的人。</w:t>
      </w:r>
    </w:p>
    <w:p>
      <w:pPr>
        <w:spacing w:before="278" w:line="204" w:lineRule="auto"/>
        <w:jc w:val="left"/>
        <w:rPr>
          <w:rFonts w:hint="eastAsia" w:ascii="仿宋" w:hAnsi="仿宋" w:eastAsia="仿宋" w:cs="仿宋"/>
          <w:b w:val="0"/>
          <w:bCs w:val="0"/>
          <w:spacing w:val="-2"/>
          <w:sz w:val="21"/>
          <w:szCs w:val="21"/>
          <w:lang w:val="en-US" w:eastAsia="zh-CN"/>
        </w:rPr>
      </w:pPr>
    </w:p>
    <w:p>
      <w:pPr>
        <w:spacing w:before="278" w:line="204" w:lineRule="auto"/>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有三个现实的挑战成为解决遮挡行人重识别的瓶颈。 首先 ， 遮挡不仅会导致目标信息的丢失，还会导致遮挡信息的干扰。具有不同特征的遮挡，如颜色、大小、形状和位置，会使人的重新标识的全局表示恶化。因此，对于被遮挡的人来说， 很难学习到一种鲁棒的特征表示。 其次，人们可以对被遮挡的人的图像使用基于局部/部分的表示。 一种直观的方法是使用身体部位检测器检测非遮挡的身体部位， 然后在画廊中匹配相应的身体部位。 然而，身体检测 器学习需要额外的注释。更糟糕的是， 有时遮挡的身体部位是关键的鉴别部位， 而非遮挡的身体部位则有相似的外观。第三， 由于大多数现有的方法隐含地假设一个人的全身外观是现成的， 而一个有遮挡的人的图像是一个无效的 样本， 很少有公共数据集供遮挡行人重识别去学习一个合适的模型， 特别是用于深度学习。</w:t>
      </w:r>
    </w:p>
    <w:p>
      <w:pPr>
        <w:spacing w:before="278" w:line="204" w:lineRule="auto"/>
        <w:jc w:val="left"/>
        <w:rPr>
          <w:b w:val="0"/>
          <w:bCs w:val="0"/>
          <w:sz w:val="21"/>
          <w:szCs w:val="21"/>
        </w:rPr>
      </w:pPr>
      <w:r>
        <w:rPr>
          <w:b w:val="0"/>
          <w:bCs w:val="0"/>
          <w:sz w:val="21"/>
          <w:szCs w:val="21"/>
        </w:rPr>
        <w:drawing>
          <wp:inline distT="0" distB="0" distL="0" distR="0">
            <wp:extent cx="3203575" cy="1207135"/>
            <wp:effectExtent l="0" t="0" r="12065" b="12065"/>
            <wp:docPr id="6" name="IM 6" descr="IM 6"/>
            <wp:cNvGraphicFramePr/>
            <a:graphic xmlns:a="http://schemas.openxmlformats.org/drawingml/2006/main">
              <a:graphicData uri="http://schemas.openxmlformats.org/drawingml/2006/picture">
                <pic:pic xmlns:pic="http://schemas.openxmlformats.org/drawingml/2006/picture">
                  <pic:nvPicPr>
                    <pic:cNvPr id="6" name="IM 6" descr="IM 6"/>
                    <pic:cNvPicPr/>
                  </pic:nvPicPr>
                  <pic:blipFill>
                    <a:blip r:embed="rId5"/>
                    <a:stretch>
                      <a:fillRect/>
                    </a:stretch>
                  </pic:blipFill>
                  <pic:spPr>
                    <a:xfrm>
                      <a:off x="0" y="0"/>
                      <a:ext cx="3204019" cy="1207363"/>
                    </a:xfrm>
                    <a:prstGeom prst="rect">
                      <a:avLst/>
                    </a:prstGeom>
                  </pic:spPr>
                </pic:pic>
              </a:graphicData>
            </a:graphic>
          </wp:inline>
        </w:drawing>
      </w:r>
    </w:p>
    <w:p>
      <w:pPr>
        <w:spacing w:before="278" w:line="204" w:lineRule="auto"/>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图 2： 概述我们的做法。 给定源图像， 我们首先使用遮挡模拟器生成人工遮挡数据， 然后将源数据和遮挡数据联合编码到具有多任务损失的CNN网络。</w:t>
      </w:r>
    </w:p>
    <w:p>
      <w:pPr>
        <w:spacing w:before="278" w:line="204" w:lineRule="auto"/>
        <w:jc w:val="left"/>
        <w:rPr>
          <w:rFonts w:hint="eastAsia" w:ascii="仿宋" w:hAnsi="仿宋" w:eastAsia="仿宋" w:cs="仿宋"/>
          <w:b w:val="0"/>
          <w:bCs w:val="0"/>
          <w:spacing w:val="-2"/>
          <w:sz w:val="21"/>
          <w:szCs w:val="21"/>
          <w:lang w:val="en-US" w:eastAsia="zh-CN"/>
        </w:rPr>
      </w:pP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为了解决这一具有挑战性的问题， 我们提出了一种新的深度学习框架， 称为人体注意力框架 (AFPB)(fig 2)。 特别是， AFPB由两个组成部分组成。首先，使用遮挡模拟器(OS)通过随机添加背景补丁到全身人图像中自动生成大量人工遮挡的人图像。因此，人工遮挡的人的图像是作为一个人工遮挡集形成的。然后，人工遮挡集和源（全身）集被联合使用， 以学习被遮挡者重新识别的鲁棒特征表示。 第二 ， 多任务损失， 即识别损失和遮挡 /非遮挡二进制分类(OBC)损失，被整合到 AFPB框架中。 令人惊讶的是，简单的OBC损失带来了令人印象深刻的改进， 通过确定一个样本是来自人工遮挡集还是来自源图像。</w:t>
      </w: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通过使用遮挡模拟器模块，AFPB方法可以被描述为一个“ 注意”模型。 与传统的注意方案不同，AFPB框架通过观察OS模块产生的不同类型的遮挡人，逐渐关注人的身体。 还可以隐式地将AFPB框架解释为先前知识的编码器， 允许将额外的专家知识集成到深度框架中。 特别是，AFPB的OS模块通过生成大量人工知识相关样本来模拟现实世界来集成遮挡信息， 而OBC损失的目的是确定一个样本是来自被遮挡的人集还是全身人集， 从而将先前的信息编码到框架中。此外，识别损失可以区分给定的人的身份，无论该人是否被遮挡。 这种限制还迫使框架关注人的身体部分。</w:t>
      </w: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该方法可以通过具有反向传播的SGD进行端到端的训练， 并且可以很容易地使用公共库(例如 Caffe)来实现。综上，本文主要做出三方面的贡献。</w:t>
      </w:r>
    </w:p>
    <w:p>
      <w:pPr>
        <w:numPr>
          <w:ilvl w:val="0"/>
          <w:numId w:val="2"/>
        </w:numPr>
        <w:spacing w:before="278" w:line="204" w:lineRule="auto"/>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这是第一次尝试定义遮挡行人重识别问题， 这是常 见的现实场景和应用。</w:t>
      </w:r>
    </w:p>
    <w:p>
      <w:pPr>
        <w:numPr>
          <w:ilvl w:val="0"/>
          <w:numId w:val="0"/>
        </w:numPr>
        <w:spacing w:before="278" w:line="204" w:lineRule="auto"/>
        <w:jc w:val="left"/>
        <w:rPr>
          <w:rFonts w:hint="eastAsia" w:ascii="仿宋" w:hAnsi="仿宋" w:eastAsia="仿宋" w:cs="仿宋"/>
          <w:b w:val="0"/>
          <w:bCs w:val="0"/>
          <w:spacing w:val="-2"/>
          <w:sz w:val="21"/>
          <w:szCs w:val="21"/>
          <w:lang w:val="en-US" w:eastAsia="zh-CN"/>
        </w:rPr>
      </w:pPr>
    </w:p>
    <w:p>
      <w:pPr>
        <w:numPr>
          <w:ilvl w:val="0"/>
          <w:numId w:val="2"/>
        </w:numPr>
        <w:spacing w:before="278" w:line="204" w:lineRule="auto"/>
        <w:ind w:left="0" w:leftChars="0" w:firstLine="420" w:firstLineChars="0"/>
        <w:jc w:val="left"/>
        <w:rPr>
          <w:rFonts w:hint="default"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对于被遮挡的人重新识别任务，我们提出了一个人体注意框架 (AFPB)，它通过观察不同类型的被遮挡者来逐渐关注人的身体。 遮挡模拟器(OS)用于生成人工样本来编码先验知识，而多任务损失用于学习针对遮挡问题的鲁棒特征表示。</w:t>
      </w:r>
    </w:p>
    <w:p>
      <w:pPr>
        <w:numPr>
          <w:ilvl w:val="0"/>
          <w:numId w:val="2"/>
        </w:numPr>
        <w:spacing w:before="278" w:line="204" w:lineRule="auto"/>
        <w:ind w:left="0" w:leftChars="0" w:firstLine="420" w:firstLineChars="0"/>
        <w:jc w:val="left"/>
        <w:rPr>
          <w:rFonts w:hint="default"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我们创建了一个名Occluded-REID的新数据集和两个被修改的数据集 P-DukeMTMC-reID and P-ETHZ， 它们分别从 DukeMTMC-ReID[1]和 ETHZ[2]</w:t>
      </w:r>
      <w:r>
        <w:rPr>
          <w:rFonts w:hint="eastAsia" w:ascii="仿宋" w:hAnsi="仿宋" w:eastAsia="仿宋" w:cs="仿宋"/>
          <w:b w:val="0"/>
          <w:bCs w:val="0"/>
          <w:spacing w:val="-2"/>
          <w:sz w:val="21"/>
          <w:szCs w:val="21"/>
          <w:lang w:val="en-US" w:eastAsia="zh-CN"/>
        </w:rPr>
        <w:fldChar w:fldCharType="begin"/>
      </w:r>
      <w:r>
        <w:rPr>
          <w:rFonts w:hint="eastAsia" w:ascii="仿宋" w:hAnsi="仿宋" w:eastAsia="仿宋" w:cs="仿宋"/>
          <w:b w:val="0"/>
          <w:bCs w:val="0"/>
          <w:spacing w:val="-2"/>
          <w:sz w:val="21"/>
          <w:szCs w:val="21"/>
          <w:lang w:val="en-US" w:eastAsia="zh-CN"/>
        </w:rPr>
        <w:instrText xml:space="preserve"> HYPERLINK \l "_bookmark1" </w:instrText>
      </w:r>
      <w:r>
        <w:rPr>
          <w:rFonts w:hint="eastAsia" w:ascii="仿宋" w:hAnsi="仿宋" w:eastAsia="仿宋" w:cs="仿宋"/>
          <w:b w:val="0"/>
          <w:bCs w:val="0"/>
          <w:spacing w:val="-2"/>
          <w:sz w:val="21"/>
          <w:szCs w:val="21"/>
          <w:lang w:val="en-US" w:eastAsia="zh-CN"/>
        </w:rPr>
        <w:fldChar w:fldCharType="separate"/>
      </w:r>
      <w:r>
        <w:rPr>
          <w:rFonts w:hint="eastAsia" w:ascii="仿宋" w:hAnsi="仿宋" w:eastAsia="仿宋" w:cs="仿宋"/>
          <w:b w:val="0"/>
          <w:bCs w:val="0"/>
          <w:spacing w:val="-2"/>
          <w:sz w:val="21"/>
          <w:szCs w:val="21"/>
          <w:lang w:val="en-US" w:eastAsia="zh-CN"/>
        </w:rPr>
        <w:t>中为遮挡行人重识别。</w:t>
      </w:r>
      <w:r>
        <w:rPr>
          <w:rFonts w:hint="eastAsia" w:ascii="仿宋" w:hAnsi="仿宋" w:eastAsia="仿宋" w:cs="仿宋"/>
          <w:b w:val="0"/>
          <w:bCs w:val="0"/>
          <w:spacing w:val="-2"/>
          <w:sz w:val="21"/>
          <w:szCs w:val="21"/>
          <w:lang w:val="en-US" w:eastAsia="zh-CN"/>
        </w:rPr>
        <w:fldChar w:fldCharType="end"/>
      </w:r>
    </w:p>
    <w:p>
      <w:pPr>
        <w:numPr>
          <w:ilvl w:val="0"/>
          <w:numId w:val="0"/>
        </w:numPr>
        <w:spacing w:before="278" w:line="204" w:lineRule="auto"/>
        <w:ind w:left="420" w:leftChars="0"/>
        <w:jc w:val="left"/>
        <w:rPr>
          <w:rFonts w:hint="eastAsia" w:ascii="仿宋" w:hAnsi="仿宋" w:eastAsia="仿宋" w:cs="仿宋"/>
          <w:b w:val="0"/>
          <w:bCs w:val="0"/>
          <w:spacing w:val="-2"/>
          <w:sz w:val="21"/>
          <w:szCs w:val="21"/>
          <w:lang w:val="en-US" w:eastAsia="zh-CN"/>
        </w:rPr>
      </w:pPr>
    </w:p>
    <w:p>
      <w:pPr>
        <w:numPr>
          <w:ilvl w:val="0"/>
          <w:numId w:val="1"/>
        </w:numPr>
        <w:spacing w:before="187" w:line="204" w:lineRule="auto"/>
        <w:jc w:val="center"/>
        <w:rPr>
          <w:rFonts w:hint="eastAsia" w:ascii="Times New Roman" w:hAnsi="Times New Roman" w:eastAsia="宋体" w:cs="Times New Roman"/>
          <w:b w:val="0"/>
          <w:bCs w:val="0"/>
          <w:spacing w:val="18"/>
          <w:w w:val="101"/>
          <w:position w:val="1"/>
          <w:sz w:val="21"/>
          <w:szCs w:val="21"/>
          <w:lang w:val="en-US" w:eastAsia="zh-CN"/>
        </w:rPr>
      </w:pPr>
      <w:r>
        <w:rPr>
          <w:rFonts w:hint="eastAsia" w:ascii="Times New Roman" w:hAnsi="Times New Roman" w:eastAsia="宋体" w:cs="Times New Roman"/>
          <w:b w:val="0"/>
          <w:bCs w:val="0"/>
          <w:spacing w:val="18"/>
          <w:w w:val="101"/>
          <w:position w:val="1"/>
          <w:sz w:val="21"/>
          <w:szCs w:val="21"/>
          <w:lang w:val="en-US" w:eastAsia="zh-CN"/>
        </w:rPr>
        <w:t>相关工作</w:t>
      </w:r>
    </w:p>
    <w:p>
      <w:pPr>
        <w:spacing w:before="278" w:line="204" w:lineRule="auto"/>
        <w:ind w:firstLine="420" w:firstLineChars="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典型人物再识别工作主要包括两个步骤：特征提取和度量学习。 第一步旨在提取一种鲁棒和独特的特征表示，它不受光照、视点和遮挡等挑战的影响。 第二步学习度量或子 空间，以便更好地匹配，从而使同一类的距离比不同类的距离更近。</w:t>
      </w:r>
    </w:p>
    <w:p>
      <w:pPr>
        <w:spacing w:before="278" w:line="204" w:lineRule="auto"/>
        <w:ind w:firstLine="420" w:firstLineChars="0"/>
        <w:jc w:val="left"/>
        <w:rPr>
          <w:rFonts w:hint="default" w:ascii="仿宋" w:hAnsi="仿宋" w:eastAsia="仿宋" w:cs="仿宋"/>
          <w:b w:val="0"/>
          <w:bCs w:val="0"/>
          <w:spacing w:val="-2"/>
          <w:sz w:val="21"/>
          <w:szCs w:val="21"/>
          <w:lang w:val="en-US" w:eastAsia="zh-CN"/>
        </w:rPr>
      </w:pP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最近，随着深度学习的发展 [3]，有三种网络框架应用于人</w:t>
      </w:r>
      <w:r>
        <w:rPr>
          <w:rFonts w:hint="eastAsia" w:ascii="仿宋" w:hAnsi="仿宋" w:eastAsia="仿宋" w:cs="仿宋"/>
          <w:b w:val="0"/>
          <w:bCs w:val="0"/>
          <w:spacing w:val="-2"/>
          <w:sz w:val="21"/>
          <w:szCs w:val="21"/>
          <w:lang w:val="en-US" w:eastAsia="zh-CN"/>
        </w:rPr>
        <w:t>物重识别</w:t>
      </w:r>
      <w:r>
        <w:rPr>
          <w:rFonts w:hint="default" w:ascii="仿宋" w:hAnsi="仿宋" w:eastAsia="仿宋" w:cs="仿宋"/>
          <w:b w:val="0"/>
          <w:bCs w:val="0"/>
          <w:spacing w:val="-2"/>
          <w:sz w:val="21"/>
          <w:szCs w:val="21"/>
          <w:lang w:val="en-US" w:eastAsia="zh-CN"/>
        </w:rPr>
        <w:t>，即分类网络、</w:t>
      </w:r>
      <w:r>
        <w:rPr>
          <w:rFonts w:hint="eastAsia" w:ascii="仿宋" w:hAnsi="仿宋" w:eastAsia="仿宋" w:cs="仿宋"/>
          <w:b w:val="0"/>
          <w:bCs w:val="0"/>
          <w:spacing w:val="-2"/>
          <w:sz w:val="21"/>
          <w:szCs w:val="21"/>
          <w:lang w:val="en-US" w:eastAsia="zh-CN"/>
        </w:rPr>
        <w:t>孪生</w:t>
      </w:r>
      <w:r>
        <w:rPr>
          <w:rFonts w:hint="default" w:ascii="仿宋" w:hAnsi="仿宋" w:eastAsia="仿宋" w:cs="仿宋"/>
          <w:b w:val="0"/>
          <w:bCs w:val="0"/>
          <w:spacing w:val="-2"/>
          <w:sz w:val="21"/>
          <w:szCs w:val="21"/>
          <w:lang w:val="en-US" w:eastAsia="zh-CN"/>
        </w:rPr>
        <w:t xml:space="preserve">网络和三重态网络。分类网络将人重新 </w:t>
      </w:r>
      <w:r>
        <w:rPr>
          <w:rFonts w:hint="eastAsia" w:ascii="仿宋" w:hAnsi="仿宋" w:eastAsia="仿宋" w:cs="仿宋"/>
          <w:b w:val="0"/>
          <w:bCs w:val="0"/>
          <w:spacing w:val="-2"/>
          <w:sz w:val="21"/>
          <w:szCs w:val="21"/>
          <w:lang w:val="en-US" w:eastAsia="zh-CN"/>
        </w:rPr>
        <w:t>识别</w:t>
      </w:r>
      <w:r>
        <w:rPr>
          <w:rFonts w:hint="default" w:ascii="仿宋" w:hAnsi="仿宋" w:eastAsia="仿宋" w:cs="仿宋"/>
          <w:b w:val="0"/>
          <w:bCs w:val="0"/>
          <w:spacing w:val="-2"/>
          <w:sz w:val="21"/>
          <w:szCs w:val="21"/>
          <w:lang w:val="en-US" w:eastAsia="zh-CN"/>
        </w:rPr>
        <w:t xml:space="preserve">问题视为分类问题，由于卷积神经网络 (CNN)在大规模数据集上的优越性能，直接提取判别特征。例如，肖等人。[4]采用域导退 (DGD)方法，共同训练多个领域的分类模型，以提高性能。 </w:t>
      </w:r>
      <w:r>
        <w:rPr>
          <w:rFonts w:hint="eastAsia" w:ascii="仿宋" w:hAnsi="仿宋" w:eastAsia="仿宋" w:cs="仿宋"/>
          <w:b w:val="0"/>
          <w:bCs w:val="0"/>
          <w:spacing w:val="-2"/>
          <w:sz w:val="21"/>
          <w:szCs w:val="21"/>
          <w:lang w:val="en-US" w:eastAsia="zh-CN"/>
        </w:rPr>
        <w:t>孪生</w:t>
      </w:r>
      <w:r>
        <w:rPr>
          <w:rFonts w:hint="default" w:ascii="仿宋" w:hAnsi="仿宋" w:eastAsia="仿宋" w:cs="仿宋"/>
          <w:b w:val="0"/>
          <w:bCs w:val="0"/>
          <w:spacing w:val="-2"/>
          <w:sz w:val="21"/>
          <w:szCs w:val="21"/>
          <w:lang w:val="en-US" w:eastAsia="zh-CN"/>
        </w:rPr>
        <w:t>网络以图像对作为输入，并使用对比损失计算相似性。 例如，Ahmed等人。 [5]计算图像对的邻域差，以学习指示两个输入图像是否描绘同一个人的度量。 三重网络，由于三个输入图像之间的相似性 ，是一个扩展版本的</w:t>
      </w:r>
      <w:r>
        <w:rPr>
          <w:rFonts w:hint="eastAsia" w:ascii="仿宋" w:hAnsi="仿宋" w:eastAsia="仿宋" w:cs="仿宋"/>
          <w:b w:val="0"/>
          <w:bCs w:val="0"/>
          <w:spacing w:val="-2"/>
          <w:sz w:val="21"/>
          <w:szCs w:val="21"/>
          <w:lang w:val="en-US" w:eastAsia="zh-CN"/>
        </w:rPr>
        <w:t>孪生</w:t>
      </w:r>
      <w:r>
        <w:rPr>
          <w:rFonts w:hint="default" w:ascii="仿宋" w:hAnsi="仿宋" w:eastAsia="仿宋" w:cs="仿宋"/>
          <w:b w:val="0"/>
          <w:bCs w:val="0"/>
          <w:spacing w:val="-2"/>
          <w:sz w:val="21"/>
          <w:szCs w:val="21"/>
          <w:lang w:val="en-US" w:eastAsia="zh-CN"/>
        </w:rPr>
        <w:t>网络。 基于[6] ， Wang等 .. [7]开发了一个点对点三重态，用于图像对视频人物的重新识别</w:t>
      </w:r>
      <w:r>
        <w:rPr>
          <w:rFonts w:hint="eastAsia" w:ascii="仿宋" w:hAnsi="仿宋" w:eastAsia="仿宋" w:cs="仿宋"/>
          <w:b w:val="0"/>
          <w:bCs w:val="0"/>
          <w:spacing w:val="-2"/>
          <w:sz w:val="21"/>
          <w:szCs w:val="21"/>
          <w:lang w:val="en-US" w:eastAsia="zh-CN"/>
        </w:rPr>
        <w:t>。</w:t>
      </w: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虽然人</w:t>
      </w:r>
      <w:r>
        <w:rPr>
          <w:rFonts w:hint="eastAsia" w:ascii="仿宋" w:hAnsi="仿宋" w:eastAsia="仿宋" w:cs="仿宋"/>
          <w:b w:val="0"/>
          <w:bCs w:val="0"/>
          <w:spacing w:val="-2"/>
          <w:sz w:val="21"/>
          <w:szCs w:val="21"/>
          <w:lang w:val="en-US" w:eastAsia="zh-CN"/>
        </w:rPr>
        <w:t>物重识别</w:t>
      </w:r>
      <w:r>
        <w:rPr>
          <w:rFonts w:hint="default" w:ascii="仿宋" w:hAnsi="仿宋" w:eastAsia="仿宋" w:cs="仿宋"/>
          <w:b w:val="0"/>
          <w:bCs w:val="0"/>
          <w:spacing w:val="-2"/>
          <w:sz w:val="21"/>
          <w:szCs w:val="21"/>
          <w:lang w:val="en-US" w:eastAsia="zh-CN"/>
        </w:rPr>
        <w:t>方法已经得到了很好的研究 [4-11]，但很少有工作初步尝试解决</w:t>
      </w:r>
      <w:r>
        <w:rPr>
          <w:rFonts w:hint="eastAsia" w:ascii="仿宋" w:hAnsi="仿宋" w:eastAsia="仿宋" w:cs="仿宋"/>
          <w:b w:val="0"/>
          <w:bCs w:val="0"/>
          <w:spacing w:val="-2"/>
          <w:sz w:val="21"/>
          <w:szCs w:val="21"/>
          <w:lang w:val="en-US" w:eastAsia="zh-CN"/>
        </w:rPr>
        <w:t>遮挡行人重识别</w:t>
      </w:r>
      <w:r>
        <w:rPr>
          <w:rFonts w:hint="default" w:ascii="仿宋" w:hAnsi="仿宋" w:eastAsia="仿宋" w:cs="仿宋"/>
          <w:b w:val="0"/>
          <w:bCs w:val="0"/>
          <w:spacing w:val="-2"/>
          <w:sz w:val="21"/>
          <w:szCs w:val="21"/>
          <w:lang w:val="en-US" w:eastAsia="zh-CN"/>
        </w:rPr>
        <w:t>问题。 在与我们有相似想法的作品中，部分人</w:t>
      </w:r>
      <w:r>
        <w:rPr>
          <w:rFonts w:hint="eastAsia" w:ascii="仿宋" w:hAnsi="仿宋" w:eastAsia="仿宋" w:cs="仿宋"/>
          <w:b w:val="0"/>
          <w:bCs w:val="0"/>
          <w:spacing w:val="-2"/>
          <w:sz w:val="21"/>
          <w:szCs w:val="21"/>
          <w:lang w:val="en-US" w:eastAsia="zh-CN"/>
        </w:rPr>
        <w:t>物重识别</w:t>
      </w:r>
      <w:r>
        <w:rPr>
          <w:rFonts w:hint="default" w:ascii="仿宋" w:hAnsi="仿宋" w:eastAsia="仿宋" w:cs="仿宋"/>
          <w:b w:val="0"/>
          <w:bCs w:val="0"/>
          <w:spacing w:val="-2"/>
          <w:sz w:val="21"/>
          <w:szCs w:val="21"/>
          <w:lang w:val="en-US" w:eastAsia="zh-CN"/>
        </w:rPr>
        <w:t>[12]的目的是将探针部分图像与画廊全身图像相匹配，这是为了给遮挡问题提供一张图片。 然而，他们只关注非封闭的身体部分和全身部分之间的匹配</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一些关键问题仍然需要解决</w:t>
      </w:r>
      <w:bookmarkStart w:id="0" w:name="OLE_LINK1"/>
      <w:r>
        <w:rPr>
          <w:rFonts w:hint="default" w:ascii="仿宋" w:hAnsi="仿宋" w:eastAsia="仿宋" w:cs="仿宋"/>
          <w:b w:val="0"/>
          <w:bCs w:val="0"/>
          <w:spacing w:val="-2"/>
          <w:sz w:val="21"/>
          <w:szCs w:val="21"/>
          <w:lang w:val="en-US" w:eastAsia="zh-CN"/>
        </w:rPr>
        <w:t>：1)现</w:t>
      </w:r>
      <w:bookmarkEnd w:id="0"/>
      <w:r>
        <w:rPr>
          <w:rFonts w:hint="default" w:ascii="仿宋" w:hAnsi="仿宋" w:eastAsia="仿宋" w:cs="仿宋"/>
          <w:b w:val="0"/>
          <w:bCs w:val="0"/>
          <w:spacing w:val="-2"/>
          <w:sz w:val="21"/>
          <w:szCs w:val="21"/>
          <w:lang w:val="en-US" w:eastAsia="zh-CN"/>
        </w:rPr>
        <w:t>有的行人探测器对被遮挡的人的图像的输出往往包括人的身体的一部分和其他遮挡，而不仅仅是部分身体。也就是说，在 [12]中，必须通过手工裁剪操作来消除遮挡，</w:t>
      </w:r>
      <w:r>
        <w:rPr>
          <w:rFonts w:hint="eastAsia" w:ascii="仿宋" w:hAnsi="仿宋" w:eastAsia="仿宋" w:cs="仿宋"/>
          <w:b w:val="0"/>
          <w:bCs w:val="0"/>
          <w:spacing w:val="-2"/>
          <w:sz w:val="21"/>
          <w:szCs w:val="21"/>
          <w:lang w:val="en-US" w:eastAsia="zh-CN"/>
        </w:rPr>
        <w:t>这是不现实的在实践中。</w:t>
      </w: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w:t>
      </w:r>
      <w:r>
        <w:rPr>
          <w:rFonts w:hint="eastAsia" w:ascii="仿宋" w:hAnsi="仿宋" w:eastAsia="仿宋" w:cs="仿宋"/>
          <w:b w:val="0"/>
          <w:bCs w:val="0"/>
          <w:spacing w:val="-2"/>
          <w:sz w:val="21"/>
          <w:szCs w:val="21"/>
          <w:lang w:val="en-US" w:eastAsia="zh-CN"/>
        </w:rPr>
        <w:t>2</w:t>
      </w:r>
      <w:r>
        <w:rPr>
          <w:rFonts w:hint="default" w:ascii="仿宋" w:hAnsi="仿宋" w:eastAsia="仿宋" w:cs="仿宋"/>
          <w:b w:val="0"/>
          <w:bCs w:val="0"/>
          <w:spacing w:val="-2"/>
          <w:sz w:val="21"/>
          <w:szCs w:val="21"/>
          <w:lang w:val="en-US" w:eastAsia="zh-CN"/>
        </w:rPr>
        <w:t>)[12]中提出的基于补丁的匹配方法需要大量的计算，而不考虑注意方案。 我们基于CNN网络的工作不同于 [12]，因为我们直接计算被遮挡的人图像和全身人图像之间的匹配，并提出了一个AFPB框架，通过观看由</w:t>
      </w:r>
      <w:r>
        <w:rPr>
          <w:rFonts w:hint="eastAsia" w:ascii="仿宋" w:hAnsi="仿宋" w:eastAsia="仿宋" w:cs="仿宋"/>
          <w:b w:val="0"/>
          <w:bCs w:val="0"/>
          <w:spacing w:val="-2"/>
          <w:sz w:val="21"/>
          <w:szCs w:val="21"/>
          <w:lang w:val="en-US" w:eastAsia="zh-CN"/>
        </w:rPr>
        <w:t>遮挡模拟器</w:t>
      </w:r>
      <w:r>
        <w:rPr>
          <w:rFonts w:hint="default" w:ascii="仿宋" w:hAnsi="仿宋" w:eastAsia="仿宋" w:cs="仿宋"/>
          <w:b w:val="0"/>
          <w:bCs w:val="0"/>
          <w:spacing w:val="-2"/>
          <w:sz w:val="21"/>
          <w:szCs w:val="21"/>
          <w:lang w:val="en-US" w:eastAsia="zh-CN"/>
        </w:rPr>
        <w:t>生成的各种被遮挡的人数据来自动关注人的身体</w:t>
      </w:r>
      <w:r>
        <w:rPr>
          <w:rFonts w:hint="eastAsia" w:ascii="仿宋" w:hAnsi="仿宋" w:eastAsia="仿宋" w:cs="仿宋"/>
          <w:b w:val="0"/>
          <w:bCs w:val="0"/>
          <w:spacing w:val="-2"/>
          <w:sz w:val="21"/>
          <w:szCs w:val="21"/>
          <w:lang w:val="en-US" w:eastAsia="zh-CN"/>
        </w:rPr>
        <w:t>。</w:t>
      </w: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p>
    <w:p>
      <w:pPr>
        <w:numPr>
          <w:ilvl w:val="0"/>
          <w:numId w:val="1"/>
        </w:numPr>
        <w:spacing w:before="187" w:line="204" w:lineRule="auto"/>
        <w:jc w:val="center"/>
        <w:rPr>
          <w:rFonts w:hint="default" w:ascii="Times New Roman" w:hAnsi="Times New Roman" w:eastAsia="宋体" w:cs="Times New Roman"/>
          <w:b w:val="0"/>
          <w:bCs w:val="0"/>
          <w:spacing w:val="18"/>
          <w:w w:val="101"/>
          <w:position w:val="1"/>
          <w:sz w:val="21"/>
          <w:szCs w:val="21"/>
          <w:lang w:val="en-US" w:eastAsia="zh-CN"/>
        </w:rPr>
      </w:pPr>
      <w:r>
        <w:rPr>
          <w:rFonts w:hint="eastAsia" w:ascii="Times New Roman" w:hAnsi="Times New Roman" w:eastAsia="宋体" w:cs="Times New Roman"/>
          <w:b w:val="0"/>
          <w:bCs w:val="0"/>
          <w:spacing w:val="18"/>
          <w:w w:val="101"/>
          <w:position w:val="1"/>
          <w:sz w:val="21"/>
          <w:szCs w:val="21"/>
          <w:lang w:val="en-US" w:eastAsia="zh-CN"/>
        </w:rPr>
        <w:t>方法</w:t>
      </w:r>
    </w:p>
    <w:p>
      <w:pPr>
        <w:spacing w:before="278" w:line="204" w:lineRule="auto"/>
        <w:ind w:firstLine="420" w:firstLineChars="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我们提出了一个深度学习框架，人的身体注意力框架 (AFPB)，如图</w:t>
      </w:r>
      <w:r>
        <w:rPr>
          <w:rFonts w:hint="eastAsia" w:ascii="仿宋" w:hAnsi="仿宋" w:eastAsia="仿宋" w:cs="仿宋"/>
          <w:b w:val="0"/>
          <w:bCs w:val="0"/>
          <w:spacing w:val="-2"/>
          <w:sz w:val="21"/>
          <w:szCs w:val="21"/>
          <w:lang w:val="en-US" w:eastAsia="zh-CN"/>
        </w:rPr>
        <w:t>2</w:t>
      </w:r>
      <w:r>
        <w:rPr>
          <w:rFonts w:hint="default" w:ascii="仿宋" w:hAnsi="仿宋" w:eastAsia="仿宋" w:cs="仿宋"/>
          <w:b w:val="0"/>
          <w:bCs w:val="0"/>
          <w:spacing w:val="-2"/>
          <w:sz w:val="21"/>
          <w:szCs w:val="21"/>
          <w:lang w:val="en-US" w:eastAsia="zh-CN"/>
        </w:rPr>
        <w:t>所示</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AFPB包括两个主要组成部分：遮挡模拟器(OS)和多任务损失。 该</w:t>
      </w:r>
      <w:r>
        <w:rPr>
          <w:rFonts w:hint="eastAsia" w:ascii="仿宋" w:hAnsi="仿宋" w:eastAsia="仿宋" w:cs="仿宋"/>
          <w:b w:val="0"/>
          <w:bCs w:val="0"/>
          <w:spacing w:val="-2"/>
          <w:sz w:val="21"/>
          <w:szCs w:val="21"/>
          <w:lang w:val="en-US" w:eastAsia="zh-CN"/>
        </w:rPr>
        <w:t>遮挡模拟器</w:t>
      </w:r>
      <w:r>
        <w:rPr>
          <w:rFonts w:hint="default" w:ascii="仿宋" w:hAnsi="仿宋" w:eastAsia="仿宋" w:cs="仿宋"/>
          <w:b w:val="0"/>
          <w:bCs w:val="0"/>
          <w:spacing w:val="-2"/>
          <w:sz w:val="21"/>
          <w:szCs w:val="21"/>
          <w:lang w:val="en-US" w:eastAsia="zh-CN"/>
        </w:rPr>
        <w:t>旨在生成人工</w:t>
      </w:r>
      <w:r>
        <w:rPr>
          <w:rFonts w:hint="eastAsia" w:ascii="仿宋" w:hAnsi="仿宋" w:eastAsia="仿宋" w:cs="仿宋"/>
          <w:b w:val="0"/>
          <w:bCs w:val="0"/>
          <w:spacing w:val="-2"/>
          <w:sz w:val="21"/>
          <w:szCs w:val="21"/>
          <w:lang w:val="en-US" w:eastAsia="zh-CN"/>
        </w:rPr>
        <w:t>遮挡</w:t>
      </w:r>
      <w:r>
        <w:rPr>
          <w:rFonts w:hint="default" w:ascii="仿宋" w:hAnsi="仿宋" w:eastAsia="仿宋" w:cs="仿宋"/>
          <w:b w:val="0"/>
          <w:bCs w:val="0"/>
          <w:spacing w:val="-2"/>
          <w:sz w:val="21"/>
          <w:szCs w:val="21"/>
          <w:lang w:val="en-US" w:eastAsia="zh-CN"/>
        </w:rPr>
        <w:t>人数据，用于使用源（全身人）数据模拟各种</w:t>
      </w:r>
      <w:r>
        <w:rPr>
          <w:rFonts w:hint="eastAsia" w:ascii="仿宋" w:hAnsi="仿宋" w:eastAsia="仿宋" w:cs="仿宋"/>
          <w:b w:val="0"/>
          <w:bCs w:val="0"/>
          <w:spacing w:val="-2"/>
          <w:sz w:val="21"/>
          <w:szCs w:val="21"/>
          <w:lang w:val="en-US" w:eastAsia="zh-CN"/>
        </w:rPr>
        <w:t>遮挡</w:t>
      </w:r>
      <w:r>
        <w:rPr>
          <w:rFonts w:hint="default" w:ascii="仿宋" w:hAnsi="仿宋" w:eastAsia="仿宋" w:cs="仿宋"/>
          <w:b w:val="0"/>
          <w:bCs w:val="0"/>
          <w:spacing w:val="-2"/>
          <w:sz w:val="21"/>
          <w:szCs w:val="21"/>
          <w:lang w:val="en-US" w:eastAsia="zh-CN"/>
        </w:rPr>
        <w:t>情况。 接下来，在CNN网络上对全身人数据和</w:t>
      </w:r>
      <w:r>
        <w:rPr>
          <w:rFonts w:hint="eastAsia" w:ascii="仿宋" w:hAnsi="仿宋" w:eastAsia="仿宋" w:cs="仿宋"/>
          <w:b w:val="0"/>
          <w:bCs w:val="0"/>
          <w:spacing w:val="-2"/>
          <w:sz w:val="21"/>
          <w:szCs w:val="21"/>
          <w:lang w:val="en-US" w:eastAsia="zh-CN"/>
        </w:rPr>
        <w:t>遮挡</w:t>
      </w:r>
      <w:r>
        <w:rPr>
          <w:rFonts w:hint="default" w:ascii="仿宋" w:hAnsi="仿宋" w:eastAsia="仿宋" w:cs="仿宋"/>
          <w:b w:val="0"/>
          <w:bCs w:val="0"/>
          <w:spacing w:val="-2"/>
          <w:sz w:val="21"/>
          <w:szCs w:val="21"/>
          <w:lang w:val="en-US" w:eastAsia="zh-CN"/>
        </w:rPr>
        <w:t>人数据进行多任务损失联合训练，即识别损失和</w:t>
      </w:r>
      <w:r>
        <w:rPr>
          <w:rFonts w:hint="eastAsia" w:ascii="仿宋" w:hAnsi="仿宋" w:eastAsia="仿宋" w:cs="仿宋"/>
          <w:b w:val="0"/>
          <w:bCs w:val="0"/>
          <w:spacing w:val="-2"/>
          <w:sz w:val="21"/>
          <w:szCs w:val="21"/>
          <w:lang w:val="en-US" w:eastAsia="zh-CN"/>
        </w:rPr>
        <w:t>遮挡</w:t>
      </w:r>
      <w:r>
        <w:rPr>
          <w:rFonts w:hint="default" w:ascii="仿宋" w:hAnsi="仿宋" w:eastAsia="仿宋" w:cs="仿宋"/>
          <w:b w:val="0"/>
          <w:bCs w:val="0"/>
          <w:spacing w:val="-2"/>
          <w:sz w:val="21"/>
          <w:szCs w:val="21"/>
          <w:lang w:val="en-US" w:eastAsia="zh-CN"/>
        </w:rPr>
        <w:t>/非</w:t>
      </w:r>
      <w:r>
        <w:rPr>
          <w:rFonts w:hint="eastAsia" w:ascii="仿宋" w:hAnsi="仿宋" w:eastAsia="仿宋" w:cs="仿宋"/>
          <w:b w:val="0"/>
          <w:bCs w:val="0"/>
          <w:spacing w:val="-2"/>
          <w:sz w:val="21"/>
          <w:szCs w:val="21"/>
          <w:lang w:val="en-US" w:eastAsia="zh-CN"/>
        </w:rPr>
        <w:t>遮挡</w:t>
      </w:r>
      <w:r>
        <w:rPr>
          <w:rFonts w:hint="default" w:ascii="仿宋" w:hAnsi="仿宋" w:eastAsia="仿宋" w:cs="仿宋"/>
          <w:b w:val="0"/>
          <w:bCs w:val="0"/>
          <w:spacing w:val="-2"/>
          <w:sz w:val="21"/>
          <w:szCs w:val="21"/>
          <w:lang w:val="en-US" w:eastAsia="zh-CN"/>
        </w:rPr>
        <w:t>二值分类(OBC)   损失。 通常，AFPB通过将遮挡的先验信息编码到框架中，迫使特征表示更多地关注人的身体部分。在本节中，我们详细介绍了这些阶段，并可视化了注意结果。</w:t>
      </w:r>
    </w:p>
    <w:p>
      <w:pPr>
        <w:spacing w:before="278" w:line="204" w:lineRule="auto"/>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3.</w:t>
      </w:r>
      <w:r>
        <w:rPr>
          <w:rFonts w:hint="eastAsia" w:ascii="仿宋" w:hAnsi="仿宋" w:eastAsia="仿宋" w:cs="仿宋"/>
          <w:b w:val="0"/>
          <w:bCs w:val="0"/>
          <w:spacing w:val="-2"/>
          <w:sz w:val="21"/>
          <w:szCs w:val="21"/>
          <w:lang w:val="en-US" w:eastAsia="zh-CN"/>
        </w:rPr>
        <w:t>1</w:t>
      </w:r>
      <w:r>
        <w:rPr>
          <w:rFonts w:hint="default" w:ascii="仿宋" w:hAnsi="仿宋" w:eastAsia="仿宋" w:cs="仿宋"/>
          <w:b w:val="0"/>
          <w:bCs w:val="0"/>
          <w:spacing w:val="-2"/>
          <w:sz w:val="21"/>
          <w:szCs w:val="21"/>
          <w:lang w:val="en-US" w:eastAsia="zh-CN"/>
        </w:rPr>
        <w:t>遮挡模拟器 (OS)</w:t>
      </w:r>
    </w:p>
    <w:p>
      <w:pPr>
        <w:spacing w:before="278" w:line="204" w:lineRule="auto"/>
        <w:ind w:firstLine="420" w:firstLineChars="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正如在第 1节中提到的，随着被遮挡者重</w:t>
      </w:r>
      <w:r>
        <w:rPr>
          <w:rFonts w:hint="eastAsia" w:ascii="仿宋" w:hAnsi="仿宋" w:eastAsia="仿宋" w:cs="仿宋"/>
          <w:b w:val="0"/>
          <w:bCs w:val="0"/>
          <w:spacing w:val="-2"/>
          <w:sz w:val="21"/>
          <w:szCs w:val="21"/>
          <w:lang w:val="en-US" w:eastAsia="zh-CN"/>
        </w:rPr>
        <w:t>识别</w:t>
      </w:r>
      <w:r>
        <w:rPr>
          <w:rFonts w:hint="default" w:ascii="仿宋" w:hAnsi="仿宋" w:eastAsia="仿宋" w:cs="仿宋"/>
          <w:b w:val="0"/>
          <w:bCs w:val="0"/>
          <w:spacing w:val="-2"/>
          <w:sz w:val="21"/>
          <w:szCs w:val="21"/>
          <w:lang w:val="en-US" w:eastAsia="zh-CN"/>
        </w:rPr>
        <w:t>数据不足的限制，很难为被遮挡者重</w:t>
      </w:r>
      <w:r>
        <w:rPr>
          <w:rFonts w:hint="eastAsia" w:ascii="仿宋" w:hAnsi="仿宋" w:eastAsia="仿宋" w:cs="仿宋"/>
          <w:b w:val="0"/>
          <w:bCs w:val="0"/>
          <w:spacing w:val="-2"/>
          <w:sz w:val="21"/>
          <w:szCs w:val="21"/>
          <w:lang w:val="en-US" w:eastAsia="zh-CN"/>
        </w:rPr>
        <w:t>识别</w:t>
      </w:r>
      <w:r>
        <w:rPr>
          <w:rFonts w:hint="default" w:ascii="仿宋" w:hAnsi="仿宋" w:eastAsia="仿宋" w:cs="仿宋"/>
          <w:b w:val="0"/>
          <w:bCs w:val="0"/>
          <w:spacing w:val="-2"/>
          <w:sz w:val="21"/>
          <w:szCs w:val="21"/>
          <w:lang w:val="en-US" w:eastAsia="zh-CN"/>
        </w:rPr>
        <w:t>训练一个合适的深度模型。人们会想，是否可以根据现有数据创建大量被遮挡的人</w:t>
      </w:r>
      <w:r>
        <w:rPr>
          <w:rFonts w:hint="eastAsia" w:ascii="仿宋" w:hAnsi="仿宋" w:eastAsia="仿宋" w:cs="仿宋"/>
          <w:b w:val="0"/>
          <w:bCs w:val="0"/>
          <w:spacing w:val="-2"/>
          <w:sz w:val="21"/>
          <w:szCs w:val="21"/>
          <w:lang w:val="en-US" w:eastAsia="zh-CN"/>
        </w:rPr>
        <w:t>重识别</w:t>
      </w:r>
      <w:r>
        <w:rPr>
          <w:rFonts w:hint="default" w:ascii="仿宋" w:hAnsi="仿宋" w:eastAsia="仿宋" w:cs="仿宋"/>
          <w:b w:val="0"/>
          <w:bCs w:val="0"/>
          <w:spacing w:val="-2"/>
          <w:sz w:val="21"/>
          <w:szCs w:val="21"/>
          <w:lang w:val="en-US" w:eastAsia="zh-CN"/>
        </w:rPr>
        <w:t>数据。 这个问题的一个好主意是从全身人数据中自动生成人工</w:t>
      </w:r>
      <w:r>
        <w:rPr>
          <w:rFonts w:hint="eastAsia" w:ascii="仿宋" w:hAnsi="仿宋" w:eastAsia="仿宋" w:cs="仿宋"/>
          <w:b w:val="0"/>
          <w:bCs w:val="0"/>
          <w:spacing w:val="-2"/>
          <w:sz w:val="21"/>
          <w:szCs w:val="21"/>
          <w:lang w:val="en-US" w:eastAsia="zh-CN"/>
        </w:rPr>
        <w:t>遮挡</w:t>
      </w:r>
      <w:r>
        <w:rPr>
          <w:rFonts w:hint="default" w:ascii="仿宋" w:hAnsi="仿宋" w:eastAsia="仿宋" w:cs="仿宋"/>
          <w:b w:val="0"/>
          <w:bCs w:val="0"/>
          <w:spacing w:val="-2"/>
          <w:sz w:val="21"/>
          <w:szCs w:val="21"/>
          <w:lang w:val="en-US" w:eastAsia="zh-CN"/>
        </w:rPr>
        <w:t>的</w:t>
      </w:r>
      <w:r>
        <w:rPr>
          <w:rFonts w:hint="eastAsia" w:ascii="仿宋" w:hAnsi="仿宋" w:eastAsia="仿宋" w:cs="仿宋"/>
          <w:b w:val="0"/>
          <w:bCs w:val="0"/>
          <w:spacing w:val="-2"/>
          <w:sz w:val="21"/>
          <w:szCs w:val="21"/>
          <w:lang w:val="en-US" w:eastAsia="zh-CN"/>
        </w:rPr>
        <w:t>行人</w:t>
      </w:r>
      <w:r>
        <w:rPr>
          <w:rFonts w:hint="default" w:ascii="仿宋" w:hAnsi="仿宋" w:eastAsia="仿宋" w:cs="仿宋"/>
          <w:b w:val="0"/>
          <w:bCs w:val="0"/>
          <w:spacing w:val="-2"/>
          <w:sz w:val="21"/>
          <w:szCs w:val="21"/>
          <w:lang w:val="en-US" w:eastAsia="zh-CN"/>
        </w:rPr>
        <w:t>数据。 这样，不仅可以模拟多种</w:t>
      </w:r>
      <w:r>
        <w:rPr>
          <w:rFonts w:hint="eastAsia" w:ascii="仿宋" w:hAnsi="仿宋" w:eastAsia="仿宋" w:cs="仿宋"/>
          <w:b w:val="0"/>
          <w:bCs w:val="0"/>
          <w:spacing w:val="-2"/>
          <w:sz w:val="21"/>
          <w:szCs w:val="21"/>
          <w:lang w:val="en-US" w:eastAsia="zh-CN"/>
        </w:rPr>
        <w:t>遮挡情况</w:t>
      </w:r>
      <w:r>
        <w:rPr>
          <w:rFonts w:hint="default" w:ascii="仿宋" w:hAnsi="仿宋" w:eastAsia="仿宋" w:cs="仿宋"/>
          <w:b w:val="0"/>
          <w:bCs w:val="0"/>
          <w:spacing w:val="-2"/>
          <w:sz w:val="21"/>
          <w:szCs w:val="21"/>
          <w:lang w:val="en-US" w:eastAsia="zh-CN"/>
        </w:rPr>
        <w:t>，而且可以给整个系统带来多样化的信息。 基于上述假设，我们设计了一个遮挡模拟器(OS)来生成人工遮挡的人图像。 接下来，我们联合训练一个 CNN网络基于源/全身人数据和被遮挡的人数据。 该网络将更多地关注人的身体部位，通过观看各种遮挡的人的图像在人物重识别</w:t>
      </w:r>
      <w:r>
        <w:rPr>
          <w:rFonts w:hint="eastAsia" w:ascii="仿宋" w:hAnsi="仿宋" w:eastAsia="仿宋" w:cs="仿宋"/>
          <w:b w:val="0"/>
          <w:bCs w:val="0"/>
          <w:spacing w:val="-2"/>
          <w:sz w:val="21"/>
          <w:szCs w:val="21"/>
          <w:lang w:val="en-US" w:eastAsia="zh-CN"/>
        </w:rPr>
        <w:t>中</w:t>
      </w:r>
      <w:r>
        <w:rPr>
          <w:rFonts w:hint="default" w:ascii="仿宋" w:hAnsi="仿宋" w:eastAsia="仿宋" w:cs="仿宋"/>
          <w:b w:val="0"/>
          <w:bCs w:val="0"/>
          <w:spacing w:val="-2"/>
          <w:sz w:val="21"/>
          <w:szCs w:val="21"/>
          <w:lang w:val="en-US" w:eastAsia="zh-CN"/>
        </w:rPr>
        <w:t>。 具体实 施如下.</w:t>
      </w:r>
    </w:p>
    <w:p>
      <w:pPr>
        <w:spacing w:before="278" w:line="204" w:lineRule="auto"/>
        <w:ind w:firstLine="420" w:firstLineChars="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假设我们有一个原始的全身数据集X，它由 M</w:t>
      </w:r>
      <w:r>
        <w:rPr>
          <w:rFonts w:hint="eastAsia" w:ascii="仿宋" w:hAnsi="仿宋" w:eastAsia="仿宋" w:cs="仿宋"/>
          <w:b w:val="0"/>
          <w:bCs w:val="0"/>
          <w:spacing w:val="-2"/>
          <w:sz w:val="21"/>
          <w:szCs w:val="21"/>
          <w:lang w:val="en-US" w:eastAsia="zh-CN"/>
        </w:rPr>
        <w:t>个人</w:t>
      </w:r>
      <w:r>
        <w:rPr>
          <w:rFonts w:hint="default" w:ascii="仿宋" w:hAnsi="仿宋" w:eastAsia="仿宋" w:cs="仿宋"/>
          <w:b w:val="0"/>
          <w:bCs w:val="0"/>
          <w:spacing w:val="-2"/>
          <w:sz w:val="21"/>
          <w:szCs w:val="21"/>
          <w:lang w:val="en-US" w:eastAsia="zh-CN"/>
        </w:rPr>
        <w:t xml:space="preserve">的 N个图像组成。 设 </w:t>
      </w:r>
      <w:r>
        <w:rPr>
          <w:rFonts w:hint="eastAsia" w:ascii="仿宋" w:hAnsi="仿宋" w:eastAsia="仿宋" w:cs="仿宋"/>
          <w:b w:val="0"/>
          <w:bCs w:val="0"/>
          <w:spacing w:val="-2"/>
          <w:sz w:val="21"/>
          <w:szCs w:val="21"/>
          <w:lang w:val="en-US" w:eastAsia="zh-CN"/>
        </w:rPr>
        <w:object>
          <v:shape id="_x0000_i1025" o:spt="75" type="#_x0000_t75" style="height:20pt;width:71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default" w:ascii="仿宋" w:hAnsi="仿宋" w:eastAsia="仿宋" w:cs="仿宋"/>
          <w:b w:val="0"/>
          <w:bCs w:val="0"/>
          <w:spacing w:val="-2"/>
          <w:sz w:val="21"/>
          <w:szCs w:val="21"/>
          <w:lang w:val="en-US" w:eastAsia="zh-CN"/>
        </w:rPr>
        <w:t>表示X中的所有样本，其中</w:t>
      </w:r>
      <w:r>
        <w:rPr>
          <w:rFonts w:hint="default" w:ascii="仿宋" w:hAnsi="仿宋" w:eastAsia="仿宋" w:cs="仿宋"/>
          <w:b w:val="0"/>
          <w:bCs w:val="0"/>
          <w:spacing w:val="-2"/>
          <w:position w:val="-12"/>
          <w:sz w:val="21"/>
          <w:szCs w:val="21"/>
          <w:lang w:val="en-US" w:eastAsia="zh-CN"/>
        </w:rPr>
        <w:object>
          <v:shape id="_x0000_i1026" o:spt="75" type="#_x0000_t75" style="height:19pt;width:20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default" w:ascii="仿宋" w:hAnsi="仿宋" w:eastAsia="仿宋" w:cs="仿宋"/>
          <w:b w:val="0"/>
          <w:bCs w:val="0"/>
          <w:spacing w:val="-2"/>
          <w:sz w:val="21"/>
          <w:szCs w:val="21"/>
          <w:lang w:val="en-US" w:eastAsia="zh-CN"/>
        </w:rPr>
        <w:t>是第</w:t>
      </w:r>
      <w:r>
        <w:rPr>
          <w:rFonts w:hint="eastAsia" w:ascii="仿宋" w:hAnsi="仿宋" w:eastAsia="仿宋" w:cs="仿宋"/>
          <w:b w:val="0"/>
          <w:bCs w:val="0"/>
          <w:spacing w:val="-2"/>
          <w:sz w:val="21"/>
          <w:szCs w:val="21"/>
          <w:lang w:val="en-US" w:eastAsia="zh-CN"/>
        </w:rPr>
        <w:t>i个</w:t>
      </w:r>
      <w:r>
        <w:rPr>
          <w:rFonts w:hint="default" w:ascii="仿宋" w:hAnsi="仿宋" w:eastAsia="仿宋" w:cs="仿宋"/>
          <w:b w:val="0"/>
          <w:bCs w:val="0"/>
          <w:spacing w:val="-2"/>
          <w:sz w:val="21"/>
          <w:szCs w:val="21"/>
          <w:lang w:val="en-US" w:eastAsia="zh-CN"/>
        </w:rPr>
        <w:t>人的</w:t>
      </w:r>
      <w:r>
        <w:rPr>
          <w:rFonts w:hint="eastAsia" w:ascii="仿宋" w:hAnsi="仿宋" w:eastAsia="仿宋" w:cs="仿宋"/>
          <w:b w:val="0"/>
          <w:bCs w:val="0"/>
          <w:spacing w:val="-2"/>
          <w:sz w:val="21"/>
          <w:szCs w:val="21"/>
          <w:lang w:val="en-US" w:eastAsia="zh-CN"/>
        </w:rPr>
        <w:t>第j</w:t>
      </w:r>
      <w:r>
        <w:rPr>
          <w:rFonts w:hint="default" w:ascii="仿宋" w:hAnsi="仿宋" w:eastAsia="仿宋" w:cs="仿宋"/>
          <w:b w:val="0"/>
          <w:bCs w:val="0"/>
          <w:spacing w:val="-2"/>
          <w:sz w:val="21"/>
          <w:szCs w:val="21"/>
          <w:lang w:val="en-US" w:eastAsia="zh-CN"/>
        </w:rPr>
        <w:t>图像，</w:t>
      </w:r>
      <w:r>
        <w:rPr>
          <w:rFonts w:hint="default" w:ascii="仿宋" w:hAnsi="仿宋" w:eastAsia="仿宋" w:cs="仿宋"/>
          <w:b w:val="0"/>
          <w:bCs w:val="0"/>
          <w:spacing w:val="-2"/>
          <w:sz w:val="21"/>
          <w:szCs w:val="21"/>
          <w:lang w:val="en-US" w:eastAsia="zh-CN"/>
        </w:rPr>
        <w:object>
          <v:shape id="_x0000_i1027" o:spt="75" type="#_x0000_t75" style="height:18pt;width:13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default" w:ascii="仿宋" w:hAnsi="仿宋" w:eastAsia="仿宋" w:cs="仿宋"/>
          <w:b w:val="0"/>
          <w:bCs w:val="0"/>
          <w:spacing w:val="-2"/>
          <w:sz w:val="21"/>
          <w:szCs w:val="21"/>
          <w:lang w:val="en-US" w:eastAsia="zh-CN"/>
        </w:rPr>
        <w:object>
          <v:shape id="_x0000_i1028" o:spt="75" type="#_x0000_t75" style="height:10pt;width:10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ascii="仿宋" w:hAnsi="仿宋" w:eastAsia="仿宋" w:cs="仿宋"/>
          <w:b w:val="0"/>
          <w:bCs w:val="0"/>
          <w:spacing w:val="-2"/>
          <w:sz w:val="21"/>
          <w:szCs w:val="21"/>
          <w:lang w:val="en-US" w:eastAsia="zh-CN"/>
        </w:rPr>
        <w:t>{1，2，···，M}</w:t>
      </w:r>
      <w:r>
        <w:rPr>
          <w:rFonts w:hint="default" w:ascii="仿宋" w:hAnsi="仿宋" w:eastAsia="仿宋" w:cs="仿宋"/>
          <w:b w:val="0"/>
          <w:bCs w:val="0"/>
          <w:spacing w:val="-2"/>
          <w:sz w:val="21"/>
          <w:szCs w:val="21"/>
          <w:lang w:val="en-US" w:eastAsia="zh-CN"/>
        </w:rPr>
        <w:t>是</w:t>
      </w:r>
      <w:r>
        <w:rPr>
          <w:rFonts w:hint="eastAsia" w:ascii="仿宋" w:hAnsi="仿宋" w:eastAsia="仿宋" w:cs="仿宋"/>
          <w:b w:val="0"/>
          <w:bCs w:val="0"/>
          <w:spacing w:val="-2"/>
          <w:sz w:val="21"/>
          <w:szCs w:val="21"/>
          <w:lang w:val="en-US" w:eastAsia="zh-CN"/>
        </w:rPr>
        <w:t>人</w:t>
      </w:r>
      <w:r>
        <w:rPr>
          <w:rFonts w:hint="default" w:ascii="仿宋" w:hAnsi="仿宋" w:eastAsia="仿宋" w:cs="仿宋"/>
          <w:b w:val="0"/>
          <w:bCs w:val="0"/>
          <w:spacing w:val="-2"/>
          <w:sz w:val="21"/>
          <w:szCs w:val="21"/>
          <w:lang w:val="en-US" w:eastAsia="zh-CN"/>
        </w:rPr>
        <w:t>。 遮挡模拟器可以表示为图像映射函数 F ： X→Z，其中Z是从真实图像集X生成的人工遮挡人数据集。 映射F是通过一种简单但有效的方法来实现的， 其中来自源图像背景的随机补丁被用作遮挡来覆盖人身体的一部分。 设</w:t>
      </w:r>
      <w:r>
        <w:rPr>
          <w:rFonts w:hint="default" w:ascii="仿宋" w:hAnsi="仿宋" w:eastAsia="仿宋" w:cs="仿宋"/>
          <w:b w:val="0"/>
          <w:bCs w:val="0"/>
          <w:spacing w:val="-2"/>
          <w:sz w:val="21"/>
          <w:szCs w:val="21"/>
          <w:lang w:val="en-US" w:eastAsia="zh-CN"/>
        </w:rPr>
        <w:object>
          <v:shape id="_x0000_i1029" o:spt="75" type="#_x0000_t75" style="height:20pt;width:69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default" w:ascii="仿宋" w:hAnsi="仿宋" w:eastAsia="仿宋" w:cs="仿宋"/>
          <w:b w:val="0"/>
          <w:bCs w:val="0"/>
          <w:spacing w:val="-2"/>
          <w:sz w:val="21"/>
          <w:szCs w:val="21"/>
          <w:lang w:val="en-US" w:eastAsia="zh-CN"/>
        </w:rPr>
        <w:t xml:space="preserve">表示Z中的所有样本，其 中 </w:t>
      </w:r>
      <w:r>
        <w:rPr>
          <w:rFonts w:hint="default" w:ascii="仿宋" w:hAnsi="仿宋" w:eastAsia="仿宋" w:cs="仿宋"/>
          <w:b w:val="0"/>
          <w:bCs w:val="0"/>
          <w:spacing w:val="-2"/>
          <w:position w:val="-12"/>
          <w:sz w:val="21"/>
          <w:szCs w:val="21"/>
          <w:lang w:val="en-US" w:eastAsia="zh-CN"/>
        </w:rPr>
        <w:object>
          <v:shape id="_x0000_i1030" o:spt="75" type="#_x0000_t75" style="height:19pt;width:19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default" w:ascii="仿宋" w:hAnsi="仿宋" w:eastAsia="仿宋" w:cs="仿宋"/>
          <w:b w:val="0"/>
          <w:bCs w:val="0"/>
          <w:spacing w:val="-2"/>
          <w:sz w:val="21"/>
          <w:szCs w:val="21"/>
          <w:lang w:val="en-US" w:eastAsia="zh-CN"/>
        </w:rPr>
        <w:t>是第</w:t>
      </w:r>
      <w:r>
        <w:rPr>
          <w:rFonts w:hint="eastAsia" w:ascii="仿宋" w:hAnsi="仿宋" w:eastAsia="仿宋" w:cs="仿宋"/>
          <w:b w:val="0"/>
          <w:bCs w:val="0"/>
          <w:spacing w:val="-2"/>
          <w:sz w:val="21"/>
          <w:szCs w:val="21"/>
          <w:lang w:val="en-US" w:eastAsia="zh-CN"/>
        </w:rPr>
        <w:t>i个</w:t>
      </w:r>
      <w:r>
        <w:rPr>
          <w:rFonts w:hint="default" w:ascii="仿宋" w:hAnsi="仿宋" w:eastAsia="仿宋" w:cs="仿宋"/>
          <w:b w:val="0"/>
          <w:bCs w:val="0"/>
          <w:spacing w:val="-2"/>
          <w:sz w:val="21"/>
          <w:szCs w:val="21"/>
          <w:lang w:val="en-US" w:eastAsia="zh-CN"/>
        </w:rPr>
        <w:t>人的</w:t>
      </w:r>
      <w:r>
        <w:rPr>
          <w:rFonts w:hint="eastAsia" w:ascii="仿宋" w:hAnsi="仿宋" w:eastAsia="仿宋" w:cs="仿宋"/>
          <w:b w:val="0"/>
          <w:bCs w:val="0"/>
          <w:spacing w:val="-2"/>
          <w:sz w:val="21"/>
          <w:szCs w:val="21"/>
          <w:lang w:val="en-US" w:eastAsia="zh-CN"/>
        </w:rPr>
        <w:t>第j</w:t>
      </w:r>
      <w:r>
        <w:rPr>
          <w:rFonts w:hint="default" w:ascii="仿宋" w:hAnsi="仿宋" w:eastAsia="仿宋" w:cs="仿宋"/>
          <w:b w:val="0"/>
          <w:bCs w:val="0"/>
          <w:spacing w:val="-2"/>
          <w:sz w:val="21"/>
          <w:szCs w:val="21"/>
          <w:lang w:val="en-US" w:eastAsia="zh-CN"/>
        </w:rPr>
        <w:t>图像</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我们最终将X和Z合并成一个组合集。 该过程如算法1所示。</w:t>
      </w:r>
    </w:p>
    <w:p>
      <w:pPr>
        <w:spacing w:before="278" w:line="204" w:lineRule="auto"/>
        <w:jc w:val="left"/>
        <w:rPr>
          <w:rFonts w:hint="eastAsia" w:ascii="仿宋" w:hAnsi="仿宋" w:eastAsia="仿宋" w:cs="仿宋"/>
          <w:b w:val="0"/>
          <w:bCs w:val="0"/>
          <w:spacing w:val="-2"/>
          <w:sz w:val="21"/>
          <w:szCs w:val="21"/>
          <w:lang w:val="en-US" w:eastAsia="zh-CN"/>
        </w:rPr>
      </w:pPr>
      <w:r>
        <w:rPr>
          <w:b/>
          <w:bCs/>
          <w:sz w:val="21"/>
        </w:rPr>
        <mc:AlternateContent>
          <mc:Choice Requires="wps">
            <w:drawing>
              <wp:anchor distT="0" distB="0" distL="114300" distR="114300" simplePos="0" relativeHeight="251659264" behindDoc="0" locked="0" layoutInCell="1" allowOverlap="1">
                <wp:simplePos x="0" y="0"/>
                <wp:positionH relativeFrom="column">
                  <wp:posOffset>18415</wp:posOffset>
                </wp:positionH>
                <wp:positionV relativeFrom="paragraph">
                  <wp:posOffset>-17145</wp:posOffset>
                </wp:positionV>
                <wp:extent cx="2508250" cy="0"/>
                <wp:effectExtent l="0" t="0" r="0" b="0"/>
                <wp:wrapNone/>
                <wp:docPr id="7" name="直接连接符 7"/>
                <wp:cNvGraphicFramePr/>
                <a:graphic xmlns:a="http://schemas.openxmlformats.org/drawingml/2006/main">
                  <a:graphicData uri="http://schemas.microsoft.com/office/word/2010/wordprocessingShape">
                    <wps:wsp>
                      <wps:cNvCnPr/>
                      <wps:spPr>
                        <a:xfrm>
                          <a:off x="3945255" y="1249045"/>
                          <a:ext cx="25082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45pt;margin-top:-1.35pt;height:0pt;width:197.5pt;z-index:251659264;mso-width-relative:page;mso-height-relative:page;" filled="f" stroked="t" coordsize="21600,21600" o:gfxdata="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Q9Rcu1QAAAAcBAAAPAAAAAAAAAAEAIAAAACIAAABkcnMvZG93bnJldi54bWxQSwECFAAUAAAA&#10;CACHTuJASxbLXfEBAAC+AwAADgAAAAAAAAABACAAAAAkAQAAZHJzL2Uyb0RvYy54bWxQSwUGAAAA&#10;AAYABgBZAQAAhwUAAAAA&#10;">
                <v:fill on="f" focussize="0,0"/>
                <v:stroke weight="1.5pt" color="#000000 [3200]" miterlimit="8" joinstyle="miter"/>
                <v:imagedata o:title=""/>
                <o:lock v:ext="edit" aspectratio="f"/>
              </v:line>
            </w:pict>
          </mc:Fallback>
        </mc:AlternateContent>
      </w:r>
      <w:r>
        <w:rPr>
          <w:rFonts w:hint="eastAsia" w:ascii="仿宋" w:hAnsi="仿宋" w:eastAsia="仿宋" w:cs="仿宋"/>
          <w:b/>
          <w:bCs/>
          <w:spacing w:val="-2"/>
          <w:sz w:val="21"/>
          <w:szCs w:val="21"/>
          <w:lang w:val="en-US" w:eastAsia="zh-CN"/>
        </w:rPr>
        <w:t>算法1</w:t>
      </w:r>
      <w:r>
        <w:rPr>
          <w:rFonts w:hint="eastAsia" w:ascii="仿宋" w:hAnsi="仿宋" w:eastAsia="仿宋" w:cs="仿宋"/>
          <w:b w:val="0"/>
          <w:bCs w:val="0"/>
          <w:spacing w:val="-2"/>
          <w:sz w:val="21"/>
          <w:szCs w:val="21"/>
          <w:lang w:val="en-US" w:eastAsia="zh-CN"/>
        </w:rPr>
        <w:t>：遮挡模拟器</w:t>
      </w:r>
    </w:p>
    <w:p>
      <w:pPr>
        <w:spacing w:before="278" w:line="204" w:lineRule="auto"/>
        <w:ind w:firstLine="420" w:firstLineChars="0"/>
        <w:jc w:val="left"/>
        <w:rPr>
          <w:rFonts w:hint="eastAsia" w:ascii="仿宋" w:hAnsi="仿宋" w:eastAsia="仿宋" w:cs="仿宋"/>
          <w:b w:val="0"/>
          <w:bCs w:val="0"/>
          <w:spacing w:val="-2"/>
          <w:sz w:val="21"/>
          <w:szCs w:val="21"/>
          <w:lang w:val="en-US" w:eastAsia="zh-CN"/>
        </w:rPr>
      </w:pPr>
      <w:r>
        <w:rPr>
          <w:b/>
          <w:bCs/>
          <w:sz w:val="21"/>
        </w:rPr>
        <mc:AlternateContent>
          <mc:Choice Requires="wps">
            <w:drawing>
              <wp:anchor distT="0" distB="0" distL="114300" distR="114300" simplePos="0" relativeHeight="251660288" behindDoc="0" locked="0" layoutInCell="1" allowOverlap="1">
                <wp:simplePos x="0" y="0"/>
                <wp:positionH relativeFrom="column">
                  <wp:posOffset>-7620</wp:posOffset>
                </wp:positionH>
                <wp:positionV relativeFrom="paragraph">
                  <wp:posOffset>17780</wp:posOffset>
                </wp:positionV>
                <wp:extent cx="2527935" cy="5715"/>
                <wp:effectExtent l="0" t="0" r="0" b="0"/>
                <wp:wrapNone/>
                <wp:docPr id="8" name="直接连接符 8"/>
                <wp:cNvGraphicFramePr/>
                <a:graphic xmlns:a="http://schemas.openxmlformats.org/drawingml/2006/main">
                  <a:graphicData uri="http://schemas.microsoft.com/office/word/2010/wordprocessingShape">
                    <wps:wsp>
                      <wps:cNvCnPr/>
                      <wps:spPr>
                        <a:xfrm flipV="1">
                          <a:off x="3942080" y="1530350"/>
                          <a:ext cx="2527935" cy="5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0.6pt;margin-top:1.4pt;height:0.45pt;width:199.05pt;z-index:251660288;mso-width-relative:page;mso-height-relative:page;" filled="f" stroked="t" coordsize="21600,21600" o:gfxdata="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7ur7RtUAAAAGAQAADwAAAAAAAAABACAAAAAiAAAAZHJzL2Rvd25yZXYueG1s&#10;UEsBAhQAFAAAAAgAh07iQEsoldH7AQAAywMAAA4AAAAAAAAAAQAgAAAAJAEAAGRycy9lMm9Eb2Mu&#10;eG1sUEsFBgAAAAAGAAYAWQEAAJEFAAAAAA==&#10;">
                <v:fill on="f" focussize="0,0"/>
                <v:stroke weight="1.5pt" color="#000000 [3200]" miterlimit="8" joinstyle="miter"/>
                <v:imagedata o:title=""/>
                <o:lock v:ext="edit" aspectratio="f"/>
              </v:line>
            </w:pict>
          </mc:Fallback>
        </mc:AlternateContent>
      </w:r>
      <w:r>
        <w:rPr>
          <w:rFonts w:hint="eastAsia" w:ascii="仿宋" w:hAnsi="仿宋" w:eastAsia="仿宋" w:cs="仿宋"/>
          <w:b/>
          <w:bCs/>
          <w:spacing w:val="-2"/>
          <w:sz w:val="21"/>
          <w:szCs w:val="21"/>
          <w:lang w:val="en-US" w:eastAsia="zh-CN"/>
        </w:rPr>
        <w:t>输入：</w:t>
      </w:r>
      <w:r>
        <w:rPr>
          <w:rFonts w:hint="eastAsia" w:ascii="仿宋" w:hAnsi="仿宋" w:eastAsia="仿宋" w:cs="仿宋"/>
          <w:b w:val="0"/>
          <w:bCs w:val="0"/>
          <w:spacing w:val="-2"/>
          <w:sz w:val="21"/>
          <w:szCs w:val="21"/>
          <w:lang w:val="en-US" w:eastAsia="zh-CN"/>
        </w:rPr>
        <w:t>全身集合 X(有 N个真实图像)</w:t>
      </w:r>
    </w:p>
    <w:p>
      <w:pPr>
        <w:keepNext w:val="0"/>
        <w:keepLines w:val="0"/>
        <w:pageBreakBefore w:val="0"/>
        <w:widowControl/>
        <w:kinsoku w:val="0"/>
        <w:wordWrap/>
        <w:overflowPunct/>
        <w:topLinePunct w:val="0"/>
        <w:autoSpaceDE w:val="0"/>
        <w:autoSpaceDN w:val="0"/>
        <w:bidi w:val="0"/>
        <w:adjustRightInd w:val="0"/>
        <w:snapToGrid w:val="0"/>
        <w:spacing w:before="278" w:line="120" w:lineRule="atLeast"/>
        <w:ind w:firstLine="1030" w:firstLineChars="500"/>
        <w:jc w:val="left"/>
        <w:textAlignment w:val="baseline"/>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背景贴片的尺寸s</w:t>
      </w:r>
    </w:p>
    <w:p>
      <w:pPr>
        <w:keepNext w:val="0"/>
        <w:keepLines w:val="0"/>
        <w:pageBreakBefore w:val="0"/>
        <w:widowControl/>
        <w:kinsoku w:val="0"/>
        <w:wordWrap/>
        <w:overflowPunct/>
        <w:topLinePunct w:val="0"/>
        <w:autoSpaceDE w:val="0"/>
        <w:autoSpaceDN w:val="0"/>
        <w:bidi w:val="0"/>
        <w:adjustRightInd w:val="0"/>
        <w:snapToGrid w:val="0"/>
        <w:spacing w:before="278" w:line="204" w:lineRule="auto"/>
        <w:ind w:firstLine="1030" w:firstLineChars="500"/>
        <w:jc w:val="left"/>
        <w:textAlignment w:val="baseline"/>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遮挡面积比范围 [r1 ，r2]</w:t>
      </w:r>
    </w:p>
    <w:p>
      <w:pPr>
        <w:keepNext w:val="0"/>
        <w:keepLines w:val="0"/>
        <w:pageBreakBefore w:val="0"/>
        <w:widowControl/>
        <w:kinsoku w:val="0"/>
        <w:wordWrap/>
        <w:overflowPunct/>
        <w:topLinePunct w:val="0"/>
        <w:autoSpaceDE w:val="0"/>
        <w:autoSpaceDN w:val="0"/>
        <w:bidi w:val="0"/>
        <w:adjustRightInd w:val="0"/>
        <w:snapToGrid w:val="0"/>
        <w:spacing w:before="278" w:line="204" w:lineRule="auto"/>
        <w:ind w:firstLine="420" w:firstLineChars="0"/>
        <w:jc w:val="left"/>
        <w:textAlignment w:val="baseline"/>
        <w:rPr>
          <w:rFonts w:hint="eastAsia" w:ascii="仿宋" w:hAnsi="仿宋" w:eastAsia="仿宋" w:cs="仿宋"/>
          <w:b w:val="0"/>
          <w:bCs w:val="0"/>
          <w:spacing w:val="-2"/>
          <w:sz w:val="21"/>
          <w:szCs w:val="21"/>
          <w:lang w:val="en-US" w:eastAsia="zh-CN"/>
        </w:rPr>
      </w:pPr>
      <w:r>
        <w:rPr>
          <w:rFonts w:hint="eastAsia" w:ascii="仿宋" w:hAnsi="仿宋" w:eastAsia="仿宋" w:cs="仿宋"/>
          <w:b/>
          <w:bCs/>
          <w:spacing w:val="-2"/>
          <w:sz w:val="21"/>
          <w:szCs w:val="21"/>
          <w:lang w:val="en-US" w:eastAsia="zh-CN"/>
        </w:rPr>
        <w:t>输出：</w:t>
      </w:r>
      <w:r>
        <w:rPr>
          <w:rFonts w:hint="eastAsia" w:ascii="仿宋" w:hAnsi="仿宋" w:eastAsia="仿宋" w:cs="仿宋"/>
          <w:b w:val="0"/>
          <w:bCs w:val="0"/>
          <w:spacing w:val="-2"/>
          <w:sz w:val="21"/>
          <w:szCs w:val="21"/>
          <w:lang w:val="en-US" w:eastAsia="zh-CN"/>
        </w:rPr>
        <w:t>人工遮挡集Z，合并集O，</w:t>
      </w:r>
    </w:p>
    <w:p>
      <w:pPr>
        <w:keepNext w:val="0"/>
        <w:keepLines w:val="0"/>
        <w:pageBreakBefore w:val="0"/>
        <w:widowControl/>
        <w:kinsoku w:val="0"/>
        <w:wordWrap/>
        <w:overflowPunct/>
        <w:topLinePunct w:val="0"/>
        <w:autoSpaceDE w:val="0"/>
        <w:autoSpaceDN w:val="0"/>
        <w:bidi w:val="0"/>
        <w:adjustRightInd w:val="0"/>
        <w:snapToGrid w:val="0"/>
        <w:spacing w:before="278" w:line="204" w:lineRule="auto"/>
        <w:jc w:val="left"/>
        <w:textAlignment w:val="baseline"/>
        <w:rPr>
          <w:rFonts w:hint="eastAsia" w:ascii="仿宋" w:hAnsi="仿宋" w:eastAsia="仿宋" w:cs="仿宋"/>
          <w:b/>
          <w:bCs/>
          <w:spacing w:val="-2"/>
          <w:sz w:val="21"/>
          <w:szCs w:val="21"/>
          <w:lang w:val="en-US" w:eastAsia="zh-CN"/>
        </w:rPr>
      </w:pPr>
      <w:r>
        <w:rPr>
          <w:rFonts w:hint="eastAsia" w:ascii="仿宋" w:hAnsi="仿宋" w:eastAsia="仿宋" w:cs="仿宋"/>
          <w:b/>
          <w:bCs/>
          <w:spacing w:val="-2"/>
          <w:sz w:val="21"/>
          <w:szCs w:val="21"/>
          <w:lang w:val="en-US" w:eastAsia="zh-CN"/>
        </w:rPr>
        <w:t>while N &gt; 0 do</w:t>
      </w:r>
    </w:p>
    <w:p>
      <w:pPr>
        <w:keepNext w:val="0"/>
        <w:keepLines w:val="0"/>
        <w:pageBreakBefore w:val="0"/>
        <w:widowControl/>
        <w:kinsoku w:val="0"/>
        <w:wordWrap/>
        <w:overflowPunct/>
        <w:topLinePunct w:val="0"/>
        <w:autoSpaceDE w:val="0"/>
        <w:autoSpaceDN w:val="0"/>
        <w:bidi w:val="0"/>
        <w:adjustRightInd w:val="0"/>
        <w:snapToGrid w:val="0"/>
        <w:spacing w:before="278" w:line="204" w:lineRule="auto"/>
        <w:ind w:firstLine="420" w:firstLineChars="0"/>
        <w:jc w:val="left"/>
        <w:textAlignment w:val="baseline"/>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从X中随机选择一个带有标签y的图像I</w:t>
      </w:r>
    </w:p>
    <w:p>
      <w:pPr>
        <w:keepNext w:val="0"/>
        <w:keepLines w:val="0"/>
        <w:widowControl/>
        <w:suppressLineNumbers w:val="0"/>
        <w:ind w:firstLine="420" w:firstLineChars="0"/>
        <w:jc w:val="left"/>
        <w:rPr>
          <w:rFonts w:hint="default" w:ascii="CMR10" w:hAnsi="CMR10" w:eastAsia="CMR10" w:cs="CMR10"/>
          <w:snapToGrid w:val="0"/>
          <w:color w:val="000000"/>
          <w:kern w:val="0"/>
          <w:sz w:val="19"/>
          <w:szCs w:val="19"/>
          <w:lang w:val="en-US" w:eastAsia="zh-CN" w:bidi="ar"/>
        </w:rPr>
      </w:pPr>
      <w:r>
        <w:rPr>
          <w:rFonts w:hint="eastAsia" w:ascii="仿宋" w:hAnsi="仿宋" w:eastAsia="仿宋" w:cs="仿宋"/>
          <w:b w:val="0"/>
          <w:bCs w:val="0"/>
          <w:spacing w:val="-2"/>
          <w:sz w:val="21"/>
          <w:szCs w:val="21"/>
          <w:lang w:val="en-US" w:eastAsia="zh-CN"/>
        </w:rPr>
        <w:t>选择一个遮挡区域</w:t>
      </w:r>
      <w:r>
        <w:rPr>
          <w:rFonts w:hint="default" w:ascii="Calibri" w:hAnsi="Calibri" w:eastAsia="仿宋" w:cs="Calibri"/>
          <w:i/>
          <w:snapToGrid w:val="0"/>
          <w:color w:val="000000"/>
          <w:kern w:val="0"/>
          <w:sz w:val="19"/>
          <w:szCs w:val="19"/>
          <w:lang w:val="en-US" w:eastAsia="zh-CN" w:bidi="ar"/>
        </w:rPr>
        <w:t>S</w:t>
      </w:r>
      <w:r>
        <w:rPr>
          <w:rFonts w:hint="default" w:ascii="Calibri" w:hAnsi="Calibri" w:eastAsia="仿宋" w:cs="Calibri"/>
          <w:i/>
          <w:snapToGrid w:val="0"/>
          <w:color w:val="000000"/>
          <w:kern w:val="0"/>
          <w:sz w:val="13"/>
          <w:szCs w:val="13"/>
          <w:lang w:val="en-US" w:eastAsia="zh-CN" w:bidi="ar"/>
        </w:rPr>
        <w:t xml:space="preserve">o </w:t>
      </w:r>
      <w:r>
        <w:rPr>
          <w:rFonts w:hint="default" w:ascii="Calibri" w:hAnsi="Calibri" w:eastAsia="仿宋" w:cs="Calibri"/>
          <w:i/>
          <w:snapToGrid w:val="0"/>
          <w:color w:val="000000"/>
          <w:kern w:val="0"/>
          <w:sz w:val="19"/>
          <w:szCs w:val="19"/>
          <w:lang w:val="en-US" w:eastAsia="zh-CN" w:bidi="ar"/>
        </w:rPr>
        <w:t xml:space="preserve">∈ </w:t>
      </w:r>
      <w:r>
        <w:rPr>
          <w:rFonts w:hint="default" w:ascii="Calibri" w:hAnsi="Calibri" w:eastAsia="仿宋" w:cs="Calibri"/>
          <w:snapToGrid w:val="0"/>
          <w:color w:val="000000"/>
          <w:kern w:val="0"/>
          <w:sz w:val="19"/>
          <w:szCs w:val="19"/>
          <w:lang w:val="en-US" w:eastAsia="zh-CN" w:bidi="ar"/>
        </w:rPr>
        <w:t>[</w:t>
      </w:r>
      <w:r>
        <w:rPr>
          <w:rFonts w:hint="default" w:ascii="Calibri" w:hAnsi="Calibri" w:eastAsia="仿宋" w:cs="Calibri"/>
          <w:i/>
          <w:snapToGrid w:val="0"/>
          <w:color w:val="000000"/>
          <w:kern w:val="0"/>
          <w:sz w:val="19"/>
          <w:szCs w:val="19"/>
          <w:lang w:val="en-US" w:eastAsia="zh-CN" w:bidi="ar"/>
        </w:rPr>
        <w:t>S</w:t>
      </w:r>
      <w:r>
        <w:rPr>
          <w:rFonts w:hint="default" w:ascii="Calibri" w:hAnsi="Calibri" w:eastAsia="仿宋" w:cs="Calibri"/>
          <w:i/>
          <w:snapToGrid w:val="0"/>
          <w:color w:val="000000"/>
          <w:kern w:val="0"/>
          <w:sz w:val="13"/>
          <w:szCs w:val="13"/>
          <w:lang w:val="en-US" w:eastAsia="zh-CN" w:bidi="ar"/>
        </w:rPr>
        <w:t xml:space="preserve">I </w:t>
      </w:r>
      <w:r>
        <w:rPr>
          <w:rFonts w:hint="default" w:ascii="Calibri" w:hAnsi="Calibri" w:eastAsia="仿宋" w:cs="Calibri"/>
          <w:i/>
          <w:snapToGrid w:val="0"/>
          <w:color w:val="000000"/>
          <w:kern w:val="0"/>
          <w:sz w:val="19"/>
          <w:szCs w:val="19"/>
          <w:lang w:val="en-US" w:eastAsia="zh-CN" w:bidi="ar"/>
        </w:rPr>
        <w:t>× r</w:t>
      </w:r>
      <w:r>
        <w:rPr>
          <w:rFonts w:hint="default" w:ascii="Calibri" w:hAnsi="Calibri" w:eastAsia="仿宋" w:cs="Calibri"/>
          <w:snapToGrid w:val="0"/>
          <w:color w:val="000000"/>
          <w:kern w:val="0"/>
          <w:sz w:val="13"/>
          <w:szCs w:val="13"/>
          <w:lang w:val="en-US" w:eastAsia="zh-CN" w:bidi="ar"/>
        </w:rPr>
        <w:t>1</w:t>
      </w:r>
      <w:r>
        <w:rPr>
          <w:rFonts w:hint="default" w:ascii="Calibri" w:hAnsi="Calibri" w:eastAsia="仿宋" w:cs="Calibri"/>
          <w:i/>
          <w:snapToGrid w:val="0"/>
          <w:color w:val="000000"/>
          <w:kern w:val="0"/>
          <w:sz w:val="19"/>
          <w:szCs w:val="19"/>
          <w:lang w:val="en-US" w:eastAsia="zh-CN" w:bidi="ar"/>
        </w:rPr>
        <w:t>, S</w:t>
      </w:r>
      <w:r>
        <w:rPr>
          <w:rFonts w:hint="default" w:ascii="Calibri" w:hAnsi="Calibri" w:eastAsia="仿宋" w:cs="Calibri"/>
          <w:i/>
          <w:snapToGrid w:val="0"/>
          <w:color w:val="000000"/>
          <w:kern w:val="0"/>
          <w:sz w:val="13"/>
          <w:szCs w:val="13"/>
          <w:lang w:val="en-US" w:eastAsia="zh-CN" w:bidi="ar"/>
        </w:rPr>
        <w:t xml:space="preserve">I </w:t>
      </w:r>
      <w:r>
        <w:rPr>
          <w:rFonts w:hint="default" w:ascii="Calibri" w:hAnsi="Calibri" w:eastAsia="仿宋" w:cs="Calibri"/>
          <w:i/>
          <w:snapToGrid w:val="0"/>
          <w:color w:val="000000"/>
          <w:kern w:val="0"/>
          <w:sz w:val="19"/>
          <w:szCs w:val="19"/>
          <w:lang w:val="en-US" w:eastAsia="zh-CN" w:bidi="ar"/>
        </w:rPr>
        <w:t>× r</w:t>
      </w:r>
      <w:r>
        <w:rPr>
          <w:rFonts w:hint="default" w:ascii="Calibri" w:hAnsi="Calibri" w:eastAsia="仿宋" w:cs="Calibri"/>
          <w:snapToGrid w:val="0"/>
          <w:color w:val="000000"/>
          <w:kern w:val="0"/>
          <w:sz w:val="13"/>
          <w:szCs w:val="13"/>
          <w:lang w:val="en-US" w:eastAsia="zh-CN" w:bidi="ar"/>
        </w:rPr>
        <w:t>2</w:t>
      </w:r>
      <w:r>
        <w:rPr>
          <w:rFonts w:hint="default" w:ascii="Calibri" w:hAnsi="Calibri" w:eastAsia="仿宋" w:cs="Calibri"/>
          <w:snapToGrid w:val="0"/>
          <w:color w:val="000000"/>
          <w:kern w:val="0"/>
          <w:sz w:val="19"/>
          <w:szCs w:val="19"/>
          <w:lang w:val="en-US" w:eastAsia="zh-CN" w:bidi="ar"/>
        </w:rPr>
        <w:t>]</w:t>
      </w:r>
      <w:r>
        <w:rPr>
          <w:rFonts w:hint="default" w:ascii="CMR10" w:hAnsi="CMR10" w:eastAsia="CMR10" w:cs="CMR10"/>
          <w:snapToGrid w:val="0"/>
          <w:color w:val="000000"/>
          <w:kern w:val="0"/>
          <w:sz w:val="19"/>
          <w:szCs w:val="19"/>
          <w:lang w:val="en-US" w:eastAsia="zh-CN" w:bidi="ar"/>
        </w:rPr>
        <w:t xml:space="preserve"> </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default" w:hAnsi="CMMI10" w:eastAsia="CMMI10" w:cs="CMMI10" w:asciiTheme="minorAscii"/>
          <w:i/>
          <w:snapToGrid w:val="0"/>
          <w:color w:val="000000"/>
          <w:kern w:val="0"/>
          <w:sz w:val="19"/>
          <w:szCs w:val="19"/>
          <w:lang w:val="en-US" w:eastAsia="zh-CN" w:bidi="ar"/>
        </w:rPr>
        <w:t>S</w:t>
      </w:r>
      <w:r>
        <w:rPr>
          <w:rFonts w:hint="default" w:hAnsi="CMMI7" w:eastAsia="CMMI7" w:cs="CMMI7" w:asciiTheme="minorAscii"/>
          <w:i/>
          <w:snapToGrid w:val="0"/>
          <w:color w:val="000000"/>
          <w:kern w:val="0"/>
          <w:sz w:val="13"/>
          <w:szCs w:val="13"/>
          <w:lang w:val="en-US" w:eastAsia="zh-CN" w:bidi="ar"/>
        </w:rPr>
        <w:t>b</w:t>
      </w:r>
      <w:r>
        <w:rPr>
          <w:rFonts w:hint="default" w:hAnsi="Calibri" w:eastAsia="仿宋" w:cs="Calibri" w:asciiTheme="minorAscii"/>
          <w:i/>
          <w:snapToGrid w:val="0"/>
          <w:color w:val="000000"/>
          <w:kern w:val="0"/>
          <w:sz w:val="19"/>
          <w:szCs w:val="19"/>
          <w:lang w:val="en-US" w:eastAsia="zh-CN" w:bidi="ar"/>
        </w:rPr>
        <w:t xml:space="preserve"> = s × s </w:t>
      </w:r>
      <w:r>
        <w:rPr>
          <w:rFonts w:hint="default" w:ascii="Calibri" w:hAnsi="Calibri" w:eastAsia="仿宋" w:cs="Calibri"/>
          <w:i/>
          <w:snapToGrid w:val="0"/>
          <w:color w:val="000000"/>
          <w:kern w:val="0"/>
          <w:sz w:val="19"/>
          <w:szCs w:val="19"/>
          <w:lang w:val="en-US" w:eastAsia="zh-CN" w:bidi="ar"/>
        </w:rPr>
        <w:t>←</w:t>
      </w:r>
      <w:r>
        <w:rPr>
          <w:rFonts w:hint="eastAsia" w:ascii="仿宋" w:hAnsi="仿宋" w:eastAsia="仿宋" w:cs="仿宋"/>
          <w:b w:val="0"/>
          <w:bCs w:val="0"/>
          <w:spacing w:val="-2"/>
          <w:sz w:val="21"/>
          <w:szCs w:val="21"/>
          <w:lang w:val="en-US" w:eastAsia="zh-CN"/>
        </w:rPr>
        <w:t>从I中选择一个背景贴片</w:t>
      </w:r>
    </w:p>
    <w:p>
      <w:pPr>
        <w:keepNext w:val="0"/>
        <w:keepLines w:val="0"/>
        <w:widowControl/>
        <w:suppressLineNumbers w:val="0"/>
        <w:ind w:firstLine="420" w:firstLineChars="0"/>
        <w:jc w:val="left"/>
        <w:rPr>
          <w:rFonts w:asciiTheme="minorAscii"/>
        </w:rPr>
      </w:pPr>
      <w:r>
        <w:rPr>
          <w:rFonts w:hint="eastAsia" w:ascii="宋体" w:hAnsi="宋体" w:eastAsia="宋体" w:cs="宋体"/>
          <w:i/>
          <w:snapToGrid w:val="0"/>
          <w:color w:val="000000"/>
          <w:kern w:val="0"/>
          <w:sz w:val="19"/>
          <w:szCs w:val="19"/>
          <w:lang w:val="en-US" w:eastAsia="zh-CN" w:bidi="ar"/>
        </w:rPr>
        <w:t>S</w:t>
      </w:r>
      <w:r>
        <w:rPr>
          <w:rFonts w:hint="eastAsia" w:ascii="宋体" w:hAnsi="宋体" w:eastAsia="宋体" w:cs="宋体"/>
          <w:i/>
          <w:snapToGrid w:val="0"/>
          <w:color w:val="000000"/>
          <w:kern w:val="0"/>
          <w:sz w:val="13"/>
          <w:szCs w:val="13"/>
          <w:lang w:val="en-US" w:eastAsia="zh-CN" w:bidi="ar"/>
        </w:rPr>
        <w:t xml:space="preserve">o </w:t>
      </w:r>
      <w:r>
        <w:rPr>
          <w:rFonts w:hint="eastAsia" w:ascii="宋体" w:hAnsi="宋体" w:eastAsia="宋体" w:cs="宋体"/>
          <w:i/>
          <w:snapToGrid w:val="0"/>
          <w:color w:val="000000"/>
          <w:kern w:val="0"/>
          <w:sz w:val="19"/>
          <w:szCs w:val="19"/>
          <w:lang w:val="en-US" w:eastAsia="zh-CN" w:bidi="ar"/>
        </w:rPr>
        <w:t xml:space="preserve">← </w:t>
      </w:r>
      <w:r>
        <w:rPr>
          <w:rFonts w:hint="eastAsia" w:ascii="宋体" w:hAnsi="宋体" w:eastAsia="宋体" w:cs="宋体"/>
          <w:snapToGrid w:val="0"/>
          <w:color w:val="000000"/>
          <w:kern w:val="0"/>
          <w:sz w:val="19"/>
          <w:szCs w:val="19"/>
          <w:lang w:val="en-US" w:eastAsia="zh-CN" w:bidi="ar"/>
        </w:rPr>
        <w:t xml:space="preserve">resize </w:t>
      </w:r>
      <w:r>
        <w:rPr>
          <w:rFonts w:hint="eastAsia" w:ascii="宋体" w:hAnsi="宋体" w:eastAsia="宋体" w:cs="宋体"/>
          <w:i/>
          <w:snapToGrid w:val="0"/>
          <w:color w:val="000000"/>
          <w:kern w:val="0"/>
          <w:sz w:val="19"/>
          <w:szCs w:val="19"/>
          <w:lang w:val="en-US" w:eastAsia="zh-CN" w:bidi="ar"/>
        </w:rPr>
        <w:t>S</w:t>
      </w:r>
      <w:r>
        <w:rPr>
          <w:rFonts w:hint="eastAsia" w:ascii="宋体" w:hAnsi="宋体" w:eastAsia="宋体" w:cs="宋体"/>
          <w:i/>
          <w:snapToGrid w:val="0"/>
          <w:color w:val="000000"/>
          <w:kern w:val="0"/>
          <w:sz w:val="13"/>
          <w:szCs w:val="13"/>
          <w:lang w:val="en-US" w:eastAsia="zh-CN" w:bidi="ar"/>
        </w:rPr>
        <w:t>b</w:t>
      </w:r>
      <w:r>
        <w:rPr>
          <w:rFonts w:hint="default" w:hAnsi="CMMI7" w:eastAsia="CMMI7" w:cs="CMMI7" w:asciiTheme="minorAscii"/>
          <w:i/>
          <w:snapToGrid w:val="0"/>
          <w:color w:val="000000"/>
          <w:kern w:val="0"/>
          <w:sz w:val="13"/>
          <w:szCs w:val="13"/>
          <w:lang w:val="en-US" w:eastAsia="zh-CN" w:bidi="ar"/>
        </w:rPr>
        <w:t xml:space="preserve"> </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eastAsia" w:ascii="宋体" w:hAnsi="宋体" w:eastAsia="宋体" w:cs="宋体"/>
          <w:i/>
          <w:snapToGrid w:val="0"/>
          <w:color w:val="000000"/>
          <w:kern w:val="0"/>
          <w:sz w:val="13"/>
          <w:szCs w:val="13"/>
          <w:lang w:val="en-US" w:eastAsia="zh-CN" w:bidi="ar"/>
        </w:rPr>
        <w:t xml:space="preserve"> </w:t>
      </w:r>
      <w:r>
        <w:rPr>
          <w:rFonts w:hint="eastAsia" w:ascii="仿宋" w:hAnsi="仿宋" w:eastAsia="仿宋" w:cs="仿宋"/>
          <w:b w:val="0"/>
          <w:bCs w:val="0"/>
          <w:spacing w:val="-2"/>
          <w:sz w:val="21"/>
          <w:szCs w:val="21"/>
          <w:lang w:val="en-US" w:eastAsia="zh-CN"/>
        </w:rPr>
        <w:t>I*</w:t>
      </w:r>
      <w:r>
        <w:rPr>
          <w:rFonts w:hint="eastAsia" w:ascii="宋体" w:hAnsi="宋体" w:eastAsia="宋体" w:cs="宋体"/>
          <w:i/>
          <w:snapToGrid w:val="0"/>
          <w:color w:val="000000"/>
          <w:kern w:val="0"/>
          <w:sz w:val="19"/>
          <w:szCs w:val="19"/>
          <w:lang w:val="en-US" w:eastAsia="zh-CN" w:bidi="ar"/>
        </w:rPr>
        <w:t xml:space="preserve">← </w:t>
      </w:r>
      <w:r>
        <w:rPr>
          <w:rFonts w:hint="eastAsia" w:ascii="宋体" w:hAnsi="宋体" w:eastAsia="宋体" w:cs="宋体"/>
          <w:i w:val="0"/>
          <w:iCs/>
          <w:snapToGrid w:val="0"/>
          <w:color w:val="000000"/>
          <w:kern w:val="0"/>
          <w:sz w:val="19"/>
          <w:szCs w:val="19"/>
          <w:lang w:val="en-US" w:eastAsia="zh-CN" w:bidi="ar"/>
        </w:rPr>
        <w:t>I</w:t>
      </w:r>
      <w:r>
        <w:rPr>
          <w:rFonts w:hint="eastAsia" w:ascii="仿宋" w:hAnsi="仿宋" w:eastAsia="仿宋" w:cs="仿宋"/>
          <w:b w:val="0"/>
          <w:bCs w:val="0"/>
          <w:spacing w:val="-2"/>
          <w:sz w:val="21"/>
          <w:szCs w:val="21"/>
          <w:lang w:val="en-US" w:eastAsia="zh-CN"/>
        </w:rPr>
        <w:t>的一个随机位置被So覆盖</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把I*贴上标签放进Z集</w:t>
      </w:r>
    </w:p>
    <w:p>
      <w:pPr>
        <w:keepNext w:val="0"/>
        <w:keepLines w:val="0"/>
        <w:widowControl/>
        <w:suppressLineNumbers w:val="0"/>
        <w:ind w:firstLine="420" w:firstLineChars="0"/>
        <w:jc w:val="left"/>
        <w:rPr>
          <w:rFonts w:ascii="CMR10" w:hAnsi="CMR10" w:eastAsia="CMR10" w:cs="CMR10"/>
          <w:snapToGrid w:val="0"/>
          <w:color w:val="000000"/>
          <w:kern w:val="0"/>
          <w:sz w:val="19"/>
          <w:szCs w:val="19"/>
          <w:lang w:val="en-US" w:eastAsia="zh-CN" w:bidi="ar"/>
        </w:rPr>
      </w:pPr>
      <w:r>
        <w:rPr>
          <w:rFonts w:hint="eastAsia" w:asciiTheme="minorEastAsia" w:hAnsiTheme="minorEastAsia" w:eastAsiaTheme="minorEastAsia" w:cstheme="minorEastAsia"/>
          <w:i/>
          <w:snapToGrid w:val="0"/>
          <w:color w:val="000000"/>
          <w:kern w:val="0"/>
          <w:sz w:val="19"/>
          <w:szCs w:val="19"/>
          <w:lang w:val="en-US" w:eastAsia="zh-CN" w:bidi="ar"/>
        </w:rPr>
        <w:t xml:space="preserve">N </w:t>
      </w:r>
      <w:bookmarkStart w:id="1" w:name="OLE_LINK2"/>
      <w:r>
        <w:rPr>
          <w:rFonts w:hint="eastAsia" w:asciiTheme="minorEastAsia" w:hAnsiTheme="minorEastAsia" w:eastAsiaTheme="minorEastAsia" w:cstheme="minorEastAsia"/>
          <w:i/>
          <w:snapToGrid w:val="0"/>
          <w:color w:val="000000"/>
          <w:kern w:val="0"/>
          <w:sz w:val="19"/>
          <w:szCs w:val="19"/>
          <w:lang w:val="en-US" w:eastAsia="zh-CN" w:bidi="ar"/>
        </w:rPr>
        <w:t>←</w:t>
      </w:r>
      <w:bookmarkEnd w:id="1"/>
      <w:r>
        <w:rPr>
          <w:rFonts w:hint="eastAsia" w:asciiTheme="minorEastAsia" w:hAnsiTheme="minorEastAsia" w:eastAsiaTheme="minorEastAsia" w:cstheme="minorEastAsia"/>
          <w:i/>
          <w:snapToGrid w:val="0"/>
          <w:color w:val="000000"/>
          <w:kern w:val="0"/>
          <w:sz w:val="19"/>
          <w:szCs w:val="19"/>
          <w:lang w:val="en-US" w:eastAsia="zh-CN" w:bidi="ar"/>
        </w:rPr>
        <w:t xml:space="preserve"> N - </w:t>
      </w:r>
      <w:r>
        <w:rPr>
          <w:rFonts w:hint="eastAsia" w:asciiTheme="minorEastAsia" w:hAnsiTheme="minorEastAsia" w:eastAsiaTheme="minorEastAsia" w:cstheme="minorEastAsia"/>
          <w:snapToGrid w:val="0"/>
          <w:color w:val="000000"/>
          <w:kern w:val="0"/>
          <w:sz w:val="19"/>
          <w:szCs w:val="19"/>
          <w:lang w:val="en-US" w:eastAsia="zh-CN" w:bidi="ar"/>
        </w:rPr>
        <w:t>1</w:t>
      </w:r>
      <w:r>
        <w:rPr>
          <w:rFonts w:ascii="CMR10" w:hAnsi="CMR10" w:eastAsia="CMR10" w:cs="CMR10"/>
          <w:snapToGrid w:val="0"/>
          <w:color w:val="000000"/>
          <w:kern w:val="0"/>
          <w:sz w:val="19"/>
          <w:szCs w:val="19"/>
          <w:lang w:val="en-US" w:eastAsia="zh-CN" w:bidi="ar"/>
        </w:rPr>
        <w:t xml:space="preserve"> </w:t>
      </w:r>
    </w:p>
    <w:p>
      <w:pPr>
        <w:keepNext w:val="0"/>
        <w:keepLines w:val="0"/>
        <w:pageBreakBefore w:val="0"/>
        <w:widowControl/>
        <w:kinsoku w:val="0"/>
        <w:wordWrap/>
        <w:overflowPunct/>
        <w:topLinePunct w:val="0"/>
        <w:autoSpaceDE w:val="0"/>
        <w:autoSpaceDN w:val="0"/>
        <w:bidi w:val="0"/>
        <w:adjustRightInd w:val="0"/>
        <w:snapToGrid w:val="0"/>
        <w:spacing w:before="278" w:line="204" w:lineRule="auto"/>
        <w:jc w:val="left"/>
        <w:textAlignment w:val="baseline"/>
        <w:rPr>
          <w:rFonts w:hint="default" w:ascii="仿宋" w:hAnsi="仿宋" w:eastAsia="仿宋" w:cs="仿宋"/>
          <w:b/>
          <w:bCs/>
          <w:spacing w:val="-2"/>
          <w:sz w:val="21"/>
          <w:szCs w:val="21"/>
          <w:lang w:val="en-US" w:eastAsia="zh-CN"/>
        </w:rPr>
      </w:pPr>
      <w:r>
        <w:rPr>
          <w:rFonts w:hint="eastAsia" w:ascii="仿宋" w:hAnsi="仿宋" w:eastAsia="仿宋" w:cs="仿宋"/>
          <w:b/>
          <w:bCs/>
          <w:spacing w:val="-2"/>
          <w:sz w:val="21"/>
          <w:szCs w:val="21"/>
          <w:lang w:val="en-US" w:eastAsia="zh-CN"/>
        </w:rPr>
        <w:t>End</w:t>
      </w:r>
    </w:p>
    <w:p>
      <w:pPr>
        <w:keepNext w:val="0"/>
        <w:keepLines w:val="0"/>
        <w:widowControl/>
        <w:suppressLineNumbers w:val="0"/>
        <w:jc w:val="left"/>
        <w:rPr>
          <w:rFonts w:hint="default" w:ascii="仿宋" w:hAnsi="仿宋" w:eastAsia="仿宋" w:cs="仿宋"/>
          <w:b w:val="0"/>
          <w:bCs w:val="0"/>
          <w:i w:val="0"/>
          <w:iCs/>
          <w:spacing w:val="-2"/>
          <w:sz w:val="21"/>
          <w:szCs w:val="21"/>
          <w:lang w:val="en-US" w:eastAsia="zh-CN"/>
        </w:rPr>
      </w:pPr>
      <w:r>
        <w:rPr>
          <w:rFonts w:hint="eastAsia" w:ascii="仿宋" w:hAnsi="仿宋" w:eastAsia="仿宋" w:cs="仿宋"/>
          <w:b w:val="0"/>
          <w:bCs w:val="0"/>
          <w:spacing w:val="-2"/>
          <w:sz w:val="21"/>
          <w:szCs w:val="21"/>
          <w:lang w:val="en-US" w:eastAsia="zh-CN"/>
        </w:rPr>
        <w:t xml:space="preserve">合并集O </w:t>
      </w:r>
      <w:r>
        <w:rPr>
          <w:rFonts w:hint="eastAsia" w:asciiTheme="minorEastAsia" w:hAnsiTheme="minorEastAsia" w:eastAsiaTheme="minorEastAsia" w:cstheme="minorEastAsia"/>
          <w:i/>
          <w:snapToGrid w:val="0"/>
          <w:color w:val="000000"/>
          <w:kern w:val="0"/>
          <w:sz w:val="19"/>
          <w:szCs w:val="19"/>
          <w:lang w:val="en-US" w:eastAsia="zh-CN" w:bidi="ar"/>
        </w:rPr>
        <w:t xml:space="preserve">← </w:t>
      </w:r>
      <w:r>
        <w:rPr>
          <w:rFonts w:hint="eastAsia" w:asciiTheme="minorEastAsia" w:hAnsiTheme="minorEastAsia" w:eastAsiaTheme="minorEastAsia" w:cstheme="minorEastAsia"/>
          <w:i w:val="0"/>
          <w:iCs/>
          <w:snapToGrid w:val="0"/>
          <w:color w:val="000000"/>
          <w:kern w:val="0"/>
          <w:sz w:val="19"/>
          <w:szCs w:val="19"/>
          <w:lang w:val="en-US" w:eastAsia="zh-CN" w:bidi="ar"/>
        </w:rPr>
        <w:t>合并 X 和 Z</w:t>
      </w:r>
    </w:p>
    <w:p>
      <w:pPr>
        <w:keepNext w:val="0"/>
        <w:keepLines w:val="0"/>
        <w:widowControl/>
        <w:suppressLineNumbers w:val="0"/>
        <w:ind w:firstLine="420" w:firstLineChars="0"/>
        <w:jc w:val="left"/>
        <w:rPr>
          <w:sz w:val="21"/>
        </w:rPr>
      </w:pPr>
      <w:r>
        <w:rPr>
          <w:sz w:val="21"/>
        </w:rPr>
        <mc:AlternateContent>
          <mc:Choice Requires="wps">
            <w:drawing>
              <wp:anchor distT="0" distB="0" distL="114300" distR="114300" simplePos="0" relativeHeight="251661312" behindDoc="0" locked="0" layoutInCell="1" allowOverlap="1">
                <wp:simplePos x="0" y="0"/>
                <wp:positionH relativeFrom="column">
                  <wp:posOffset>27305</wp:posOffset>
                </wp:positionH>
                <wp:positionV relativeFrom="paragraph">
                  <wp:posOffset>61595</wp:posOffset>
                </wp:positionV>
                <wp:extent cx="2651760" cy="3175"/>
                <wp:effectExtent l="0" t="0" r="0" b="0"/>
                <wp:wrapNone/>
                <wp:docPr id="10" name="直接连接符 10"/>
                <wp:cNvGraphicFramePr/>
                <a:graphic xmlns:a="http://schemas.openxmlformats.org/drawingml/2006/main">
                  <a:graphicData uri="http://schemas.microsoft.com/office/word/2010/wordprocessingShape">
                    <wps:wsp>
                      <wps:cNvCnPr/>
                      <wps:spPr>
                        <a:xfrm flipV="1">
                          <a:off x="3942080" y="5064760"/>
                          <a:ext cx="2651760" cy="3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15pt;margin-top:4.85pt;height:0.25pt;width:208.8pt;z-index:251661312;mso-width-relative:page;mso-height-relative:page;" filled="f" stroked="t" coordsize="21600,21600" o:gfxdata="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2tYgL1AAAAAYBAAAPAAAAAAAAAAEAIAAAACIAAABkcnMvZG93bnJldi54bWxQ&#10;SwECFAAUAAAACACHTuJArExEBvsBAADNAwAADgAAAAAAAAABACAAAAAjAQAAZHJzL2Uyb0RvYy54&#10;bWxQSwUGAAAAAAYABgBZAQAAkAUAAAAA&#10;">
                <v:fill on="f" focussize="0,0"/>
                <v:stroke weight="1.5pt" color="#000000 [3200]" miterlimit="8" joinstyle="miter"/>
                <v:imagedata o:title=""/>
                <o:lock v:ext="edit" aspectratio="f"/>
              </v:line>
            </w:pict>
          </mc:Fallback>
        </mc:AlternateContent>
      </w:r>
    </w:p>
    <w:p>
      <w:pPr>
        <w:spacing w:before="278" w:line="204" w:lineRule="auto"/>
        <w:ind w:firstLine="420" w:firstLineChars="0"/>
        <w:jc w:val="left"/>
        <w:rPr>
          <w:rFonts w:ascii="Arial" w:hAnsi="Arial" w:eastAsia="Arial" w:cs="Arial"/>
          <w:sz w:val="21"/>
          <w:szCs w:val="21"/>
        </w:rPr>
      </w:pPr>
      <w:r>
        <w:rPr>
          <w:rFonts w:hint="default" w:ascii="仿宋" w:hAnsi="仿宋" w:eastAsia="仿宋" w:cs="仿宋"/>
          <w:b w:val="0"/>
          <w:bCs w:val="0"/>
          <w:spacing w:val="-2"/>
          <w:sz w:val="21"/>
          <w:szCs w:val="21"/>
          <w:lang w:val="en-US" w:eastAsia="zh-CN"/>
        </w:rPr>
        <w:t>我们的目标是学习一个通用的特征提取器h</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，它使同一个人的描述符更接近，而不同的描述符更不同。 在我们的框架中，我们训练一个具有识别损失的CNN来识别每个人的身份。当只对全身集合X进行训练时，目标函数是</w:t>
      </w:r>
    </w:p>
    <w:p>
      <w:pPr>
        <w:spacing w:line="240" w:lineRule="auto"/>
        <w:jc w:val="left"/>
        <w:rPr>
          <w:rFonts w:ascii="Times New Roman" w:hAnsi="Times New Roman" w:eastAsia="Times New Roman" w:cs="Times New Roman"/>
          <w:spacing w:val="-4"/>
          <w:sz w:val="20"/>
          <w:szCs w:val="20"/>
        </w:rPr>
      </w:pPr>
      <w:r>
        <w:rPr>
          <w:rFonts w:hint="eastAsia" w:ascii="Arial" w:hAnsi="Arial" w:eastAsia="宋体" w:cs="Arial"/>
          <w:position w:val="-34"/>
          <w:sz w:val="21"/>
          <w:szCs w:val="21"/>
          <w:lang w:eastAsia="zh-CN"/>
        </w:rPr>
        <w:object>
          <v:shape id="_x0000_i1031" o:spt="75" type="#_x0000_t75" style="height:34.2pt;width:158.15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eastAsia="宋体" w:cs="Arial"/>
          <w:position w:val="-34"/>
          <w:sz w:val="21"/>
          <w:szCs w:val="21"/>
          <w:lang w:val="en-US" w:eastAsia="zh-CN"/>
        </w:rPr>
        <w:t xml:space="preserve">  </w:t>
      </w:r>
      <w:r>
        <w:rPr>
          <w:rFonts w:ascii="Times New Roman" w:hAnsi="Times New Roman" w:eastAsia="Times New Roman" w:cs="Times New Roman"/>
          <w:spacing w:val="-4"/>
          <w:sz w:val="20"/>
          <w:szCs w:val="20"/>
        </w:rPr>
        <w:t>(</w:t>
      </w:r>
      <w:r>
        <w:rPr>
          <w:rFonts w:hint="eastAsia" w:ascii="Times New Roman" w:hAnsi="Times New Roman" w:eastAsia="宋体" w:cs="Times New Roman"/>
          <w:spacing w:val="-4"/>
          <w:sz w:val="20"/>
          <w:szCs w:val="20"/>
          <w:lang w:val="en-US" w:eastAsia="zh-CN"/>
        </w:rPr>
        <w:t>1</w:t>
      </w:r>
      <w:r>
        <w:rPr>
          <w:rFonts w:ascii="Times New Roman" w:hAnsi="Times New Roman" w:eastAsia="Times New Roman" w:cs="Times New Roman"/>
          <w:spacing w:val="-4"/>
          <w:sz w:val="20"/>
          <w:szCs w:val="20"/>
        </w:rPr>
        <w:t>)</w:t>
      </w:r>
    </w:p>
    <w:p>
      <w:pPr>
        <w:spacing w:before="206" w:line="219" w:lineRule="auto"/>
        <w:ind w:right="424"/>
        <w:jc w:val="left"/>
        <w:rPr>
          <w:rFonts w:ascii="黑体" w:hAnsi="黑体" w:eastAsia="黑体" w:cs="黑体"/>
          <w:spacing w:val="-6"/>
          <w:sz w:val="20"/>
          <w:szCs w:val="20"/>
        </w:rPr>
      </w:pPr>
      <w:r>
        <w:rPr>
          <w:rFonts w:hint="eastAsia"/>
          <w:sz w:val="21"/>
          <w:lang w:val="en-US" w:eastAsia="zh-CN"/>
        </w:rPr>
        <w:t>其中</w:t>
      </w:r>
      <w:r>
        <w:rPr>
          <w:rFonts w:hint="eastAsia" w:ascii="仿宋" w:hAnsi="仿宋" w:eastAsia="仿宋" w:cs="仿宋"/>
          <w:b w:val="0"/>
          <w:bCs w:val="0"/>
          <w:spacing w:val="-2"/>
          <w:sz w:val="21"/>
          <w:szCs w:val="21"/>
          <w:lang w:val="en-US" w:eastAsia="zh-CN"/>
        </w:rPr>
        <w:t>f(·) 是识别分类器，</w:t>
      </w:r>
      <w:r>
        <w:rPr>
          <w:rFonts w:hint="eastAsia" w:ascii="仿宋" w:hAnsi="仿宋" w:eastAsia="仿宋" w:cs="仿宋"/>
          <w:b w:val="0"/>
          <w:bCs w:val="0"/>
          <w:spacing w:val="-2"/>
          <w:position w:val="-4"/>
          <w:sz w:val="21"/>
          <w:szCs w:val="21"/>
          <w:lang w:val="en-US" w:eastAsia="zh-CN"/>
        </w:rPr>
        <w:object>
          <v:shape id="_x0000_i1032" o:spt="75" type="#_x0000_t75" style="height:15pt;width:13.95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仿宋" w:hAnsi="仿宋" w:eastAsia="仿宋" w:cs="仿宋"/>
          <w:b w:val="0"/>
          <w:bCs w:val="0"/>
          <w:spacing w:val="-2"/>
          <w:sz w:val="21"/>
          <w:szCs w:val="21"/>
          <w:lang w:val="en-US" w:eastAsia="zh-CN"/>
        </w:rPr>
        <w:t>(·)是识别损失函数。</w:t>
      </w:r>
      <w:r>
        <w:rPr>
          <w:rFonts w:hint="default" w:ascii="仿宋" w:hAnsi="仿宋" w:eastAsia="仿宋" w:cs="仿宋"/>
          <w:b w:val="0"/>
          <w:bCs w:val="0"/>
          <w:spacing w:val="-2"/>
          <w:sz w:val="21"/>
          <w:szCs w:val="21"/>
          <w:lang w:val="en-US" w:eastAsia="zh-CN"/>
        </w:rPr>
        <w:t>在从X</w:t>
      </w:r>
      <w:r>
        <w:rPr>
          <w:rFonts w:hint="eastAsia" w:ascii="仿宋" w:hAnsi="仿宋" w:eastAsia="仿宋" w:cs="仿宋"/>
          <w:b w:val="0"/>
          <w:bCs w:val="0"/>
          <w:spacing w:val="-2"/>
          <w:sz w:val="21"/>
          <w:szCs w:val="21"/>
          <w:lang w:val="en-US" w:eastAsia="zh-CN"/>
        </w:rPr>
        <w:t>中</w:t>
      </w:r>
      <w:r>
        <w:rPr>
          <w:rFonts w:hint="default" w:ascii="仿宋" w:hAnsi="仿宋" w:eastAsia="仿宋" w:cs="仿宋"/>
          <w:b w:val="0"/>
          <w:bCs w:val="0"/>
          <w:spacing w:val="-2"/>
          <w:sz w:val="21"/>
          <w:szCs w:val="21"/>
          <w:lang w:val="en-US" w:eastAsia="zh-CN"/>
        </w:rPr>
        <w:t>生成人工遮挡集Z后，我们将两个集合组合在一起，因此目标函数是</w:t>
      </w:r>
    </w:p>
    <w:p>
      <w:pPr>
        <w:keepNext w:val="0"/>
        <w:keepLines w:val="0"/>
        <w:widowControl/>
        <w:suppressLineNumbers w:val="0"/>
        <w:jc w:val="left"/>
        <w:rPr>
          <w:rFonts w:hint="default"/>
          <w:lang w:val="en-US"/>
        </w:rPr>
      </w:pPr>
      <w:r>
        <w:rPr>
          <w:rFonts w:hint="eastAsia" w:ascii="Arial" w:hAnsi="Arial" w:eastAsia="宋体" w:cs="Arial"/>
          <w:position w:val="-34"/>
          <w:sz w:val="21"/>
          <w:szCs w:val="21"/>
          <w:lang w:eastAsia="zh-CN"/>
        </w:rPr>
        <w:object>
          <v:shape id="_x0000_i1033" o:spt="75" type="#_x0000_t75" style="height:30.8pt;width:244.15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keepNext w:val="0"/>
        <w:keepLines w:val="0"/>
        <w:widowControl/>
        <w:suppressLineNumbers w:val="0"/>
        <w:ind w:left="1680" w:leftChars="0" w:firstLine="420" w:firstLineChars="0"/>
        <w:jc w:val="left"/>
        <w:rPr>
          <w:rFonts w:ascii="Times New Roman" w:hAnsi="Times New Roman" w:eastAsia="Times New Roman" w:cs="Times New Roman"/>
          <w:spacing w:val="-4"/>
          <w:sz w:val="20"/>
          <w:szCs w:val="20"/>
        </w:rPr>
      </w:pPr>
      <w:r>
        <w:rPr>
          <w:rFonts w:ascii="Times New Roman" w:hAnsi="Times New Roman" w:eastAsia="Times New Roman" w:cs="Times New Roman"/>
          <w:spacing w:val="-4"/>
          <w:sz w:val="20"/>
          <w:szCs w:val="20"/>
        </w:rPr>
        <w:t>(</w:t>
      </w:r>
      <w:r>
        <w:rPr>
          <w:rFonts w:hint="eastAsia" w:ascii="Times New Roman" w:hAnsi="Times New Roman" w:eastAsia="宋体" w:cs="Times New Roman"/>
          <w:spacing w:val="-4"/>
          <w:sz w:val="20"/>
          <w:szCs w:val="20"/>
          <w:lang w:val="en-US" w:eastAsia="zh-CN"/>
        </w:rPr>
        <w:t>2</w:t>
      </w:r>
      <w:r>
        <w:rPr>
          <w:rFonts w:ascii="Times New Roman" w:hAnsi="Times New Roman" w:eastAsia="Times New Roman" w:cs="Times New Roman"/>
          <w:spacing w:val="-4"/>
          <w:sz w:val="20"/>
          <w:szCs w:val="20"/>
        </w:rPr>
        <w:t>)</w:t>
      </w:r>
    </w:p>
    <w:p>
      <w:pPr>
        <w:spacing w:before="206" w:line="219" w:lineRule="auto"/>
        <w:ind w:left="11" w:right="424"/>
        <w:jc w:val="left"/>
        <w:rPr>
          <w:rFonts w:hint="default"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可以看出，目标函数使 h(xi)和 h(zi)都更接近 yi，因此它会迫使 h(zi)与 h(xi)更相似。直观地解释说，网络已经学会了如何通过观看大量被遮挡的人的数据和源数据来更多地关注关键的人的身体部位，而不是遮挡物或背景。</w:t>
      </w:r>
    </w:p>
    <w:p>
      <w:pPr>
        <w:keepNext w:val="0"/>
        <w:keepLines w:val="0"/>
        <w:widowControl/>
        <w:suppressLineNumbers w:val="0"/>
        <w:jc w:val="left"/>
        <w:rPr>
          <w:rFonts w:hint="default" w:ascii="Times New Roman" w:hAnsi="Times New Roman" w:eastAsia="Times New Roman" w:cs="Times New Roman"/>
          <w:spacing w:val="-4"/>
          <w:sz w:val="20"/>
          <w:szCs w:val="20"/>
          <w:lang w:val="en-US"/>
        </w:rPr>
      </w:pPr>
    </w:p>
    <w:p>
      <w:pPr>
        <w:spacing w:before="278" w:line="204" w:lineRule="auto"/>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3.2.  多任务损失</w:t>
      </w:r>
    </w:p>
    <w:p>
      <w:pPr>
        <w:spacing w:before="278" w:line="204" w:lineRule="auto"/>
        <w:ind w:firstLine="420" w:firstLineChars="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随着识别损失，使用遮挡/非遮挡二值分类(OBC)来确定样本是来自遮挡的人分布还是全身人分布，这</w:t>
      </w:r>
      <w:bookmarkStart w:id="4" w:name="_GoBack"/>
      <w:bookmarkEnd w:id="4"/>
      <w:r>
        <w:rPr>
          <w:rFonts w:hint="default" w:ascii="仿宋" w:hAnsi="仿宋" w:eastAsia="仿宋" w:cs="仿宋"/>
          <w:b w:val="0"/>
          <w:bCs w:val="0"/>
          <w:spacing w:val="-2"/>
          <w:sz w:val="21"/>
          <w:szCs w:val="21"/>
          <w:lang w:val="en-US" w:eastAsia="zh-CN"/>
        </w:rPr>
        <w:t>样我们的框架就可以在区分一个人的身体是否被遮挡的基础上识别出 这个人。 当将两个损失集成到一个统一的框架中时，AFPB方法进一步学习去提取一个遮挡人物重识别的鲁棒的和有识别力的特征表示。这样，OBC损失将遮挡的先验信息编码到框架中。</w:t>
      </w:r>
    </w:p>
    <w:p>
      <w:pPr>
        <w:spacing w:before="278" w:line="204" w:lineRule="auto"/>
        <w:ind w:firstLine="420" w:firstLineChars="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我们将人物重识别视为分类问题，并使用</w:t>
      </w:r>
      <w:r>
        <w:rPr>
          <w:rFonts w:hint="default" w:ascii="仿宋" w:hAnsi="仿宋" w:eastAsia="仿宋" w:cs="仿宋"/>
          <w:b/>
          <w:bCs/>
          <w:spacing w:val="-2"/>
          <w:sz w:val="21"/>
          <w:szCs w:val="21"/>
          <w:lang w:val="en-US" w:eastAsia="zh-CN"/>
        </w:rPr>
        <w:t>Softmax</w:t>
      </w:r>
      <w:r>
        <w:rPr>
          <w:rFonts w:hint="default" w:ascii="仿宋" w:hAnsi="仿宋" w:eastAsia="仿宋" w:cs="仿宋"/>
          <w:b w:val="0"/>
          <w:bCs w:val="0"/>
          <w:spacing w:val="-2"/>
          <w:sz w:val="21"/>
          <w:szCs w:val="21"/>
          <w:lang w:val="en-US" w:eastAsia="zh-CN"/>
        </w:rPr>
        <w:t>损失作为识别损失。假设原全体集具有K个人，则一个人物重识别分类器的K类Softmax损失如下</w:t>
      </w:r>
    </w:p>
    <w:p>
      <w:pPr>
        <w:spacing w:before="278" w:line="204" w:lineRule="auto"/>
        <w:jc w:val="left"/>
      </w:pPr>
      <w:r>
        <w:drawing>
          <wp:inline distT="0" distB="0" distL="114300" distR="114300">
            <wp:extent cx="2458085" cy="495300"/>
            <wp:effectExtent l="0" t="0" r="10795" b="762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4"/>
                    <a:srcRect l="3627" b="7363"/>
                    <a:stretch>
                      <a:fillRect/>
                    </a:stretch>
                  </pic:blipFill>
                  <pic:spPr>
                    <a:xfrm>
                      <a:off x="0" y="0"/>
                      <a:ext cx="2458085" cy="495300"/>
                    </a:xfrm>
                    <a:prstGeom prst="rect">
                      <a:avLst/>
                    </a:prstGeom>
                    <a:noFill/>
                    <a:ln>
                      <a:noFill/>
                    </a:ln>
                  </pic:spPr>
                </pic:pic>
              </a:graphicData>
            </a:graphic>
          </wp:inline>
        </w:drawing>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其中</w:t>
      </w:r>
      <w:r>
        <w:rPr>
          <w:rFonts w:hint="eastAsia" w:asciiTheme="minorEastAsia" w:hAnsiTheme="minorEastAsia" w:eastAsiaTheme="minorEastAsia" w:cstheme="minorEastAsia"/>
          <w:i/>
          <w:snapToGrid w:val="0"/>
          <w:color w:val="000000"/>
          <w:kern w:val="0"/>
          <w:sz w:val="19"/>
          <w:szCs w:val="19"/>
          <w:lang w:val="en-US" w:eastAsia="zh-CN" w:bidi="ar"/>
        </w:rPr>
        <w:t>y</w:t>
      </w:r>
      <w:r>
        <w:rPr>
          <w:rFonts w:hint="eastAsia" w:asciiTheme="minorEastAsia" w:hAnsiTheme="minorEastAsia" w:eastAsiaTheme="minorEastAsia" w:cstheme="minorEastAsia"/>
          <w:snapToGrid w:val="0"/>
          <w:color w:val="000000"/>
          <w:kern w:val="0"/>
          <w:sz w:val="19"/>
          <w:szCs w:val="19"/>
          <w:lang w:val="en-US" w:eastAsia="zh-CN" w:bidi="ar"/>
        </w:rPr>
        <w:t>ˆ</w:t>
      </w:r>
      <w:r>
        <w:rPr>
          <w:rFonts w:hint="eastAsia" w:asciiTheme="minorEastAsia" w:hAnsiTheme="minorEastAsia" w:eastAsiaTheme="minorEastAsia" w:cstheme="minorEastAsia"/>
          <w:i/>
          <w:snapToGrid w:val="0"/>
          <w:color w:val="000000"/>
          <w:kern w:val="0"/>
          <w:sz w:val="13"/>
          <w:szCs w:val="13"/>
          <w:lang w:val="en-US" w:eastAsia="zh-CN" w:bidi="ar"/>
        </w:rPr>
        <w:t xml:space="preserve">i </w:t>
      </w:r>
      <w:r>
        <w:rPr>
          <w:rFonts w:hint="default" w:ascii="仿宋" w:hAnsi="仿宋" w:eastAsia="仿宋" w:cs="仿宋"/>
          <w:b w:val="0"/>
          <w:bCs w:val="0"/>
          <w:spacing w:val="-2"/>
          <w:sz w:val="21"/>
          <w:szCs w:val="21"/>
          <w:lang w:val="en-US" w:eastAsia="zh-CN"/>
        </w:rPr>
        <w:t>是第k类的第i个训练样本的人物重识别分类器的预测分数。因此，OBC损失如下</w:t>
      </w:r>
    </w:p>
    <w:p>
      <w:pPr>
        <w:keepNext w:val="0"/>
        <w:keepLines w:val="0"/>
        <w:widowControl/>
        <w:suppressLineNumbers w:val="0"/>
        <w:jc w:val="left"/>
      </w:pPr>
      <w:r>
        <w:drawing>
          <wp:inline distT="0" distB="0" distL="114300" distR="114300">
            <wp:extent cx="2390140" cy="469265"/>
            <wp:effectExtent l="0" t="0" r="2540" b="317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25"/>
                    <a:srcRect l="1569" b="1335"/>
                    <a:stretch>
                      <a:fillRect/>
                    </a:stretch>
                  </pic:blipFill>
                  <pic:spPr>
                    <a:xfrm>
                      <a:off x="0" y="0"/>
                      <a:ext cx="2390140" cy="469265"/>
                    </a:xfrm>
                    <a:prstGeom prst="rect">
                      <a:avLst/>
                    </a:prstGeom>
                    <a:noFill/>
                    <a:ln>
                      <a:noFill/>
                    </a:ln>
                  </pic:spPr>
                </pic:pic>
              </a:graphicData>
            </a:graphic>
          </wp:inline>
        </w:drawing>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eastAsia" w:asciiTheme="minorEastAsia" w:hAnsiTheme="minorEastAsia" w:eastAsiaTheme="minorEastAsia" w:cstheme="minorEastAsia"/>
          <w:i w:val="0"/>
          <w:iCs/>
          <w:snapToGrid w:val="0"/>
          <w:color w:val="000000"/>
          <w:kern w:val="0"/>
          <w:sz w:val="19"/>
          <w:szCs w:val="19"/>
          <w:lang w:val="en-US" w:eastAsia="zh-CN" w:bidi="ar"/>
        </w:rPr>
        <w:t>其中yˆ</w:t>
      </w:r>
      <w:r>
        <w:rPr>
          <w:rFonts w:hint="eastAsia" w:asciiTheme="minorEastAsia" w:hAnsiTheme="minorEastAsia" w:eastAsiaTheme="minorEastAsia" w:cstheme="minorEastAsia"/>
          <w:i w:val="0"/>
          <w:iCs/>
          <w:snapToGrid w:val="0"/>
          <w:color w:val="000000"/>
          <w:kern w:val="0"/>
          <w:sz w:val="13"/>
          <w:szCs w:val="13"/>
          <w:lang w:val="en-US" w:eastAsia="zh-CN" w:bidi="ar"/>
        </w:rPr>
        <w:t>i</w:t>
      </w:r>
      <w:r>
        <w:rPr>
          <w:rFonts w:hint="default" w:asciiTheme="minorEastAsia" w:hAnsiTheme="minorEastAsia" w:eastAsiaTheme="minorEastAsia" w:cstheme="minorEastAsia"/>
          <w:i w:val="0"/>
          <w:iCs/>
          <w:snapToGrid w:val="0"/>
          <w:color w:val="000000"/>
          <w:kern w:val="0"/>
          <w:sz w:val="13"/>
          <w:szCs w:val="13"/>
          <w:lang w:val="en-US" w:eastAsia="zh-CN" w:bidi="ar"/>
        </w:rPr>
        <w:t>’</w:t>
      </w:r>
      <w:r>
        <w:rPr>
          <w:rFonts w:hint="default" w:ascii="仿宋" w:hAnsi="仿宋" w:eastAsia="仿宋" w:cs="仿宋"/>
          <w:b w:val="0"/>
          <w:bCs w:val="0"/>
          <w:spacing w:val="-2"/>
          <w:sz w:val="21"/>
          <w:szCs w:val="21"/>
          <w:lang w:val="en-US" w:eastAsia="zh-CN"/>
        </w:rPr>
        <w:t>是第i个训练样本的遮挡分类器中的预测分数</w:t>
      </w:r>
      <w:r>
        <w:rPr>
          <w:rFonts w:hint="eastAsia" w:ascii="仿宋" w:hAnsi="仿宋" w:eastAsia="仿宋" w:cs="仿宋"/>
          <w:b w:val="0"/>
          <w:bCs w:val="0"/>
          <w:spacing w:val="-2"/>
          <w:sz w:val="21"/>
          <w:szCs w:val="21"/>
          <w:lang w:val="en-US" w:eastAsia="zh-CN"/>
        </w:rPr>
        <w:t>，c</w:t>
      </w:r>
      <w:r>
        <w:rPr>
          <w:rFonts w:hint="eastAsia" w:ascii="仿宋" w:hAnsi="仿宋" w:eastAsia="仿宋" w:cs="仿宋"/>
          <w:b w:val="0"/>
          <w:bCs w:val="0"/>
          <w:spacing w:val="-2"/>
          <w:sz w:val="21"/>
          <w:szCs w:val="21"/>
          <w:lang w:val="en-US" w:eastAsia="zh-CN"/>
        </w:rPr>
        <w:object>
          <v:shape id="_x0000_i1034" o:spt="75" type="#_x0000_t75" style="height:10pt;width:10pt;" o:ole="t" filled="f" o:preferrelative="t" stroked="f" coordsize="21600,21600">
            <v:path/>
            <v:fill on="f" focussize="0,0"/>
            <v:stroke on="f"/>
            <v:imagedata r:id="rId27" o:title=""/>
            <o:lock v:ext="edit" aspectratio="t"/>
            <w10:wrap type="none"/>
            <w10:anchorlock/>
          </v:shape>
          <o:OLEObject Type="Embed" ProgID="Equation.KSEE3" ShapeID="_x0000_i1034" DrawAspect="Content" ObjectID="_1468075734" r:id="rId26">
            <o:LockedField>false</o:LockedField>
          </o:OLEObject>
        </w:object>
      </w:r>
      <w:r>
        <w:rPr>
          <w:rFonts w:hint="default" w:ascii="仿宋" w:hAnsi="仿宋" w:eastAsia="仿宋" w:cs="仿宋"/>
          <w:b w:val="0"/>
          <w:bCs w:val="0"/>
          <w:spacing w:val="-2"/>
          <w:sz w:val="21"/>
          <w:szCs w:val="21"/>
          <w:lang w:val="en-US" w:eastAsia="zh-CN"/>
        </w:rPr>
        <w:t>{0</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1}其中c=0表示被遮挡者，c=1表示</w:t>
      </w:r>
      <w:r>
        <w:rPr>
          <w:rFonts w:hint="eastAsia" w:ascii="仿宋" w:hAnsi="仿宋" w:eastAsia="仿宋" w:cs="仿宋"/>
          <w:b w:val="0"/>
          <w:bCs w:val="0"/>
          <w:spacing w:val="-2"/>
          <w:sz w:val="21"/>
          <w:szCs w:val="21"/>
          <w:lang w:val="en-US" w:eastAsia="zh-CN"/>
        </w:rPr>
        <w:t>其他的</w:t>
      </w:r>
      <w:r>
        <w:rPr>
          <w:rFonts w:hint="default" w:ascii="仿宋" w:hAnsi="仿宋" w:eastAsia="仿宋" w:cs="仿宋"/>
          <w:b w:val="0"/>
          <w:bCs w:val="0"/>
          <w:spacing w:val="-2"/>
          <w:sz w:val="21"/>
          <w:szCs w:val="21"/>
          <w:lang w:val="en-US" w:eastAsia="zh-CN"/>
        </w:rPr>
        <w:t>。将识别损失和OBC损失相结合</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将多任务损失表述为</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drawing>
          <wp:inline distT="0" distB="0" distL="114300" distR="114300">
            <wp:extent cx="2393950" cy="307975"/>
            <wp:effectExtent l="0" t="0" r="13970" b="1206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28"/>
                    <a:srcRect l="5476" b="8663"/>
                    <a:stretch>
                      <a:fillRect/>
                    </a:stretch>
                  </pic:blipFill>
                  <pic:spPr>
                    <a:xfrm>
                      <a:off x="0" y="0"/>
                      <a:ext cx="2393950" cy="307975"/>
                    </a:xfrm>
                    <a:prstGeom prst="rect">
                      <a:avLst/>
                    </a:prstGeom>
                    <a:noFill/>
                    <a:ln>
                      <a:noFill/>
                    </a:ln>
                  </pic:spPr>
                </pic:pic>
              </a:graphicData>
            </a:graphic>
          </wp:inline>
        </w:drawing>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其中，</w:t>
      </w:r>
      <w:r>
        <w:rPr>
          <w:rFonts w:hint="default" w:ascii="仿宋" w:hAnsi="仿宋" w:eastAsia="仿宋" w:cs="仿宋"/>
          <w:b w:val="0"/>
          <w:bCs w:val="0"/>
          <w:spacing w:val="-2"/>
          <w:sz w:val="21"/>
          <w:szCs w:val="21"/>
          <w:lang w:val="en-US" w:eastAsia="zh-CN"/>
        </w:rPr>
        <w:object>
          <v:shape id="_x0000_i1035" o:spt="75" type="#_x0000_t75" style="height:10.35pt;width:44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default" w:ascii="仿宋" w:hAnsi="仿宋" w:eastAsia="仿宋" w:cs="仿宋"/>
          <w:b w:val="0"/>
          <w:bCs w:val="0"/>
          <w:spacing w:val="-2"/>
          <w:sz w:val="21"/>
          <w:szCs w:val="21"/>
          <w:lang w:val="en-US" w:eastAsia="zh-CN"/>
        </w:rPr>
        <w:t>是一个超参数，它平衡了两个各自的损失。一般来说</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设置</w:t>
      </w:r>
      <w:r>
        <w:rPr>
          <w:rFonts w:hint="eastAsia" w:ascii="仿宋" w:hAnsi="仿宋" w:eastAsia="仿宋" w:cs="仿宋"/>
          <w:b w:val="0"/>
          <w:bCs w:val="0"/>
          <w:spacing w:val="-2"/>
          <w:sz w:val="21"/>
          <w:szCs w:val="21"/>
          <w:lang w:val="en-US" w:eastAsia="zh-CN"/>
        </w:rPr>
        <w:t>α&gt;=</w:t>
      </w:r>
      <w:r>
        <w:rPr>
          <w:rFonts w:hint="default" w:ascii="仿宋" w:hAnsi="仿宋" w:eastAsia="仿宋" w:cs="仿宋"/>
          <w:b w:val="0"/>
          <w:bCs w:val="0"/>
          <w:spacing w:val="-2"/>
          <w:sz w:val="21"/>
          <w:szCs w:val="21"/>
          <w:lang w:val="en-US" w:eastAsia="zh-CN"/>
        </w:rPr>
        <w:t>0.5是合理的</w:t>
      </w:r>
      <w:r>
        <w:rPr>
          <w:rFonts w:hint="eastAsia" w:ascii="仿宋" w:hAnsi="仿宋" w:eastAsia="仿宋" w:cs="仿宋"/>
          <w:b w:val="0"/>
          <w:bCs w:val="0"/>
          <w:spacing w:val="-2"/>
          <w:sz w:val="21"/>
          <w:szCs w:val="21"/>
          <w:lang w:val="en-US" w:eastAsia="zh-CN"/>
        </w:rPr>
        <w:t>，因为</w:t>
      </w:r>
      <w:r>
        <w:rPr>
          <w:rFonts w:hint="eastAsia" w:ascii="仿宋" w:hAnsi="仿宋" w:eastAsia="仿宋" w:cs="仿宋"/>
          <w:b w:val="0"/>
          <w:bCs w:val="0"/>
          <w:spacing w:val="-2"/>
          <w:sz w:val="21"/>
          <w:szCs w:val="21"/>
          <w:lang w:val="en-US" w:eastAsia="zh-CN"/>
        </w:rPr>
        <w:object>
          <v:shape id="_x0000_i1036" o:spt="75" type="#_x0000_t75" style="height:15pt;width:15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default" w:ascii="仿宋" w:hAnsi="仿宋" w:eastAsia="仿宋" w:cs="仿宋"/>
          <w:b w:val="0"/>
          <w:bCs w:val="0"/>
          <w:spacing w:val="-2"/>
          <w:sz w:val="21"/>
          <w:szCs w:val="21"/>
          <w:lang w:val="en-US" w:eastAsia="zh-CN"/>
        </w:rPr>
        <w:t>是主角</w:t>
      </w:r>
      <w:r>
        <w:rPr>
          <w:rFonts w:hint="eastAsia" w:ascii="仿宋" w:hAnsi="仿宋" w:eastAsia="仿宋" w:cs="仿宋"/>
          <w:b w:val="0"/>
          <w:bCs w:val="0"/>
          <w:spacing w:val="-2"/>
          <w:sz w:val="21"/>
          <w:szCs w:val="21"/>
          <w:lang w:val="en-US" w:eastAsia="zh-CN"/>
        </w:rPr>
        <w:t>,</w:t>
      </w:r>
      <w:r>
        <w:rPr>
          <w:rFonts w:hint="eastAsia" w:ascii="仿宋" w:hAnsi="仿宋" w:eastAsia="仿宋" w:cs="仿宋"/>
          <w:b w:val="0"/>
          <w:bCs w:val="0"/>
          <w:spacing w:val="-2"/>
          <w:sz w:val="21"/>
          <w:szCs w:val="21"/>
          <w:lang w:val="en-US" w:eastAsia="zh-CN"/>
        </w:rPr>
        <w:object>
          <v:shape id="_x0000_i1037" o:spt="75" type="#_x0000_t75" style="height:15pt;width:15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default" w:ascii="仿宋" w:hAnsi="仿宋" w:eastAsia="仿宋" w:cs="仿宋"/>
          <w:b w:val="0"/>
          <w:bCs w:val="0"/>
          <w:spacing w:val="-2"/>
          <w:sz w:val="21"/>
          <w:szCs w:val="21"/>
          <w:lang w:val="en-US" w:eastAsia="zh-CN"/>
        </w:rPr>
        <w:t>对</w:t>
      </w:r>
      <w:r>
        <w:rPr>
          <w:rFonts w:hint="default" w:ascii="仿宋" w:hAnsi="仿宋" w:eastAsia="仿宋" w:cs="仿宋"/>
          <w:b w:val="0"/>
          <w:bCs w:val="0"/>
          <w:spacing w:val="-2"/>
          <w:sz w:val="21"/>
          <w:szCs w:val="21"/>
          <w:lang w:val="en-US" w:eastAsia="zh-CN"/>
        </w:rPr>
        <w:object>
          <v:shape id="_x0000_i1038" o:spt="75" type="#_x0000_t75" style="height:15pt;width:15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default" w:ascii="仿宋" w:hAnsi="仿宋" w:eastAsia="仿宋" w:cs="仿宋"/>
          <w:b w:val="0"/>
          <w:bCs w:val="0"/>
          <w:spacing w:val="-2"/>
          <w:sz w:val="21"/>
          <w:szCs w:val="21"/>
          <w:lang w:val="en-US" w:eastAsia="zh-CN"/>
        </w:rPr>
        <w:t>的</w:t>
      </w:r>
      <w:r>
        <w:rPr>
          <w:rFonts w:hint="eastAsia" w:ascii="仿宋" w:hAnsi="仿宋" w:eastAsia="仿宋" w:cs="仿宋"/>
          <w:b w:val="0"/>
          <w:bCs w:val="0"/>
          <w:spacing w:val="-2"/>
          <w:sz w:val="21"/>
          <w:szCs w:val="21"/>
          <w:lang w:val="en-US" w:eastAsia="zh-CN"/>
        </w:rPr>
        <w:t>辅</w:t>
      </w:r>
      <w:r>
        <w:rPr>
          <w:rFonts w:hint="default" w:ascii="仿宋" w:hAnsi="仿宋" w:eastAsia="仿宋" w:cs="仿宋"/>
          <w:b w:val="0"/>
          <w:bCs w:val="0"/>
          <w:spacing w:val="-2"/>
          <w:sz w:val="21"/>
          <w:szCs w:val="21"/>
          <w:lang w:val="en-US" w:eastAsia="zh-CN"/>
        </w:rPr>
        <w:t>助</w:t>
      </w:r>
      <w:r>
        <w:rPr>
          <w:rFonts w:hint="eastAsia" w:ascii="仿宋" w:hAnsi="仿宋" w:eastAsia="仿宋" w:cs="仿宋"/>
          <w:b w:val="0"/>
          <w:bCs w:val="0"/>
          <w:spacing w:val="-2"/>
          <w:sz w:val="21"/>
          <w:szCs w:val="21"/>
          <w:lang w:val="en-US" w:eastAsia="zh-CN"/>
        </w:rPr>
        <w:t>。有了多任务损失，</w:t>
      </w:r>
      <w:r>
        <w:rPr>
          <w:rFonts w:hint="default" w:ascii="仿宋" w:hAnsi="仿宋" w:eastAsia="仿宋" w:cs="仿宋"/>
          <w:b w:val="0"/>
          <w:bCs w:val="0"/>
          <w:spacing w:val="-2"/>
          <w:sz w:val="21"/>
          <w:szCs w:val="21"/>
          <w:lang w:val="en-US" w:eastAsia="zh-CN"/>
        </w:rPr>
        <w:t>CNN网络具有识别</w:t>
      </w:r>
      <w:r>
        <w:rPr>
          <w:rFonts w:hint="eastAsia" w:ascii="仿宋" w:hAnsi="仿宋" w:eastAsia="仿宋" w:cs="仿宋"/>
          <w:b w:val="0"/>
          <w:bCs w:val="0"/>
          <w:spacing w:val="-2"/>
          <w:sz w:val="21"/>
          <w:szCs w:val="21"/>
          <w:lang w:val="en-US" w:eastAsia="zh-CN"/>
        </w:rPr>
        <w:t>人</w:t>
      </w:r>
      <w:r>
        <w:rPr>
          <w:rFonts w:hint="default" w:ascii="仿宋" w:hAnsi="仿宋" w:eastAsia="仿宋" w:cs="仿宋"/>
          <w:b w:val="0"/>
          <w:bCs w:val="0"/>
          <w:spacing w:val="-2"/>
          <w:sz w:val="21"/>
          <w:szCs w:val="21"/>
          <w:lang w:val="en-US" w:eastAsia="zh-CN"/>
        </w:rPr>
        <w:t>的判别性，无论一个人是否被遮挡。也就是说，如果一个全身的人图像是可利用的，网络可以利用整个人的结构信息。如果一个人被遮挡，网络可以集中在关键的身体部位。</w:t>
      </w: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通过这个过程，我们的框架可以集中在人的身体部分，以学习一个鲁棒的特征表示，在</w:t>
      </w:r>
      <w:r>
        <w:rPr>
          <w:rFonts w:hint="eastAsia" w:ascii="仿宋" w:hAnsi="仿宋" w:eastAsia="仿宋" w:cs="仿宋"/>
          <w:b w:val="0"/>
          <w:bCs w:val="0"/>
          <w:spacing w:val="-2"/>
          <w:sz w:val="21"/>
          <w:szCs w:val="21"/>
          <w:lang w:val="en-US" w:eastAsia="zh-CN"/>
        </w:rPr>
        <w:t>现</w:t>
      </w:r>
      <w:r>
        <w:rPr>
          <w:rFonts w:hint="default" w:ascii="仿宋" w:hAnsi="仿宋" w:eastAsia="仿宋" w:cs="仿宋"/>
          <w:b w:val="0"/>
          <w:bCs w:val="0"/>
          <w:spacing w:val="-2"/>
          <w:sz w:val="21"/>
          <w:szCs w:val="21"/>
          <w:lang w:val="en-US" w:eastAsia="zh-CN"/>
        </w:rPr>
        <w:t>实的</w:t>
      </w:r>
      <w:r>
        <w:rPr>
          <w:rFonts w:hint="eastAsia" w:ascii="仿宋" w:hAnsi="仿宋" w:eastAsia="仿宋" w:cs="仿宋"/>
          <w:b w:val="0"/>
          <w:bCs w:val="0"/>
          <w:spacing w:val="-2"/>
          <w:sz w:val="21"/>
          <w:szCs w:val="21"/>
          <w:lang w:val="en-US" w:eastAsia="zh-CN"/>
        </w:rPr>
        <w:t>世界里对抗遮挡。</w:t>
      </w:r>
      <w:r>
        <w:rPr>
          <w:rFonts w:hint="default" w:ascii="仿宋" w:hAnsi="仿宋" w:eastAsia="仿宋" w:cs="仿宋"/>
          <w:b w:val="0"/>
          <w:bCs w:val="0"/>
          <w:spacing w:val="-2"/>
          <w:sz w:val="21"/>
          <w:szCs w:val="21"/>
          <w:lang w:val="en-US" w:eastAsia="zh-CN"/>
        </w:rPr>
        <w:t>Fig.3显示</w:t>
      </w:r>
      <w:r>
        <w:rPr>
          <w:rFonts w:hint="eastAsia" w:ascii="仿宋" w:hAnsi="仿宋" w:eastAsia="仿宋" w:cs="仿宋"/>
          <w:b w:val="0"/>
          <w:bCs w:val="0"/>
          <w:spacing w:val="-2"/>
          <w:sz w:val="21"/>
          <w:szCs w:val="21"/>
          <w:lang w:val="en-US" w:eastAsia="zh-CN"/>
        </w:rPr>
        <w:t>了</w:t>
      </w:r>
      <w:r>
        <w:rPr>
          <w:rFonts w:hint="default" w:ascii="仿宋" w:hAnsi="仿宋" w:eastAsia="仿宋" w:cs="仿宋"/>
          <w:b w:val="0"/>
          <w:bCs w:val="0"/>
          <w:spacing w:val="-2"/>
          <w:sz w:val="21"/>
          <w:szCs w:val="21"/>
          <w:lang w:val="en-US" w:eastAsia="zh-CN"/>
        </w:rPr>
        <w:t>显着性映射，通过平均</w:t>
      </w:r>
      <w:r>
        <w:rPr>
          <w:rFonts w:hint="eastAsia" w:ascii="仿宋" w:hAnsi="仿宋" w:eastAsia="仿宋" w:cs="仿宋"/>
          <w:b w:val="0"/>
          <w:bCs w:val="0"/>
          <w:spacing w:val="-2"/>
          <w:sz w:val="21"/>
          <w:szCs w:val="21"/>
          <w:lang w:val="en-US" w:eastAsia="zh-CN"/>
        </w:rPr>
        <w:t>池化</w:t>
      </w:r>
      <w:r>
        <w:rPr>
          <w:rFonts w:hint="default" w:ascii="仿宋" w:hAnsi="仿宋" w:eastAsia="仿宋" w:cs="仿宋"/>
          <w:b w:val="0"/>
          <w:bCs w:val="0"/>
          <w:spacing w:val="-2"/>
          <w:sz w:val="21"/>
          <w:szCs w:val="21"/>
          <w:lang w:val="en-US" w:eastAsia="zh-CN"/>
        </w:rPr>
        <w:t>最后一个卷积层</w:t>
      </w:r>
      <w:r>
        <w:rPr>
          <w:rFonts w:hint="eastAsia" w:ascii="仿宋" w:hAnsi="仿宋" w:eastAsia="仿宋" w:cs="仿宋"/>
          <w:b w:val="0"/>
          <w:bCs w:val="0"/>
          <w:spacing w:val="-2"/>
          <w:sz w:val="21"/>
          <w:szCs w:val="21"/>
          <w:lang w:val="en-US" w:eastAsia="zh-CN"/>
        </w:rPr>
        <w:t>的</w:t>
      </w:r>
      <w:r>
        <w:rPr>
          <w:rFonts w:hint="default" w:ascii="仿宋" w:hAnsi="仿宋" w:eastAsia="仿宋" w:cs="仿宋"/>
          <w:b w:val="0"/>
          <w:bCs w:val="0"/>
          <w:spacing w:val="-2"/>
          <w:sz w:val="21"/>
          <w:szCs w:val="21"/>
          <w:lang w:val="en-US" w:eastAsia="zh-CN"/>
        </w:rPr>
        <w:t>所有特征映射。这证明了我们的框架可以更多地关注人的身体部位，而不是遮挡</w:t>
      </w:r>
      <w:r>
        <w:rPr>
          <w:rFonts w:hint="eastAsia" w:ascii="仿宋" w:hAnsi="仿宋" w:eastAsia="仿宋" w:cs="仿宋"/>
          <w:b w:val="0"/>
          <w:bCs w:val="0"/>
          <w:spacing w:val="-2"/>
          <w:sz w:val="21"/>
          <w:szCs w:val="21"/>
          <w:lang w:val="en-US" w:eastAsia="zh-CN"/>
        </w:rPr>
        <w:t>物</w:t>
      </w:r>
      <w:r>
        <w:rPr>
          <w:rFonts w:hint="default" w:ascii="仿宋" w:hAnsi="仿宋" w:eastAsia="仿宋" w:cs="仿宋"/>
          <w:b w:val="0"/>
          <w:bCs w:val="0"/>
          <w:spacing w:val="-2"/>
          <w:sz w:val="21"/>
          <w:szCs w:val="21"/>
          <w:lang w:val="en-US" w:eastAsia="zh-CN"/>
        </w:rPr>
        <w:t>或背景。</w:t>
      </w:r>
    </w:p>
    <w:p>
      <w:pPr>
        <w:numPr>
          <w:ilvl w:val="0"/>
          <w:numId w:val="1"/>
        </w:numPr>
        <w:spacing w:before="187" w:line="204" w:lineRule="auto"/>
        <w:jc w:val="center"/>
        <w:rPr>
          <w:rFonts w:hint="eastAsia" w:ascii="Times New Roman" w:hAnsi="Times New Roman" w:eastAsia="宋体" w:cs="Times New Roman"/>
          <w:b w:val="0"/>
          <w:bCs w:val="0"/>
          <w:spacing w:val="18"/>
          <w:w w:val="101"/>
          <w:position w:val="1"/>
          <w:sz w:val="21"/>
          <w:szCs w:val="21"/>
          <w:lang w:val="en-US" w:eastAsia="zh-CN"/>
        </w:rPr>
      </w:pPr>
      <w:r>
        <w:rPr>
          <w:rFonts w:hint="eastAsia" w:ascii="Times New Roman" w:hAnsi="Times New Roman" w:eastAsia="宋体" w:cs="Times New Roman"/>
          <w:b w:val="0"/>
          <w:bCs w:val="0"/>
          <w:spacing w:val="18"/>
          <w:w w:val="101"/>
          <w:position w:val="1"/>
          <w:sz w:val="21"/>
          <w:szCs w:val="21"/>
          <w:lang w:val="en-US" w:eastAsia="zh-CN"/>
        </w:rPr>
        <w:t xml:space="preserve"> 实验</w:t>
      </w: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p>
    <w:p>
      <w:pPr>
        <w:keepNext w:val="0"/>
        <w:keepLines w:val="0"/>
        <w:widowControl/>
        <w:numPr>
          <w:ilvl w:val="1"/>
          <w:numId w:val="1"/>
        </w:numPr>
        <w:suppressLineNumbers w:val="0"/>
        <w:ind w:left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准备</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bCs/>
          <w:spacing w:val="-2"/>
          <w:sz w:val="21"/>
          <w:szCs w:val="21"/>
          <w:lang w:val="en-US" w:eastAsia="zh-CN"/>
        </w:rPr>
        <w:t>数据集.</w:t>
      </w:r>
      <w:r>
        <w:rPr>
          <w:rFonts w:hint="eastAsia" w:ascii="仿宋" w:hAnsi="仿宋" w:eastAsia="仿宋" w:cs="仿宋"/>
          <w:b w:val="0"/>
          <w:bCs w:val="0"/>
          <w:spacing w:val="-2"/>
          <w:sz w:val="21"/>
          <w:szCs w:val="21"/>
          <w:lang w:val="en-US" w:eastAsia="zh-CN"/>
        </w:rPr>
        <w:t>我们在四个数据集上对所提出的方法进行了评估</w:t>
      </w:r>
      <w:r>
        <w:rPr>
          <w:rFonts w:hint="eastAsia" w:ascii="仿宋" w:hAnsi="仿宋" w:eastAsia="仿宋" w:cs="仿宋"/>
          <w:b/>
          <w:bCs/>
          <w:spacing w:val="-2"/>
          <w:sz w:val="21"/>
          <w:szCs w:val="21"/>
          <w:lang w:val="en-US" w:eastAsia="zh-CN"/>
        </w:rPr>
        <w:t>:Occluded-REID, Partial-REID, P-DukeMTMC-reID and P-ETHZ</w:t>
      </w:r>
      <w:r>
        <w:rPr>
          <w:rFonts w:hint="eastAsia" w:ascii="仿宋" w:hAnsi="仿宋" w:eastAsia="仿宋" w:cs="仿宋"/>
          <w:b w:val="0"/>
          <w:bCs w:val="0"/>
          <w:spacing w:val="-2"/>
          <w:sz w:val="21"/>
          <w:szCs w:val="21"/>
          <w:lang w:val="en-US" w:eastAsia="zh-CN"/>
        </w:rPr>
        <w:t xml:space="preserve">每个数据集被组织成两个部分：被遮挡的人图像和全身人图像（见图4）。 </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bCs/>
          <w:spacing w:val="-2"/>
          <w:sz w:val="21"/>
          <w:szCs w:val="21"/>
          <w:lang w:val="en-US" w:eastAsia="zh-CN"/>
        </w:rPr>
        <w:t>Occluded-REID</w:t>
      </w:r>
      <w:r>
        <w:rPr>
          <w:rFonts w:hint="eastAsia" w:ascii="仿宋" w:hAnsi="仿宋" w:eastAsia="仿宋" w:cs="仿宋"/>
          <w:b w:val="0"/>
          <w:bCs w:val="0"/>
          <w:spacing w:val="-2"/>
          <w:sz w:val="21"/>
          <w:szCs w:val="21"/>
          <w:lang w:val="en-US" w:eastAsia="zh-CN"/>
        </w:rPr>
        <w:t xml:space="preserve">是一种由移动摄像机设备捕获的新数据集，由200个被遮挡人的 </w:t>
      </w:r>
    </w:p>
    <w:p>
      <w:pPr>
        <w:keepNext w:val="0"/>
        <w:keepLines w:val="0"/>
        <w:widowControl/>
        <w:suppressLineNumbers w:val="0"/>
        <w:jc w:val="left"/>
        <w:rPr>
          <w:rFonts w:hint="eastAsia" w:ascii="仿宋" w:hAnsi="仿宋" w:eastAsia="仿宋" w:cs="仿宋"/>
          <w:b w:val="0"/>
          <w:bCs w:val="0"/>
          <w:spacing w:val="-2"/>
          <w:sz w:val="21"/>
          <w:szCs w:val="21"/>
          <w:lang w:val="en-US" w:eastAsia="zh-CN"/>
        </w:rPr>
      </w:pPr>
      <w:r>
        <w:drawing>
          <wp:inline distT="0" distB="0" distL="114300" distR="114300">
            <wp:extent cx="2452370" cy="1866900"/>
            <wp:effectExtent l="0" t="0" r="1270" b="762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37"/>
                    <a:srcRect l="2336" t="700" r="6094" b="1300"/>
                    <a:stretch>
                      <a:fillRect/>
                    </a:stretch>
                  </pic:blipFill>
                  <pic:spPr>
                    <a:xfrm>
                      <a:off x="0" y="0"/>
                      <a:ext cx="2452370" cy="1866900"/>
                    </a:xfrm>
                    <a:prstGeom prst="rect">
                      <a:avLst/>
                    </a:prstGeom>
                    <a:noFill/>
                    <a:ln>
                      <a:noFill/>
                    </a:ln>
                  </pic:spPr>
                </pic:pic>
              </a:graphicData>
            </a:graphic>
          </wp:inline>
        </w:drawing>
      </w:r>
    </w:p>
    <w:p>
      <w:pPr>
        <w:keepNext w:val="0"/>
        <w:keepLines w:val="0"/>
        <w:widowControl/>
        <w:suppressLineNumbers w:val="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图 3：例子：(a)原始遮挡图像，(b)人工标注人体部位的遮挡图像，(c)基线网络的显着性地映射，(d)AFPB的显着性地映射。突出区域揭示了网络表示关注的部分.</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p>
    <w:p>
      <w:pPr>
        <w:keepNext w:val="0"/>
        <w:keepLines w:val="0"/>
        <w:widowControl/>
        <w:suppressLineNumbers w:val="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2000张图像组成。每个人有5个全身人像和5个不同类型重度遮挡人像。所有具有不同视点和背景的图像都被调整为128×64。此数据集将在稍后发布。</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bCs/>
          <w:spacing w:val="-2"/>
          <w:sz w:val="21"/>
          <w:szCs w:val="21"/>
          <w:lang w:val="en-US" w:eastAsia="zh-CN"/>
        </w:rPr>
        <w:t>P-DukeMTMC-reID</w:t>
      </w:r>
      <w:r>
        <w:rPr>
          <w:rFonts w:hint="eastAsia" w:ascii="仿宋" w:hAnsi="仿宋" w:eastAsia="仿宋" w:cs="仿宋"/>
          <w:b w:val="0"/>
          <w:bCs w:val="0"/>
          <w:spacing w:val="-2"/>
          <w:sz w:val="21"/>
          <w:szCs w:val="21"/>
          <w:lang w:val="en-US" w:eastAsia="zh-CN"/>
        </w:rPr>
        <w:t xml:space="preserve"> 和 </w:t>
      </w:r>
      <w:r>
        <w:rPr>
          <w:rFonts w:hint="eastAsia" w:ascii="仿宋" w:hAnsi="仿宋" w:eastAsia="仿宋" w:cs="仿宋"/>
          <w:b/>
          <w:bCs/>
          <w:spacing w:val="-2"/>
          <w:sz w:val="21"/>
          <w:szCs w:val="21"/>
          <w:lang w:val="en-US" w:eastAsia="zh-CN"/>
        </w:rPr>
        <w:t>P-ETHZ</w:t>
      </w:r>
      <w:r>
        <w:rPr>
          <w:rFonts w:hint="eastAsia" w:ascii="仿宋" w:hAnsi="仿宋" w:eastAsia="仿宋" w:cs="仿宋"/>
          <w:b w:val="0"/>
          <w:bCs w:val="0"/>
          <w:spacing w:val="-2"/>
          <w:sz w:val="21"/>
          <w:szCs w:val="21"/>
          <w:lang w:val="en-US" w:eastAsia="zh-CN"/>
        </w:rPr>
        <w:t xml:space="preserve"> 从 </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eastAsia" w:ascii="仿宋" w:hAnsi="仿宋" w:eastAsia="仿宋" w:cs="仿宋"/>
          <w:b/>
          <w:bCs/>
          <w:spacing w:val="-2"/>
          <w:sz w:val="21"/>
          <w:szCs w:val="21"/>
          <w:lang w:val="en-US" w:eastAsia="zh-CN"/>
        </w:rPr>
        <w:t>DukeMTMC-reID</w:t>
      </w:r>
      <w:r>
        <w:rPr>
          <w:rFonts w:hint="eastAsia" w:ascii="仿宋" w:hAnsi="仿宋" w:eastAsia="仿宋" w:cs="仿宋"/>
          <w:b w:val="0"/>
          <w:bCs w:val="0"/>
          <w:spacing w:val="-2"/>
          <w:sz w:val="21"/>
          <w:szCs w:val="21"/>
          <w:lang w:val="en-US" w:eastAsia="zh-CN"/>
        </w:rPr>
        <w:t xml:space="preserve"> [</w:t>
      </w:r>
      <w:r>
        <w:rPr>
          <w:rFonts w:hint="default" w:ascii="仿宋" w:hAnsi="仿宋" w:eastAsia="仿宋" w:cs="仿宋"/>
          <w:b w:val="0"/>
          <w:bCs w:val="0"/>
          <w:spacing w:val="-2"/>
          <w:sz w:val="21"/>
          <w:szCs w:val="21"/>
          <w:lang w:val="en-US" w:eastAsia="zh-CN"/>
        </w:rPr>
        <w:t>1]</w:t>
      </w:r>
      <w:r>
        <w:rPr>
          <w:rFonts w:hint="eastAsia" w:ascii="仿宋" w:hAnsi="仿宋" w:eastAsia="仿宋" w:cs="仿宋"/>
          <w:b w:val="0"/>
          <w:bCs w:val="0"/>
          <w:spacing w:val="-2"/>
          <w:sz w:val="21"/>
          <w:szCs w:val="21"/>
          <w:lang w:val="en-US" w:eastAsia="zh-CN"/>
        </w:rPr>
        <w:t>和</w:t>
      </w:r>
      <w:r>
        <w:rPr>
          <w:rFonts w:hint="default" w:ascii="仿宋" w:hAnsi="仿宋" w:eastAsia="仿宋" w:cs="仿宋"/>
          <w:b/>
          <w:bCs/>
          <w:spacing w:val="-2"/>
          <w:sz w:val="21"/>
          <w:szCs w:val="21"/>
          <w:lang w:val="en-US" w:eastAsia="zh-CN"/>
        </w:rPr>
        <w:t>ETHZ</w:t>
      </w:r>
      <w:r>
        <w:rPr>
          <w:rFonts w:hint="default" w:ascii="仿宋" w:hAnsi="仿宋" w:eastAsia="仿宋" w:cs="仿宋"/>
          <w:b w:val="0"/>
          <w:bCs w:val="0"/>
          <w:spacing w:val="-2"/>
          <w:sz w:val="21"/>
          <w:szCs w:val="21"/>
          <w:lang w:val="en-US" w:eastAsia="zh-CN"/>
        </w:rPr>
        <w:t>[2]</w:t>
      </w:r>
      <w:r>
        <w:rPr>
          <w:rFonts w:hint="eastAsia" w:ascii="仿宋" w:hAnsi="仿宋" w:eastAsia="仿宋" w:cs="仿宋"/>
          <w:b w:val="0"/>
          <w:bCs w:val="0"/>
          <w:spacing w:val="-2"/>
          <w:sz w:val="21"/>
          <w:szCs w:val="21"/>
          <w:lang w:val="en-US" w:eastAsia="zh-CN"/>
        </w:rPr>
        <w:t>中修改而来。</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它们</w:t>
      </w:r>
      <w:r>
        <w:rPr>
          <w:rFonts w:hint="eastAsia" w:ascii="仿宋" w:hAnsi="仿宋" w:eastAsia="仿宋" w:cs="仿宋"/>
          <w:b w:val="0"/>
          <w:bCs w:val="0"/>
          <w:spacing w:val="-2"/>
          <w:sz w:val="21"/>
          <w:szCs w:val="21"/>
          <w:lang w:val="en-US" w:eastAsia="zh-CN"/>
        </w:rPr>
        <w:fldChar w:fldCharType="begin"/>
      </w:r>
      <w:r>
        <w:rPr>
          <w:rFonts w:hint="eastAsia" w:ascii="仿宋" w:hAnsi="仿宋" w:eastAsia="仿宋" w:cs="仿宋"/>
          <w:b w:val="0"/>
          <w:bCs w:val="0"/>
          <w:spacing w:val="-2"/>
          <w:sz w:val="21"/>
          <w:szCs w:val="21"/>
          <w:lang w:val="en-US" w:eastAsia="zh-CN"/>
        </w:rPr>
        <w:instrText xml:space="preserve"> HYPERLINK \l "_bookmark1" </w:instrText>
      </w:r>
      <w:r>
        <w:rPr>
          <w:rFonts w:hint="eastAsia" w:ascii="仿宋" w:hAnsi="仿宋" w:eastAsia="仿宋" w:cs="仿宋"/>
          <w:b w:val="0"/>
          <w:bCs w:val="0"/>
          <w:spacing w:val="-2"/>
          <w:sz w:val="21"/>
          <w:szCs w:val="21"/>
          <w:lang w:val="en-US" w:eastAsia="zh-CN"/>
        </w:rPr>
        <w:fldChar w:fldCharType="separate"/>
      </w:r>
      <w:r>
        <w:rPr>
          <w:rFonts w:hint="eastAsia" w:ascii="仿宋" w:hAnsi="仿宋" w:eastAsia="仿宋" w:cs="仿宋"/>
          <w:b w:val="0"/>
          <w:bCs w:val="0"/>
          <w:spacing w:val="-2"/>
          <w:sz w:val="21"/>
          <w:szCs w:val="21"/>
          <w:lang w:val="en-US" w:eastAsia="zh-CN"/>
        </w:rPr>
        <w:t>包</w:t>
      </w:r>
      <w:r>
        <w:rPr>
          <w:rFonts w:hint="eastAsia" w:ascii="仿宋" w:hAnsi="仿宋" w:eastAsia="仿宋" w:cs="仿宋"/>
          <w:b w:val="0"/>
          <w:bCs w:val="0"/>
          <w:spacing w:val="-2"/>
          <w:sz w:val="21"/>
          <w:szCs w:val="21"/>
          <w:lang w:val="en-US" w:eastAsia="zh-CN"/>
        </w:rPr>
        <w:fldChar w:fldCharType="end"/>
      </w:r>
      <w:r>
        <w:rPr>
          <w:rFonts w:hint="eastAsia" w:ascii="仿宋" w:hAnsi="仿宋" w:eastAsia="仿宋" w:cs="仿宋"/>
          <w:b w:val="0"/>
          <w:bCs w:val="0"/>
          <w:spacing w:val="-2"/>
          <w:sz w:val="21"/>
          <w:szCs w:val="21"/>
          <w:lang w:val="en-US" w:eastAsia="zh-CN"/>
        </w:rPr>
        <w:t>含在公共场合被不</w:t>
      </w:r>
      <w:r>
        <w:rPr>
          <w:rFonts w:hint="eastAsia" w:ascii="仿宋" w:hAnsi="仿宋" w:eastAsia="仿宋" w:cs="仿宋"/>
          <w:b w:val="0"/>
          <w:bCs w:val="0"/>
          <w:spacing w:val="-2"/>
          <w:sz w:val="21"/>
          <w:szCs w:val="21"/>
          <w:lang w:val="en-US" w:eastAsia="zh-CN"/>
        </w:rPr>
        <w:fldChar w:fldCharType="begin"/>
      </w:r>
      <w:r>
        <w:rPr>
          <w:rFonts w:hint="eastAsia" w:ascii="仿宋" w:hAnsi="仿宋" w:eastAsia="仿宋" w:cs="仿宋"/>
          <w:b w:val="0"/>
          <w:bCs w:val="0"/>
          <w:spacing w:val="-2"/>
          <w:sz w:val="21"/>
          <w:szCs w:val="21"/>
          <w:lang w:val="en-US" w:eastAsia="zh-CN"/>
        </w:rPr>
        <w:instrText xml:space="preserve"> HYPERLINK \l "_bookmark2" </w:instrText>
      </w:r>
      <w:r>
        <w:rPr>
          <w:rFonts w:hint="eastAsia" w:ascii="仿宋" w:hAnsi="仿宋" w:eastAsia="仿宋" w:cs="仿宋"/>
          <w:b w:val="0"/>
          <w:bCs w:val="0"/>
          <w:spacing w:val="-2"/>
          <w:sz w:val="21"/>
          <w:szCs w:val="21"/>
          <w:lang w:val="en-US" w:eastAsia="zh-CN"/>
        </w:rPr>
        <w:fldChar w:fldCharType="separate"/>
      </w:r>
      <w:r>
        <w:rPr>
          <w:rFonts w:hint="eastAsia" w:ascii="仿宋" w:hAnsi="仿宋" w:eastAsia="仿宋" w:cs="仿宋"/>
          <w:b w:val="0"/>
          <w:bCs w:val="0"/>
          <w:spacing w:val="-2"/>
          <w:sz w:val="21"/>
          <w:szCs w:val="21"/>
          <w:lang w:val="en-US" w:eastAsia="zh-CN"/>
        </w:rPr>
        <w:t>同</w:t>
      </w:r>
      <w:r>
        <w:rPr>
          <w:rFonts w:hint="eastAsia" w:ascii="仿宋" w:hAnsi="仿宋" w:eastAsia="仿宋" w:cs="仿宋"/>
          <w:b w:val="0"/>
          <w:bCs w:val="0"/>
          <w:spacing w:val="-2"/>
          <w:sz w:val="21"/>
          <w:szCs w:val="21"/>
          <w:lang w:val="en-US" w:eastAsia="zh-CN"/>
        </w:rPr>
        <w:fldChar w:fldCharType="end"/>
      </w:r>
      <w:r>
        <w:rPr>
          <w:rFonts w:hint="eastAsia" w:ascii="仿宋" w:hAnsi="仿宋" w:eastAsia="仿宋" w:cs="仿宋"/>
          <w:b w:val="0"/>
          <w:bCs w:val="0"/>
          <w:spacing w:val="-2"/>
          <w:sz w:val="21"/>
          <w:szCs w:val="21"/>
          <w:lang w:val="en-US" w:eastAsia="zh-CN"/>
        </w:rPr>
        <w:t>类型的遮挡物遮挡的目标人的图像，例如人、行李 、汽车和导板。 我们选择具有全身人图像和遮挡人图像的人</w:t>
      </w:r>
      <w:r>
        <w:rPr>
          <w:rFonts w:hint="eastAsia" w:ascii="黑体" w:hAnsi="黑体" w:eastAsia="黑体" w:cs="黑体"/>
          <w:spacing w:val="-79"/>
          <w:sz w:val="20"/>
          <w:szCs w:val="20"/>
          <w:lang w:val="en-US" w:eastAsia="zh-CN"/>
        </w:rPr>
        <w:t xml:space="preserve">    </w:t>
      </w:r>
      <w:r>
        <w:rPr>
          <w:rFonts w:ascii="黑体" w:hAnsi="黑体" w:eastAsia="黑体" w:cs="黑体"/>
          <w:spacing w:val="-5"/>
          <w:sz w:val="20"/>
          <w:szCs w:val="20"/>
        </w:rPr>
        <w:t>。</w:t>
      </w:r>
      <w:r>
        <w:rPr>
          <w:rFonts w:hint="eastAsia" w:ascii="仿宋" w:hAnsi="仿宋" w:eastAsia="仿宋" w:cs="仿宋"/>
          <w:b w:val="0"/>
          <w:bCs w:val="0"/>
          <w:spacing w:val="-2"/>
          <w:sz w:val="21"/>
          <w:szCs w:val="21"/>
          <w:lang w:val="en-US" w:eastAsia="zh-CN"/>
        </w:rPr>
        <w:t>整理后，在</w:t>
      </w:r>
      <w:r>
        <w:rPr>
          <w:rFonts w:hint="eastAsia" w:ascii="仿宋" w:hAnsi="仿宋" w:eastAsia="仿宋" w:cs="仿宋"/>
          <w:b/>
          <w:bCs/>
          <w:spacing w:val="-2"/>
          <w:sz w:val="21"/>
          <w:szCs w:val="21"/>
          <w:lang w:val="en-US" w:eastAsia="zh-CN"/>
        </w:rPr>
        <w:t>P-DukeMTMC-reID</w:t>
      </w:r>
      <w:r>
        <w:rPr>
          <w:rFonts w:hint="eastAsia" w:ascii="仿宋" w:hAnsi="仿宋" w:eastAsia="仿宋" w:cs="仿宋"/>
          <w:b w:val="0"/>
          <w:bCs w:val="0"/>
          <w:spacing w:val="-2"/>
          <w:sz w:val="21"/>
          <w:szCs w:val="21"/>
          <w:lang w:val="en-US" w:eastAsia="zh-CN"/>
        </w:rPr>
        <w:t>中有 24143张1299个人的图像，在</w:t>
      </w:r>
      <w:r>
        <w:rPr>
          <w:rFonts w:hint="eastAsia" w:ascii="仿宋" w:hAnsi="仿宋" w:eastAsia="仿宋" w:cs="仿宋"/>
          <w:b/>
          <w:bCs/>
          <w:spacing w:val="-2"/>
          <w:sz w:val="21"/>
          <w:szCs w:val="21"/>
          <w:lang w:val="en-US" w:eastAsia="zh-CN"/>
        </w:rPr>
        <w:t>P-ETHZ</w:t>
      </w:r>
      <w:r>
        <w:rPr>
          <w:rFonts w:hint="eastAsia" w:ascii="仿宋" w:hAnsi="仿宋" w:eastAsia="仿宋" w:cs="仿宋"/>
          <w:b w:val="0"/>
          <w:bCs w:val="0"/>
          <w:spacing w:val="-2"/>
          <w:sz w:val="21"/>
          <w:szCs w:val="21"/>
          <w:lang w:val="en-US" w:eastAsia="zh-CN"/>
        </w:rPr>
        <w:t>中有3897张85个人的图像。这两个数据集也将在稍后发布。</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bCs/>
          <w:spacing w:val="-2"/>
          <w:sz w:val="21"/>
          <w:szCs w:val="21"/>
          <w:lang w:val="en-US" w:eastAsia="zh-CN"/>
        </w:rPr>
        <w:t xml:space="preserve">Partial-REID </w:t>
      </w:r>
      <w:r>
        <w:rPr>
          <w:rFonts w:hint="eastAsia" w:ascii="仿宋" w:hAnsi="仿宋" w:eastAsia="仿宋" w:cs="仿宋"/>
          <w:b w:val="0"/>
          <w:bCs w:val="0"/>
          <w:spacing w:val="-2"/>
          <w:sz w:val="21"/>
          <w:szCs w:val="21"/>
          <w:lang w:val="en-US" w:eastAsia="zh-CN"/>
        </w:rPr>
        <w:t xml:space="preserve">部分人物重识别的第一个数据集[12]，其中包括60个人的900幅 图像，其中5幅全身人图像、5幅部分人图像和5幅被遮挡的人图像。这些图像是在一个大学校园收集的，有不同的视点和遮挡。 </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bCs/>
          <w:spacing w:val="-2"/>
          <w:sz w:val="21"/>
          <w:szCs w:val="21"/>
          <w:lang w:val="en-US" w:eastAsia="zh-CN"/>
        </w:rPr>
        <w:t>实验环境。</w:t>
      </w:r>
      <w:r>
        <w:rPr>
          <w:rFonts w:hint="eastAsia" w:ascii="仿宋" w:hAnsi="仿宋" w:eastAsia="仿宋" w:cs="仿宋"/>
          <w:b w:val="0"/>
          <w:bCs w:val="0"/>
          <w:spacing w:val="-2"/>
          <w:sz w:val="21"/>
          <w:szCs w:val="21"/>
          <w:lang w:val="en-US" w:eastAsia="zh-CN"/>
        </w:rPr>
        <w:t>我们以被遮挡的人的图像为探针，以全身人的图像为画廊 ，随机选择一半的身份进行训练，其余的进行测试。 我们报告了在基线网络</w:t>
      </w:r>
      <w:r>
        <w:rPr>
          <w:rFonts w:hint="eastAsia" w:ascii="仿宋" w:hAnsi="仿宋" w:eastAsia="仿宋" w:cs="仿宋"/>
          <w:b/>
          <w:bCs/>
          <w:spacing w:val="-2"/>
          <w:sz w:val="21"/>
          <w:szCs w:val="21"/>
          <w:lang w:val="en-US" w:eastAsia="zh-CN"/>
        </w:rPr>
        <w:t>ResNet-50</w:t>
      </w:r>
      <w:r>
        <w:rPr>
          <w:rFonts w:hint="eastAsia" w:ascii="仿宋" w:hAnsi="仿宋" w:eastAsia="仿宋" w:cs="仿宋"/>
          <w:b w:val="0"/>
          <w:bCs w:val="0"/>
          <w:spacing w:val="-2"/>
          <w:sz w:val="21"/>
          <w:szCs w:val="21"/>
          <w:lang w:val="en-US" w:eastAsia="zh-CN"/>
        </w:rPr>
        <w:t>[13]上训练的结果。单次(N=1)和多次(N=2，3，4，5)实验的初始学习率为1e-3，批大小=20，α=0.8，迭代50K。</w:t>
      </w: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r>
        <w:rPr>
          <w:rFonts w:hint="eastAsia" w:ascii="仿宋" w:hAnsi="仿宋" w:eastAsia="仿宋" w:cs="仿宋"/>
          <w:b/>
          <w:bCs/>
          <w:spacing w:val="-2"/>
          <w:sz w:val="21"/>
          <w:szCs w:val="21"/>
          <w:lang w:val="en-US" w:eastAsia="zh-CN"/>
        </w:rPr>
        <w:t>评价指标。</w:t>
      </w:r>
      <w:r>
        <w:rPr>
          <w:rFonts w:hint="eastAsia" w:ascii="仿宋" w:hAnsi="仿宋" w:eastAsia="仿宋" w:cs="仿宋"/>
          <w:b w:val="0"/>
          <w:bCs w:val="0"/>
          <w:spacing w:val="-2"/>
          <w:sz w:val="21"/>
          <w:szCs w:val="21"/>
          <w:lang w:val="en-US" w:eastAsia="zh-CN"/>
        </w:rPr>
        <w:t>在匹配生成中，我们通过L2距离计算每个探针</w:t>
      </w:r>
      <w:bookmarkStart w:id="2" w:name="OLE_LINK3"/>
      <w:r>
        <w:rPr>
          <w:rFonts w:hint="eastAsia" w:ascii="仿宋" w:hAnsi="仿宋" w:eastAsia="仿宋" w:cs="仿宋"/>
          <w:b w:val="0"/>
          <w:bCs w:val="0"/>
          <w:spacing w:val="-2"/>
          <w:sz w:val="21"/>
          <w:szCs w:val="21"/>
          <w:lang w:val="en-US" w:eastAsia="zh-CN"/>
        </w:rPr>
        <w:t>与所有画廊图像之间的相似性。广泛应用的累积匹配特征(CMC)曲线[7]和秩-1率被用来定量评价人</w:t>
      </w:r>
      <w:bookmarkEnd w:id="2"/>
      <w:r>
        <w:rPr>
          <w:rFonts w:hint="eastAsia" w:ascii="仿宋" w:hAnsi="仿宋" w:eastAsia="仿宋" w:cs="仿宋"/>
          <w:b w:val="0"/>
          <w:bCs w:val="0"/>
          <w:spacing w:val="-2"/>
          <w:sz w:val="21"/>
          <w:szCs w:val="21"/>
          <w:lang w:val="en-US" w:eastAsia="zh-CN"/>
        </w:rPr>
        <w:t>的重识别任务。 实验重复10次，以获得平均结果</w:t>
      </w: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bCs/>
          <w:spacing w:val="-2"/>
          <w:sz w:val="21"/>
          <w:szCs w:val="21"/>
          <w:lang w:val="en-US" w:eastAsia="zh-CN"/>
        </w:rPr>
        <w:t>数据增强。</w:t>
      </w:r>
      <w:r>
        <w:rPr>
          <w:rFonts w:hint="eastAsia" w:ascii="仿宋" w:hAnsi="仿宋" w:eastAsia="仿宋" w:cs="仿宋"/>
          <w:b w:val="0"/>
          <w:bCs w:val="0"/>
          <w:spacing w:val="-2"/>
          <w:sz w:val="21"/>
          <w:szCs w:val="21"/>
          <w:lang w:val="en-US" w:eastAsia="zh-CN"/>
        </w:rPr>
        <w:t xml:space="preserve"> 在我们的实验中，我们将所有的图像调整为240×240，并用一个小的随机扰动裁剪224×224的中心区域来增加训练数据。</w:t>
      </w:r>
    </w:p>
    <w:p>
      <w:pPr>
        <w:keepNext w:val="0"/>
        <w:keepLines w:val="0"/>
        <w:widowControl/>
        <w:suppressLineNumbers w:val="0"/>
        <w:jc w:val="left"/>
      </w:pPr>
      <w:r>
        <w:drawing>
          <wp:inline distT="0" distB="0" distL="114300" distR="114300">
            <wp:extent cx="2499360" cy="1390650"/>
            <wp:effectExtent l="0" t="0" r="0" b="11430"/>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38"/>
                    <a:stretch>
                      <a:fillRect/>
                    </a:stretch>
                  </pic:blipFill>
                  <pic:spPr>
                    <a:xfrm>
                      <a:off x="0" y="0"/>
                      <a:ext cx="2499360" cy="1390650"/>
                    </a:xfrm>
                    <a:prstGeom prst="rect">
                      <a:avLst/>
                    </a:prstGeom>
                    <a:noFill/>
                    <a:ln>
                      <a:noFill/>
                    </a:ln>
                  </pic:spPr>
                </pic:pic>
              </a:graphicData>
            </a:graphic>
          </wp:inline>
        </w:drawing>
      </w:r>
    </w:p>
    <w:p>
      <w:pPr>
        <w:keepNext w:val="0"/>
        <w:keepLines w:val="0"/>
        <w:widowControl/>
        <w:suppressLineNumbers w:val="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 xml:space="preserve">图 4：数据集实例。 上：遮挡人像；下：全身人影像.  </w:t>
      </w:r>
    </w:p>
    <w:p>
      <w:pPr>
        <w:keepNext w:val="0"/>
        <w:keepLines w:val="0"/>
        <w:widowControl/>
        <w:suppressLineNumbers w:val="0"/>
        <w:jc w:val="left"/>
        <w:rPr>
          <w:rFonts w:hint="eastAsia" w:ascii="仿宋" w:hAnsi="仿宋" w:eastAsia="仿宋" w:cs="仿宋"/>
          <w:b w:val="0"/>
          <w:bCs w:val="0"/>
          <w:spacing w:val="-2"/>
          <w:sz w:val="21"/>
          <w:szCs w:val="21"/>
          <w:lang w:val="en-US" w:eastAsia="zh-CN"/>
        </w:rPr>
      </w:pPr>
    </w:p>
    <w:p>
      <w:pPr>
        <w:keepNext w:val="0"/>
        <w:keepLines w:val="0"/>
        <w:widowControl/>
        <w:suppressLineNumbers w:val="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 xml:space="preserve">4.2. AFPB框架的执行情况 </w:t>
      </w:r>
    </w:p>
    <w:p>
      <w:pPr>
        <w:keepNext w:val="0"/>
        <w:keepLines w:val="0"/>
        <w:widowControl/>
        <w:suppressLineNumbers w:val="0"/>
        <w:jc w:val="left"/>
        <w:rPr>
          <w:rFonts w:hint="eastAsia" w:ascii="仿宋" w:hAnsi="仿宋" w:eastAsia="仿宋" w:cs="仿宋"/>
          <w:b w:val="0"/>
          <w:bCs w:val="0"/>
          <w:spacing w:val="-2"/>
          <w:sz w:val="21"/>
          <w:szCs w:val="21"/>
          <w:lang w:val="en-US" w:eastAsia="zh-CN"/>
        </w:rPr>
      </w:pPr>
    </w:p>
    <w:p>
      <w:pPr>
        <w:keepNext w:val="0"/>
        <w:keepLines w:val="0"/>
        <w:widowControl/>
        <w:suppressLineNumbers w:val="0"/>
        <w:jc w:val="left"/>
      </w:pPr>
      <w:r>
        <w:rPr>
          <w:rFonts w:hint="default" w:ascii="仿宋" w:hAnsi="仿宋" w:eastAsia="仿宋" w:cs="仿宋"/>
          <w:b w:val="0"/>
          <w:bCs w:val="0"/>
          <w:spacing w:val="-2"/>
          <w:sz w:val="21"/>
          <w:szCs w:val="21"/>
          <w:lang w:val="en-US" w:eastAsia="zh-CN"/>
        </w:rPr>
        <w:t>为了评估我们的人身注意力框架 (AF</w:t>
      </w:r>
      <w:r>
        <w:rPr>
          <w:rFonts w:hint="eastAsia" w:ascii="仿宋" w:hAnsi="仿宋" w:eastAsia="仿宋" w:cs="仿宋"/>
          <w:b w:val="0"/>
          <w:bCs w:val="0"/>
          <w:spacing w:val="-2"/>
          <w:sz w:val="21"/>
          <w:szCs w:val="21"/>
          <w:lang w:val="en-US" w:eastAsia="zh-CN"/>
        </w:rPr>
        <w:t>P</w:t>
      </w:r>
      <w:r>
        <w:rPr>
          <w:rFonts w:hint="default" w:ascii="仿宋" w:hAnsi="仿宋" w:eastAsia="仿宋" w:cs="仿宋"/>
          <w:b w:val="0"/>
          <w:bCs w:val="0"/>
          <w:spacing w:val="-2"/>
          <w:sz w:val="21"/>
          <w:szCs w:val="21"/>
          <w:lang w:val="en-US" w:eastAsia="zh-CN"/>
        </w:rPr>
        <w:t>B)的性能，我们将其与三个网络进行了比较：1)基线网络，在大规模的人</w:t>
      </w:r>
      <w:r>
        <w:rPr>
          <w:rFonts w:hint="eastAsia" w:ascii="仿宋" w:hAnsi="仿宋" w:eastAsia="仿宋" w:cs="仿宋"/>
          <w:b w:val="0"/>
          <w:bCs w:val="0"/>
          <w:spacing w:val="-2"/>
          <w:sz w:val="21"/>
          <w:szCs w:val="21"/>
          <w:lang w:val="en-US" w:eastAsia="zh-CN"/>
        </w:rPr>
        <w:t>重识别</w:t>
      </w:r>
      <w:r>
        <w:rPr>
          <w:rFonts w:hint="default" w:ascii="仿宋" w:hAnsi="仿宋" w:eastAsia="仿宋" w:cs="仿宋"/>
          <w:b w:val="0"/>
          <w:bCs w:val="0"/>
          <w:spacing w:val="-2"/>
          <w:sz w:val="21"/>
          <w:szCs w:val="21"/>
          <w:lang w:val="en-US" w:eastAsia="zh-CN"/>
        </w:rPr>
        <w:t>数据</w:t>
      </w:r>
      <w:r>
        <w:rPr>
          <w:rFonts w:hint="default" w:ascii="仿宋" w:hAnsi="仿宋" w:eastAsia="仿宋" w:cs="仿宋"/>
          <w:b/>
          <w:bCs/>
          <w:spacing w:val="-2"/>
          <w:sz w:val="21"/>
          <w:szCs w:val="21"/>
          <w:lang w:val="en-US" w:eastAsia="zh-CN"/>
        </w:rPr>
        <w:t>MARS</w:t>
      </w:r>
      <w:r>
        <w:rPr>
          <w:rFonts w:hint="default" w:ascii="仿宋" w:hAnsi="仿宋" w:eastAsia="仿宋" w:cs="仿宋"/>
          <w:b w:val="0"/>
          <w:bCs w:val="0"/>
          <w:spacing w:val="-2"/>
          <w:sz w:val="21"/>
          <w:szCs w:val="21"/>
          <w:lang w:val="en-US" w:eastAsia="zh-CN"/>
        </w:rPr>
        <w:t>[14]上获得的</w:t>
      </w:r>
      <w:r>
        <w:rPr>
          <w:rFonts w:hint="default" w:ascii="仿宋" w:hAnsi="仿宋" w:eastAsia="仿宋" w:cs="仿宋"/>
          <w:b/>
          <w:bCs/>
          <w:spacing w:val="-2"/>
          <w:sz w:val="21"/>
          <w:szCs w:val="21"/>
          <w:lang w:val="en-US" w:eastAsia="zh-CN"/>
        </w:rPr>
        <w:t>ResNet-50</w:t>
      </w:r>
      <w:r>
        <w:rPr>
          <w:rFonts w:hint="default" w:ascii="仿宋" w:hAnsi="仿宋" w:eastAsia="仿宋" w:cs="仿宋"/>
          <w:b w:val="0"/>
          <w:bCs w:val="0"/>
          <w:spacing w:val="-2"/>
          <w:sz w:val="21"/>
          <w:szCs w:val="21"/>
          <w:lang w:val="en-US" w:eastAsia="zh-CN"/>
        </w:rPr>
        <w:t>， 2)具有AFPB第一个组成部分的基线网络，遮挡模拟器(OS)，3)具有AFPB第二个组成部分的基线网络，多任务损失，在四个数据集上，</w:t>
      </w:r>
      <w:bookmarkStart w:id="3" w:name="OLE_LINK4"/>
      <w:r>
        <w:rPr>
          <w:rFonts w:hint="default" w:ascii="仿宋" w:hAnsi="仿宋" w:eastAsia="仿宋" w:cs="仿宋"/>
          <w:b/>
          <w:bCs/>
          <w:spacing w:val="-2"/>
          <w:sz w:val="21"/>
          <w:szCs w:val="21"/>
          <w:lang w:val="en-US" w:eastAsia="zh-CN"/>
        </w:rPr>
        <w:t>Occluded-REID</w:t>
      </w:r>
      <w:r>
        <w:rPr>
          <w:rFonts w:hint="default" w:ascii="仿宋" w:hAnsi="仿宋" w:eastAsia="仿宋" w:cs="仿宋"/>
          <w:b w:val="0"/>
          <w:bCs w:val="0"/>
          <w:spacing w:val="-2"/>
          <w:sz w:val="21"/>
          <w:szCs w:val="21"/>
          <w:lang w:val="en-US" w:eastAsia="zh-CN"/>
        </w:rPr>
        <w:t>，</w:t>
      </w:r>
      <w:r>
        <w:rPr>
          <w:rFonts w:hint="default" w:ascii="仿宋" w:hAnsi="仿宋" w:eastAsia="仿宋" w:cs="仿宋"/>
          <w:b/>
          <w:bCs/>
          <w:spacing w:val="-2"/>
          <w:sz w:val="21"/>
          <w:szCs w:val="21"/>
          <w:lang w:val="en-US" w:eastAsia="zh-CN"/>
        </w:rPr>
        <w:t>Partial-REID</w:t>
      </w:r>
      <w:bookmarkEnd w:id="3"/>
      <w:r>
        <w:rPr>
          <w:rFonts w:hint="default" w:ascii="仿宋" w:hAnsi="仿宋" w:eastAsia="仿宋" w:cs="仿宋"/>
          <w:b w:val="0"/>
          <w:bCs w:val="0"/>
          <w:spacing w:val="-2"/>
          <w:sz w:val="21"/>
          <w:szCs w:val="21"/>
          <w:lang w:val="en-US" w:eastAsia="zh-CN"/>
        </w:rPr>
        <w:t>，</w:t>
      </w:r>
      <w:r>
        <w:rPr>
          <w:rFonts w:hint="default" w:ascii="仿宋" w:hAnsi="仿宋" w:eastAsia="仿宋" w:cs="仿宋"/>
          <w:b/>
          <w:bCs/>
          <w:spacing w:val="-2"/>
          <w:sz w:val="21"/>
          <w:szCs w:val="21"/>
          <w:lang w:val="en-US" w:eastAsia="zh-CN"/>
        </w:rPr>
        <w:t>P-DukeMTMC-reID</w:t>
      </w:r>
      <w:r>
        <w:rPr>
          <w:rFonts w:hint="default" w:ascii="仿宋" w:hAnsi="仿宋" w:eastAsia="仿宋" w:cs="仿宋"/>
          <w:b w:val="0"/>
          <w:bCs w:val="0"/>
          <w:spacing w:val="-2"/>
          <w:sz w:val="21"/>
          <w:szCs w:val="21"/>
          <w:lang w:val="en-US" w:eastAsia="zh-CN"/>
        </w:rPr>
        <w:t>和</w:t>
      </w:r>
      <w:r>
        <w:rPr>
          <w:rFonts w:hint="default" w:ascii="仿宋" w:hAnsi="仿宋" w:eastAsia="仿宋" w:cs="仿宋"/>
          <w:b/>
          <w:bCs/>
          <w:spacing w:val="-2"/>
          <w:sz w:val="21"/>
          <w:szCs w:val="21"/>
          <w:lang w:val="en-US" w:eastAsia="zh-CN"/>
        </w:rPr>
        <w:t>P-ETHZ</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。如表1和图</w:t>
      </w:r>
      <w:r>
        <w:rPr>
          <w:rFonts w:hint="eastAsia" w:ascii="仿宋" w:hAnsi="仿宋" w:eastAsia="仿宋" w:cs="仿宋"/>
          <w:b w:val="0"/>
          <w:bCs w:val="0"/>
          <w:spacing w:val="-2"/>
          <w:sz w:val="21"/>
          <w:szCs w:val="21"/>
          <w:lang w:val="en-US" w:eastAsia="zh-CN"/>
        </w:rPr>
        <w:t>5</w:t>
      </w:r>
      <w:r>
        <w:rPr>
          <w:rFonts w:hint="default" w:ascii="仿宋" w:hAnsi="仿宋" w:eastAsia="仿宋" w:cs="仿宋"/>
          <w:b w:val="0"/>
          <w:bCs w:val="0"/>
          <w:spacing w:val="-2"/>
          <w:sz w:val="21"/>
          <w:szCs w:val="21"/>
          <w:lang w:val="en-US" w:eastAsia="zh-CN"/>
        </w:rPr>
        <w:t>所示。我们的AFPB框架显著大幅度优于基线（分别提高了10.9%、8.7%、 7.0%和7.1%，这表明了我们框架的有效性。 此外，</w:t>
      </w:r>
      <w:r>
        <w:rPr>
          <w:rFonts w:hint="eastAsia" w:ascii="仿宋" w:hAnsi="仿宋" w:eastAsia="仿宋" w:cs="仿宋"/>
          <w:b w:val="0"/>
          <w:bCs w:val="0"/>
          <w:spacing w:val="-2"/>
          <w:sz w:val="21"/>
          <w:szCs w:val="21"/>
          <w:lang w:val="en-US" w:eastAsia="zh-CN"/>
        </w:rPr>
        <w:t>具有遮挡模拟器</w:t>
      </w:r>
      <w:r>
        <w:rPr>
          <w:rFonts w:hint="default" w:ascii="仿宋" w:hAnsi="仿宋" w:eastAsia="仿宋" w:cs="仿宋"/>
          <w:b w:val="0"/>
          <w:bCs w:val="0"/>
          <w:spacing w:val="-2"/>
          <w:sz w:val="21"/>
          <w:szCs w:val="21"/>
          <w:lang w:val="en-US" w:eastAsia="zh-CN"/>
        </w:rPr>
        <w:t>和多任务损失的</w:t>
      </w:r>
      <w:r>
        <w:rPr>
          <w:rFonts w:hint="default" w:ascii="仿宋" w:hAnsi="仿宋" w:eastAsia="仿宋" w:cs="仿宋"/>
          <w:b/>
          <w:bCs/>
          <w:spacing w:val="-2"/>
          <w:sz w:val="21"/>
          <w:szCs w:val="21"/>
          <w:lang w:val="en-US" w:eastAsia="zh-CN"/>
        </w:rPr>
        <w:t>ResNet-50</w:t>
      </w:r>
      <w:r>
        <w:rPr>
          <w:rFonts w:hint="eastAsia" w:ascii="仿宋" w:hAnsi="仿宋" w:eastAsia="仿宋" w:cs="仿宋"/>
          <w:b w:val="0"/>
          <w:bCs w:val="0"/>
          <w:spacing w:val="-2"/>
          <w:sz w:val="21"/>
          <w:szCs w:val="21"/>
          <w:lang w:val="en-US" w:eastAsia="zh-CN"/>
        </w:rPr>
        <w:t>的</w:t>
      </w:r>
      <w:r>
        <w:rPr>
          <w:rFonts w:hint="default" w:ascii="仿宋" w:hAnsi="仿宋" w:eastAsia="仿宋" w:cs="仿宋"/>
          <w:b w:val="0"/>
          <w:bCs w:val="0"/>
          <w:spacing w:val="-2"/>
          <w:sz w:val="21"/>
          <w:szCs w:val="21"/>
          <w:lang w:val="en-US" w:eastAsia="zh-CN"/>
        </w:rPr>
        <w:t>性能也优于基线，但比我们的 AFPB框架更差。它表明，框架的两个组成部分对</w:t>
      </w:r>
      <w:r>
        <w:rPr>
          <w:rFonts w:hint="eastAsia" w:ascii="仿宋" w:hAnsi="仿宋" w:eastAsia="仿宋" w:cs="仿宋"/>
          <w:b w:val="0"/>
          <w:bCs w:val="0"/>
          <w:spacing w:val="-2"/>
          <w:sz w:val="21"/>
          <w:szCs w:val="21"/>
          <w:lang w:val="en-US" w:eastAsia="zh-CN"/>
        </w:rPr>
        <w:t>提出的</w:t>
      </w:r>
      <w:r>
        <w:rPr>
          <w:rFonts w:hint="default" w:ascii="仿宋" w:hAnsi="仿宋" w:eastAsia="仿宋" w:cs="仿宋"/>
          <w:b w:val="0"/>
          <w:bCs w:val="0"/>
          <w:spacing w:val="-2"/>
          <w:sz w:val="21"/>
          <w:szCs w:val="21"/>
          <w:lang w:val="en-US" w:eastAsia="zh-CN"/>
        </w:rPr>
        <w:t>的框架作出贡献，它可以通过将它们结合在一起来获得更好的性能，因为 AFPB的两个组成部分形成一种互补关系，以处理各种</w:t>
      </w:r>
      <w:r>
        <w:rPr>
          <w:rFonts w:hint="eastAsia" w:ascii="仿宋" w:hAnsi="仿宋" w:eastAsia="仿宋" w:cs="仿宋"/>
          <w:b w:val="0"/>
          <w:bCs w:val="0"/>
          <w:spacing w:val="-2"/>
          <w:sz w:val="21"/>
          <w:szCs w:val="21"/>
          <w:lang w:val="en-US" w:eastAsia="zh-CN"/>
        </w:rPr>
        <w:t>遮挡</w:t>
      </w:r>
      <w:r>
        <w:rPr>
          <w:rFonts w:hint="default" w:ascii="仿宋" w:hAnsi="仿宋" w:eastAsia="仿宋" w:cs="仿宋"/>
          <w:b w:val="0"/>
          <w:bCs w:val="0"/>
          <w:spacing w:val="-2"/>
          <w:sz w:val="21"/>
          <w:szCs w:val="21"/>
          <w:lang w:val="en-US" w:eastAsia="zh-CN"/>
        </w:rPr>
        <w:t>的情况。</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此外，我们还在两个实验中评估了 AFPB的遮挡意识和注意性能。首先，我们测试了 OBC在训练模型上的准确性。分类准确率分别为88.50%、85.33%、1.75%和73.88%，分别为</w:t>
      </w:r>
      <w:r>
        <w:rPr>
          <w:rFonts w:hint="default" w:ascii="仿宋" w:hAnsi="仿宋" w:eastAsia="仿宋" w:cs="仿宋"/>
          <w:b/>
          <w:bCs/>
          <w:spacing w:val="-2"/>
          <w:sz w:val="21"/>
          <w:szCs w:val="21"/>
          <w:lang w:val="en-US" w:eastAsia="zh-CN"/>
        </w:rPr>
        <w:t>Occluded-REID, Partial-REID, P-DukeMTMC-reID and P-ETHZ</w:t>
      </w:r>
      <w:r>
        <w:rPr>
          <w:rFonts w:hint="default" w:ascii="仿宋" w:hAnsi="仿宋" w:eastAsia="仿宋" w:cs="仿宋"/>
          <w:b w:val="0"/>
          <w:bCs w:val="0"/>
          <w:spacing w:val="-2"/>
          <w:sz w:val="21"/>
          <w:szCs w:val="21"/>
          <w:lang w:val="en-US" w:eastAsia="zh-CN"/>
        </w:rPr>
        <w:t>，表明OBC损失对AFPB有遮挡意识。 然后，我们计算检测精度[15]，这是显着性映射中的显着区域与我们在</w:t>
      </w:r>
      <w:r>
        <w:rPr>
          <w:rFonts w:hint="default" w:ascii="仿宋" w:hAnsi="仿宋" w:eastAsia="仿宋" w:cs="仿宋"/>
          <w:b/>
          <w:bCs/>
          <w:spacing w:val="-2"/>
          <w:sz w:val="21"/>
          <w:szCs w:val="21"/>
          <w:lang w:val="en-US" w:eastAsia="zh-CN"/>
        </w:rPr>
        <w:t>Occluded-REID</w:t>
      </w:r>
      <w:r>
        <w:rPr>
          <w:rFonts w:hint="default" w:ascii="仿宋" w:hAnsi="仿宋" w:eastAsia="仿宋" w:cs="仿宋"/>
          <w:b w:val="0"/>
          <w:bCs w:val="0"/>
          <w:spacing w:val="-2"/>
          <w:sz w:val="21"/>
          <w:szCs w:val="21"/>
          <w:lang w:val="en-US" w:eastAsia="zh-CN"/>
        </w:rPr>
        <w:t>和</w:t>
      </w:r>
      <w:r>
        <w:rPr>
          <w:rFonts w:hint="default" w:ascii="仿宋" w:hAnsi="仿宋" w:eastAsia="仿宋" w:cs="仿宋"/>
          <w:b/>
          <w:bCs/>
          <w:spacing w:val="-2"/>
          <w:sz w:val="21"/>
          <w:szCs w:val="21"/>
          <w:lang w:val="en-US" w:eastAsia="zh-CN"/>
        </w:rPr>
        <w:t>Partial-REID</w:t>
      </w:r>
      <w:r>
        <w:rPr>
          <w:rFonts w:hint="default" w:ascii="仿宋" w:hAnsi="仿宋" w:eastAsia="仿宋" w:cs="仿宋"/>
          <w:b w:val="0"/>
          <w:bCs w:val="0"/>
          <w:spacing w:val="-2"/>
          <w:sz w:val="21"/>
          <w:szCs w:val="21"/>
          <w:lang w:val="en-US" w:eastAsia="zh-CN"/>
        </w:rPr>
        <w:t>上手动注释身体部分的比率</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图3</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。表2显</w:t>
      </w:r>
      <w:r>
        <w:rPr>
          <w:rFonts w:hint="default" w:ascii="仿宋" w:hAnsi="仿宋" w:eastAsia="仿宋" w:cs="仿宋"/>
          <w:b w:val="0"/>
          <w:bCs w:val="0"/>
          <w:spacing w:val="-2"/>
          <w:sz w:val="21"/>
          <w:szCs w:val="21"/>
          <w:lang w:val="en-US" w:eastAsia="zh-CN"/>
        </w:rPr>
        <w:fldChar w:fldCharType="begin"/>
      </w:r>
      <w:r>
        <w:rPr>
          <w:rFonts w:hint="default" w:ascii="仿宋" w:hAnsi="仿宋" w:eastAsia="仿宋" w:cs="仿宋"/>
          <w:b w:val="0"/>
          <w:bCs w:val="0"/>
          <w:spacing w:val="-2"/>
          <w:sz w:val="21"/>
          <w:szCs w:val="21"/>
          <w:lang w:val="en-US" w:eastAsia="zh-CN"/>
        </w:rPr>
        <w:instrText xml:space="preserve"> HYPERLINK \l "_bookmark10" </w:instrText>
      </w:r>
      <w:r>
        <w:rPr>
          <w:rFonts w:hint="default" w:ascii="仿宋" w:hAnsi="仿宋" w:eastAsia="仿宋" w:cs="仿宋"/>
          <w:b w:val="0"/>
          <w:bCs w:val="0"/>
          <w:spacing w:val="-2"/>
          <w:sz w:val="21"/>
          <w:szCs w:val="21"/>
          <w:lang w:val="en-US" w:eastAsia="zh-CN"/>
        </w:rPr>
        <w:fldChar w:fldCharType="separate"/>
      </w:r>
      <w:r>
        <w:rPr>
          <w:rFonts w:hint="default" w:ascii="仿宋" w:hAnsi="仿宋" w:eastAsia="仿宋" w:cs="仿宋"/>
          <w:b w:val="0"/>
          <w:bCs w:val="0"/>
          <w:spacing w:val="-2"/>
          <w:sz w:val="21"/>
          <w:szCs w:val="21"/>
          <w:lang w:val="en-US" w:eastAsia="zh-CN"/>
        </w:rPr>
        <w:t>示了我们的方法在检测精度上分别超过基线网络</w:t>
      </w:r>
      <w:r>
        <w:rPr>
          <w:rFonts w:hint="default" w:ascii="仿宋" w:hAnsi="仿宋" w:eastAsia="仿宋" w:cs="仿宋"/>
          <w:b w:val="0"/>
          <w:bCs w:val="0"/>
          <w:spacing w:val="-2"/>
          <w:sz w:val="21"/>
          <w:szCs w:val="21"/>
          <w:lang w:val="en-US" w:eastAsia="zh-CN"/>
        </w:rPr>
        <w:fldChar w:fldCharType="end"/>
      </w:r>
      <w:r>
        <w:rPr>
          <w:rFonts w:hint="default" w:ascii="仿宋" w:hAnsi="仿宋" w:eastAsia="仿宋" w:cs="仿宋"/>
          <w:b w:val="0"/>
          <w:bCs w:val="0"/>
          <w:spacing w:val="-2"/>
          <w:sz w:val="21"/>
          <w:szCs w:val="21"/>
          <w:lang w:val="en-US" w:eastAsia="zh-CN"/>
        </w:rPr>
        <w:t xml:space="preserve">6.21%和7.13%，这证实了AFPB对人的身体有优势。 </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p>
    <w:p>
      <w:pPr>
        <w:keepNext w:val="0"/>
        <w:keepLines w:val="0"/>
        <w:widowControl/>
        <w:suppressLineNumbers w:val="0"/>
        <w:jc w:val="left"/>
        <w:rPr>
          <w:rFonts w:ascii="黑体" w:hAnsi="黑体" w:eastAsia="黑体" w:cs="黑体"/>
          <w:sz w:val="20"/>
          <w:szCs w:val="20"/>
        </w:rPr>
      </w:pPr>
      <w:r>
        <w:rPr>
          <w:rFonts w:hint="default" w:ascii="仿宋" w:hAnsi="仿宋" w:eastAsia="仿宋" w:cs="仿宋"/>
          <w:b w:val="0"/>
          <w:bCs w:val="0"/>
          <w:spacing w:val="-2"/>
          <w:sz w:val="21"/>
          <w:szCs w:val="21"/>
          <w:lang w:val="en-US" w:eastAsia="zh-CN"/>
        </w:rPr>
        <w:t xml:space="preserve">4.3.  与最先进的相比 </w:t>
      </w:r>
      <w:r>
        <w:rPr>
          <w:rFonts w:ascii="黑体" w:hAnsi="黑体" w:eastAsia="黑体" w:cs="黑体"/>
          <w:sz w:val="20"/>
          <w:szCs w:val="20"/>
        </w:rPr>
        <w:t xml:space="preserve">  </w:t>
      </w:r>
    </w:p>
    <w:p>
      <w:pPr>
        <w:keepNext w:val="0"/>
        <w:keepLines w:val="0"/>
        <w:widowControl/>
        <w:suppressLineNumbers w:val="0"/>
        <w:ind w:firstLine="420" w:firstLineChars="0"/>
        <w:jc w:val="left"/>
        <w:rPr>
          <w:rFonts w:ascii="黑体" w:hAnsi="黑体" w:eastAsia="黑体" w:cs="黑体"/>
          <w:sz w:val="20"/>
          <w:szCs w:val="20"/>
        </w:rPr>
      </w:pP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我们在</w:t>
      </w:r>
      <w:r>
        <w:rPr>
          <w:rFonts w:hint="eastAsia" w:ascii="仿宋" w:hAnsi="仿宋" w:eastAsia="仿宋" w:cs="仿宋"/>
          <w:b w:val="0"/>
          <w:bCs w:val="0"/>
          <w:spacing w:val="-2"/>
          <w:sz w:val="21"/>
          <w:szCs w:val="21"/>
          <w:lang w:val="en-US" w:eastAsia="zh-CN"/>
        </w:rPr>
        <w:t>四个数据集上</w:t>
      </w:r>
      <w:r>
        <w:rPr>
          <w:rFonts w:hint="default" w:ascii="仿宋" w:hAnsi="仿宋" w:eastAsia="仿宋" w:cs="仿宋"/>
          <w:b w:val="0"/>
          <w:bCs w:val="0"/>
          <w:spacing w:val="-2"/>
          <w:sz w:val="21"/>
          <w:szCs w:val="21"/>
          <w:lang w:val="en-US" w:eastAsia="zh-CN"/>
        </w:rPr>
        <w:t>将我们的方法与最先进的方法进行了比较。表3和图</w:t>
      </w:r>
      <w:r>
        <w:rPr>
          <w:rFonts w:hint="eastAsia" w:ascii="仿宋" w:hAnsi="仿宋" w:eastAsia="仿宋" w:cs="仿宋"/>
          <w:b w:val="0"/>
          <w:bCs w:val="0"/>
          <w:spacing w:val="-2"/>
          <w:sz w:val="21"/>
          <w:szCs w:val="21"/>
          <w:lang w:val="en-US" w:eastAsia="zh-CN"/>
        </w:rPr>
        <w:t>6</w:t>
      </w:r>
      <w:r>
        <w:rPr>
          <w:rFonts w:hint="default" w:ascii="仿宋" w:hAnsi="仿宋" w:eastAsia="仿宋" w:cs="仿宋"/>
          <w:b w:val="0"/>
          <w:bCs w:val="0"/>
          <w:spacing w:val="-2"/>
          <w:sz w:val="21"/>
          <w:szCs w:val="21"/>
          <w:lang w:val="en-US" w:eastAsia="zh-CN"/>
        </w:rPr>
        <w:t>中</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我们收集了七种方法</w:t>
      </w:r>
      <w:r>
        <w:rPr>
          <w:rFonts w:hint="eastAsia" w:ascii="仿宋" w:hAnsi="仿宋" w:eastAsia="仿宋" w:cs="仿宋"/>
          <w:b w:val="0"/>
          <w:bCs w:val="0"/>
          <w:spacing w:val="-2"/>
          <w:sz w:val="21"/>
          <w:szCs w:val="21"/>
          <w:lang w:val="en-US" w:eastAsia="zh-CN"/>
        </w:rPr>
        <w:t>包括 (A)四种手工制作特征</w:t>
      </w: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p>
    <w:p>
      <w:pPr>
        <w:keepNext w:val="0"/>
        <w:keepLines w:val="0"/>
        <w:widowControl/>
        <w:suppressLineNumbers w:val="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表 1 ： AFPB在单次 /多次射击中的表现</w:t>
      </w:r>
    </w:p>
    <w:p>
      <w:pPr>
        <w:keepNext w:val="0"/>
        <w:keepLines w:val="0"/>
        <w:widowControl/>
        <w:suppressLineNumbers w:val="0"/>
        <w:jc w:val="left"/>
      </w:pPr>
      <w:r>
        <w:drawing>
          <wp:inline distT="0" distB="0" distL="114300" distR="114300">
            <wp:extent cx="2501900" cy="1411605"/>
            <wp:effectExtent l="0" t="0" r="12700" b="5715"/>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39"/>
                    <a:stretch>
                      <a:fillRect/>
                    </a:stretch>
                  </pic:blipFill>
                  <pic:spPr>
                    <a:xfrm>
                      <a:off x="0" y="0"/>
                      <a:ext cx="2501900" cy="1411605"/>
                    </a:xfrm>
                    <a:prstGeom prst="rect">
                      <a:avLst/>
                    </a:prstGeom>
                    <a:noFill/>
                    <a:ln>
                      <a:noFill/>
                    </a:ln>
                  </pic:spPr>
                </pic:pic>
              </a:graphicData>
            </a:graphic>
          </wp:inline>
        </w:drawing>
      </w:r>
    </w:p>
    <w:p>
      <w:pPr>
        <w:keepNext w:val="0"/>
        <w:keepLines w:val="0"/>
        <w:widowControl/>
        <w:suppressLineNumbers w:val="0"/>
        <w:jc w:val="left"/>
        <w:rPr>
          <w:rFonts w:hint="eastAsia" w:ascii="仿宋" w:hAnsi="仿宋" w:eastAsia="仿宋" w:cs="仿宋"/>
          <w:b w:val="0"/>
          <w:bCs w:val="0"/>
          <w:spacing w:val="-2"/>
          <w:sz w:val="21"/>
          <w:szCs w:val="21"/>
          <w:lang w:val="en-US" w:eastAsia="zh-CN"/>
        </w:rPr>
      </w:pPr>
    </w:p>
    <w:p>
      <w:pPr>
        <w:keepNext w:val="0"/>
        <w:keepLines w:val="0"/>
        <w:widowControl/>
        <w:suppressLineNumbers w:val="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 xml:space="preserve">表2 ： </w:t>
      </w:r>
      <w:r>
        <w:rPr>
          <w:rFonts w:hint="default" w:ascii="仿宋" w:hAnsi="仿宋" w:eastAsia="仿宋" w:cs="仿宋"/>
          <w:b/>
          <w:bCs/>
          <w:spacing w:val="-2"/>
          <w:sz w:val="21"/>
          <w:szCs w:val="21"/>
          <w:lang w:val="en-US" w:eastAsia="zh-CN"/>
        </w:rPr>
        <w:t>Occluded-REID</w:t>
      </w:r>
      <w:r>
        <w:rPr>
          <w:rFonts w:hint="default" w:ascii="仿宋" w:hAnsi="仿宋" w:eastAsia="仿宋" w:cs="仿宋"/>
          <w:b w:val="0"/>
          <w:bCs w:val="0"/>
          <w:spacing w:val="-2"/>
          <w:sz w:val="21"/>
          <w:szCs w:val="21"/>
          <w:lang w:val="en-US" w:eastAsia="zh-CN"/>
        </w:rPr>
        <w:t>，</w:t>
      </w:r>
      <w:r>
        <w:rPr>
          <w:rFonts w:hint="default" w:ascii="仿宋" w:hAnsi="仿宋" w:eastAsia="仿宋" w:cs="仿宋"/>
          <w:b/>
          <w:bCs/>
          <w:spacing w:val="-2"/>
          <w:sz w:val="21"/>
          <w:szCs w:val="21"/>
          <w:lang w:val="en-US" w:eastAsia="zh-CN"/>
        </w:rPr>
        <w:t>Partial-REID</w:t>
      </w:r>
      <w:r>
        <w:rPr>
          <w:rFonts w:hint="eastAsia" w:ascii="仿宋" w:hAnsi="仿宋" w:eastAsia="仿宋" w:cs="仿宋"/>
          <w:b/>
          <w:bCs/>
          <w:spacing w:val="-2"/>
          <w:sz w:val="21"/>
          <w:szCs w:val="21"/>
          <w:lang w:val="en-US" w:eastAsia="zh-CN"/>
        </w:rPr>
        <w:t>中</w:t>
      </w:r>
      <w:r>
        <w:rPr>
          <w:rFonts w:hint="eastAsia" w:ascii="仿宋" w:hAnsi="仿宋" w:eastAsia="仿宋" w:cs="仿宋"/>
          <w:b w:val="0"/>
          <w:bCs w:val="0"/>
          <w:spacing w:val="-2"/>
          <w:sz w:val="21"/>
          <w:szCs w:val="21"/>
          <w:lang w:val="en-US" w:eastAsia="zh-CN"/>
        </w:rPr>
        <w:t>显著性图中显著区域的检测精度</w:t>
      </w:r>
    </w:p>
    <w:p>
      <w:pPr>
        <w:keepNext w:val="0"/>
        <w:keepLines w:val="0"/>
        <w:widowControl/>
        <w:suppressLineNumbers w:val="0"/>
        <w:jc w:val="left"/>
        <w:rPr>
          <w:rFonts w:hint="eastAsia"/>
          <w:lang w:val="en-US" w:eastAsia="zh-CN"/>
        </w:rPr>
      </w:pPr>
      <w:r>
        <w:drawing>
          <wp:inline distT="0" distB="0" distL="114300" distR="114300">
            <wp:extent cx="2499995" cy="257810"/>
            <wp:effectExtent l="0" t="0" r="14605" b="127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40"/>
                    <a:stretch>
                      <a:fillRect/>
                    </a:stretch>
                  </pic:blipFill>
                  <pic:spPr>
                    <a:xfrm>
                      <a:off x="0" y="0"/>
                      <a:ext cx="2499995" cy="257810"/>
                    </a:xfrm>
                    <a:prstGeom prst="rect">
                      <a:avLst/>
                    </a:prstGeom>
                    <a:noFill/>
                    <a:ln>
                      <a:noFill/>
                    </a:ln>
                  </pic:spPr>
                </pic:pic>
              </a:graphicData>
            </a:graphic>
          </wp:inline>
        </w:drawing>
      </w:r>
    </w:p>
    <w:p>
      <w:pPr>
        <w:keepNext w:val="0"/>
        <w:keepLines w:val="0"/>
        <w:widowControl/>
        <w:suppressLineNumbers w:val="0"/>
        <w:jc w:val="left"/>
        <w:rPr>
          <w:rFonts w:hint="eastAsia" w:ascii="仿宋" w:hAnsi="仿宋" w:eastAsia="仿宋" w:cs="仿宋"/>
          <w:b w:val="0"/>
          <w:bCs w:val="0"/>
          <w:spacing w:val="-2"/>
          <w:sz w:val="21"/>
          <w:szCs w:val="21"/>
          <w:lang w:val="en-US" w:eastAsia="zh-CN"/>
        </w:rPr>
      </w:pPr>
    </w:p>
    <w:p>
      <w:pPr>
        <w:keepNext w:val="0"/>
        <w:keepLines w:val="0"/>
        <w:widowControl/>
        <w:suppressLineNumbers w:val="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表3 ： 1/5/10等级与最先进水平的比较。</w:t>
      </w:r>
    </w:p>
    <w:p>
      <w:pPr>
        <w:keepNext w:val="0"/>
        <w:keepLines w:val="0"/>
        <w:widowControl/>
        <w:suppressLineNumbers w:val="0"/>
        <w:jc w:val="left"/>
      </w:pPr>
      <w:r>
        <w:drawing>
          <wp:inline distT="0" distB="0" distL="114300" distR="114300">
            <wp:extent cx="2500630" cy="868045"/>
            <wp:effectExtent l="0" t="0" r="13970" b="635"/>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pic:cNvPicPr>
                  </pic:nvPicPr>
                  <pic:blipFill>
                    <a:blip r:embed="rId41"/>
                    <a:stretch>
                      <a:fillRect/>
                    </a:stretch>
                  </pic:blipFill>
                  <pic:spPr>
                    <a:xfrm>
                      <a:off x="0" y="0"/>
                      <a:ext cx="2500630" cy="86804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仿宋" w:hAnsi="仿宋" w:eastAsia="仿宋" w:cs="仿宋"/>
          <w:b w:val="0"/>
          <w:bCs w:val="0"/>
          <w:spacing w:val="-2"/>
          <w:sz w:val="21"/>
          <w:szCs w:val="21"/>
          <w:lang w:val="en-US" w:eastAsia="zh-CN"/>
        </w:rPr>
      </w:pPr>
    </w:p>
    <w:p>
      <w:pPr>
        <w:keepNext w:val="0"/>
        <w:keepLines w:val="0"/>
        <w:widowControl/>
        <w:suppressLineNumbers w:val="0"/>
        <w:jc w:val="left"/>
      </w:pPr>
      <w:r>
        <w:rPr>
          <w:rFonts w:hint="eastAsia" w:ascii="仿宋" w:hAnsi="仿宋" w:eastAsia="仿宋" w:cs="仿宋"/>
          <w:b w:val="0"/>
          <w:bCs w:val="0"/>
          <w:spacing w:val="-2"/>
          <w:sz w:val="21"/>
          <w:szCs w:val="21"/>
          <w:lang w:val="en-US" w:eastAsia="zh-CN"/>
        </w:rPr>
        <w:t>和距离度量的方法和 (B)三种基于深度学习的方法。显然，我们的方法在所有类别中表现最好，并分别在四个数据集上超过排名第二的-1  2.35%, 2.33%, 0.97% and 3.72%。</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一般来说，(B)中方法的性能优于(A)中的方  法，因为深度神经网络具有强大的学习能力来自动学习和更新模型。在(B)[4]中的一些方法</w:t>
      </w:r>
      <w:r>
        <w:rPr>
          <w:rFonts w:hint="eastAsia" w:ascii="仿宋" w:hAnsi="仿宋" w:eastAsia="仿宋" w:cs="仿宋"/>
          <w:b w:val="0"/>
          <w:bCs w:val="0"/>
          <w:spacing w:val="-2"/>
          <w:sz w:val="21"/>
          <w:szCs w:val="21"/>
          <w:lang w:val="en-US" w:eastAsia="zh-CN"/>
        </w:rPr>
        <w:t>没有</w:t>
      </w:r>
      <w:r>
        <w:rPr>
          <w:rFonts w:hint="default" w:ascii="仿宋" w:hAnsi="仿宋" w:eastAsia="仿宋" w:cs="仿宋"/>
          <w:b w:val="0"/>
          <w:bCs w:val="0"/>
          <w:spacing w:val="-2"/>
          <w:sz w:val="21"/>
          <w:szCs w:val="21"/>
          <w:lang w:val="en-US" w:eastAsia="zh-CN"/>
        </w:rPr>
        <w:t>表现出良好的性能， 因为它们的模型关注的是具有全身图像的数据，而不考虑 被遮挡的数据域。不同的是，我们的方法可以学习确定一个人是否被遮挡，并基于遮挡的先验知识提取健壮的特征表示。 通过这种方式，我们的方法显示了在被遮挡的人重</w:t>
      </w:r>
      <w:r>
        <w:rPr>
          <w:rFonts w:hint="eastAsia" w:ascii="仿宋" w:hAnsi="仿宋" w:eastAsia="仿宋" w:cs="仿宋"/>
          <w:b w:val="0"/>
          <w:bCs w:val="0"/>
          <w:spacing w:val="-2"/>
          <w:sz w:val="21"/>
          <w:szCs w:val="21"/>
          <w:lang w:val="en-US" w:eastAsia="zh-CN"/>
        </w:rPr>
        <w:t>识别</w:t>
      </w:r>
      <w:r>
        <w:rPr>
          <w:rFonts w:hint="default" w:ascii="仿宋" w:hAnsi="仿宋" w:eastAsia="仿宋" w:cs="仿宋"/>
          <w:b w:val="0"/>
          <w:bCs w:val="0"/>
          <w:spacing w:val="-2"/>
          <w:sz w:val="21"/>
          <w:szCs w:val="21"/>
          <w:lang w:val="en-US" w:eastAsia="zh-CN"/>
        </w:rPr>
        <w:t>中的优势</w:t>
      </w:r>
      <w:r>
        <w:rPr>
          <w:rFonts w:hint="eastAsia" w:ascii="仿宋" w:hAnsi="仿宋" w:eastAsia="仿宋" w:cs="仿宋"/>
          <w:b w:val="0"/>
          <w:bCs w:val="0"/>
          <w:spacing w:val="-2"/>
          <w:sz w:val="21"/>
          <w:szCs w:val="21"/>
          <w:lang w:val="en-US" w:eastAsia="zh-CN"/>
        </w:rPr>
        <w:t>。</w:t>
      </w:r>
    </w:p>
    <w:p>
      <w:pPr>
        <w:keepNext w:val="0"/>
        <w:keepLines w:val="0"/>
        <w:widowControl/>
        <w:suppressLineNumbers w:val="0"/>
        <w:ind w:firstLine="420" w:firstLineChars="0"/>
        <w:jc w:val="left"/>
        <w:rPr>
          <w:rFonts w:hint="eastAsia" w:ascii="黑体" w:hAnsi="黑体" w:eastAsia="黑体" w:cs="黑体"/>
          <w:sz w:val="20"/>
          <w:szCs w:val="20"/>
          <w:lang w:val="en-US" w:eastAsia="zh-CN"/>
        </w:rPr>
      </w:pPr>
      <w:r>
        <w:rPr>
          <w:rFonts w:hint="eastAsia" w:ascii="黑体" w:hAnsi="黑体" w:eastAsia="黑体" w:cs="黑体"/>
          <w:sz w:val="20"/>
          <w:szCs w:val="20"/>
          <w:lang w:val="en-US" w:eastAsia="zh-CN"/>
        </w:rPr>
        <w:t xml:space="preserve"> </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4.4.  参数分析</w:t>
      </w:r>
    </w:p>
    <w:p>
      <w:pPr>
        <w:keepNext w:val="0"/>
        <w:keepLines w:val="0"/>
        <w:widowControl/>
        <w:suppressLineNumbers w:val="0"/>
        <w:ind w:firstLine="420" w:firstLineChars="0"/>
        <w:jc w:val="left"/>
        <w:rPr>
          <w:rFonts w:hint="default" w:ascii="黑体" w:hAnsi="黑体" w:eastAsia="黑体" w:cs="黑体"/>
          <w:sz w:val="20"/>
          <w:szCs w:val="20"/>
          <w:lang w:val="en-US" w:eastAsia="zh-CN"/>
        </w:rPr>
      </w:pP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我们模型中唯一的一个参数α控制了识别损失和OBC损失之间的权衡。为了探讨两种损失的不同比例的影响，我们进 一步测试了不同α在</w:t>
      </w:r>
      <w:r>
        <w:rPr>
          <w:rFonts w:hint="default" w:ascii="仿宋" w:hAnsi="仿宋" w:eastAsia="仿宋" w:cs="仿宋"/>
          <w:b/>
          <w:bCs/>
          <w:spacing w:val="-2"/>
          <w:sz w:val="21"/>
          <w:szCs w:val="21"/>
          <w:lang w:val="en-US" w:eastAsia="zh-CN"/>
        </w:rPr>
        <w:t>Occluded-REID</w:t>
      </w:r>
      <w:r>
        <w:rPr>
          <w:rFonts w:hint="default" w:ascii="仿宋" w:hAnsi="仿宋" w:eastAsia="仿宋" w:cs="仿宋"/>
          <w:b w:val="0"/>
          <w:bCs w:val="0"/>
          <w:spacing w:val="-2"/>
          <w:sz w:val="21"/>
          <w:szCs w:val="21"/>
          <w:lang w:val="en-US" w:eastAsia="zh-CN"/>
        </w:rPr>
        <w:t>和</w:t>
      </w:r>
      <w:r>
        <w:rPr>
          <w:rFonts w:hint="default" w:ascii="仿宋" w:hAnsi="仿宋" w:eastAsia="仿宋" w:cs="仿宋"/>
          <w:b/>
          <w:bCs/>
          <w:spacing w:val="-2"/>
          <w:sz w:val="21"/>
          <w:szCs w:val="21"/>
          <w:lang w:val="en-US" w:eastAsia="zh-CN"/>
        </w:rPr>
        <w:t>Partial-REID</w:t>
      </w:r>
      <w:r>
        <w:rPr>
          <w:rFonts w:hint="default" w:ascii="仿宋" w:hAnsi="仿宋" w:eastAsia="仿宋" w:cs="仿宋"/>
          <w:b w:val="0"/>
          <w:bCs w:val="0"/>
          <w:spacing w:val="-2"/>
          <w:sz w:val="21"/>
          <w:szCs w:val="21"/>
          <w:lang w:val="en-US" w:eastAsia="zh-CN"/>
        </w:rPr>
        <w:t>上的表现。 如图</w:t>
      </w:r>
      <w:r>
        <w:rPr>
          <w:rFonts w:hint="eastAsia" w:ascii="仿宋" w:hAnsi="仿宋" w:eastAsia="仿宋" w:cs="仿宋"/>
          <w:b w:val="0"/>
          <w:bCs w:val="0"/>
          <w:spacing w:val="-2"/>
          <w:sz w:val="21"/>
          <w:szCs w:val="21"/>
          <w:lang w:val="en-US" w:eastAsia="zh-CN"/>
        </w:rPr>
        <w:t>7</w:t>
      </w:r>
      <w:r>
        <w:rPr>
          <w:rFonts w:hint="default" w:ascii="仿宋" w:hAnsi="仿宋" w:eastAsia="仿宋" w:cs="仿宋"/>
          <w:b w:val="0"/>
          <w:bCs w:val="0"/>
          <w:spacing w:val="-2"/>
          <w:sz w:val="21"/>
          <w:szCs w:val="21"/>
          <w:lang w:val="en-US" w:eastAsia="zh-CN"/>
        </w:rPr>
        <w:t>所示。随着α的增加，表示的性能提高。</w:t>
      </w: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p>
    <w:p>
      <w:pPr>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br w:type="page"/>
      </w:r>
    </w:p>
    <w:p>
      <w:pPr>
        <w:keepNext w:val="0"/>
        <w:keepLines w:val="0"/>
        <w:widowControl/>
        <w:suppressLineNumbers w:val="0"/>
        <w:jc w:val="left"/>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keepNext w:val="0"/>
        <w:keepLines w:val="0"/>
        <w:widowControl/>
        <w:suppressLineNumbers w:val="0"/>
        <w:jc w:val="left"/>
      </w:pPr>
      <w:r>
        <w:drawing>
          <wp:inline distT="0" distB="0" distL="114300" distR="114300">
            <wp:extent cx="5259070" cy="2792730"/>
            <wp:effectExtent l="0" t="0" r="13970" b="1143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42"/>
                    <a:stretch>
                      <a:fillRect/>
                    </a:stretch>
                  </pic:blipFill>
                  <pic:spPr>
                    <a:xfrm>
                      <a:off x="0" y="0"/>
                      <a:ext cx="5259070" cy="279273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keepNext w:val="0"/>
        <w:keepLines w:val="0"/>
        <w:widowControl/>
        <w:suppressLineNumbers w:val="0"/>
        <w:jc w:val="left"/>
      </w:pPr>
      <w:r>
        <w:drawing>
          <wp:inline distT="0" distB="0" distL="114300" distR="114300">
            <wp:extent cx="2497455" cy="1091565"/>
            <wp:effectExtent l="0" t="0" r="1905" b="5715"/>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3"/>
                    <a:stretch>
                      <a:fillRect/>
                    </a:stretch>
                  </pic:blipFill>
                  <pic:spPr>
                    <a:xfrm>
                      <a:off x="0" y="0"/>
                      <a:ext cx="2497455" cy="1091565"/>
                    </a:xfrm>
                    <a:prstGeom prst="rect">
                      <a:avLst/>
                    </a:prstGeom>
                    <a:noFill/>
                    <a:ln>
                      <a:noFill/>
                    </a:ln>
                  </pic:spPr>
                </pic:pic>
              </a:graphicData>
            </a:graphic>
          </wp:inline>
        </w:drawing>
      </w: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图7：在不同α</w:t>
      </w:r>
      <w:r>
        <w:rPr>
          <w:rFonts w:hint="default" w:ascii="仿宋" w:hAnsi="仿宋" w:eastAsia="仿宋" w:cs="仿宋"/>
          <w:b/>
          <w:bCs/>
          <w:spacing w:val="-2"/>
          <w:sz w:val="21"/>
          <w:szCs w:val="21"/>
          <w:lang w:val="en-US" w:eastAsia="zh-CN"/>
        </w:rPr>
        <w:t xml:space="preserve">Occluded-REID,Partial-REID, </w:t>
      </w:r>
      <w:r>
        <w:rPr>
          <w:rFonts w:hint="eastAsia" w:ascii="仿宋" w:hAnsi="仿宋" w:eastAsia="仿宋" w:cs="仿宋"/>
          <w:b w:val="0"/>
          <w:bCs w:val="0"/>
          <w:spacing w:val="-2"/>
          <w:sz w:val="21"/>
          <w:szCs w:val="21"/>
          <w:lang w:val="en-US" w:eastAsia="zh-CN"/>
        </w:rPr>
        <w:t>上的单射和多射实验的秩-1率。</w:t>
      </w:r>
    </w:p>
    <w:p>
      <w:pPr>
        <w:keepNext w:val="0"/>
        <w:keepLines w:val="0"/>
        <w:widowControl/>
        <w:suppressLineNumbers w:val="0"/>
        <w:jc w:val="left"/>
        <w:rPr>
          <w:rFonts w:hint="eastAsia" w:ascii="仿宋" w:hAnsi="仿宋" w:eastAsia="仿宋" w:cs="仿宋"/>
          <w:b w:val="0"/>
          <w:bCs w:val="0"/>
          <w:spacing w:val="-2"/>
          <w:sz w:val="21"/>
          <w:szCs w:val="21"/>
          <w:lang w:val="en-US" w:eastAsia="zh-CN"/>
        </w:rPr>
      </w:pPr>
    </w:p>
    <w:p>
      <w:pPr>
        <w:keepNext w:val="0"/>
        <w:keepLines w:val="0"/>
        <w:widowControl/>
        <w:suppressLineNumbers w:val="0"/>
        <w:ind w:firstLine="420" w:firstLineChars="0"/>
        <w:jc w:val="left"/>
        <w:rPr>
          <w:rFonts w:hint="eastAsia" w:ascii="仿宋" w:hAnsi="仿宋" w:eastAsia="仿宋" w:cs="仿宋"/>
          <w:b w:val="0"/>
          <w:bCs w:val="0"/>
          <w:spacing w:val="-2"/>
          <w:sz w:val="21"/>
          <w:szCs w:val="21"/>
          <w:lang w:val="en-US" w:eastAsia="zh-CN"/>
        </w:rPr>
      </w:pPr>
      <w:r>
        <w:rPr>
          <w:rFonts w:hint="eastAsia" w:ascii="仿宋" w:hAnsi="仿宋" w:eastAsia="仿宋" w:cs="仿宋"/>
          <w:b w:val="0"/>
          <w:bCs w:val="0"/>
          <w:spacing w:val="-2"/>
          <w:sz w:val="21"/>
          <w:szCs w:val="21"/>
          <w:lang w:val="en-US" w:eastAsia="zh-CN"/>
        </w:rPr>
        <w:t>当α在 0.7和 0.9以内时，我们的模型达到了更好的性能，这证实了OBC损失的辅助效果。</w:t>
      </w:r>
    </w:p>
    <w:p>
      <w:pPr>
        <w:keepNext w:val="0"/>
        <w:keepLines w:val="0"/>
        <w:widowControl/>
        <w:suppressLineNumbers w:val="0"/>
        <w:ind w:left="1260" w:leftChars="0" w:firstLine="420" w:firstLineChars="0"/>
        <w:jc w:val="left"/>
        <w:rPr>
          <w:rFonts w:hint="eastAsia" w:ascii="仿宋" w:hAnsi="仿宋" w:eastAsia="仿宋" w:cs="仿宋"/>
          <w:b w:val="0"/>
          <w:bCs w:val="0"/>
          <w:spacing w:val="-2"/>
          <w:sz w:val="21"/>
          <w:szCs w:val="21"/>
          <w:lang w:val="en-US" w:eastAsia="zh-CN"/>
        </w:rPr>
      </w:pPr>
    </w:p>
    <w:p>
      <w:pPr>
        <w:numPr>
          <w:ilvl w:val="0"/>
          <w:numId w:val="1"/>
        </w:numPr>
        <w:spacing w:before="187" w:line="204" w:lineRule="auto"/>
        <w:jc w:val="center"/>
        <w:rPr>
          <w:rFonts w:hint="eastAsia" w:ascii="Times New Roman" w:hAnsi="Times New Roman" w:eastAsia="宋体" w:cs="Times New Roman"/>
          <w:b w:val="0"/>
          <w:bCs w:val="0"/>
          <w:spacing w:val="18"/>
          <w:w w:val="101"/>
          <w:position w:val="1"/>
          <w:sz w:val="21"/>
          <w:szCs w:val="21"/>
          <w:lang w:val="en-US" w:eastAsia="zh-CN"/>
        </w:rPr>
      </w:pPr>
      <w:r>
        <w:rPr>
          <w:rFonts w:hint="eastAsia" w:ascii="Times New Roman" w:hAnsi="Times New Roman" w:eastAsia="宋体" w:cs="Times New Roman"/>
          <w:b w:val="0"/>
          <w:bCs w:val="0"/>
          <w:spacing w:val="18"/>
          <w:w w:val="101"/>
          <w:position w:val="1"/>
          <w:sz w:val="21"/>
          <w:szCs w:val="21"/>
          <w:lang w:val="en-US" w:eastAsia="zh-CN"/>
        </w:rPr>
        <w:t xml:space="preserve"> 结论</w:t>
      </w:r>
    </w:p>
    <w:p>
      <w:pPr>
        <w:keepNext w:val="0"/>
        <w:keepLines w:val="0"/>
        <w:widowControl/>
        <w:numPr>
          <w:ilvl w:val="0"/>
          <w:numId w:val="0"/>
        </w:numPr>
        <w:suppressLineNumbers w:val="0"/>
        <w:ind w:leftChars="0"/>
        <w:jc w:val="left"/>
        <w:rPr>
          <w:rFonts w:hint="eastAsia" w:ascii="仿宋" w:hAnsi="仿宋" w:eastAsia="仿宋" w:cs="仿宋"/>
          <w:b w:val="0"/>
          <w:bCs w:val="0"/>
          <w:spacing w:val="-2"/>
          <w:sz w:val="21"/>
          <w:szCs w:val="21"/>
          <w:lang w:val="en-US" w:eastAsia="zh-CN"/>
        </w:rPr>
      </w:pPr>
    </w:p>
    <w:p>
      <w:pPr>
        <w:keepNext w:val="0"/>
        <w:keepLines w:val="0"/>
        <w:widowControl/>
        <w:suppressLineNumbers w:val="0"/>
        <w:ind w:firstLine="420" w:firstLineChars="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在本文中，我们第一次尝试解决被遮挡的人重</w:t>
      </w:r>
      <w:r>
        <w:rPr>
          <w:rFonts w:hint="eastAsia" w:ascii="仿宋" w:hAnsi="仿宋" w:eastAsia="仿宋" w:cs="仿宋"/>
          <w:b w:val="0"/>
          <w:bCs w:val="0"/>
          <w:spacing w:val="-2"/>
          <w:sz w:val="21"/>
          <w:szCs w:val="21"/>
          <w:lang w:val="en-US" w:eastAsia="zh-CN"/>
        </w:rPr>
        <w:t>识别</w:t>
      </w:r>
      <w:r>
        <w:rPr>
          <w:rFonts w:hint="default" w:ascii="仿宋" w:hAnsi="仿宋" w:eastAsia="仿宋" w:cs="仿宋"/>
          <w:b w:val="0"/>
          <w:bCs w:val="0"/>
          <w:spacing w:val="-2"/>
          <w:sz w:val="21"/>
          <w:szCs w:val="21"/>
          <w:lang w:val="en-US" w:eastAsia="zh-CN"/>
        </w:rPr>
        <w:t>问题</w:t>
      </w:r>
      <w:r>
        <w:rPr>
          <w:rFonts w:hint="eastAsia" w:ascii="仿宋" w:hAnsi="仿宋" w:eastAsia="仿宋" w:cs="仿宋"/>
          <w:b w:val="0"/>
          <w:bCs w:val="0"/>
          <w:spacing w:val="-2"/>
          <w:sz w:val="21"/>
          <w:szCs w:val="21"/>
          <w:lang w:val="en-US" w:eastAsia="zh-CN"/>
        </w:rPr>
        <w:t>。</w:t>
      </w:r>
      <w:r>
        <w:rPr>
          <w:rFonts w:hint="default" w:ascii="仿宋" w:hAnsi="仿宋" w:eastAsia="仿宋" w:cs="仿宋"/>
          <w:b w:val="0"/>
          <w:bCs w:val="0"/>
          <w:spacing w:val="-2"/>
          <w:sz w:val="21"/>
          <w:szCs w:val="21"/>
          <w:lang w:val="en-US" w:eastAsia="zh-CN"/>
        </w:rPr>
        <w:t>为解决这一问题，</w:t>
      </w:r>
      <w:r>
        <w:rPr>
          <w:rFonts w:hint="default" w:ascii="仿宋" w:hAnsi="仿宋" w:eastAsia="仿宋" w:cs="仿宋"/>
          <w:b/>
          <w:bCs/>
          <w:spacing w:val="-2"/>
          <w:sz w:val="21"/>
          <w:szCs w:val="21"/>
          <w:lang w:val="en-US" w:eastAsia="zh-CN"/>
        </w:rPr>
        <w:t>AFPB</w:t>
      </w:r>
      <w:r>
        <w:rPr>
          <w:rFonts w:hint="eastAsia" w:ascii="仿宋" w:hAnsi="仿宋" w:eastAsia="仿宋" w:cs="仿宋"/>
          <w:b/>
          <w:bCs/>
          <w:spacing w:val="-2"/>
          <w:sz w:val="21"/>
          <w:szCs w:val="21"/>
          <w:lang w:val="en-US" w:eastAsia="zh-CN"/>
        </w:rPr>
        <w:t xml:space="preserve"> </w:t>
      </w:r>
      <w:r>
        <w:rPr>
          <w:rFonts w:hint="eastAsia" w:ascii="仿宋" w:hAnsi="仿宋" w:eastAsia="仿宋" w:cs="仿宋"/>
          <w:b w:val="0"/>
          <w:bCs w:val="0"/>
          <w:spacing w:val="-2"/>
          <w:sz w:val="21"/>
          <w:szCs w:val="21"/>
          <w:lang w:val="en-US" w:eastAsia="zh-CN"/>
        </w:rPr>
        <w:t>被提出来</w:t>
      </w:r>
      <w:r>
        <w:rPr>
          <w:rFonts w:hint="default" w:ascii="仿宋" w:hAnsi="仿宋" w:eastAsia="仿宋" w:cs="仿宋"/>
          <w:b w:val="0"/>
          <w:bCs w:val="0"/>
          <w:spacing w:val="-2"/>
          <w:sz w:val="21"/>
          <w:szCs w:val="21"/>
          <w:lang w:val="en-US" w:eastAsia="zh-CN"/>
        </w:rPr>
        <w:t>通过观看各种生成的被遮挡的人图像来学习健壮的特征表示。此外，多任务损失被纳入个人主体注意</w:t>
      </w:r>
      <w:r>
        <w:rPr>
          <w:rFonts w:hint="eastAsia" w:ascii="仿宋" w:hAnsi="仿宋" w:eastAsia="仿宋" w:cs="仿宋"/>
          <w:b w:val="0"/>
          <w:bCs w:val="0"/>
          <w:spacing w:val="-2"/>
          <w:sz w:val="21"/>
          <w:szCs w:val="21"/>
          <w:lang w:val="en-US" w:eastAsia="zh-CN"/>
        </w:rPr>
        <w:t>力</w:t>
      </w:r>
      <w:r>
        <w:rPr>
          <w:rFonts w:hint="default" w:ascii="仿宋" w:hAnsi="仿宋" w:eastAsia="仿宋" w:cs="仿宋"/>
          <w:b w:val="0"/>
          <w:bCs w:val="0"/>
          <w:spacing w:val="-2"/>
          <w:sz w:val="21"/>
          <w:szCs w:val="21"/>
          <w:lang w:val="en-US" w:eastAsia="zh-CN"/>
        </w:rPr>
        <w:t>框架。 实验结果表明了该方法的有效性和优越性。</w:t>
      </w:r>
    </w:p>
    <w:p>
      <w:pPr>
        <w:numPr>
          <w:ilvl w:val="0"/>
          <w:numId w:val="1"/>
        </w:numPr>
        <w:spacing w:before="187" w:line="204" w:lineRule="auto"/>
        <w:jc w:val="center"/>
        <w:rPr>
          <w:rFonts w:hint="eastAsia" w:ascii="Times New Roman" w:hAnsi="Times New Roman" w:eastAsia="宋体" w:cs="Times New Roman"/>
          <w:b w:val="0"/>
          <w:bCs w:val="0"/>
          <w:spacing w:val="18"/>
          <w:w w:val="101"/>
          <w:position w:val="1"/>
          <w:sz w:val="21"/>
          <w:szCs w:val="21"/>
          <w:lang w:val="en-US" w:eastAsia="zh-CN"/>
        </w:rPr>
      </w:pPr>
      <w:r>
        <w:rPr>
          <w:rFonts w:hint="eastAsia" w:ascii="Times New Roman" w:hAnsi="Times New Roman" w:eastAsia="宋体" w:cs="Times New Roman"/>
          <w:b w:val="0"/>
          <w:bCs w:val="0"/>
          <w:spacing w:val="18"/>
          <w:w w:val="101"/>
          <w:position w:val="1"/>
          <w:sz w:val="21"/>
          <w:szCs w:val="21"/>
          <w:lang w:val="en-US" w:eastAsia="zh-CN"/>
        </w:rPr>
        <w:t xml:space="preserve"> 参考资料</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p>
    <w:p>
      <w:pPr>
        <w:keepNext w:val="0"/>
        <w:keepLines w:val="0"/>
        <w:widowControl/>
        <w:suppressLineNumbers w:val="0"/>
        <w:jc w:val="left"/>
        <w:rPr>
          <w:rFonts w:hint="eastAsia" w:ascii="仿宋" w:hAnsi="仿宋" w:eastAsia="仿宋" w:cs="仿宋"/>
          <w:sz w:val="21"/>
          <w:szCs w:val="21"/>
        </w:rPr>
      </w:pPr>
      <w:r>
        <w:rPr>
          <w:rFonts w:hint="eastAsia" w:ascii="仿宋" w:hAnsi="仿宋" w:eastAsia="仿宋" w:cs="仿宋"/>
          <w:snapToGrid w:val="0"/>
          <w:color w:val="000000"/>
          <w:kern w:val="0"/>
          <w:sz w:val="21"/>
          <w:szCs w:val="21"/>
          <w:lang w:val="en-US" w:eastAsia="zh-CN" w:bidi="ar"/>
        </w:rPr>
        <w:t>[1] Z.D. Zheng, L. Zheng, and Y. Yang,</w:t>
      </w:r>
      <w:r>
        <w:rPr>
          <w:rFonts w:hint="eastAsia" w:ascii="仿宋" w:hAnsi="仿宋" w:eastAsia="仿宋" w:cs="仿宋"/>
          <w:snapToGrid w:val="0"/>
          <w:color w:val="000000"/>
          <w:kern w:val="0"/>
          <w:sz w:val="21"/>
          <w:szCs w:val="21"/>
          <w:lang w:val="en-US" w:eastAsia="zh-CN" w:bidi="ar"/>
        </w:rPr>
        <w:tab/>
      </w:r>
      <w:r>
        <w:rPr>
          <w:rFonts w:hint="eastAsia" w:ascii="仿宋" w:hAnsi="仿宋" w:eastAsia="仿宋" w:cs="仿宋"/>
          <w:snapToGrid w:val="0"/>
          <w:color w:val="000000"/>
          <w:kern w:val="0"/>
          <w:sz w:val="21"/>
          <w:szCs w:val="21"/>
          <w:lang w:val="en-US" w:eastAsia="zh-CN" w:bidi="ar"/>
        </w:rPr>
        <w:t xml:space="preserve">“Unlabeled samples generated by </w:t>
      </w:r>
      <w:r>
        <w:rPr>
          <w:rFonts w:hint="eastAsia" w:ascii="仿宋" w:hAnsi="仿宋" w:eastAsia="仿宋" w:cs="仿宋"/>
          <w:snapToGrid w:val="0"/>
          <w:color w:val="000000"/>
          <w:kern w:val="0"/>
          <w:sz w:val="21"/>
          <w:szCs w:val="21"/>
          <w:lang w:val="en-US" w:eastAsia="zh-CN" w:bidi="ar"/>
        </w:rPr>
        <w:tab/>
      </w:r>
      <w:r>
        <w:rPr>
          <w:rFonts w:hint="eastAsia" w:ascii="仿宋" w:hAnsi="仿宋" w:eastAsia="仿宋" w:cs="仿宋"/>
          <w:snapToGrid w:val="0"/>
          <w:color w:val="000000"/>
          <w:kern w:val="0"/>
          <w:sz w:val="21"/>
          <w:szCs w:val="21"/>
          <w:lang w:val="en-US" w:eastAsia="zh-CN" w:bidi="ar"/>
        </w:rPr>
        <w:t xml:space="preserve">gan improve the person </w:t>
      </w:r>
      <w:r>
        <w:rPr>
          <w:rFonts w:hint="eastAsia" w:ascii="仿宋" w:hAnsi="仿宋" w:eastAsia="仿宋" w:cs="仿宋"/>
          <w:snapToGrid w:val="0"/>
          <w:color w:val="000000"/>
          <w:kern w:val="0"/>
          <w:sz w:val="21"/>
          <w:szCs w:val="21"/>
          <w:lang w:val="en-US" w:eastAsia="zh-CN" w:bidi="ar"/>
        </w:rPr>
        <w:tab/>
      </w:r>
      <w:r>
        <w:rPr>
          <w:rFonts w:hint="eastAsia" w:ascii="仿宋" w:hAnsi="仿宋" w:eastAsia="仿宋" w:cs="仿宋"/>
          <w:snapToGrid w:val="0"/>
          <w:color w:val="000000"/>
          <w:kern w:val="0"/>
          <w:sz w:val="21"/>
          <w:szCs w:val="21"/>
          <w:lang w:val="en-US" w:eastAsia="zh-CN" w:bidi="ar"/>
        </w:rPr>
        <w:t xml:space="preserve">re-identifification baseline </w:t>
      </w:r>
      <w:r>
        <w:rPr>
          <w:rFonts w:hint="eastAsia" w:ascii="仿宋" w:hAnsi="仿宋" w:eastAsia="仿宋" w:cs="仿宋"/>
          <w:snapToGrid w:val="0"/>
          <w:color w:val="000000"/>
          <w:kern w:val="0"/>
          <w:sz w:val="21"/>
          <w:szCs w:val="21"/>
          <w:lang w:val="en-US" w:eastAsia="zh-CN" w:bidi="ar"/>
        </w:rPr>
        <w:tab/>
      </w:r>
      <w:r>
        <w:rPr>
          <w:rFonts w:hint="eastAsia" w:ascii="仿宋" w:hAnsi="仿宋" w:eastAsia="仿宋" w:cs="仿宋"/>
          <w:snapToGrid w:val="0"/>
          <w:color w:val="000000"/>
          <w:kern w:val="0"/>
          <w:sz w:val="21"/>
          <w:szCs w:val="21"/>
          <w:lang w:val="en-US" w:eastAsia="zh-CN" w:bidi="ar"/>
        </w:rPr>
        <w:t xml:space="preserve">in vitro,” in </w:t>
      </w:r>
      <w:r>
        <w:rPr>
          <w:rFonts w:hint="eastAsia" w:ascii="仿宋" w:hAnsi="仿宋" w:eastAsia="仿宋" w:cs="仿宋"/>
          <w:i/>
          <w:snapToGrid w:val="0"/>
          <w:color w:val="000000"/>
          <w:kern w:val="0"/>
          <w:sz w:val="21"/>
          <w:szCs w:val="21"/>
          <w:lang w:val="en-US" w:eastAsia="zh-CN" w:bidi="ar"/>
        </w:rPr>
        <w:t>ICCV</w:t>
      </w:r>
      <w:r>
        <w:rPr>
          <w:rFonts w:hint="eastAsia" w:ascii="仿宋" w:hAnsi="仿宋" w:eastAsia="仿宋" w:cs="仿宋"/>
          <w:snapToGrid w:val="0"/>
          <w:color w:val="000000"/>
          <w:kern w:val="0"/>
          <w:sz w:val="21"/>
          <w:szCs w:val="21"/>
          <w:lang w:val="en-US" w:eastAsia="zh-CN" w:bidi="ar"/>
        </w:rPr>
        <w:t xml:space="preserve">, 2017. </w:t>
      </w:r>
    </w:p>
    <w:p>
      <w:pPr>
        <w:keepNext w:val="0"/>
        <w:keepLines w:val="0"/>
        <w:widowControl/>
        <w:suppressLineNumbers w:val="0"/>
        <w:jc w:val="left"/>
        <w:rPr>
          <w:rFonts w:hint="default" w:ascii="NimbusRomNo9L-Regu" w:hAnsi="NimbusRomNo9L-Regu" w:eastAsia="NimbusRomNo9L-Regu" w:cs="NimbusRomNo9L-Regu"/>
          <w:snapToGrid w:val="0"/>
          <w:color w:val="000000"/>
          <w:kern w:val="0"/>
          <w:sz w:val="15"/>
          <w:szCs w:val="15"/>
          <w:lang w:val="en-US" w:eastAsia="zh-CN" w:bidi="ar"/>
        </w:rPr>
      </w:pPr>
      <w:r>
        <w:rPr>
          <w:rFonts w:hint="eastAsia" w:ascii="仿宋" w:hAnsi="仿宋" w:eastAsia="仿宋" w:cs="仿宋"/>
          <w:snapToGrid w:val="0"/>
          <w:color w:val="000000"/>
          <w:kern w:val="0"/>
          <w:sz w:val="21"/>
          <w:szCs w:val="21"/>
          <w:lang w:val="en-US" w:eastAsia="zh-CN" w:bidi="ar"/>
        </w:rPr>
        <w:t xml:space="preserve">[2] A. Ess, B. Leibe, K. Schindler, and </w:t>
      </w:r>
      <w:r>
        <w:rPr>
          <w:rFonts w:hint="eastAsia" w:ascii="仿宋" w:hAnsi="仿宋" w:eastAsia="仿宋" w:cs="仿宋"/>
          <w:snapToGrid w:val="0"/>
          <w:color w:val="000000"/>
          <w:kern w:val="0"/>
          <w:sz w:val="21"/>
          <w:szCs w:val="21"/>
          <w:lang w:val="en-US" w:eastAsia="zh-CN" w:bidi="ar"/>
        </w:rPr>
        <w:tab/>
      </w:r>
      <w:r>
        <w:rPr>
          <w:rFonts w:hint="eastAsia" w:ascii="仿宋" w:hAnsi="仿宋" w:eastAsia="仿宋" w:cs="仿宋"/>
          <w:snapToGrid w:val="0"/>
          <w:color w:val="000000"/>
          <w:kern w:val="0"/>
          <w:sz w:val="21"/>
          <w:szCs w:val="21"/>
          <w:lang w:val="en-US" w:eastAsia="zh-CN" w:bidi="ar"/>
        </w:rPr>
        <w:t xml:space="preserve">L. Van Gool,“A mobile </w:t>
      </w:r>
      <w:r>
        <w:rPr>
          <w:rFonts w:hint="eastAsia" w:ascii="仿宋" w:hAnsi="仿宋" w:eastAsia="仿宋" w:cs="仿宋"/>
          <w:snapToGrid w:val="0"/>
          <w:color w:val="000000"/>
          <w:kern w:val="0"/>
          <w:sz w:val="21"/>
          <w:szCs w:val="21"/>
          <w:lang w:val="en-US" w:eastAsia="zh-CN" w:bidi="ar"/>
        </w:rPr>
        <w:tab/>
      </w:r>
      <w:r>
        <w:rPr>
          <w:rFonts w:hint="eastAsia" w:ascii="仿宋" w:hAnsi="仿宋" w:eastAsia="仿宋" w:cs="仿宋"/>
          <w:snapToGrid w:val="0"/>
          <w:color w:val="000000"/>
          <w:kern w:val="0"/>
          <w:sz w:val="21"/>
          <w:szCs w:val="21"/>
          <w:lang w:val="en-US" w:eastAsia="zh-CN" w:bidi="ar"/>
        </w:rPr>
        <w:t xml:space="preserve">vision system for robust multi-person tracking,”in </w:t>
      </w:r>
      <w:r>
        <w:rPr>
          <w:rFonts w:hint="eastAsia" w:ascii="仿宋" w:hAnsi="仿宋" w:eastAsia="仿宋" w:cs="仿宋"/>
          <w:i/>
          <w:snapToGrid w:val="0"/>
          <w:color w:val="000000"/>
          <w:kern w:val="0"/>
          <w:sz w:val="21"/>
          <w:szCs w:val="21"/>
          <w:lang w:val="en-US" w:eastAsia="zh-CN" w:bidi="ar"/>
        </w:rPr>
        <w:t>CVPR</w:t>
      </w:r>
      <w:r>
        <w:rPr>
          <w:rFonts w:hint="eastAsia" w:ascii="仿宋" w:hAnsi="仿宋" w:eastAsia="仿宋" w:cs="仿宋"/>
          <w:snapToGrid w:val="0"/>
          <w:color w:val="000000"/>
          <w:kern w:val="0"/>
          <w:sz w:val="21"/>
          <w:szCs w:val="21"/>
          <w:lang w:val="en-US" w:eastAsia="zh-CN" w:bidi="ar"/>
        </w:rPr>
        <w:t>, 2008.</w:t>
      </w:r>
      <w:r>
        <w:rPr>
          <w:rFonts w:hint="default" w:ascii="NimbusRomNo9L-Regu" w:hAnsi="NimbusRomNo9L-Regu" w:eastAsia="NimbusRomNo9L-Regu" w:cs="NimbusRomNo9L-Regu"/>
          <w:snapToGrid w:val="0"/>
          <w:color w:val="000000"/>
          <w:kern w:val="0"/>
          <w:sz w:val="15"/>
          <w:szCs w:val="15"/>
          <w:lang w:val="en-US" w:eastAsia="zh-CN" w:bidi="ar"/>
        </w:rPr>
        <w:t xml:space="preserve"> </w:t>
      </w:r>
    </w:p>
    <w:p>
      <w:pPr>
        <w:keepNext w:val="0"/>
        <w:keepLines w:val="0"/>
        <w:widowControl/>
        <w:suppressLineNumbers w:val="0"/>
        <w:jc w:val="left"/>
        <w:rPr>
          <w:rFonts w:hint="default" w:ascii="NimbusRomNo9L-Regu" w:hAnsi="NimbusRomNo9L-Regu" w:eastAsia="NimbusRomNo9L-Regu" w:cs="NimbusRomNo9L-Regu"/>
          <w:snapToGrid w:val="0"/>
          <w:color w:val="000000"/>
          <w:kern w:val="0"/>
          <w:sz w:val="15"/>
          <w:szCs w:val="15"/>
          <w:lang w:val="en-US" w:eastAsia="zh-CN" w:bidi="ar"/>
        </w:rPr>
      </w:pP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[3] G.C. Wang, X.H. Xie, J.H. Lai, and J.X. Zhuo, “Deep growing learning,” in ICCV, 2017.</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[4] T. Xiao, H.S. Li, W.L. Ouyang, and X.G. Wang, “Learning deep</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feature representations with domain guided dropout for person reidentification,” in CVPR, 2016.</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[5] E. Ahmed, M. Jones, and T. Marks, “An improved deep learning architecture for person re-identification,” in CVPR, 2015.</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[6] S.Y. Ding, L. Lin, G.R. Wang, and H.Y. Chao, “Deep feature learning</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with relative distance comparison for person re-identification,” PR,</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2015.</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[7] G.C. Wang, J.H. Lai, and X.H. Xie, “P2snet: Can an image match</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a video for person re-identification in an end-to-end way?,” TCSVT,</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2017.</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[8] Y.C. Chen, X.T. Zhu, W.S. Zheng, and J.H. Lai, “Person reidentification by camera correlation aware feature augmentation,”</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TPAMI, 2018.</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[9] S.Z. Chen, C.C. Guo, and J.H. Lai, “Deep ranking for person reidentification via joint representation learning,” TIP, 2016.</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[10] S.C. Shi, C.C. Guo, J.H. Lai, S.Z. Chen, and X.J. Hu, “Person reidentification with multi-level adaptive correspondence models,” Neurocomputing, 2015.</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[11] C.C. Guo, S.Z. Chen, J.H. Lai, X.J. Hu, and S.C. Shi, “Multi-shot</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person re-identification with automatic ambiguity inference and removal,” in ICPR, 2014.</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[12] W.S. Zheng, X. Li, T. Xiang, S.C. Liao, J.H. Lai, and S.G. Gong,</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“Partial person re-identification,” in ICCV, 2015.</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[13] K.M. He, X.Y. Zhang, S.Q. Ren, and J. Sun, “Deep residual learning</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for image recognition,” in CVPR, 2016.</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[14] L. Zheng, Z. Bie, Y.F. Sun, J.D. Wang, C. Su, S.J. Wang, and Q. Tian,</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“Mars: A video benchmark for large-scale person re-identification,”</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in ECCV, 2016.</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[15] A. Borji, M.M. Cheng, H. Jiang, and J. Li, “Salient object detection:</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A benchmark,” TIP, 2015.</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[16] S.C. Liao, Y. Hu, X.Y. Zhu, and S.Z. Li, “Person re-identification</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by local maximal occurrence representation and metric learning,” in</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CVPR, 2015.</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[17] Y.C. Chen, W. S. Zheng, and J.H. Lai, “Mirror representation for modeling view-specific transform in person re-identification.,” in IJCAI,</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2015.</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[18] T. Matsukawa, T. Okabe, E. Suzuki, and Y. Sato, “Hierarchical gaussian descriptor for person re-identification,” in CVPR, 2016.</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[19] L. Zhang, T. Xiang, and S.G. Gong, “Learning a discriminative null</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space for person re-identification,” in CVPR, 2016.</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[20] Y.F. Sun, L. Zheng, W.J. Deng, and S.J. Wang, “Svdnet for pedestrian</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retrieval,” arXiv preprint arXiv:1703.05693, 2017.</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[21] Z. Zhong, L. Zheng, G. L. Kang, S.Z. Li, and Y. Yang, “Random</w:t>
      </w:r>
    </w:p>
    <w:p>
      <w:pPr>
        <w:keepNext w:val="0"/>
        <w:keepLines w:val="0"/>
        <w:widowControl/>
        <w:suppressLineNumbers w:val="0"/>
        <w:jc w:val="left"/>
        <w:rPr>
          <w:rFonts w:hint="default" w:ascii="仿宋" w:hAnsi="仿宋" w:eastAsia="仿宋" w:cs="仿宋"/>
          <w:b w:val="0"/>
          <w:bCs w:val="0"/>
          <w:spacing w:val="-2"/>
          <w:sz w:val="21"/>
          <w:szCs w:val="21"/>
          <w:lang w:val="en-US" w:eastAsia="zh-CN"/>
        </w:rPr>
      </w:pPr>
      <w:r>
        <w:rPr>
          <w:rFonts w:hint="default" w:ascii="仿宋" w:hAnsi="仿宋" w:eastAsia="仿宋" w:cs="仿宋"/>
          <w:b w:val="0"/>
          <w:bCs w:val="0"/>
          <w:spacing w:val="-2"/>
          <w:sz w:val="21"/>
          <w:szCs w:val="21"/>
          <w:lang w:val="en-US" w:eastAsia="zh-CN"/>
        </w:rPr>
        <w:t>erasing data augmentation,” arXiv preprint arXiv:1708.04896, 2017.</w:t>
      </w:r>
    </w:p>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MR10">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0" w:csb1="00000000"/>
  </w:font>
  <w:font w:name="CMMI7">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BA7F97"/>
    <w:multiLevelType w:val="multilevel"/>
    <w:tmpl w:val="82BA7F9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4056B147"/>
    <w:multiLevelType w:val="singleLevel"/>
    <w:tmpl w:val="4056B147"/>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D857CB"/>
    <w:rsid w:val="07076103"/>
    <w:rsid w:val="37B101DD"/>
    <w:rsid w:val="42D857CB"/>
    <w:rsid w:val="75295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jc w:val="left"/>
      <w:textAlignment w:val="baseline"/>
    </w:pPr>
    <w:rPr>
      <w:rFonts w:ascii="Arial" w:hAnsi="Arial" w:eastAsia="Arial" w:cs="Arial"/>
      <w:snapToGrid w:val="0"/>
      <w:color w:val="000000"/>
      <w:kern w:val="0"/>
      <w:sz w:val="21"/>
      <w:szCs w:val="21"/>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image" Target="media/image1.png"/><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image" Target="media/image18.wmf"/><Relationship Id="rId33" Type="http://schemas.openxmlformats.org/officeDocument/2006/relationships/oleObject" Target="embeddings/oleObject13.bin"/><Relationship Id="rId32" Type="http://schemas.openxmlformats.org/officeDocument/2006/relationships/image" Target="media/image17.wmf"/><Relationship Id="rId31" Type="http://schemas.openxmlformats.org/officeDocument/2006/relationships/oleObject" Target="embeddings/oleObject12.bin"/><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png"/><Relationship Id="rId27" Type="http://schemas.openxmlformats.org/officeDocument/2006/relationships/image" Target="media/image14.wmf"/><Relationship Id="rId26" Type="http://schemas.openxmlformats.org/officeDocument/2006/relationships/oleObject" Target="embeddings/oleObject10.bin"/><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2021-03-29T15:12:00Z</dcterms:created>
  <dc:creator>啦啦啦</dc:creator>
  <cp:lastModifiedBy>啦啦啦</cp:lastModifiedBy>
  <dcterms:modified xsi:type="dcterms:W3CDTF">2021-04-14T17:03:25Z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