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A0379C">
      <w:pPr>
        <w:spacing w:before="480" w:after="480" w:line="288" w:lineRule="auto"/>
        <w:ind w:left="0"/>
        <w:rPr>
          <w:rFonts w:ascii="Arial" w:hAnsi="Arial" w:eastAsia="等线" w:cs="Arial"/>
          <w:b/>
          <w:sz w:val="52"/>
        </w:rPr>
      </w:pPr>
      <w:r>
        <w:rPr>
          <w:rFonts w:ascii="Arial" w:hAnsi="Arial" w:eastAsia="等线" w:cs="Arial"/>
          <w:b/>
          <w:sz w:val="52"/>
        </w:rPr>
        <w:t>AI软件UI设计文档</w:t>
      </w:r>
    </w:p>
    <w:p w14:paraId="18DBCF70">
      <w:pPr>
        <w:spacing w:before="480" w:after="480" w:line="288" w:lineRule="auto"/>
        <w:ind w:left="0"/>
        <w:rPr>
          <w:rFonts w:hint="eastAsia" w:ascii="Arial" w:hAnsi="Arial" w:eastAsia="等线" w:cs="Arial"/>
          <w:b/>
          <w:sz w:val="36"/>
          <w:szCs w:val="36"/>
          <w:lang w:val="en-US" w:eastAsia="zh-CN"/>
        </w:rPr>
      </w:pPr>
      <w:r>
        <w:rPr>
          <w:rFonts w:hint="eastAsia" w:ascii="Arial" w:hAnsi="Arial" w:eastAsia="等线" w:cs="Arial"/>
          <w:b/>
          <w:sz w:val="36"/>
          <w:szCs w:val="36"/>
          <w:lang w:val="en-US" w:eastAsia="zh-CN"/>
        </w:rPr>
        <w:t>概要：</w:t>
      </w:r>
    </w:p>
    <w:p w14:paraId="3E570399">
      <w:pPr>
        <w:spacing w:before="480" w:after="480" w:line="288" w:lineRule="auto"/>
        <w:ind w:left="0"/>
        <w:jc w:val="both"/>
        <w:rPr>
          <w:rFonts w:hint="eastAsia" w:ascii="Arial" w:hAnsi="Arial" w:eastAsia="等线" w:cs="Arial"/>
          <w:b/>
          <w:sz w:val="22"/>
          <w:szCs w:val="22"/>
          <w:lang w:val="en-US" w:eastAsia="zh-CN"/>
        </w:rPr>
      </w:pPr>
      <w:r>
        <w:rPr>
          <w:rFonts w:hint="eastAsia" w:ascii="新宋体" w:hAnsi="新宋体" w:eastAsia="新宋体" w:cs="新宋体"/>
          <w:b w:val="0"/>
          <w:bCs/>
          <w:sz w:val="22"/>
          <w:szCs w:val="22"/>
          <w:lang w:val="en-US" w:eastAsia="zh-CN"/>
        </w:rPr>
        <w:t>1. 基本设置分类：基本设置分为图像标注、模型训练、模型使用四大部分。</w:t>
      </w:r>
      <w:bookmarkStart w:id="10" w:name="_GoBack"/>
      <w:bookmarkEnd w:id="10"/>
      <w:r>
        <w:rPr>
          <w:rFonts w:hint="eastAsia" w:ascii="新宋体" w:hAnsi="新宋体" w:eastAsia="新宋体" w:cs="新宋体"/>
          <w:b w:val="0"/>
          <w:bCs/>
          <w:sz w:val="22"/>
          <w:szCs w:val="22"/>
          <w:lang w:val="en-US" w:eastAsia="zh-CN"/>
        </w:rPr>
        <w:t xml:space="preserve">2. 图像设置方式：图像设置分连相机实时采图保存到新建文件夹和导入已采集图片文件夹两种。3. 图像标注操作：有编辑框、矩形标注框、多边形标注框等多种标注方式，各有快捷键和操作方法，还有清除单个、撤销、重做等功能。4. 图片查看功能：可通过鼠标滚轴放大缩小图片，能选择标注图片，查看数据库图片标注情况，缩略图可切换查看标注显示。5. 标签选择操作：在标签区域可增删、修改标签，自定义标签框颜色，设置快捷键切换标签。6. 模型训练控制：模型训练有运行和停止操作，点击相应框图标会变浅红色。7. 模型使用方式：模型使用包括将模型下载到智能相机的 AI 工具和本地电脑。 </w:t>
      </w:r>
    </w:p>
    <w:p w14:paraId="70230E30">
      <w:pPr>
        <w:spacing w:before="480" w:after="480" w:line="288" w:lineRule="auto"/>
        <w:ind w:left="0"/>
        <w:rPr>
          <w:rFonts w:hint="eastAsia" w:ascii="Arial" w:hAnsi="Arial" w:eastAsia="等线" w:cs="Arial"/>
          <w:b/>
          <w:sz w:val="52"/>
          <w:lang w:val="en-US" w:eastAsia="zh-CN"/>
        </w:rPr>
      </w:pPr>
    </w:p>
    <w:p w14:paraId="0C836FBB">
      <w:pPr>
        <w:spacing w:before="380" w:after="140" w:line="288" w:lineRule="auto"/>
        <w:ind w:left="0"/>
        <w:jc w:val="left"/>
        <w:outlineLvl w:val="0"/>
      </w:pPr>
      <w:bookmarkStart w:id="0" w:name="heading_0"/>
      <w:r>
        <w:rPr>
          <w:rFonts w:ascii="Arial" w:hAnsi="Arial" w:eastAsia="等线" w:cs="Arial"/>
          <w:color w:val="3370FF"/>
          <w:sz w:val="36"/>
        </w:rPr>
        <w:t xml:space="preserve">1. </w:t>
      </w:r>
      <w:r>
        <w:rPr>
          <w:rFonts w:ascii="Arial" w:hAnsi="Arial" w:eastAsia="等线" w:cs="Arial"/>
          <w:b/>
          <w:sz w:val="36"/>
        </w:rPr>
        <w:t>基本设置界面</w:t>
      </w:r>
      <w:bookmarkEnd w:id="0"/>
    </w:p>
    <w:p w14:paraId="3C29292B">
      <w:pPr>
        <w:spacing w:before="120" w:after="120" w:line="288" w:lineRule="auto"/>
        <w:ind w:left="0"/>
        <w:jc w:val="left"/>
      </w:pPr>
      <w:r>
        <w:rPr>
          <w:rFonts w:ascii="Arial" w:hAnsi="Arial" w:eastAsia="等线" w:cs="Arial"/>
          <w:sz w:val="22"/>
          <w:shd w:val="clear" w:fill="FFF67A"/>
        </w:rPr>
        <w:t>基本设置一共分为四大部分。</w:t>
      </w:r>
    </w:p>
    <w:p w14:paraId="27B8BC11">
      <w:pPr>
        <w:spacing w:before="120" w:after="120" w:line="288" w:lineRule="auto"/>
        <w:ind w:left="0"/>
        <w:jc w:val="left"/>
      </w:pPr>
      <w:r>
        <w:rPr>
          <w:rFonts w:ascii="Arial" w:hAnsi="Arial" w:eastAsia="等线" w:cs="Arial"/>
          <w:sz w:val="22"/>
          <w:shd w:val="clear" w:fill="FFF67A"/>
        </w:rPr>
        <w:t>1、图像标注</w:t>
      </w:r>
    </w:p>
    <w:p w14:paraId="35E7EB20">
      <w:pPr>
        <w:spacing w:before="120" w:after="120" w:line="288" w:lineRule="auto"/>
        <w:ind w:left="0"/>
        <w:jc w:val="left"/>
      </w:pPr>
      <w:r>
        <w:rPr>
          <w:rFonts w:ascii="Arial" w:hAnsi="Arial" w:eastAsia="等线" w:cs="Arial"/>
          <w:sz w:val="22"/>
          <w:shd w:val="clear" w:fill="FFF67A"/>
        </w:rPr>
        <w:t>2、模型训练</w:t>
      </w:r>
    </w:p>
    <w:p w14:paraId="5F16469E">
      <w:pPr>
        <w:spacing w:before="120" w:after="120" w:line="288" w:lineRule="auto"/>
        <w:ind w:left="0"/>
        <w:jc w:val="left"/>
      </w:pPr>
      <w:r>
        <w:rPr>
          <w:rFonts w:ascii="Arial" w:hAnsi="Arial" w:eastAsia="等线" w:cs="Arial"/>
          <w:sz w:val="22"/>
          <w:shd w:val="clear" w:fill="FFF67A"/>
        </w:rPr>
        <w:t>3、模型使用</w:t>
      </w:r>
    </w:p>
    <w:p w14:paraId="0FE8D3F8">
      <w:pPr>
        <w:spacing w:before="320" w:after="120" w:line="288" w:lineRule="auto"/>
        <w:ind w:left="0"/>
        <w:jc w:val="left"/>
        <w:outlineLvl w:val="1"/>
      </w:pPr>
      <w:bookmarkStart w:id="1" w:name="heading_1"/>
      <w:r>
        <w:rPr>
          <w:rFonts w:ascii="Arial" w:hAnsi="Arial" w:eastAsia="等线" w:cs="Arial"/>
          <w:color w:val="3370FF"/>
          <w:sz w:val="32"/>
        </w:rPr>
        <w:t xml:space="preserve">1.1 </w:t>
      </w:r>
      <w:r>
        <w:rPr>
          <w:rFonts w:ascii="Arial" w:hAnsi="Arial" w:eastAsia="等线" w:cs="Arial"/>
          <w:b/>
          <w:sz w:val="32"/>
        </w:rPr>
        <w:t>参考UI界面</w:t>
      </w:r>
      <w:bookmarkEnd w:id="1"/>
    </w:p>
    <w:p w14:paraId="2A56C746">
      <w:pPr>
        <w:spacing w:before="120" w:after="120" w:line="288" w:lineRule="auto"/>
        <w:ind w:left="0"/>
        <w:jc w:val="left"/>
      </w:pPr>
      <w:r>
        <w:drawing>
          <wp:inline distT="0" distB="0" distL="0" distR="0">
            <wp:extent cx="981075" cy="990600"/>
            <wp:effectExtent l="0" t="0" r="9525" b="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981075" cy="990600"/>
                    </a:xfrm>
                    <a:prstGeom prst="rect">
                      <a:avLst/>
                    </a:prstGeom>
                  </pic:spPr>
                </pic:pic>
              </a:graphicData>
            </a:graphic>
          </wp:inline>
        </w:drawing>
      </w:r>
    </w:p>
    <w:p w14:paraId="22A13182">
      <w:pPr>
        <w:spacing w:before="120" w:after="120" w:line="288" w:lineRule="auto"/>
        <w:ind w:left="0"/>
        <w:jc w:val="left"/>
      </w:pPr>
      <w:r>
        <w:rPr>
          <w:rFonts w:ascii="Arial" w:hAnsi="Arial" w:eastAsia="等线" w:cs="Arial"/>
          <w:sz w:val="22"/>
          <w:shd w:val="clear" w:fill="FFF67A"/>
        </w:rPr>
        <w:t>点击该按键进入AI软件</w:t>
      </w:r>
    </w:p>
    <w:p w14:paraId="2A5F4B6D">
      <w:pPr>
        <w:spacing w:before="120" w:after="120" w:line="288" w:lineRule="auto"/>
        <w:ind w:left="0"/>
        <w:jc w:val="center"/>
      </w:pPr>
      <w:r>
        <w:drawing>
          <wp:inline distT="0" distB="0" distL="0" distR="0">
            <wp:extent cx="2400300" cy="5753100"/>
            <wp:effectExtent l="0" t="0" r="7620" b="762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2400300" cy="5753100"/>
                    </a:xfrm>
                    <a:prstGeom prst="rect">
                      <a:avLst/>
                    </a:prstGeom>
                  </pic:spPr>
                </pic:pic>
              </a:graphicData>
            </a:graphic>
          </wp:inline>
        </w:drawing>
      </w:r>
    </w:p>
    <w:p w14:paraId="02AC91B6">
      <w:pPr>
        <w:spacing w:before="320" w:after="120" w:line="288" w:lineRule="auto"/>
        <w:ind w:left="0"/>
        <w:jc w:val="left"/>
        <w:outlineLvl w:val="1"/>
      </w:pPr>
      <w:bookmarkStart w:id="2" w:name="heading_2"/>
      <w:r>
        <w:rPr>
          <w:rFonts w:ascii="Arial" w:hAnsi="Arial" w:eastAsia="等线" w:cs="Arial"/>
          <w:color w:val="3370FF"/>
          <w:sz w:val="32"/>
        </w:rPr>
        <w:t xml:space="preserve">1.2 </w:t>
      </w:r>
      <w:r>
        <w:rPr>
          <w:rFonts w:ascii="Arial" w:hAnsi="Arial" w:eastAsia="等线" w:cs="Arial"/>
          <w:b/>
          <w:sz w:val="32"/>
        </w:rPr>
        <w:t>选择某个设置时可以变成淡红色</w:t>
      </w:r>
      <w:bookmarkEnd w:id="2"/>
    </w:p>
    <w:p w14:paraId="7B5FC8FF">
      <w:pPr>
        <w:spacing w:before="120" w:after="120" w:line="288" w:lineRule="auto"/>
        <w:ind w:left="0"/>
        <w:jc w:val="center"/>
      </w:pPr>
      <w:r>
        <w:drawing>
          <wp:inline distT="0" distB="0" distL="0" distR="0">
            <wp:extent cx="2400300" cy="5753100"/>
            <wp:effectExtent l="0" t="0" r="7620" b="7620"/>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7"/>
                    <a:stretch>
                      <a:fillRect/>
                    </a:stretch>
                  </pic:blipFill>
                  <pic:spPr>
                    <a:xfrm>
                      <a:off x="0" y="0"/>
                      <a:ext cx="2400300" cy="5753100"/>
                    </a:xfrm>
                    <a:prstGeom prst="rect">
                      <a:avLst/>
                    </a:prstGeom>
                  </pic:spPr>
                </pic:pic>
              </a:graphicData>
            </a:graphic>
          </wp:inline>
        </w:drawing>
      </w:r>
    </w:p>
    <w:p w14:paraId="3616A9F7">
      <w:pPr>
        <w:spacing w:before="380" w:after="140" w:line="288" w:lineRule="auto"/>
        <w:ind w:left="0"/>
        <w:jc w:val="left"/>
        <w:outlineLvl w:val="0"/>
      </w:pPr>
      <w:bookmarkStart w:id="3" w:name="heading_3"/>
      <w:r>
        <w:rPr>
          <w:rFonts w:ascii="Arial" w:hAnsi="Arial" w:eastAsia="等线" w:cs="Arial"/>
          <w:color w:val="3370FF"/>
          <w:sz w:val="36"/>
        </w:rPr>
        <w:t xml:space="preserve">2. </w:t>
      </w:r>
      <w:r>
        <w:rPr>
          <w:rFonts w:ascii="Arial" w:hAnsi="Arial" w:eastAsia="等线" w:cs="Arial"/>
          <w:b/>
          <w:sz w:val="36"/>
        </w:rPr>
        <w:t>图像设置</w:t>
      </w:r>
      <w:bookmarkEnd w:id="3"/>
    </w:p>
    <w:tbl>
      <w:tblPr>
        <w:tblStyle w:val="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118"/>
        <w:gridCol w:w="4161"/>
      </w:tblGrid>
      <w:tr w14:paraId="6D0F0B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118" w:type="dxa"/>
            <w:tcMar>
              <w:top w:w="60" w:type="dxa"/>
              <w:left w:w="120" w:type="dxa"/>
              <w:bottom w:w="30" w:type="dxa"/>
              <w:right w:w="120" w:type="dxa"/>
            </w:tcMar>
          </w:tcPr>
          <w:p w14:paraId="6FEA77DE">
            <w:pPr>
              <w:spacing w:before="120" w:after="120" w:line="288" w:lineRule="auto"/>
              <w:ind w:left="0"/>
              <w:jc w:val="center"/>
            </w:pPr>
            <w:r>
              <w:drawing>
                <wp:inline distT="0" distB="0" distL="0" distR="0">
                  <wp:extent cx="2457450" cy="2009775"/>
                  <wp:effectExtent l="0" t="0" r="11430" b="1905"/>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8"/>
                          <a:stretch>
                            <a:fillRect/>
                          </a:stretch>
                        </pic:blipFill>
                        <pic:spPr>
                          <a:xfrm>
                            <a:off x="0" y="0"/>
                            <a:ext cx="2457450" cy="2009775"/>
                          </a:xfrm>
                          <a:prstGeom prst="rect">
                            <a:avLst/>
                          </a:prstGeom>
                        </pic:spPr>
                      </pic:pic>
                    </a:graphicData>
                  </a:graphic>
                </wp:inline>
              </w:drawing>
            </w:r>
          </w:p>
        </w:tc>
        <w:tc>
          <w:tcPr>
            <w:tcW w:w="4161" w:type="dxa"/>
            <w:tcMar>
              <w:top w:w="60" w:type="dxa"/>
              <w:left w:w="120" w:type="dxa"/>
              <w:bottom w:w="30" w:type="dxa"/>
              <w:right w:w="120" w:type="dxa"/>
            </w:tcMar>
          </w:tcPr>
          <w:p w14:paraId="23B23E3C">
            <w:pPr>
              <w:spacing w:before="120" w:after="120" w:line="288" w:lineRule="auto"/>
              <w:ind w:left="0"/>
              <w:jc w:val="center"/>
            </w:pPr>
            <w:r>
              <w:drawing>
                <wp:inline distT="0" distB="0" distL="0" distR="0">
                  <wp:extent cx="2486025" cy="2009775"/>
                  <wp:effectExtent l="0" t="0" r="13335" b="1905"/>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9"/>
                          <a:stretch>
                            <a:fillRect/>
                          </a:stretch>
                        </pic:blipFill>
                        <pic:spPr>
                          <a:xfrm>
                            <a:off x="0" y="0"/>
                            <a:ext cx="2486025" cy="2009775"/>
                          </a:xfrm>
                          <a:prstGeom prst="rect">
                            <a:avLst/>
                          </a:prstGeom>
                        </pic:spPr>
                      </pic:pic>
                    </a:graphicData>
                  </a:graphic>
                </wp:inline>
              </w:drawing>
            </w:r>
          </w:p>
        </w:tc>
      </w:tr>
    </w:tbl>
    <w:p w14:paraId="6CD79FDE">
      <w:pPr>
        <w:spacing w:before="120" w:after="120" w:line="288" w:lineRule="auto"/>
        <w:ind w:left="0"/>
        <w:jc w:val="left"/>
      </w:pPr>
    </w:p>
    <w:tbl>
      <w:tblPr>
        <w:tblStyle w:val="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848"/>
        <w:gridCol w:w="5431"/>
      </w:tblGrid>
      <w:tr w14:paraId="417C2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2848" w:type="dxa"/>
            <w:tcMar>
              <w:top w:w="60" w:type="dxa"/>
              <w:left w:w="120" w:type="dxa"/>
              <w:bottom w:w="30" w:type="dxa"/>
              <w:right w:w="120" w:type="dxa"/>
            </w:tcMar>
          </w:tcPr>
          <w:p w14:paraId="3AE89AE5">
            <w:pPr>
              <w:spacing w:before="120" w:after="120" w:line="288" w:lineRule="auto"/>
              <w:ind w:left="0"/>
              <w:jc w:val="left"/>
            </w:pPr>
            <w:r>
              <w:rPr>
                <w:rFonts w:ascii="Arial" w:hAnsi="Arial" w:eastAsia="等线" w:cs="Arial"/>
                <w:sz w:val="22"/>
              </w:rPr>
              <w:t>图像设置分两部分。</w:t>
            </w:r>
          </w:p>
          <w:p w14:paraId="7AE0CFC6">
            <w:pPr>
              <w:spacing w:before="120" w:after="120" w:line="288" w:lineRule="auto"/>
              <w:ind w:left="0"/>
              <w:jc w:val="left"/>
            </w:pPr>
            <w:r>
              <w:rPr>
                <w:rFonts w:ascii="Arial" w:hAnsi="Arial" w:eastAsia="等线" w:cs="Arial"/>
                <w:sz w:val="22"/>
              </w:rPr>
              <w:t>1、连相机实时采图，并且将实时采的保存在新建的文件夹中。</w:t>
            </w:r>
          </w:p>
          <w:p w14:paraId="31DFF6A4">
            <w:pPr>
              <w:spacing w:before="120" w:after="120" w:line="288" w:lineRule="auto"/>
              <w:ind w:left="0"/>
              <w:jc w:val="left"/>
            </w:pPr>
            <w:r>
              <w:rPr>
                <w:rFonts w:ascii="Arial" w:hAnsi="Arial" w:eastAsia="等线" w:cs="Arial"/>
                <w:sz w:val="22"/>
              </w:rPr>
              <w:t>2、导入已采集图片的文件夹。</w:t>
            </w:r>
          </w:p>
          <w:p w14:paraId="149245A8">
            <w:pPr>
              <w:spacing w:before="120" w:after="120" w:line="288" w:lineRule="auto"/>
              <w:ind w:left="0"/>
              <w:jc w:val="left"/>
            </w:pPr>
          </w:p>
        </w:tc>
        <w:tc>
          <w:tcPr>
            <w:tcW w:w="5431" w:type="dxa"/>
            <w:tcMar>
              <w:top w:w="60" w:type="dxa"/>
              <w:left w:w="120" w:type="dxa"/>
              <w:bottom w:w="30" w:type="dxa"/>
              <w:right w:w="120" w:type="dxa"/>
            </w:tcMar>
          </w:tcPr>
          <w:p w14:paraId="670C1AE1">
            <w:pPr>
              <w:spacing w:before="120" w:after="120" w:line="288" w:lineRule="auto"/>
              <w:ind w:left="0"/>
              <w:jc w:val="left"/>
            </w:pPr>
          </w:p>
          <w:p w14:paraId="6B37017D">
            <w:pPr>
              <w:spacing w:before="120" w:after="120" w:line="288" w:lineRule="auto"/>
              <w:ind w:left="0"/>
              <w:jc w:val="left"/>
            </w:pPr>
          </w:p>
        </w:tc>
      </w:tr>
    </w:tbl>
    <w:p w14:paraId="63292D0B">
      <w:pPr>
        <w:spacing w:before="380" w:after="140" w:line="288" w:lineRule="auto"/>
        <w:ind w:left="0"/>
        <w:jc w:val="left"/>
        <w:outlineLvl w:val="0"/>
      </w:pPr>
      <w:bookmarkStart w:id="4" w:name="heading_4"/>
      <w:r>
        <w:rPr>
          <w:rFonts w:ascii="Arial" w:hAnsi="Arial" w:eastAsia="等线" w:cs="Arial"/>
          <w:color w:val="3370FF"/>
          <w:sz w:val="36"/>
        </w:rPr>
        <w:t xml:space="preserve">3. </w:t>
      </w:r>
      <w:r>
        <w:rPr>
          <w:rFonts w:ascii="Arial" w:hAnsi="Arial" w:eastAsia="等线" w:cs="Arial"/>
          <w:b/>
          <w:sz w:val="36"/>
          <w:shd w:val="clear" w:fill="FFF67A"/>
        </w:rPr>
        <w:t>图像标注</w:t>
      </w:r>
      <w:bookmarkEnd w:id="4"/>
    </w:p>
    <w:p w14:paraId="60E8D591">
      <w:pPr>
        <w:spacing w:before="120" w:after="120" w:line="288" w:lineRule="auto"/>
        <w:ind w:left="0"/>
        <w:jc w:val="center"/>
      </w:pPr>
      <w:r>
        <w:drawing>
          <wp:inline distT="0" distB="0" distL="0" distR="0">
            <wp:extent cx="5257800" cy="2790825"/>
            <wp:effectExtent l="0" t="0" r="0" b="13335"/>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0"/>
                    <a:stretch>
                      <a:fillRect/>
                    </a:stretch>
                  </pic:blipFill>
                  <pic:spPr>
                    <a:xfrm>
                      <a:off x="0" y="0"/>
                      <a:ext cx="5257800" cy="2790825"/>
                    </a:xfrm>
                    <a:prstGeom prst="rect">
                      <a:avLst/>
                    </a:prstGeom>
                  </pic:spPr>
                </pic:pic>
              </a:graphicData>
            </a:graphic>
          </wp:inline>
        </w:drawing>
      </w:r>
    </w:p>
    <w:p w14:paraId="65C45703">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425"/>
        <w:gridCol w:w="975"/>
        <w:gridCol w:w="660"/>
        <w:gridCol w:w="5205"/>
      </w:tblGrid>
      <w:tr w14:paraId="30F6D02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25" w:type="dxa"/>
            <w:tcMar>
              <w:top w:w="60" w:type="dxa"/>
              <w:left w:w="120" w:type="dxa"/>
              <w:bottom w:w="30" w:type="dxa"/>
              <w:right w:w="120" w:type="dxa"/>
            </w:tcMar>
          </w:tcPr>
          <w:p w14:paraId="2070249F">
            <w:pPr>
              <w:spacing w:before="120" w:after="120" w:line="288" w:lineRule="auto"/>
              <w:ind w:left="0"/>
              <w:jc w:val="center"/>
            </w:pPr>
            <w:r>
              <w:rPr>
                <w:rFonts w:ascii="Arial" w:hAnsi="Arial" w:eastAsia="等线" w:cs="Arial"/>
                <w:b/>
                <w:sz w:val="22"/>
              </w:rPr>
              <w:t>名称</w:t>
            </w:r>
          </w:p>
        </w:tc>
        <w:tc>
          <w:tcPr>
            <w:tcW w:w="975" w:type="dxa"/>
            <w:tcMar>
              <w:top w:w="60" w:type="dxa"/>
              <w:left w:w="120" w:type="dxa"/>
              <w:bottom w:w="30" w:type="dxa"/>
              <w:right w:w="120" w:type="dxa"/>
            </w:tcMar>
          </w:tcPr>
          <w:p w14:paraId="1779AB6B">
            <w:pPr>
              <w:spacing w:before="120" w:after="120" w:line="288" w:lineRule="auto"/>
              <w:ind w:left="0"/>
              <w:jc w:val="center"/>
            </w:pPr>
            <w:r>
              <w:rPr>
                <w:rFonts w:ascii="Arial" w:hAnsi="Arial" w:eastAsia="等线" w:cs="Arial"/>
                <w:b/>
                <w:sz w:val="22"/>
              </w:rPr>
              <w:t>图标</w:t>
            </w:r>
          </w:p>
        </w:tc>
        <w:tc>
          <w:tcPr>
            <w:tcW w:w="660" w:type="dxa"/>
            <w:tcMar>
              <w:top w:w="60" w:type="dxa"/>
              <w:left w:w="120" w:type="dxa"/>
              <w:bottom w:w="30" w:type="dxa"/>
              <w:right w:w="120" w:type="dxa"/>
            </w:tcMar>
          </w:tcPr>
          <w:p w14:paraId="6F17F346">
            <w:pPr>
              <w:spacing w:before="120" w:after="120" w:line="288" w:lineRule="auto"/>
              <w:ind w:left="0"/>
              <w:jc w:val="center"/>
            </w:pPr>
            <w:r>
              <w:rPr>
                <w:rFonts w:ascii="Arial" w:hAnsi="Arial" w:eastAsia="等线" w:cs="Arial"/>
                <w:b/>
                <w:sz w:val="22"/>
              </w:rPr>
              <w:t>快捷键</w:t>
            </w:r>
          </w:p>
        </w:tc>
        <w:tc>
          <w:tcPr>
            <w:tcW w:w="5205" w:type="dxa"/>
            <w:tcMar>
              <w:top w:w="60" w:type="dxa"/>
              <w:left w:w="120" w:type="dxa"/>
              <w:bottom w:w="30" w:type="dxa"/>
              <w:right w:w="120" w:type="dxa"/>
            </w:tcMar>
          </w:tcPr>
          <w:p w14:paraId="170991E3">
            <w:pPr>
              <w:spacing w:before="120" w:after="120" w:line="288" w:lineRule="auto"/>
              <w:ind w:left="0"/>
              <w:jc w:val="center"/>
            </w:pPr>
            <w:r>
              <w:rPr>
                <w:rFonts w:ascii="Arial" w:hAnsi="Arial" w:eastAsia="等线" w:cs="Arial"/>
                <w:b/>
                <w:sz w:val="22"/>
              </w:rPr>
              <w:t>操作说明</w:t>
            </w:r>
          </w:p>
        </w:tc>
      </w:tr>
      <w:tr w14:paraId="24196F1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25" w:type="dxa"/>
            <w:tcMar>
              <w:top w:w="60" w:type="dxa"/>
              <w:left w:w="120" w:type="dxa"/>
              <w:bottom w:w="30" w:type="dxa"/>
              <w:right w:w="120" w:type="dxa"/>
            </w:tcMar>
          </w:tcPr>
          <w:p w14:paraId="2DCA62C0">
            <w:pPr>
              <w:spacing w:before="120" w:after="120" w:line="288" w:lineRule="auto"/>
              <w:ind w:left="0"/>
              <w:jc w:val="center"/>
            </w:pPr>
            <w:r>
              <w:rPr>
                <w:rFonts w:ascii="Arial" w:hAnsi="Arial" w:eastAsia="等线" w:cs="Arial"/>
                <w:sz w:val="22"/>
              </w:rPr>
              <w:t>编辑框</w:t>
            </w:r>
          </w:p>
        </w:tc>
        <w:tc>
          <w:tcPr>
            <w:tcW w:w="975" w:type="dxa"/>
            <w:tcMar>
              <w:top w:w="60" w:type="dxa"/>
              <w:left w:w="120" w:type="dxa"/>
              <w:bottom w:w="30" w:type="dxa"/>
              <w:right w:w="120" w:type="dxa"/>
            </w:tcMar>
          </w:tcPr>
          <w:p w14:paraId="18540438">
            <w:pPr>
              <w:spacing w:before="120" w:after="120" w:line="288" w:lineRule="auto"/>
              <w:ind w:left="0"/>
              <w:jc w:val="center"/>
            </w:pPr>
            <w:r>
              <w:drawing>
                <wp:inline distT="0" distB="0" distL="0" distR="0">
                  <wp:extent cx="466725" cy="400050"/>
                  <wp:effectExtent l="0" t="0" r="5715" b="11430"/>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1"/>
                          <a:stretch>
                            <a:fillRect/>
                          </a:stretch>
                        </pic:blipFill>
                        <pic:spPr>
                          <a:xfrm>
                            <a:off x="0" y="0"/>
                            <a:ext cx="466725" cy="400050"/>
                          </a:xfrm>
                          <a:prstGeom prst="rect">
                            <a:avLst/>
                          </a:prstGeom>
                        </pic:spPr>
                      </pic:pic>
                    </a:graphicData>
                  </a:graphic>
                </wp:inline>
              </w:drawing>
            </w:r>
          </w:p>
        </w:tc>
        <w:tc>
          <w:tcPr>
            <w:tcW w:w="660" w:type="dxa"/>
            <w:tcMar>
              <w:top w:w="60" w:type="dxa"/>
              <w:left w:w="120" w:type="dxa"/>
              <w:bottom w:w="30" w:type="dxa"/>
              <w:right w:w="120" w:type="dxa"/>
            </w:tcMar>
          </w:tcPr>
          <w:p w14:paraId="5AD02FC2">
            <w:pPr>
              <w:spacing w:before="120" w:after="120" w:line="288" w:lineRule="auto"/>
              <w:ind w:left="0"/>
              <w:jc w:val="center"/>
            </w:pPr>
            <w:r>
              <w:rPr>
                <w:rFonts w:ascii="Arial" w:hAnsi="Arial" w:eastAsia="等线" w:cs="Arial"/>
                <w:sz w:val="22"/>
              </w:rPr>
              <w:t>F1</w:t>
            </w:r>
          </w:p>
        </w:tc>
        <w:tc>
          <w:tcPr>
            <w:tcW w:w="5205" w:type="dxa"/>
            <w:tcMar>
              <w:top w:w="60" w:type="dxa"/>
              <w:left w:w="120" w:type="dxa"/>
              <w:bottom w:w="30" w:type="dxa"/>
              <w:right w:w="120" w:type="dxa"/>
            </w:tcMar>
          </w:tcPr>
          <w:p w14:paraId="75B4F441">
            <w:pPr>
              <w:spacing w:before="120" w:after="120" w:line="288" w:lineRule="auto"/>
              <w:ind w:left="0"/>
              <w:jc w:val="center"/>
            </w:pPr>
            <w:r>
              <w:rPr>
                <w:rFonts w:ascii="Arial" w:hAnsi="Arial" w:eastAsia="等线" w:cs="Arial"/>
                <w:sz w:val="22"/>
              </w:rPr>
              <w:t>点击编辑框后，所有类型标注框无浅红色框框选，说明已选中。可对标注框放大缩小，旋转并删除</w:t>
            </w:r>
          </w:p>
        </w:tc>
      </w:tr>
      <w:tr w14:paraId="51EECB0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25" w:type="dxa"/>
            <w:tcMar>
              <w:top w:w="60" w:type="dxa"/>
              <w:left w:w="120" w:type="dxa"/>
              <w:bottom w:w="30" w:type="dxa"/>
              <w:right w:w="120" w:type="dxa"/>
            </w:tcMar>
          </w:tcPr>
          <w:p w14:paraId="32BC49B1">
            <w:pPr>
              <w:spacing w:before="120" w:after="120" w:line="288" w:lineRule="auto"/>
              <w:ind w:left="0"/>
              <w:jc w:val="center"/>
            </w:pPr>
            <w:r>
              <w:rPr>
                <w:rFonts w:ascii="Arial" w:hAnsi="Arial" w:eastAsia="等线" w:cs="Arial"/>
                <w:sz w:val="22"/>
              </w:rPr>
              <w:t>矩形标注框</w:t>
            </w:r>
          </w:p>
        </w:tc>
        <w:tc>
          <w:tcPr>
            <w:tcW w:w="975" w:type="dxa"/>
            <w:tcMar>
              <w:top w:w="60" w:type="dxa"/>
              <w:left w:w="120" w:type="dxa"/>
              <w:bottom w:w="30" w:type="dxa"/>
              <w:right w:w="120" w:type="dxa"/>
            </w:tcMar>
          </w:tcPr>
          <w:p w14:paraId="1C7D2BF0">
            <w:pPr>
              <w:spacing w:before="120" w:after="120" w:line="288" w:lineRule="auto"/>
              <w:ind w:left="0"/>
              <w:jc w:val="center"/>
            </w:pPr>
            <w:r>
              <w:drawing>
                <wp:inline distT="0" distB="0" distL="0" distR="0">
                  <wp:extent cx="466725" cy="381000"/>
                  <wp:effectExtent l="0" t="0" r="5715" b="0"/>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2"/>
                          <a:stretch>
                            <a:fillRect/>
                          </a:stretch>
                        </pic:blipFill>
                        <pic:spPr>
                          <a:xfrm>
                            <a:off x="0" y="0"/>
                            <a:ext cx="466725" cy="381000"/>
                          </a:xfrm>
                          <a:prstGeom prst="rect">
                            <a:avLst/>
                          </a:prstGeom>
                        </pic:spPr>
                      </pic:pic>
                    </a:graphicData>
                  </a:graphic>
                </wp:inline>
              </w:drawing>
            </w:r>
          </w:p>
        </w:tc>
        <w:tc>
          <w:tcPr>
            <w:tcW w:w="660" w:type="dxa"/>
            <w:tcMar>
              <w:top w:w="60" w:type="dxa"/>
              <w:left w:w="120" w:type="dxa"/>
              <w:bottom w:w="30" w:type="dxa"/>
              <w:right w:w="120" w:type="dxa"/>
            </w:tcMar>
          </w:tcPr>
          <w:p w14:paraId="18476347">
            <w:pPr>
              <w:spacing w:before="120" w:after="120" w:line="288" w:lineRule="auto"/>
              <w:ind w:left="0"/>
              <w:jc w:val="center"/>
            </w:pPr>
            <w:r>
              <w:rPr>
                <w:rFonts w:ascii="Arial" w:hAnsi="Arial" w:eastAsia="等线" w:cs="Arial"/>
                <w:sz w:val="22"/>
              </w:rPr>
              <w:t>F2</w:t>
            </w:r>
          </w:p>
        </w:tc>
        <w:tc>
          <w:tcPr>
            <w:tcW w:w="5205" w:type="dxa"/>
            <w:tcMar>
              <w:top w:w="60" w:type="dxa"/>
              <w:left w:w="120" w:type="dxa"/>
              <w:bottom w:w="30" w:type="dxa"/>
              <w:right w:w="120" w:type="dxa"/>
            </w:tcMar>
          </w:tcPr>
          <w:p w14:paraId="3B64DA76">
            <w:pPr>
              <w:spacing w:before="120" w:after="120" w:line="288" w:lineRule="auto"/>
              <w:ind w:left="0"/>
              <w:jc w:val="center"/>
            </w:pPr>
            <w:r>
              <w:rPr>
                <w:rFonts w:ascii="Arial" w:hAnsi="Arial" w:eastAsia="等线" w:cs="Arial"/>
                <w:sz w:val="22"/>
              </w:rPr>
              <w:t>点击矩形标注框后，相应图标由浅红色框框选，说明已选中。单击左键按住拖动将出现正矩形框。如需编辑，点击编辑框，再进行拖动，放大缩小或删减</w:t>
            </w:r>
          </w:p>
        </w:tc>
      </w:tr>
      <w:tr w14:paraId="1587918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25" w:type="dxa"/>
            <w:tcMar>
              <w:top w:w="60" w:type="dxa"/>
              <w:left w:w="120" w:type="dxa"/>
              <w:bottom w:w="30" w:type="dxa"/>
              <w:right w:w="120" w:type="dxa"/>
            </w:tcMar>
          </w:tcPr>
          <w:p w14:paraId="05331B0E">
            <w:pPr>
              <w:spacing w:before="120" w:after="120" w:line="288" w:lineRule="auto"/>
              <w:ind w:left="0"/>
              <w:jc w:val="center"/>
            </w:pPr>
            <w:r>
              <w:rPr>
                <w:rFonts w:ascii="Arial" w:hAnsi="Arial" w:eastAsia="等线" w:cs="Arial"/>
                <w:sz w:val="22"/>
              </w:rPr>
              <w:t>多边形标注框</w:t>
            </w:r>
          </w:p>
        </w:tc>
        <w:tc>
          <w:tcPr>
            <w:tcW w:w="975" w:type="dxa"/>
            <w:tcMar>
              <w:top w:w="60" w:type="dxa"/>
              <w:left w:w="120" w:type="dxa"/>
              <w:bottom w:w="30" w:type="dxa"/>
              <w:right w:w="120" w:type="dxa"/>
            </w:tcMar>
          </w:tcPr>
          <w:p w14:paraId="3EA8C9D1">
            <w:pPr>
              <w:spacing w:before="120" w:after="120" w:line="288" w:lineRule="auto"/>
              <w:ind w:left="0"/>
              <w:jc w:val="center"/>
            </w:pPr>
            <w:r>
              <w:drawing>
                <wp:inline distT="0" distB="0" distL="0" distR="0">
                  <wp:extent cx="466725" cy="438150"/>
                  <wp:effectExtent l="0" t="0" r="5715" b="3810"/>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3"/>
                          <a:stretch>
                            <a:fillRect/>
                          </a:stretch>
                        </pic:blipFill>
                        <pic:spPr>
                          <a:xfrm>
                            <a:off x="0" y="0"/>
                            <a:ext cx="466725" cy="438150"/>
                          </a:xfrm>
                          <a:prstGeom prst="rect">
                            <a:avLst/>
                          </a:prstGeom>
                        </pic:spPr>
                      </pic:pic>
                    </a:graphicData>
                  </a:graphic>
                </wp:inline>
              </w:drawing>
            </w:r>
          </w:p>
        </w:tc>
        <w:tc>
          <w:tcPr>
            <w:tcW w:w="660" w:type="dxa"/>
            <w:tcMar>
              <w:top w:w="60" w:type="dxa"/>
              <w:left w:w="120" w:type="dxa"/>
              <w:bottom w:w="30" w:type="dxa"/>
              <w:right w:w="120" w:type="dxa"/>
            </w:tcMar>
          </w:tcPr>
          <w:p w14:paraId="70043B86">
            <w:pPr>
              <w:spacing w:before="120" w:after="120" w:line="288" w:lineRule="auto"/>
              <w:ind w:left="0"/>
              <w:jc w:val="center"/>
            </w:pPr>
            <w:r>
              <w:rPr>
                <w:rFonts w:ascii="Arial" w:hAnsi="Arial" w:eastAsia="等线" w:cs="Arial"/>
                <w:sz w:val="22"/>
              </w:rPr>
              <w:t>F3</w:t>
            </w:r>
          </w:p>
        </w:tc>
        <w:tc>
          <w:tcPr>
            <w:tcW w:w="5205" w:type="dxa"/>
            <w:tcMar>
              <w:top w:w="60" w:type="dxa"/>
              <w:left w:w="120" w:type="dxa"/>
              <w:bottom w:w="30" w:type="dxa"/>
              <w:right w:w="120" w:type="dxa"/>
            </w:tcMar>
          </w:tcPr>
          <w:p w14:paraId="4C8C2F46">
            <w:pPr>
              <w:spacing w:before="120" w:after="120" w:line="288" w:lineRule="auto"/>
              <w:ind w:left="0"/>
              <w:jc w:val="center"/>
            </w:pPr>
            <w:r>
              <w:rPr>
                <w:rFonts w:ascii="Arial" w:hAnsi="Arial" w:eastAsia="等线" w:cs="Arial"/>
                <w:sz w:val="22"/>
              </w:rPr>
              <w:t>点击多边形标注框后，相应图标由浅红色框框选，说明已选中。单击左键，以若干个顶点的形式围成多边形，最后双击鼠标左键完成标注。如需编辑，点击编辑框，再进行拖动，放大缩小或删减</w:t>
            </w:r>
          </w:p>
        </w:tc>
      </w:tr>
      <w:tr w14:paraId="7C444C4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25" w:type="dxa"/>
            <w:tcMar>
              <w:top w:w="60" w:type="dxa"/>
              <w:left w:w="120" w:type="dxa"/>
              <w:bottom w:w="30" w:type="dxa"/>
              <w:right w:w="120" w:type="dxa"/>
            </w:tcMar>
          </w:tcPr>
          <w:p w14:paraId="271D74CA">
            <w:pPr>
              <w:spacing w:before="120" w:after="120" w:line="288" w:lineRule="auto"/>
              <w:ind w:left="0"/>
              <w:jc w:val="center"/>
            </w:pPr>
            <w:r>
              <w:rPr>
                <w:rFonts w:ascii="Arial" w:hAnsi="Arial" w:eastAsia="等线" w:cs="Arial"/>
                <w:sz w:val="22"/>
              </w:rPr>
              <w:t>清除单个</w:t>
            </w:r>
          </w:p>
        </w:tc>
        <w:tc>
          <w:tcPr>
            <w:tcW w:w="975" w:type="dxa"/>
            <w:tcMar>
              <w:top w:w="60" w:type="dxa"/>
              <w:left w:w="120" w:type="dxa"/>
              <w:bottom w:w="30" w:type="dxa"/>
              <w:right w:w="120" w:type="dxa"/>
            </w:tcMar>
          </w:tcPr>
          <w:p w14:paraId="6C766AC1">
            <w:pPr>
              <w:spacing w:before="120" w:after="120" w:line="288" w:lineRule="auto"/>
              <w:ind w:left="0"/>
              <w:jc w:val="center"/>
            </w:pPr>
            <w:r>
              <w:drawing>
                <wp:inline distT="0" distB="0" distL="0" distR="0">
                  <wp:extent cx="466725" cy="476250"/>
                  <wp:effectExtent l="0" t="0" r="5715" b="11430"/>
                  <wp:docPr id="10"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pic:cNvPicPr>
                            <a:picLocks noChangeAspect="1"/>
                          </pic:cNvPicPr>
                        </pic:nvPicPr>
                        <pic:blipFill>
                          <a:blip r:embed="rId14"/>
                          <a:stretch>
                            <a:fillRect/>
                          </a:stretch>
                        </pic:blipFill>
                        <pic:spPr>
                          <a:xfrm>
                            <a:off x="0" y="0"/>
                            <a:ext cx="466725" cy="476250"/>
                          </a:xfrm>
                          <a:prstGeom prst="rect">
                            <a:avLst/>
                          </a:prstGeom>
                        </pic:spPr>
                      </pic:pic>
                    </a:graphicData>
                  </a:graphic>
                </wp:inline>
              </w:drawing>
            </w:r>
          </w:p>
        </w:tc>
        <w:tc>
          <w:tcPr>
            <w:tcW w:w="660" w:type="dxa"/>
            <w:tcMar>
              <w:top w:w="60" w:type="dxa"/>
              <w:left w:w="120" w:type="dxa"/>
              <w:bottom w:w="30" w:type="dxa"/>
              <w:right w:w="120" w:type="dxa"/>
            </w:tcMar>
          </w:tcPr>
          <w:p w14:paraId="3CA3593E">
            <w:pPr>
              <w:spacing w:before="120" w:after="120" w:line="288" w:lineRule="auto"/>
              <w:ind w:left="0"/>
              <w:jc w:val="center"/>
            </w:pPr>
            <w:r>
              <w:rPr>
                <w:rFonts w:ascii="Arial" w:hAnsi="Arial" w:eastAsia="等线" w:cs="Arial"/>
                <w:sz w:val="22"/>
              </w:rPr>
              <w:t>F4</w:t>
            </w:r>
          </w:p>
        </w:tc>
        <w:tc>
          <w:tcPr>
            <w:tcW w:w="5205" w:type="dxa"/>
            <w:tcMar>
              <w:top w:w="60" w:type="dxa"/>
              <w:left w:w="120" w:type="dxa"/>
              <w:bottom w:w="30" w:type="dxa"/>
              <w:right w:w="120" w:type="dxa"/>
            </w:tcMar>
          </w:tcPr>
          <w:p w14:paraId="65725959">
            <w:pPr>
              <w:spacing w:before="120" w:after="120" w:line="288" w:lineRule="auto"/>
              <w:ind w:left="0"/>
              <w:jc w:val="center"/>
            </w:pPr>
            <w:r>
              <w:rPr>
                <w:rFonts w:ascii="Arial" w:hAnsi="Arial" w:eastAsia="等线" w:cs="Arial"/>
                <w:sz w:val="22"/>
              </w:rPr>
              <w:t>在图像标注窗口选中所要删除的标注框（出现锚点），点击</w:t>
            </w:r>
          </w:p>
          <w:p w14:paraId="5343021C">
            <w:pPr>
              <w:spacing w:before="120" w:after="120" w:line="288" w:lineRule="auto"/>
              <w:ind w:left="0"/>
              <w:jc w:val="center"/>
            </w:pPr>
            <w:r>
              <w:rPr>
                <w:rFonts w:ascii="Arial" w:hAnsi="Arial" w:eastAsia="等线" w:cs="Arial"/>
                <w:sz w:val="22"/>
              </w:rPr>
              <w:t>清除单个按钮即删除</w:t>
            </w:r>
          </w:p>
        </w:tc>
      </w:tr>
      <w:tr w14:paraId="2230FD8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25" w:type="dxa"/>
            <w:tcMar>
              <w:top w:w="60" w:type="dxa"/>
              <w:left w:w="120" w:type="dxa"/>
              <w:bottom w:w="30" w:type="dxa"/>
              <w:right w:w="120" w:type="dxa"/>
            </w:tcMar>
          </w:tcPr>
          <w:p w14:paraId="5513E9A1">
            <w:pPr>
              <w:spacing w:before="120" w:after="120" w:line="288" w:lineRule="auto"/>
              <w:ind w:left="0"/>
              <w:jc w:val="center"/>
            </w:pPr>
            <w:r>
              <w:rPr>
                <w:rFonts w:ascii="Arial" w:hAnsi="Arial" w:eastAsia="等线" w:cs="Arial"/>
                <w:sz w:val="22"/>
              </w:rPr>
              <w:t>撤销</w:t>
            </w:r>
          </w:p>
        </w:tc>
        <w:tc>
          <w:tcPr>
            <w:tcW w:w="975" w:type="dxa"/>
            <w:tcMar>
              <w:top w:w="60" w:type="dxa"/>
              <w:left w:w="120" w:type="dxa"/>
              <w:bottom w:w="30" w:type="dxa"/>
              <w:right w:w="120" w:type="dxa"/>
            </w:tcMar>
          </w:tcPr>
          <w:p w14:paraId="36F5D6F5">
            <w:pPr>
              <w:spacing w:before="120" w:after="120" w:line="288" w:lineRule="auto"/>
              <w:ind w:left="0"/>
              <w:jc w:val="center"/>
            </w:pPr>
            <w:r>
              <w:drawing>
                <wp:inline distT="0" distB="0" distL="0" distR="0">
                  <wp:extent cx="466725" cy="457200"/>
                  <wp:effectExtent l="0" t="0" r="5715" b="0"/>
                  <wp:docPr id="11"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pic:cNvPicPr>
                            <a:picLocks noChangeAspect="1"/>
                          </pic:cNvPicPr>
                        </pic:nvPicPr>
                        <pic:blipFill>
                          <a:blip r:embed="rId15"/>
                          <a:stretch>
                            <a:fillRect/>
                          </a:stretch>
                        </pic:blipFill>
                        <pic:spPr>
                          <a:xfrm>
                            <a:off x="0" y="0"/>
                            <a:ext cx="466725" cy="457200"/>
                          </a:xfrm>
                          <a:prstGeom prst="rect">
                            <a:avLst/>
                          </a:prstGeom>
                        </pic:spPr>
                      </pic:pic>
                    </a:graphicData>
                  </a:graphic>
                </wp:inline>
              </w:drawing>
            </w:r>
          </w:p>
        </w:tc>
        <w:tc>
          <w:tcPr>
            <w:tcW w:w="660" w:type="dxa"/>
            <w:tcMar>
              <w:top w:w="60" w:type="dxa"/>
              <w:left w:w="120" w:type="dxa"/>
              <w:bottom w:w="30" w:type="dxa"/>
              <w:right w:w="120" w:type="dxa"/>
            </w:tcMar>
          </w:tcPr>
          <w:p w14:paraId="2E9064DD">
            <w:pPr>
              <w:spacing w:before="120" w:after="120" w:line="288" w:lineRule="auto"/>
              <w:ind w:left="0"/>
              <w:jc w:val="center"/>
            </w:pPr>
            <w:r>
              <w:rPr>
                <w:rFonts w:ascii="Arial" w:hAnsi="Arial" w:eastAsia="等线" w:cs="Arial"/>
                <w:sz w:val="22"/>
              </w:rPr>
              <w:t>Ctrl+Z</w:t>
            </w:r>
          </w:p>
        </w:tc>
        <w:tc>
          <w:tcPr>
            <w:tcW w:w="5205" w:type="dxa"/>
            <w:tcMar>
              <w:top w:w="60" w:type="dxa"/>
              <w:left w:w="120" w:type="dxa"/>
              <w:bottom w:w="30" w:type="dxa"/>
              <w:right w:w="120" w:type="dxa"/>
            </w:tcMar>
          </w:tcPr>
          <w:p w14:paraId="4BF532E6">
            <w:pPr>
              <w:spacing w:before="120" w:after="120" w:line="288" w:lineRule="auto"/>
              <w:ind w:left="0"/>
              <w:jc w:val="center"/>
            </w:pPr>
            <w:r>
              <w:rPr>
                <w:rFonts w:ascii="Arial" w:hAnsi="Arial" w:eastAsia="等线" w:cs="Arial"/>
                <w:sz w:val="22"/>
              </w:rPr>
              <w:t>在画标注框时不小心画了不想要的标注框，此刻点击撤销键</w:t>
            </w:r>
          </w:p>
          <w:p w14:paraId="704CC39C">
            <w:pPr>
              <w:spacing w:before="120" w:after="120" w:line="288" w:lineRule="auto"/>
              <w:ind w:left="0"/>
              <w:jc w:val="center"/>
            </w:pPr>
            <w:r>
              <w:rPr>
                <w:rFonts w:ascii="Arial" w:hAnsi="Arial" w:eastAsia="等线" w:cs="Arial"/>
                <w:sz w:val="22"/>
              </w:rPr>
              <w:t>可恢复上一步的状态</w:t>
            </w:r>
          </w:p>
        </w:tc>
      </w:tr>
      <w:tr w14:paraId="7DE7086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25" w:type="dxa"/>
            <w:tcMar>
              <w:top w:w="60" w:type="dxa"/>
              <w:left w:w="120" w:type="dxa"/>
              <w:bottom w:w="30" w:type="dxa"/>
              <w:right w:w="120" w:type="dxa"/>
            </w:tcMar>
          </w:tcPr>
          <w:p w14:paraId="4760CB11">
            <w:pPr>
              <w:spacing w:before="120" w:after="120" w:line="288" w:lineRule="auto"/>
              <w:ind w:left="0"/>
              <w:jc w:val="center"/>
            </w:pPr>
            <w:r>
              <w:rPr>
                <w:rFonts w:ascii="Arial" w:hAnsi="Arial" w:eastAsia="等线" w:cs="Arial"/>
                <w:sz w:val="22"/>
              </w:rPr>
              <w:t>重做</w:t>
            </w:r>
          </w:p>
        </w:tc>
        <w:tc>
          <w:tcPr>
            <w:tcW w:w="975" w:type="dxa"/>
            <w:tcMar>
              <w:top w:w="60" w:type="dxa"/>
              <w:left w:w="120" w:type="dxa"/>
              <w:bottom w:w="30" w:type="dxa"/>
              <w:right w:w="120" w:type="dxa"/>
            </w:tcMar>
          </w:tcPr>
          <w:p w14:paraId="5C0559FB">
            <w:pPr>
              <w:spacing w:before="120" w:after="120" w:line="288" w:lineRule="auto"/>
              <w:ind w:left="0"/>
              <w:jc w:val="center"/>
            </w:pPr>
            <w:r>
              <w:drawing>
                <wp:inline distT="0" distB="0" distL="0" distR="0">
                  <wp:extent cx="466725" cy="457200"/>
                  <wp:effectExtent l="0" t="0" r="5715" b="0"/>
                  <wp:docPr id="12" name="Draw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pic:cNvPicPr>
                            <a:picLocks noChangeAspect="1"/>
                          </pic:cNvPicPr>
                        </pic:nvPicPr>
                        <pic:blipFill>
                          <a:blip r:embed="rId16"/>
                          <a:stretch>
                            <a:fillRect/>
                          </a:stretch>
                        </pic:blipFill>
                        <pic:spPr>
                          <a:xfrm>
                            <a:off x="0" y="0"/>
                            <a:ext cx="466725" cy="457200"/>
                          </a:xfrm>
                          <a:prstGeom prst="rect">
                            <a:avLst/>
                          </a:prstGeom>
                        </pic:spPr>
                      </pic:pic>
                    </a:graphicData>
                  </a:graphic>
                </wp:inline>
              </w:drawing>
            </w:r>
          </w:p>
        </w:tc>
        <w:tc>
          <w:tcPr>
            <w:tcW w:w="660" w:type="dxa"/>
            <w:tcMar>
              <w:top w:w="60" w:type="dxa"/>
              <w:left w:w="120" w:type="dxa"/>
              <w:bottom w:w="30" w:type="dxa"/>
              <w:right w:w="120" w:type="dxa"/>
            </w:tcMar>
          </w:tcPr>
          <w:p w14:paraId="5C432473">
            <w:pPr>
              <w:spacing w:before="120" w:after="120" w:line="288" w:lineRule="auto"/>
              <w:ind w:left="0"/>
              <w:jc w:val="center"/>
            </w:pPr>
            <w:r>
              <w:rPr>
                <w:rFonts w:ascii="Arial" w:hAnsi="Arial" w:eastAsia="等线" w:cs="Arial"/>
                <w:sz w:val="22"/>
              </w:rPr>
              <w:t>Ctrl+Y</w:t>
            </w:r>
          </w:p>
        </w:tc>
        <w:tc>
          <w:tcPr>
            <w:tcW w:w="5205" w:type="dxa"/>
            <w:tcMar>
              <w:top w:w="60" w:type="dxa"/>
              <w:left w:w="120" w:type="dxa"/>
              <w:bottom w:w="30" w:type="dxa"/>
              <w:right w:w="120" w:type="dxa"/>
            </w:tcMar>
          </w:tcPr>
          <w:p w14:paraId="570621B5">
            <w:pPr>
              <w:spacing w:before="120" w:after="120" w:line="288" w:lineRule="auto"/>
              <w:ind w:left="0"/>
              <w:jc w:val="center"/>
            </w:pPr>
            <w:r>
              <w:rPr>
                <w:rFonts w:ascii="Arial" w:hAnsi="Arial" w:eastAsia="等线" w:cs="Arial"/>
                <w:sz w:val="22"/>
              </w:rPr>
              <w:t>在画标注框时，当清除单个误删除想要的标注框，此刻点击</w:t>
            </w:r>
          </w:p>
          <w:p w14:paraId="6C586185">
            <w:pPr>
              <w:spacing w:before="120" w:after="120" w:line="288" w:lineRule="auto"/>
              <w:ind w:left="0"/>
              <w:jc w:val="center"/>
            </w:pPr>
            <w:r>
              <w:rPr>
                <w:rFonts w:ascii="Arial" w:hAnsi="Arial" w:eastAsia="等线" w:cs="Arial"/>
                <w:sz w:val="22"/>
              </w:rPr>
              <w:t>重做键可恢复上一步删除的标注框，与撤销键相反</w:t>
            </w:r>
          </w:p>
        </w:tc>
      </w:tr>
      <w:tr w14:paraId="1DD6D30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25" w:type="dxa"/>
            <w:tcMar>
              <w:top w:w="60" w:type="dxa"/>
              <w:left w:w="120" w:type="dxa"/>
              <w:bottom w:w="30" w:type="dxa"/>
              <w:right w:w="120" w:type="dxa"/>
            </w:tcMar>
          </w:tcPr>
          <w:p w14:paraId="7CCCBC51">
            <w:pPr>
              <w:spacing w:before="120" w:after="120" w:line="288" w:lineRule="auto"/>
              <w:ind w:left="0"/>
              <w:jc w:val="center"/>
            </w:pPr>
            <w:r>
              <w:rPr>
                <w:rFonts w:ascii="Arial" w:hAnsi="Arial" w:eastAsia="等线" w:cs="Arial"/>
                <w:sz w:val="22"/>
              </w:rPr>
              <w:t>图片放大缩小窗口</w:t>
            </w:r>
          </w:p>
        </w:tc>
        <w:tc>
          <w:tcPr>
            <w:tcW w:w="975" w:type="dxa"/>
            <w:tcMar>
              <w:top w:w="60" w:type="dxa"/>
              <w:left w:w="120" w:type="dxa"/>
              <w:bottom w:w="30" w:type="dxa"/>
              <w:right w:w="120" w:type="dxa"/>
            </w:tcMar>
          </w:tcPr>
          <w:p w14:paraId="7269E5A4">
            <w:pPr>
              <w:spacing w:before="120" w:after="120" w:line="288" w:lineRule="auto"/>
              <w:ind w:left="0"/>
              <w:jc w:val="center"/>
            </w:pPr>
            <w:r>
              <w:drawing>
                <wp:inline distT="0" distB="0" distL="0" distR="0">
                  <wp:extent cx="466725" cy="161925"/>
                  <wp:effectExtent l="0" t="0" r="5715" b="5715"/>
                  <wp:docPr id="13" name="Draw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pic:cNvPicPr>
                            <a:picLocks noChangeAspect="1"/>
                          </pic:cNvPicPr>
                        </pic:nvPicPr>
                        <pic:blipFill>
                          <a:blip r:embed="rId17"/>
                          <a:stretch>
                            <a:fillRect/>
                          </a:stretch>
                        </pic:blipFill>
                        <pic:spPr>
                          <a:xfrm>
                            <a:off x="0" y="0"/>
                            <a:ext cx="466725" cy="161925"/>
                          </a:xfrm>
                          <a:prstGeom prst="rect">
                            <a:avLst/>
                          </a:prstGeom>
                        </pic:spPr>
                      </pic:pic>
                    </a:graphicData>
                  </a:graphic>
                </wp:inline>
              </w:drawing>
            </w:r>
          </w:p>
        </w:tc>
        <w:tc>
          <w:tcPr>
            <w:tcW w:w="660" w:type="dxa"/>
            <w:tcMar>
              <w:top w:w="60" w:type="dxa"/>
              <w:left w:w="120" w:type="dxa"/>
              <w:bottom w:w="30" w:type="dxa"/>
              <w:right w:w="120" w:type="dxa"/>
            </w:tcMar>
          </w:tcPr>
          <w:p w14:paraId="507B1BD1">
            <w:pPr>
              <w:spacing w:before="120" w:after="120" w:line="288" w:lineRule="auto"/>
              <w:ind w:left="0"/>
              <w:jc w:val="center"/>
            </w:pPr>
            <w:r>
              <w:rPr>
                <w:rFonts w:ascii="Arial" w:hAnsi="Arial" w:eastAsia="等线" w:cs="Arial"/>
                <w:sz w:val="22"/>
              </w:rPr>
              <w:t>F</w:t>
            </w:r>
          </w:p>
        </w:tc>
        <w:tc>
          <w:tcPr>
            <w:tcW w:w="5205" w:type="dxa"/>
            <w:tcMar>
              <w:top w:w="60" w:type="dxa"/>
              <w:left w:w="120" w:type="dxa"/>
              <w:bottom w:w="30" w:type="dxa"/>
              <w:right w:w="120" w:type="dxa"/>
            </w:tcMar>
          </w:tcPr>
          <w:p w14:paraId="1ABB8418">
            <w:pPr>
              <w:spacing w:before="120" w:after="120" w:line="288" w:lineRule="auto"/>
              <w:ind w:left="0"/>
              <w:jc w:val="center"/>
            </w:pPr>
            <w:r>
              <w:rPr>
                <w:rFonts w:ascii="Arial" w:hAnsi="Arial" w:eastAsia="等线" w:cs="Arial"/>
                <w:sz w:val="22"/>
              </w:rPr>
              <w:t>可以通过鼠标滚轴放大缩小</w:t>
            </w:r>
          </w:p>
        </w:tc>
      </w:tr>
    </w:tbl>
    <w:p w14:paraId="53A0B52E">
      <w:pPr>
        <w:spacing w:before="320" w:after="120" w:line="288" w:lineRule="auto"/>
        <w:ind w:left="0"/>
        <w:jc w:val="left"/>
        <w:outlineLvl w:val="1"/>
      </w:pPr>
      <w:bookmarkStart w:id="5" w:name="heading_5"/>
      <w:r>
        <w:rPr>
          <w:rFonts w:ascii="Arial" w:hAnsi="Arial" w:eastAsia="等线" w:cs="Arial"/>
          <w:b/>
          <w:sz w:val="32"/>
        </w:rPr>
        <w:t>标签图片选择</w:t>
      </w:r>
      <w:bookmarkEnd w:id="5"/>
    </w:p>
    <w:p w14:paraId="4698B8DD">
      <w:pPr>
        <w:spacing w:before="120" w:after="120" w:line="288" w:lineRule="auto"/>
        <w:ind w:left="0"/>
        <w:jc w:val="center"/>
      </w:pPr>
      <w:r>
        <w:drawing>
          <wp:inline distT="0" distB="0" distL="0" distR="0">
            <wp:extent cx="2428875" cy="2781300"/>
            <wp:effectExtent l="0" t="0" r="9525" b="7620"/>
            <wp:docPr id="14" name="Draw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pic:cNvPicPr>
                      <a:picLocks noChangeAspect="1"/>
                    </pic:cNvPicPr>
                  </pic:nvPicPr>
                  <pic:blipFill>
                    <a:blip r:embed="rId18"/>
                    <a:stretch>
                      <a:fillRect/>
                    </a:stretch>
                  </pic:blipFill>
                  <pic:spPr>
                    <a:xfrm>
                      <a:off x="0" y="0"/>
                      <a:ext cx="2428875" cy="2781300"/>
                    </a:xfrm>
                    <a:prstGeom prst="rect">
                      <a:avLst/>
                    </a:prstGeom>
                  </pic:spPr>
                </pic:pic>
              </a:graphicData>
            </a:graphic>
          </wp:inline>
        </w:drawing>
      </w:r>
    </w:p>
    <w:p w14:paraId="382A6323">
      <w:pPr>
        <w:spacing w:before="300" w:after="120" w:line="288" w:lineRule="auto"/>
        <w:ind w:left="0"/>
        <w:jc w:val="left"/>
        <w:outlineLvl w:val="2"/>
      </w:pPr>
      <w:bookmarkStart w:id="6" w:name="heading_6"/>
      <w:r>
        <w:rPr>
          <w:rFonts w:ascii="Arial" w:hAnsi="Arial" w:eastAsia="等线" w:cs="Arial"/>
          <w:b/>
          <w:sz w:val="30"/>
          <w:shd w:val="clear" w:fill="FFF67A"/>
        </w:rPr>
        <w:t>标注图片:</w:t>
      </w:r>
      <w:bookmarkEnd w:id="6"/>
    </w:p>
    <w:p w14:paraId="29B7E757">
      <w:pPr>
        <w:spacing w:before="120" w:after="120" w:line="288" w:lineRule="auto"/>
        <w:ind w:left="0"/>
        <w:jc w:val="left"/>
      </w:pPr>
      <w:r>
        <w:rPr>
          <w:rFonts w:ascii="Arial" w:hAnsi="Arial" w:eastAsia="等线" w:cs="Arial"/>
          <w:sz w:val="22"/>
          <w:shd w:val="clear" w:fill="FFF67A"/>
        </w:rPr>
        <w:t>上一级图像设置中保存的图片文件夹可以自己加载在该标注图片下</w:t>
      </w:r>
    </w:p>
    <w:p w14:paraId="1376F684">
      <w:pPr>
        <w:spacing w:before="120" w:after="120" w:line="288" w:lineRule="auto"/>
        <w:ind w:left="0"/>
        <w:jc w:val="left"/>
      </w:pPr>
      <w:r>
        <w:rPr>
          <w:rFonts w:ascii="Arial" w:hAnsi="Arial" w:eastAsia="等线" w:cs="Arial"/>
          <w:sz w:val="22"/>
        </w:rPr>
        <w:t>当前正在标注的数据库显示，可展开数据库查看不同文件夹下图片的标注情况。数据库鼠标右击支持增加数据集和移除当前数据库的功能，数据集文件夹鼠标右击支持删除当前数据集的功能。</w:t>
      </w:r>
    </w:p>
    <w:p w14:paraId="38834871">
      <w:pPr>
        <w:spacing w:before="120" w:after="120" w:line="288" w:lineRule="auto"/>
        <w:ind w:left="0"/>
        <w:jc w:val="left"/>
      </w:pPr>
      <w:r>
        <w:rPr>
          <w:rFonts w:ascii="Arial" w:hAnsi="Arial" w:eastAsia="等线" w:cs="Arial"/>
          <w:b/>
          <w:sz w:val="22"/>
        </w:rPr>
        <w:t>缩略图</w:t>
      </w:r>
      <w:r>
        <w:rPr>
          <w:rFonts w:ascii="Arial" w:hAnsi="Arial" w:eastAsia="等线" w:cs="Arial"/>
          <w:sz w:val="22"/>
        </w:rPr>
        <w:t>：当前数据集文件夹下所有图片的缩略显示，可切换查看所有图片的标注显示。</w:t>
      </w:r>
    </w:p>
    <w:p w14:paraId="1EC81FC6">
      <w:pPr>
        <w:spacing w:before="320" w:after="120" w:line="288" w:lineRule="auto"/>
        <w:ind w:left="0"/>
        <w:jc w:val="left"/>
        <w:outlineLvl w:val="1"/>
      </w:pPr>
      <w:bookmarkStart w:id="7" w:name="heading_7"/>
      <w:r>
        <w:rPr>
          <w:rFonts w:ascii="Arial" w:hAnsi="Arial" w:eastAsia="等线" w:cs="Arial"/>
          <w:b/>
          <w:sz w:val="32"/>
        </w:rPr>
        <w:t>新建标签选择</w:t>
      </w:r>
      <w:bookmarkEnd w:id="7"/>
    </w:p>
    <w:p w14:paraId="053DFC71">
      <w:pPr>
        <w:spacing w:before="120" w:after="120" w:line="288" w:lineRule="auto"/>
        <w:ind w:left="0"/>
        <w:jc w:val="center"/>
      </w:pPr>
      <w:r>
        <w:drawing>
          <wp:inline distT="0" distB="0" distL="0" distR="0">
            <wp:extent cx="5257800" cy="5438775"/>
            <wp:effectExtent l="0" t="0" r="0" b="1905"/>
            <wp:docPr id="15" name="Draw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pic:cNvPicPr>
                      <a:picLocks noChangeAspect="1"/>
                    </pic:cNvPicPr>
                  </pic:nvPicPr>
                  <pic:blipFill>
                    <a:blip r:embed="rId19"/>
                    <a:stretch>
                      <a:fillRect/>
                    </a:stretch>
                  </pic:blipFill>
                  <pic:spPr>
                    <a:xfrm>
                      <a:off x="0" y="0"/>
                      <a:ext cx="5257800" cy="5438775"/>
                    </a:xfrm>
                    <a:prstGeom prst="rect">
                      <a:avLst/>
                    </a:prstGeom>
                  </pic:spPr>
                </pic:pic>
              </a:graphicData>
            </a:graphic>
          </wp:inline>
        </w:drawing>
      </w:r>
    </w:p>
    <w:p w14:paraId="0F204413">
      <w:pPr>
        <w:spacing w:before="120" w:after="120" w:line="288" w:lineRule="auto"/>
        <w:ind w:left="0"/>
        <w:jc w:val="left"/>
      </w:pPr>
    </w:p>
    <w:p w14:paraId="53F5AC72">
      <w:pPr>
        <w:spacing w:before="120" w:after="120" w:line="288" w:lineRule="auto"/>
        <w:ind w:left="0"/>
        <w:jc w:val="left"/>
      </w:pPr>
      <w:r>
        <w:rPr>
          <w:rFonts w:ascii="Arial" w:hAnsi="Arial" w:eastAsia="等线" w:cs="Arial"/>
          <w:b/>
          <w:sz w:val="22"/>
        </w:rPr>
        <w:t>标签区域：</w:t>
      </w:r>
      <w:r>
        <w:rPr>
          <w:rFonts w:ascii="Arial" w:hAnsi="Arial" w:eastAsia="等线" w:cs="Arial"/>
          <w:sz w:val="22"/>
        </w:rPr>
        <w:t>在标签区域可增删标签，修改标签。点击</w:t>
      </w:r>
    </w:p>
    <w:p w14:paraId="0A108C7A">
      <w:pPr>
        <w:spacing w:before="120" w:after="120" w:line="288" w:lineRule="auto"/>
        <w:ind w:left="0"/>
        <w:jc w:val="center"/>
      </w:pPr>
      <w:r>
        <w:drawing>
          <wp:inline distT="0" distB="0" distL="0" distR="0">
            <wp:extent cx="561975" cy="523875"/>
            <wp:effectExtent l="0" t="0" r="1905" b="9525"/>
            <wp:docPr id="16" name="Draw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pic:cNvPicPr>
                      <a:picLocks noChangeAspect="1"/>
                    </pic:cNvPicPr>
                  </pic:nvPicPr>
                  <pic:blipFill>
                    <a:blip r:embed="rId20"/>
                    <a:stretch>
                      <a:fillRect/>
                    </a:stretch>
                  </pic:blipFill>
                  <pic:spPr>
                    <a:xfrm>
                      <a:off x="0" y="0"/>
                      <a:ext cx="561975" cy="523875"/>
                    </a:xfrm>
                    <a:prstGeom prst="rect">
                      <a:avLst/>
                    </a:prstGeom>
                  </pic:spPr>
                </pic:pic>
              </a:graphicData>
            </a:graphic>
          </wp:inline>
        </w:drawing>
      </w:r>
    </w:p>
    <w:p w14:paraId="067C797B">
      <w:pPr>
        <w:spacing w:before="120" w:after="120" w:line="288" w:lineRule="auto"/>
        <w:ind w:left="0"/>
        <w:jc w:val="left"/>
      </w:pPr>
      <w:r>
        <w:rPr>
          <w:rFonts w:ascii="Arial" w:hAnsi="Arial" w:eastAsia="等线" w:cs="Arial"/>
          <w:sz w:val="22"/>
        </w:rPr>
        <w:t xml:space="preserve">   ，即可添加新的标签，并点击给颜色方框，可自定义标签框的颜色。删除标签时，选中该标签栏并右击选择</w:t>
      </w:r>
      <w:r>
        <w:rPr>
          <w:rFonts w:ascii="Arial" w:hAnsi="Arial" w:eastAsia="等线" w:cs="Arial"/>
          <w:b/>
          <w:sz w:val="22"/>
        </w:rPr>
        <w:t>Del</w:t>
      </w:r>
      <w:r>
        <w:rPr>
          <w:rFonts w:ascii="Arial" w:hAnsi="Arial" w:eastAsia="等线" w:cs="Arial"/>
          <w:sz w:val="22"/>
        </w:rPr>
        <w:t>实现。</w:t>
      </w:r>
    </w:p>
    <w:p w14:paraId="563F6A02">
      <w:pPr>
        <w:spacing w:before="120" w:after="120" w:line="288" w:lineRule="auto"/>
        <w:ind w:left="0"/>
        <w:jc w:val="left"/>
      </w:pPr>
      <w:r>
        <w:rPr>
          <w:rFonts w:ascii="Arial" w:hAnsi="Arial" w:eastAsia="等线" w:cs="Arial"/>
          <w:b/>
          <w:sz w:val="22"/>
        </w:rPr>
        <w:t>标签：</w:t>
      </w:r>
      <w:r>
        <w:rPr>
          <w:rFonts w:ascii="Arial" w:hAnsi="Arial" w:eastAsia="等线" w:cs="Arial"/>
          <w:sz w:val="22"/>
        </w:rPr>
        <w:t>标签名称，名称可编辑。</w:t>
      </w:r>
    </w:p>
    <w:p w14:paraId="505EFEC8">
      <w:pPr>
        <w:spacing w:before="120" w:after="120" w:line="288" w:lineRule="auto"/>
        <w:ind w:left="0"/>
        <w:jc w:val="left"/>
      </w:pPr>
      <w:r>
        <w:rPr>
          <w:rFonts w:ascii="Arial" w:hAnsi="Arial" w:eastAsia="等线" w:cs="Arial"/>
          <w:b/>
          <w:sz w:val="22"/>
        </w:rPr>
        <w:t>数量：</w:t>
      </w:r>
      <w:r>
        <w:rPr>
          <w:rFonts w:ascii="Arial" w:hAnsi="Arial" w:eastAsia="等线" w:cs="Arial"/>
          <w:sz w:val="22"/>
        </w:rPr>
        <w:t>统计已标注好该类别标签样本的数量。</w:t>
      </w:r>
    </w:p>
    <w:p w14:paraId="247F75D7">
      <w:pPr>
        <w:spacing w:before="120" w:after="120" w:line="288" w:lineRule="auto"/>
        <w:ind w:left="0"/>
        <w:jc w:val="left"/>
      </w:pPr>
      <w:r>
        <w:rPr>
          <w:rFonts w:ascii="Arial" w:hAnsi="Arial" w:eastAsia="等线" w:cs="Arial"/>
          <w:b/>
          <w:sz w:val="22"/>
        </w:rPr>
        <w:t>快捷键：</w:t>
      </w:r>
      <w:r>
        <w:rPr>
          <w:rFonts w:ascii="Arial" w:hAnsi="Arial" w:eastAsia="等线" w:cs="Arial"/>
          <w:sz w:val="22"/>
        </w:rPr>
        <w:t>可设置不同按键对应不同标签，实现按快捷键切换标签和设置标签。</w:t>
      </w:r>
    </w:p>
    <w:p w14:paraId="7B52C031">
      <w:pPr>
        <w:spacing w:before="120" w:after="120" w:line="288" w:lineRule="auto"/>
        <w:ind w:left="0"/>
        <w:jc w:val="left"/>
      </w:pPr>
      <w:r>
        <w:drawing>
          <wp:inline distT="0" distB="0" distL="0" distR="0">
            <wp:extent cx="561975" cy="523875"/>
            <wp:effectExtent l="0" t="0" r="1905" b="9525"/>
            <wp:docPr id="17" name="Draw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6"/>
                    <pic:cNvPicPr>
                      <a:picLocks noChangeAspect="1"/>
                    </pic:cNvPicPr>
                  </pic:nvPicPr>
                  <pic:blipFill>
                    <a:blip r:embed="rId21"/>
                    <a:stretch>
                      <a:fillRect/>
                    </a:stretch>
                  </pic:blipFill>
                  <pic:spPr>
                    <a:xfrm>
                      <a:off x="0" y="0"/>
                      <a:ext cx="561975" cy="523875"/>
                    </a:xfrm>
                    <a:prstGeom prst="rect">
                      <a:avLst/>
                    </a:prstGeom>
                  </pic:spPr>
                </pic:pic>
              </a:graphicData>
            </a:graphic>
          </wp:inline>
        </w:drawing>
      </w:r>
    </w:p>
    <w:p w14:paraId="612938BC">
      <w:pPr>
        <w:spacing w:before="120" w:after="120" w:line="288" w:lineRule="auto"/>
        <w:ind w:left="0"/>
        <w:jc w:val="left"/>
      </w:pPr>
      <w:r>
        <w:rPr>
          <w:rFonts w:ascii="Arial" w:hAnsi="Arial" w:eastAsia="等线" w:cs="Arial"/>
          <w:sz w:val="22"/>
        </w:rPr>
        <w:t>：添加新的类别标签。</w:t>
      </w:r>
    </w:p>
    <w:p w14:paraId="0AC98CD4">
      <w:pPr>
        <w:spacing w:before="120" w:after="120" w:line="288" w:lineRule="auto"/>
        <w:ind w:left="0"/>
        <w:jc w:val="center"/>
      </w:pPr>
      <w:r>
        <w:drawing>
          <wp:inline distT="0" distB="0" distL="0" distR="0">
            <wp:extent cx="5257800" cy="885825"/>
            <wp:effectExtent l="0" t="0" r="0" b="13335"/>
            <wp:docPr id="18" name="Draw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7"/>
                    <pic:cNvPicPr>
                      <a:picLocks noChangeAspect="1"/>
                    </pic:cNvPicPr>
                  </pic:nvPicPr>
                  <pic:blipFill>
                    <a:blip r:embed="rId22"/>
                    <a:stretch>
                      <a:fillRect/>
                    </a:stretch>
                  </pic:blipFill>
                  <pic:spPr>
                    <a:xfrm>
                      <a:off x="0" y="0"/>
                      <a:ext cx="5257800" cy="885825"/>
                    </a:xfrm>
                    <a:prstGeom prst="rect">
                      <a:avLst/>
                    </a:prstGeom>
                  </pic:spPr>
                </pic:pic>
              </a:graphicData>
            </a:graphic>
          </wp:inline>
        </w:drawing>
      </w:r>
    </w:p>
    <w:p w14:paraId="73F7D473">
      <w:pPr>
        <w:spacing w:before="120" w:after="120" w:line="288" w:lineRule="auto"/>
        <w:ind w:left="0"/>
        <w:jc w:val="left"/>
      </w:pPr>
      <w:r>
        <w:rPr>
          <w:rFonts w:ascii="Arial" w:hAnsi="Arial" w:eastAsia="等线" w:cs="Arial"/>
          <w:sz w:val="22"/>
        </w:rPr>
        <w:t>已标注的图片在下方的预览中会注浅红色</w:t>
      </w:r>
    </w:p>
    <w:p w14:paraId="7CF0F769">
      <w:pPr>
        <w:spacing w:before="380" w:after="140" w:line="288" w:lineRule="auto"/>
        <w:ind w:left="0"/>
        <w:jc w:val="left"/>
        <w:outlineLvl w:val="0"/>
      </w:pPr>
      <w:bookmarkStart w:id="8" w:name="heading_8"/>
      <w:r>
        <w:rPr>
          <w:rFonts w:ascii="Arial" w:hAnsi="Arial" w:eastAsia="等线" w:cs="Arial"/>
          <w:b/>
          <w:sz w:val="36"/>
          <w:shd w:val="clear" w:fill="FFF67A"/>
        </w:rPr>
        <w:t>4、模型训练</w:t>
      </w:r>
      <w:bookmarkEnd w:id="8"/>
    </w:p>
    <w:p w14:paraId="0871F6C5">
      <w:pPr>
        <w:spacing w:before="120" w:after="120" w:line="288" w:lineRule="auto"/>
        <w:ind w:left="0"/>
        <w:jc w:val="center"/>
      </w:pPr>
      <w:r>
        <w:drawing>
          <wp:inline distT="0" distB="0" distL="0" distR="0">
            <wp:extent cx="5257800" cy="2800350"/>
            <wp:effectExtent l="0" t="0" r="0" b="3810"/>
            <wp:docPr id="19" name="Draw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18"/>
                    <pic:cNvPicPr>
                      <a:picLocks noChangeAspect="1"/>
                    </pic:cNvPicPr>
                  </pic:nvPicPr>
                  <pic:blipFill>
                    <a:blip r:embed="rId23"/>
                    <a:stretch>
                      <a:fillRect/>
                    </a:stretch>
                  </pic:blipFill>
                  <pic:spPr>
                    <a:xfrm>
                      <a:off x="0" y="0"/>
                      <a:ext cx="5257800" cy="2800350"/>
                    </a:xfrm>
                    <a:prstGeom prst="rect">
                      <a:avLst/>
                    </a:prstGeom>
                  </pic:spPr>
                </pic:pic>
              </a:graphicData>
            </a:graphic>
          </wp:inline>
        </w:drawing>
      </w:r>
    </w:p>
    <w:p w14:paraId="0E5E1467">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425"/>
        <w:gridCol w:w="975"/>
        <w:gridCol w:w="660"/>
        <w:gridCol w:w="5205"/>
      </w:tblGrid>
      <w:tr w14:paraId="06E1117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425" w:type="dxa"/>
            <w:tcMar>
              <w:top w:w="60" w:type="dxa"/>
              <w:left w:w="120" w:type="dxa"/>
              <w:bottom w:w="30" w:type="dxa"/>
              <w:right w:w="120" w:type="dxa"/>
            </w:tcMar>
          </w:tcPr>
          <w:p w14:paraId="5810F717">
            <w:pPr>
              <w:spacing w:before="120" w:after="120" w:line="288" w:lineRule="auto"/>
              <w:ind w:left="0"/>
              <w:jc w:val="center"/>
            </w:pPr>
            <w:r>
              <w:rPr>
                <w:rFonts w:ascii="Arial" w:hAnsi="Arial" w:eastAsia="等线" w:cs="Arial"/>
                <w:b/>
                <w:sz w:val="22"/>
              </w:rPr>
              <w:t>名称</w:t>
            </w:r>
          </w:p>
        </w:tc>
        <w:tc>
          <w:tcPr>
            <w:tcW w:w="975" w:type="dxa"/>
            <w:tcMar>
              <w:top w:w="60" w:type="dxa"/>
              <w:left w:w="120" w:type="dxa"/>
              <w:bottom w:w="30" w:type="dxa"/>
              <w:right w:w="120" w:type="dxa"/>
            </w:tcMar>
          </w:tcPr>
          <w:p w14:paraId="18EDA52A">
            <w:pPr>
              <w:spacing w:before="120" w:after="120" w:line="288" w:lineRule="auto"/>
              <w:ind w:left="0"/>
              <w:jc w:val="center"/>
            </w:pPr>
            <w:r>
              <w:rPr>
                <w:rFonts w:ascii="Arial" w:hAnsi="Arial" w:eastAsia="等线" w:cs="Arial"/>
                <w:b/>
                <w:sz w:val="22"/>
              </w:rPr>
              <w:t>图标</w:t>
            </w:r>
          </w:p>
        </w:tc>
        <w:tc>
          <w:tcPr>
            <w:tcW w:w="660" w:type="dxa"/>
            <w:tcMar>
              <w:top w:w="60" w:type="dxa"/>
              <w:left w:w="120" w:type="dxa"/>
              <w:bottom w:w="30" w:type="dxa"/>
              <w:right w:w="120" w:type="dxa"/>
            </w:tcMar>
          </w:tcPr>
          <w:p w14:paraId="6FEBBE5F">
            <w:pPr>
              <w:spacing w:before="120" w:after="120" w:line="288" w:lineRule="auto"/>
              <w:ind w:left="0"/>
              <w:jc w:val="center"/>
            </w:pPr>
            <w:r>
              <w:rPr>
                <w:rFonts w:ascii="Arial" w:hAnsi="Arial" w:eastAsia="等线" w:cs="Arial"/>
                <w:b/>
                <w:sz w:val="22"/>
              </w:rPr>
              <w:t>快捷键</w:t>
            </w:r>
          </w:p>
        </w:tc>
        <w:tc>
          <w:tcPr>
            <w:tcW w:w="5205" w:type="dxa"/>
            <w:tcMar>
              <w:top w:w="60" w:type="dxa"/>
              <w:left w:w="120" w:type="dxa"/>
              <w:bottom w:w="30" w:type="dxa"/>
              <w:right w:w="120" w:type="dxa"/>
            </w:tcMar>
          </w:tcPr>
          <w:p w14:paraId="7F3A038B">
            <w:pPr>
              <w:spacing w:before="120" w:after="120" w:line="288" w:lineRule="auto"/>
              <w:ind w:left="0"/>
              <w:jc w:val="center"/>
            </w:pPr>
            <w:r>
              <w:rPr>
                <w:rFonts w:ascii="Arial" w:hAnsi="Arial" w:eastAsia="等线" w:cs="Arial"/>
                <w:b/>
                <w:sz w:val="22"/>
              </w:rPr>
              <w:t>操作说明</w:t>
            </w:r>
          </w:p>
        </w:tc>
      </w:tr>
      <w:tr w14:paraId="50D0C9E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25" w:type="dxa"/>
            <w:tcMar>
              <w:top w:w="60" w:type="dxa"/>
              <w:left w:w="120" w:type="dxa"/>
              <w:bottom w:w="30" w:type="dxa"/>
              <w:right w:w="120" w:type="dxa"/>
            </w:tcMar>
          </w:tcPr>
          <w:p w14:paraId="32A2FD38">
            <w:pPr>
              <w:spacing w:before="120" w:after="120" w:line="288" w:lineRule="auto"/>
              <w:ind w:left="0"/>
              <w:jc w:val="center"/>
            </w:pPr>
            <w:r>
              <w:rPr>
                <w:rFonts w:ascii="Arial" w:hAnsi="Arial" w:eastAsia="等线" w:cs="Arial"/>
                <w:sz w:val="22"/>
              </w:rPr>
              <w:t>运行</w:t>
            </w:r>
          </w:p>
        </w:tc>
        <w:tc>
          <w:tcPr>
            <w:tcW w:w="975" w:type="dxa"/>
            <w:tcMar>
              <w:top w:w="60" w:type="dxa"/>
              <w:left w:w="120" w:type="dxa"/>
              <w:bottom w:w="30" w:type="dxa"/>
              <w:right w:w="120" w:type="dxa"/>
            </w:tcMar>
          </w:tcPr>
          <w:p w14:paraId="1AFBF8FF">
            <w:pPr>
              <w:spacing w:before="120" w:after="120" w:line="288" w:lineRule="auto"/>
              <w:ind w:left="0"/>
              <w:jc w:val="center"/>
            </w:pPr>
            <w:r>
              <w:drawing>
                <wp:inline distT="0" distB="0" distL="0" distR="0">
                  <wp:extent cx="466725" cy="466725"/>
                  <wp:effectExtent l="0" t="0" r="5715" b="5715"/>
                  <wp:docPr id="20" name="Draw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19"/>
                          <pic:cNvPicPr>
                            <a:picLocks noChangeAspect="1"/>
                          </pic:cNvPicPr>
                        </pic:nvPicPr>
                        <pic:blipFill>
                          <a:blip r:embed="rId24"/>
                          <a:stretch>
                            <a:fillRect/>
                          </a:stretch>
                        </pic:blipFill>
                        <pic:spPr>
                          <a:xfrm>
                            <a:off x="0" y="0"/>
                            <a:ext cx="466725" cy="466725"/>
                          </a:xfrm>
                          <a:prstGeom prst="rect">
                            <a:avLst/>
                          </a:prstGeom>
                        </pic:spPr>
                      </pic:pic>
                    </a:graphicData>
                  </a:graphic>
                </wp:inline>
              </w:drawing>
            </w:r>
          </w:p>
        </w:tc>
        <w:tc>
          <w:tcPr>
            <w:tcW w:w="660" w:type="dxa"/>
            <w:tcMar>
              <w:top w:w="60" w:type="dxa"/>
              <w:left w:w="120" w:type="dxa"/>
              <w:bottom w:w="30" w:type="dxa"/>
              <w:right w:w="120" w:type="dxa"/>
            </w:tcMar>
          </w:tcPr>
          <w:p w14:paraId="3AA02BF4">
            <w:pPr>
              <w:spacing w:before="120" w:after="120" w:line="288" w:lineRule="auto"/>
              <w:ind w:left="0"/>
              <w:jc w:val="center"/>
            </w:pPr>
          </w:p>
        </w:tc>
        <w:tc>
          <w:tcPr>
            <w:tcW w:w="5205" w:type="dxa"/>
            <w:tcMar>
              <w:top w:w="60" w:type="dxa"/>
              <w:left w:w="120" w:type="dxa"/>
              <w:bottom w:w="30" w:type="dxa"/>
              <w:right w:w="120" w:type="dxa"/>
            </w:tcMar>
          </w:tcPr>
          <w:p w14:paraId="6BD608AD">
            <w:pPr>
              <w:spacing w:before="120" w:after="120" w:line="288" w:lineRule="auto"/>
              <w:ind w:left="0"/>
              <w:jc w:val="center"/>
            </w:pPr>
            <w:r>
              <w:rPr>
                <w:rFonts w:ascii="Arial" w:hAnsi="Arial" w:eastAsia="等线" w:cs="Arial"/>
                <w:sz w:val="22"/>
              </w:rPr>
              <w:t>点击运行框后，相应图标由浅红色框框选，说明已选中</w:t>
            </w:r>
          </w:p>
        </w:tc>
      </w:tr>
      <w:tr w14:paraId="0B77585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25" w:type="dxa"/>
            <w:tcMar>
              <w:top w:w="60" w:type="dxa"/>
              <w:left w:w="120" w:type="dxa"/>
              <w:bottom w:w="30" w:type="dxa"/>
              <w:right w:w="120" w:type="dxa"/>
            </w:tcMar>
          </w:tcPr>
          <w:p w14:paraId="67DB9809">
            <w:pPr>
              <w:spacing w:before="120" w:after="120" w:line="288" w:lineRule="auto"/>
              <w:ind w:left="0"/>
              <w:jc w:val="center"/>
            </w:pPr>
            <w:r>
              <w:rPr>
                <w:rFonts w:ascii="Arial" w:hAnsi="Arial" w:eastAsia="等线" w:cs="Arial"/>
                <w:sz w:val="22"/>
              </w:rPr>
              <w:t>停止</w:t>
            </w:r>
          </w:p>
        </w:tc>
        <w:tc>
          <w:tcPr>
            <w:tcW w:w="975" w:type="dxa"/>
            <w:tcMar>
              <w:top w:w="60" w:type="dxa"/>
              <w:left w:w="120" w:type="dxa"/>
              <w:bottom w:w="30" w:type="dxa"/>
              <w:right w:w="120" w:type="dxa"/>
            </w:tcMar>
          </w:tcPr>
          <w:p w14:paraId="3AA478F5">
            <w:pPr>
              <w:spacing w:before="120" w:after="120" w:line="288" w:lineRule="auto"/>
              <w:ind w:left="0"/>
              <w:jc w:val="center"/>
            </w:pPr>
            <w:r>
              <w:drawing>
                <wp:inline distT="0" distB="0" distL="0" distR="0">
                  <wp:extent cx="466725" cy="476250"/>
                  <wp:effectExtent l="0" t="0" r="5715" b="11430"/>
                  <wp:docPr id="21" name="Draw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20"/>
                          <pic:cNvPicPr>
                            <a:picLocks noChangeAspect="1"/>
                          </pic:cNvPicPr>
                        </pic:nvPicPr>
                        <pic:blipFill>
                          <a:blip r:embed="rId25"/>
                          <a:stretch>
                            <a:fillRect/>
                          </a:stretch>
                        </pic:blipFill>
                        <pic:spPr>
                          <a:xfrm>
                            <a:off x="0" y="0"/>
                            <a:ext cx="466725" cy="476250"/>
                          </a:xfrm>
                          <a:prstGeom prst="rect">
                            <a:avLst/>
                          </a:prstGeom>
                        </pic:spPr>
                      </pic:pic>
                    </a:graphicData>
                  </a:graphic>
                </wp:inline>
              </w:drawing>
            </w:r>
          </w:p>
        </w:tc>
        <w:tc>
          <w:tcPr>
            <w:tcW w:w="660" w:type="dxa"/>
            <w:tcMar>
              <w:top w:w="60" w:type="dxa"/>
              <w:left w:w="120" w:type="dxa"/>
              <w:bottom w:w="30" w:type="dxa"/>
              <w:right w:w="120" w:type="dxa"/>
            </w:tcMar>
          </w:tcPr>
          <w:p w14:paraId="3109A63C">
            <w:pPr>
              <w:spacing w:before="120" w:after="120" w:line="288" w:lineRule="auto"/>
              <w:ind w:left="0"/>
              <w:jc w:val="center"/>
            </w:pPr>
          </w:p>
        </w:tc>
        <w:tc>
          <w:tcPr>
            <w:tcW w:w="5205" w:type="dxa"/>
            <w:tcMar>
              <w:top w:w="60" w:type="dxa"/>
              <w:left w:w="120" w:type="dxa"/>
              <w:bottom w:w="30" w:type="dxa"/>
              <w:right w:w="120" w:type="dxa"/>
            </w:tcMar>
          </w:tcPr>
          <w:p w14:paraId="3A42FEDD">
            <w:pPr>
              <w:spacing w:before="120" w:after="120" w:line="288" w:lineRule="auto"/>
              <w:ind w:left="0"/>
              <w:jc w:val="center"/>
            </w:pPr>
            <w:r>
              <w:rPr>
                <w:rFonts w:ascii="Arial" w:hAnsi="Arial" w:eastAsia="等线" w:cs="Arial"/>
                <w:sz w:val="22"/>
              </w:rPr>
              <w:t>点击停止框后，相应图标由浅红色框框选，说明已选中。</w:t>
            </w:r>
          </w:p>
        </w:tc>
      </w:tr>
    </w:tbl>
    <w:p w14:paraId="2728FE8C">
      <w:pPr>
        <w:spacing w:before="120" w:after="120" w:line="288" w:lineRule="auto"/>
        <w:ind w:left="0"/>
        <w:jc w:val="center"/>
      </w:pPr>
      <w:r>
        <w:drawing>
          <wp:inline distT="0" distB="0" distL="0" distR="0">
            <wp:extent cx="5257800" cy="11315700"/>
            <wp:effectExtent l="0" t="0" r="0" b="7620"/>
            <wp:docPr id="22" name="Draw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21"/>
                    <pic:cNvPicPr>
                      <a:picLocks noChangeAspect="1"/>
                    </pic:cNvPicPr>
                  </pic:nvPicPr>
                  <pic:blipFill>
                    <a:blip r:embed="rId26"/>
                    <a:stretch>
                      <a:fillRect/>
                    </a:stretch>
                  </pic:blipFill>
                  <pic:spPr>
                    <a:xfrm>
                      <a:off x="0" y="0"/>
                      <a:ext cx="5257800" cy="11315700"/>
                    </a:xfrm>
                    <a:prstGeom prst="rect">
                      <a:avLst/>
                    </a:prstGeom>
                  </pic:spPr>
                </pic:pic>
              </a:graphicData>
            </a:graphic>
          </wp:inline>
        </w:drawing>
      </w:r>
    </w:p>
    <w:p w14:paraId="3722292F">
      <w:pPr>
        <w:spacing w:before="380" w:after="140" w:line="288" w:lineRule="auto"/>
        <w:ind w:left="0"/>
        <w:jc w:val="left"/>
        <w:outlineLvl w:val="0"/>
      </w:pPr>
      <w:bookmarkStart w:id="9" w:name="heading_9"/>
      <w:r>
        <w:rPr>
          <w:rFonts w:ascii="Arial" w:hAnsi="Arial" w:eastAsia="等线" w:cs="Arial"/>
          <w:b/>
          <w:sz w:val="36"/>
          <w:shd w:val="clear" w:fill="FFF67A"/>
        </w:rPr>
        <w:t>5、模型使用</w:t>
      </w:r>
      <w:bookmarkEnd w:id="9"/>
    </w:p>
    <w:p w14:paraId="03E2F23B">
      <w:pPr>
        <w:spacing w:before="120" w:after="120" w:line="288" w:lineRule="auto"/>
        <w:ind w:left="0"/>
        <w:jc w:val="left"/>
      </w:pPr>
      <w:r>
        <w:rPr>
          <w:rFonts w:ascii="Arial" w:hAnsi="Arial" w:eastAsia="等线" w:cs="Arial"/>
          <w:sz w:val="22"/>
        </w:rPr>
        <w:t xml:space="preserve"> </w:t>
      </w:r>
    </w:p>
    <w:p w14:paraId="45BBE239">
      <w:pPr>
        <w:spacing w:before="120" w:after="120" w:line="288" w:lineRule="auto"/>
        <w:ind w:left="0"/>
        <w:jc w:val="center"/>
      </w:pPr>
      <w:r>
        <w:drawing>
          <wp:inline distT="0" distB="0" distL="0" distR="0">
            <wp:extent cx="5257800" cy="2819400"/>
            <wp:effectExtent l="0" t="0" r="0" b="0"/>
            <wp:docPr id="23" name="Draw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rawing 22"/>
                    <pic:cNvPicPr>
                      <a:picLocks noChangeAspect="1"/>
                    </pic:cNvPicPr>
                  </pic:nvPicPr>
                  <pic:blipFill>
                    <a:blip r:embed="rId27"/>
                    <a:stretch>
                      <a:fillRect/>
                    </a:stretch>
                  </pic:blipFill>
                  <pic:spPr>
                    <a:xfrm>
                      <a:off x="0" y="0"/>
                      <a:ext cx="5257800" cy="2819400"/>
                    </a:xfrm>
                    <a:prstGeom prst="rect">
                      <a:avLst/>
                    </a:prstGeom>
                  </pic:spPr>
                </pic:pic>
              </a:graphicData>
            </a:graphic>
          </wp:inline>
        </w:drawing>
      </w:r>
    </w:p>
    <w:p w14:paraId="4CF1FB11">
      <w:pPr>
        <w:spacing w:before="120" w:after="120" w:line="288" w:lineRule="auto"/>
        <w:ind w:left="0"/>
        <w:jc w:val="center"/>
      </w:pPr>
      <w:r>
        <w:drawing>
          <wp:inline distT="0" distB="0" distL="0" distR="0">
            <wp:extent cx="4048125" cy="4924425"/>
            <wp:effectExtent l="0" t="0" r="5715" b="13335"/>
            <wp:docPr id="24" name="Draw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23"/>
                    <pic:cNvPicPr>
                      <a:picLocks noChangeAspect="1"/>
                    </pic:cNvPicPr>
                  </pic:nvPicPr>
                  <pic:blipFill>
                    <a:blip r:embed="rId28"/>
                    <a:stretch>
                      <a:fillRect/>
                    </a:stretch>
                  </pic:blipFill>
                  <pic:spPr>
                    <a:xfrm>
                      <a:off x="0" y="0"/>
                      <a:ext cx="4048125" cy="4924425"/>
                    </a:xfrm>
                    <a:prstGeom prst="rect">
                      <a:avLst/>
                    </a:prstGeom>
                  </pic:spPr>
                </pic:pic>
              </a:graphicData>
            </a:graphic>
          </wp:inline>
        </w:drawing>
      </w:r>
    </w:p>
    <w:p w14:paraId="2946EA09">
      <w:pPr>
        <w:spacing w:before="120" w:after="120" w:line="288" w:lineRule="auto"/>
        <w:ind w:left="0"/>
        <w:jc w:val="left"/>
      </w:pPr>
      <w:r>
        <w:rPr>
          <w:rFonts w:ascii="Arial" w:hAnsi="Arial" w:eastAsia="等线" w:cs="Arial"/>
          <w:b/>
          <w:sz w:val="22"/>
        </w:rPr>
        <w:t>加载模型区域</w:t>
      </w:r>
    </w:p>
    <w:p w14:paraId="5C497655">
      <w:pPr>
        <w:spacing w:before="120" w:after="120" w:line="288" w:lineRule="auto"/>
        <w:ind w:left="0"/>
        <w:jc w:val="left"/>
      </w:pPr>
      <w:r>
        <w:rPr>
          <w:rFonts w:ascii="Arial" w:hAnsi="Arial" w:eastAsia="等线" w:cs="Arial"/>
          <w:b/>
          <w:sz w:val="22"/>
        </w:rPr>
        <w:t>模型下载：导入模型到智能相机中的AI工具中</w:t>
      </w:r>
    </w:p>
    <w:p w14:paraId="1C4F2F3B">
      <w:pPr>
        <w:spacing w:before="120" w:after="120" w:line="288" w:lineRule="auto"/>
        <w:ind w:left="0"/>
        <w:jc w:val="left"/>
      </w:pPr>
      <w:r>
        <w:rPr>
          <w:rFonts w:ascii="Arial" w:hAnsi="Arial" w:eastAsia="等线" w:cs="Arial"/>
          <w:b/>
          <w:sz w:val="22"/>
        </w:rPr>
        <w:t>模型使用：把模型下载到本地电脑</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汉仪中黑 197">
    <w:panose1 w:val="00020600040101010101"/>
    <w:charset w:val="86"/>
    <w:family w:val="auto"/>
    <w:pitch w:val="default"/>
    <w:sig w:usb0="A00002BF" w:usb1="18EF7CFA" w:usb2="00000016" w:usb3="00000000" w:csb0="0004009F" w:csb1="00000000"/>
  </w:font>
  <w:font w:name="等线 Light">
    <w:panose1 w:val="02010600030101010101"/>
    <w:charset w:val="86"/>
    <w:family w:val="auto"/>
    <w:pitch w:val="default"/>
    <w:sig w:usb0="A00002BF" w:usb1="38CF7CFA" w:usb2="00000016" w:usb3="00000000" w:csb0="0004000F" w:csb1="00000000"/>
  </w:font>
  <w:font w:name="新宋体">
    <w:panose1 w:val="02010609030101010101"/>
    <w:charset w:val="86"/>
    <w:family w:val="auto"/>
    <w:pitch w:val="default"/>
    <w:sig w:usb0="0000028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2E66C"/>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8A3E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162E105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439</Words>
  <Characters>459</Characters>
  <TotalTime>2</TotalTime>
  <ScaleCrop>false</ScaleCrop>
  <LinksUpToDate>false</LinksUpToDate>
  <CharactersWithSpaces>464</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2026-03-09T05:24:00Z</dcterms:created>
  <dc:creator>Apache POI</dc:creator>
  <cp:lastModifiedBy>千册</cp:lastModifiedBy>
  <dcterms:modified xsi:type="dcterms:W3CDTF">2026-03-09T05:28:00Z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eyJoZGlkIjoiMmM4YWE1YmVjOTg3ZGFkYTc4OGVhYThkZDcwNTUxMzMiLCJ1c2VySWQiOiIyMTI5NzM2MDkifQ==</vt:lpwstr>
  </property>
  <property fmtid="{D5CDD505-2E9C-101B-9397-08002B2CF9AE}" pid="3" name="KSOProductBuildVer">
    <vt:lpwstr>2052-12.1.0.25225</vt:lpwstr>
  </property>
  <property fmtid="{D5CDD505-2E9C-101B-9397-08002B2CF9AE}" pid="4" name="ICV">
    <vt:lpwstr>26FC6E28A1414AFEB4ACB6D3E404C26E_12</vt:lpwstr>
  </property>
</Properties>
</file>