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95070" w14:textId="77777777" w:rsidR="00B44BEE" w:rsidRDefault="00B44BEE">
      <w:pPr>
        <w:pBdr>
          <w:top w:val="nil"/>
          <w:left w:val="nil"/>
          <w:bottom w:val="nil"/>
          <w:right w:val="nil"/>
          <w:between w:val="nil"/>
        </w:pBdr>
        <w:spacing w:line="276" w:lineRule="auto"/>
        <w:rPr>
          <w:rFonts w:ascii="Arial" w:eastAsia="Arial" w:hAnsi="Arial" w:cs="Arial"/>
          <w:color w:val="000000"/>
          <w:sz w:val="22"/>
          <w:szCs w:val="22"/>
        </w:rPr>
      </w:pPr>
    </w:p>
    <w:tbl>
      <w:tblPr>
        <w:tblStyle w:val="a"/>
        <w:tblW w:w="9944" w:type="dxa"/>
        <w:tblBorders>
          <w:top w:val="nil"/>
          <w:left w:val="nil"/>
          <w:bottom w:val="nil"/>
          <w:right w:val="nil"/>
          <w:insideH w:val="nil"/>
          <w:insideV w:val="nil"/>
        </w:tblBorders>
        <w:tblLayout w:type="fixed"/>
        <w:tblLook w:val="0000" w:firstRow="0" w:lastRow="0" w:firstColumn="0" w:lastColumn="0" w:noHBand="0" w:noVBand="0"/>
      </w:tblPr>
      <w:tblGrid>
        <w:gridCol w:w="9944"/>
      </w:tblGrid>
      <w:tr w:rsidR="00B44BEE" w14:paraId="3E6A55FE" w14:textId="77777777">
        <w:tc>
          <w:tcPr>
            <w:tcW w:w="9944" w:type="dxa"/>
            <w:tcBorders>
              <w:top w:val="nil"/>
              <w:left w:val="nil"/>
              <w:bottom w:val="nil"/>
              <w:right w:val="nil"/>
            </w:tcBorders>
            <w:shd w:val="clear" w:color="auto" w:fill="auto"/>
            <w:vAlign w:val="center"/>
          </w:tcPr>
          <w:p w14:paraId="17AFC6AF" w14:textId="47B38F7A" w:rsidR="00B44BEE" w:rsidRDefault="00CB2036">
            <w:pPr>
              <w:rPr>
                <w:sz w:val="20"/>
                <w:szCs w:val="20"/>
              </w:rPr>
            </w:pPr>
            <w:r>
              <w:rPr>
                <w:b/>
              </w:rPr>
              <w:t>CSIS 10C</w:t>
            </w:r>
            <w:r>
              <w:rPr>
                <w:b/>
              </w:rPr>
              <w:tab/>
            </w:r>
            <w:r>
              <w:rPr>
                <w:b/>
              </w:rPr>
              <w:tab/>
              <w:t xml:space="preserve">         </w:t>
            </w:r>
            <w:r w:rsidR="000F3AB4">
              <w:rPr>
                <w:b/>
              </w:rPr>
              <w:t>Lab 1</w:t>
            </w:r>
            <w:r>
              <w:rPr>
                <w:b/>
              </w:rPr>
              <w:t>B Arduino - Working with LEDs and Resistors</w:t>
            </w:r>
            <w:r>
              <w:rPr>
                <w:b/>
              </w:rPr>
              <w:tab/>
            </w:r>
            <w:r>
              <w:rPr>
                <w:b/>
              </w:rPr>
              <w:tab/>
            </w:r>
            <w:r>
              <w:rPr>
                <w:b/>
              </w:rPr>
              <w:tab/>
            </w:r>
            <w:r>
              <w:rPr>
                <w:b/>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14:paraId="4D65F3ED" w14:textId="77777777" w:rsidR="00B44BEE" w:rsidRDefault="00CB2036">
            <w:pPr>
              <w:pStyle w:val="Heading2"/>
              <w:rPr>
                <w:sz w:val="24"/>
                <w:szCs w:val="24"/>
              </w:rPr>
            </w:pPr>
            <w:r>
              <w:rPr>
                <w:sz w:val="24"/>
                <w:szCs w:val="24"/>
              </w:rPr>
              <w:t>Objectives</w:t>
            </w:r>
          </w:p>
          <w:p w14:paraId="5B4BA875" w14:textId="584C1746" w:rsidR="00B44BEE" w:rsidRDefault="003D701F">
            <w:pPr>
              <w:numPr>
                <w:ilvl w:val="0"/>
                <w:numId w:val="5"/>
              </w:numPr>
              <w:pBdr>
                <w:top w:val="nil"/>
                <w:left w:val="nil"/>
                <w:bottom w:val="nil"/>
                <w:right w:val="nil"/>
                <w:between w:val="nil"/>
              </w:pBdr>
              <w:tabs>
                <w:tab w:val="left" w:pos="0"/>
              </w:tabs>
              <w:ind w:hanging="283"/>
            </w:pPr>
            <w:r>
              <w:rPr>
                <w:color w:val="000000"/>
              </w:rPr>
              <w:t>Introduce you to</w:t>
            </w:r>
            <w:r w:rsidR="00CB2036">
              <w:rPr>
                <w:color w:val="000000"/>
              </w:rPr>
              <w:t xml:space="preserve"> using the Arduino</w:t>
            </w:r>
            <w:r w:rsidR="00574A02">
              <w:rPr>
                <w:color w:val="000000"/>
              </w:rPr>
              <w:t xml:space="preserve"> </w:t>
            </w:r>
            <w:r>
              <w:rPr>
                <w:color w:val="000000"/>
              </w:rPr>
              <w:t xml:space="preserve">Uno </w:t>
            </w:r>
            <w:r w:rsidR="00574A02">
              <w:rPr>
                <w:color w:val="000000"/>
              </w:rPr>
              <w:t xml:space="preserve">with the </w:t>
            </w:r>
            <w:r>
              <w:rPr>
                <w:color w:val="000000"/>
              </w:rPr>
              <w:t xml:space="preserve">AVR </w:t>
            </w:r>
            <w:r w:rsidR="00574A02">
              <w:rPr>
                <w:color w:val="000000"/>
              </w:rPr>
              <w:t>C Tool Chain.</w:t>
            </w:r>
          </w:p>
          <w:p w14:paraId="008A76C9" w14:textId="77777777" w:rsidR="00B44BEE" w:rsidRDefault="00CB2036">
            <w:pPr>
              <w:numPr>
                <w:ilvl w:val="0"/>
                <w:numId w:val="5"/>
              </w:numPr>
              <w:pBdr>
                <w:top w:val="nil"/>
                <w:left w:val="nil"/>
                <w:bottom w:val="nil"/>
                <w:right w:val="nil"/>
                <w:between w:val="nil"/>
              </w:pBdr>
              <w:tabs>
                <w:tab w:val="left" w:pos="0"/>
              </w:tabs>
              <w:ind w:hanging="283"/>
            </w:pPr>
            <w:r>
              <w:rPr>
                <w:color w:val="000000"/>
              </w:rPr>
              <w:t xml:space="preserve">Breadboard a circuit using LEDs and </w:t>
            </w:r>
            <w:r>
              <w:t>resistors in preparation</w:t>
            </w:r>
            <w:r>
              <w:rPr>
                <w:color w:val="000000"/>
              </w:rPr>
              <w:t xml:space="preserve"> for class. </w:t>
            </w:r>
          </w:p>
          <w:p w14:paraId="5AFBAE2C" w14:textId="77777777" w:rsidR="00B44BEE" w:rsidRDefault="00CB2036">
            <w:pPr>
              <w:numPr>
                <w:ilvl w:val="0"/>
                <w:numId w:val="5"/>
              </w:numPr>
              <w:pBdr>
                <w:top w:val="nil"/>
                <w:left w:val="nil"/>
                <w:bottom w:val="nil"/>
                <w:right w:val="nil"/>
                <w:between w:val="nil"/>
              </w:pBdr>
              <w:tabs>
                <w:tab w:val="left" w:pos="0"/>
              </w:tabs>
              <w:ind w:hanging="283"/>
            </w:pPr>
            <w:r>
              <w:rPr>
                <w:color w:val="000000"/>
              </w:rPr>
              <w:t xml:space="preserve">Learn how to change colors of an RGB LED under program control. </w:t>
            </w:r>
          </w:p>
          <w:p w14:paraId="0455ADD3" w14:textId="77777777" w:rsidR="00B44BEE" w:rsidRDefault="00CB2036">
            <w:pPr>
              <w:numPr>
                <w:ilvl w:val="0"/>
                <w:numId w:val="5"/>
              </w:numPr>
              <w:pBdr>
                <w:top w:val="nil"/>
                <w:left w:val="nil"/>
                <w:bottom w:val="nil"/>
                <w:right w:val="nil"/>
                <w:between w:val="nil"/>
              </w:pBdr>
              <w:tabs>
                <w:tab w:val="left" w:pos="0"/>
              </w:tabs>
              <w:spacing w:after="283"/>
              <w:ind w:hanging="283"/>
            </w:pPr>
            <w:r>
              <w:rPr>
                <w:color w:val="000000"/>
              </w:rPr>
              <w:t>Understand the relationship between the hardware circuits and the code.</w:t>
            </w:r>
          </w:p>
          <w:p w14:paraId="65FA1C71" w14:textId="77777777" w:rsidR="00B44BEE" w:rsidRDefault="00B44BEE">
            <w:pPr>
              <w:pBdr>
                <w:top w:val="nil"/>
                <w:left w:val="nil"/>
                <w:bottom w:val="dotted" w:sz="4" w:space="1" w:color="808080"/>
                <w:right w:val="nil"/>
                <w:between w:val="nil"/>
              </w:pBdr>
              <w:spacing w:after="283"/>
              <w:jc w:val="right"/>
              <w:rPr>
                <w:color w:val="000000"/>
              </w:rPr>
            </w:pPr>
          </w:p>
          <w:p w14:paraId="6329B6E2" w14:textId="5F03C481" w:rsidR="00F74ABF" w:rsidRDefault="00F74ABF">
            <w:pPr>
              <w:pStyle w:val="Heading2"/>
              <w:rPr>
                <w:sz w:val="24"/>
                <w:szCs w:val="24"/>
              </w:rPr>
            </w:pPr>
            <w:r>
              <w:rPr>
                <w:sz w:val="24"/>
                <w:szCs w:val="24"/>
              </w:rPr>
              <w:t>Introduction:</w:t>
            </w:r>
          </w:p>
          <w:p w14:paraId="2E965FC8" w14:textId="6B573D4D" w:rsidR="00F74ABF" w:rsidRDefault="00F74ABF" w:rsidP="00F74ABF">
            <w:r>
              <w:t xml:space="preserve">The Arduino IDE and Arduino software framework are very helpful in helping students learn about microcontrollers such as the Arduino Uno. This </w:t>
            </w:r>
            <w:r w:rsidR="00574A02">
              <w:t>approach</w:t>
            </w:r>
            <w:r>
              <w:t xml:space="preserve"> comes at a cost of abstracting or removing some of the knowledge required to be successful developing software. In this series of labs, we will continue to use the Arduino Uno, however, we will use the </w:t>
            </w:r>
            <w:r w:rsidR="003D701F">
              <w:t xml:space="preserve">AVR </w:t>
            </w:r>
            <w:r>
              <w:t>C language tool chain in place of the Arduino IDE</w:t>
            </w:r>
            <w:r w:rsidR="000B73C8">
              <w:t xml:space="preserve">. We’ll also use </w:t>
            </w:r>
            <w:r>
              <w:t>the Standard C Library</w:t>
            </w:r>
            <w:r w:rsidR="000B73C8">
              <w:t xml:space="preserve"> (</w:t>
            </w:r>
            <w:proofErr w:type="spellStart"/>
            <w:r w:rsidR="000B73C8">
              <w:t>avr-libc</w:t>
            </w:r>
            <w:proofErr w:type="spellEnd"/>
            <w:r w:rsidR="000B73C8">
              <w:t>)</w:t>
            </w:r>
            <w:r>
              <w:t xml:space="preserve"> and a Standard C to Arduino Library to replace the Arduino software framework. This will provide an opportunity to learn and use Standard C on a microcontroller. This approach will be very similar to the approach many software engineers use to program embedded microcontrollers. It will also offer an opportunity to better understand C as it pertains to both </w:t>
            </w:r>
            <w:r w:rsidR="000F3AB4">
              <w:t>a microcontroller</w:t>
            </w:r>
            <w:r>
              <w:t xml:space="preserve"> and </w:t>
            </w:r>
            <w:r w:rsidR="00574A02">
              <w:t>in a less complex processor</w:t>
            </w:r>
            <w:r w:rsidR="000F3AB4">
              <w:t xml:space="preserve"> than your personal computer</w:t>
            </w:r>
            <w:r>
              <w:t>.</w:t>
            </w:r>
          </w:p>
          <w:p w14:paraId="24D29DF1" w14:textId="3F01E21F" w:rsidR="00574A02" w:rsidRDefault="00574A02" w:rsidP="00F74ABF"/>
          <w:p w14:paraId="235817CD" w14:textId="0C453373" w:rsidR="00574A02" w:rsidRDefault="00495092" w:rsidP="00F74ABF">
            <w:r>
              <w:t>To</w:t>
            </w:r>
            <w:r w:rsidR="00574A02">
              <w:t xml:space="preserve"> be successful with this approach, you will need to use the command line </w:t>
            </w:r>
            <w:r w:rsidR="00424DD2">
              <w:t xml:space="preserve">appropriate </w:t>
            </w:r>
            <w:r w:rsidR="00574A02">
              <w:t>for your platform (Windows, macOS or Linux). In Windows, it will be Windows Subsystem for Linux (WSL</w:t>
            </w:r>
            <w:r w:rsidR="00C62749">
              <w:t>1</w:t>
            </w:r>
            <w:r w:rsidR="00574A02">
              <w:t xml:space="preserve">). In macOS, the application is called Terminal and in Linux, it is typically referred to as the Console. While all the commands will be executed in the command line, much of the work is repetitive so it becomes second nature quickly. You won’t need to know a great deal as to how to work in the command line, </w:t>
            </w:r>
            <w:r w:rsidR="00424DD2">
              <w:t>however</w:t>
            </w:r>
            <w:r w:rsidR="00574A02">
              <w:t>, you will need to know:</w:t>
            </w:r>
          </w:p>
          <w:p w14:paraId="464C823F" w14:textId="0F23C19B" w:rsidR="00574A02" w:rsidRDefault="00574A02" w:rsidP="00574A02">
            <w:pPr>
              <w:pStyle w:val="ListParagraph"/>
              <w:numPr>
                <w:ilvl w:val="0"/>
                <w:numId w:val="6"/>
              </w:numPr>
            </w:pPr>
            <w:r>
              <w:t>how to move from directory to directory</w:t>
            </w:r>
          </w:p>
          <w:p w14:paraId="69C71366" w14:textId="2CB78B90" w:rsidR="00574A02" w:rsidRDefault="00574A02" w:rsidP="00574A02">
            <w:pPr>
              <w:pStyle w:val="ListParagraph"/>
              <w:numPr>
                <w:ilvl w:val="0"/>
                <w:numId w:val="6"/>
              </w:numPr>
            </w:pPr>
            <w:r>
              <w:t>how to create a directory</w:t>
            </w:r>
          </w:p>
          <w:p w14:paraId="1871E8BC" w14:textId="2880E68C" w:rsidR="00495092" w:rsidRDefault="00495092" w:rsidP="00574A02">
            <w:pPr>
              <w:pStyle w:val="ListParagraph"/>
              <w:numPr>
                <w:ilvl w:val="0"/>
                <w:numId w:val="6"/>
              </w:numPr>
            </w:pPr>
            <w:r>
              <w:t>how to list the contents of a directory</w:t>
            </w:r>
          </w:p>
          <w:p w14:paraId="4B571D39" w14:textId="7419635F" w:rsidR="00574A02" w:rsidRDefault="00574A02" w:rsidP="00574A02">
            <w:pPr>
              <w:pStyle w:val="ListParagraph"/>
              <w:numPr>
                <w:ilvl w:val="0"/>
                <w:numId w:val="6"/>
              </w:numPr>
            </w:pPr>
            <w:r>
              <w:t>how to delete files</w:t>
            </w:r>
          </w:p>
          <w:p w14:paraId="30DCB356" w14:textId="60FD4876" w:rsidR="00495092" w:rsidRDefault="00495092" w:rsidP="00495092">
            <w:r>
              <w:t xml:space="preserve">You will also need to use a couple of specialized command line applications such as </w:t>
            </w:r>
            <w:proofErr w:type="spellStart"/>
            <w:r w:rsidRPr="00495092">
              <w:rPr>
                <w:i/>
                <w:iCs/>
              </w:rPr>
              <w:t>gcc</w:t>
            </w:r>
            <w:proofErr w:type="spellEnd"/>
            <w:r>
              <w:t xml:space="preserve">, </w:t>
            </w:r>
            <w:proofErr w:type="spellStart"/>
            <w:r w:rsidRPr="00495092">
              <w:rPr>
                <w:i/>
                <w:iCs/>
              </w:rPr>
              <w:t>averdude</w:t>
            </w:r>
            <w:proofErr w:type="spellEnd"/>
            <w:r>
              <w:t xml:space="preserve"> and </w:t>
            </w:r>
            <w:r w:rsidRPr="00495092">
              <w:rPr>
                <w:i/>
                <w:iCs/>
              </w:rPr>
              <w:t>make</w:t>
            </w:r>
            <w:r>
              <w:t>, however, you will be provided the exact forms of those commands to use.</w:t>
            </w:r>
          </w:p>
          <w:p w14:paraId="6FD1B772" w14:textId="5B7795C9" w:rsidR="00495092" w:rsidRDefault="00495092" w:rsidP="00495092"/>
          <w:p w14:paraId="664A7BAD" w14:textId="53970314" w:rsidR="00495092" w:rsidRDefault="003816E3" w:rsidP="00F74ABF">
            <w:r>
              <w:t xml:space="preserve">A good </w:t>
            </w:r>
            <w:r w:rsidR="00495092">
              <w:t xml:space="preserve">tutorial to review </w:t>
            </w:r>
            <w:r>
              <w:t xml:space="preserve">is </w:t>
            </w:r>
            <w:hyperlink r:id="rId5" w:history="1">
              <w:r w:rsidR="00495092" w:rsidRPr="00495092">
                <w:rPr>
                  <w:rStyle w:val="Hyperlink"/>
                </w:rPr>
                <w:t>A Linux Command Line Primer</w:t>
              </w:r>
            </w:hyperlink>
            <w:r w:rsidR="008E656A">
              <w:rPr>
                <w:rStyle w:val="Hyperlink"/>
                <w:u w:val="none"/>
              </w:rPr>
              <w:t xml:space="preserve"> </w:t>
            </w:r>
            <w:r w:rsidR="008E656A" w:rsidRPr="008E656A">
              <w:rPr>
                <w:rStyle w:val="Hyperlink"/>
                <w:color w:val="000000" w:themeColor="text1"/>
                <w:u w:val="none"/>
              </w:rPr>
              <w:t>(for WSL, macOS and Linux)</w:t>
            </w:r>
            <w:r>
              <w:t>.</w:t>
            </w:r>
          </w:p>
          <w:p w14:paraId="4388C74A" w14:textId="5C48F412" w:rsidR="00424DD2" w:rsidRDefault="00424DD2" w:rsidP="00424DD2">
            <w:pPr>
              <w:pStyle w:val="Heading2"/>
              <w:rPr>
                <w:sz w:val="24"/>
                <w:szCs w:val="24"/>
              </w:rPr>
            </w:pPr>
            <w:r>
              <w:rPr>
                <w:sz w:val="24"/>
                <w:szCs w:val="24"/>
              </w:rPr>
              <w:t xml:space="preserve">Step 1: Install the Tool Chain </w:t>
            </w:r>
          </w:p>
          <w:p w14:paraId="234BCA9A" w14:textId="11C95E35" w:rsidR="00180CC6" w:rsidRDefault="00F74ABF" w:rsidP="00180CC6">
            <w:r>
              <w:t xml:space="preserve">The first step is to install the </w:t>
            </w:r>
            <w:r w:rsidR="00424DD2">
              <w:t xml:space="preserve">AVR Standard C </w:t>
            </w:r>
            <w:r>
              <w:t>tool chain. The tool chain is a set of applications required to replace the Arduino IDE. The IDE uses very similar if not the same set of applications, however, they are behind a graphical</w:t>
            </w:r>
            <w:r w:rsidR="00424DD2">
              <w:t xml:space="preserve"> user</w:t>
            </w:r>
            <w:r>
              <w:t xml:space="preserve"> interface. We will be using the tool chain on the command line. The instructions for setting up your computer are here: </w:t>
            </w:r>
            <w:hyperlink r:id="rId6" w:history="1">
              <w:r w:rsidRPr="00141B06">
                <w:rPr>
                  <w:rStyle w:val="Hyperlink"/>
                </w:rPr>
                <w:t>https://wellys.com/posts/avr_c_setup/</w:t>
              </w:r>
            </w:hyperlink>
            <w:r w:rsidR="00180CC6">
              <w:rPr>
                <w:rStyle w:val="Hyperlink"/>
              </w:rPr>
              <w:t xml:space="preserve"> </w:t>
            </w:r>
            <w:r w:rsidR="00180CC6">
              <w:rPr>
                <w:rStyle w:val="Hyperlink"/>
                <w:u w:val="none"/>
              </w:rPr>
              <w:t>.</w:t>
            </w:r>
            <w:r w:rsidR="00180CC6">
              <w:rPr>
                <w:rStyle w:val="Hyperlink"/>
                <w:color w:val="000000" w:themeColor="text1"/>
                <w:u w:val="none"/>
              </w:rPr>
              <w:t xml:space="preserve"> </w:t>
            </w:r>
            <w:r w:rsidR="002B0900" w:rsidRPr="002B0900">
              <w:rPr>
                <w:rStyle w:val="Hyperlink"/>
                <w:color w:val="000000" w:themeColor="text1"/>
                <w:u w:val="none"/>
              </w:rPr>
              <w:t>There is a specific page for Linux, macOS and WSL1</w:t>
            </w:r>
            <w:r w:rsidR="003816E3">
              <w:rPr>
                <w:rStyle w:val="Hyperlink"/>
                <w:color w:val="000000" w:themeColor="text1"/>
                <w:u w:val="none"/>
              </w:rPr>
              <w:t xml:space="preserve"> (Windows 10)</w:t>
            </w:r>
            <w:r w:rsidR="002B0900" w:rsidRPr="002B0900">
              <w:rPr>
                <w:rStyle w:val="Hyperlink"/>
                <w:color w:val="000000" w:themeColor="text1"/>
                <w:u w:val="none"/>
              </w:rPr>
              <w:t>.</w:t>
            </w:r>
            <w:r w:rsidR="004A49CA">
              <w:rPr>
                <w:rStyle w:val="Hyperlink"/>
                <w:color w:val="000000" w:themeColor="text1"/>
                <w:u w:val="none"/>
              </w:rPr>
              <w:t xml:space="preserve"> </w:t>
            </w:r>
            <w:r w:rsidR="00180CC6">
              <w:t xml:space="preserve">Be sure to </w:t>
            </w:r>
            <w:r w:rsidR="00CD5CF8">
              <w:t>complete both</w:t>
            </w:r>
            <w:r w:rsidR="00180CC6">
              <w:t xml:space="preserve"> </w:t>
            </w:r>
            <w:r w:rsidR="00CD5CF8" w:rsidRPr="00CD5CF8">
              <w:rPr>
                <w:i/>
                <w:iCs/>
              </w:rPr>
              <w:t>“2. Test the tool chain…”</w:t>
            </w:r>
            <w:r w:rsidR="00180CC6">
              <w:t xml:space="preserve"> and </w:t>
            </w:r>
            <w:r w:rsidR="00CD5CF8" w:rsidRPr="00CD5CF8">
              <w:rPr>
                <w:i/>
                <w:iCs/>
              </w:rPr>
              <w:t>“3. Automate using a Makefile”</w:t>
            </w:r>
            <w:r w:rsidR="00180CC6">
              <w:t xml:space="preserve"> as we will be using the </w:t>
            </w:r>
            <w:r w:rsidR="00180CC6" w:rsidRPr="00495092">
              <w:rPr>
                <w:i/>
                <w:iCs/>
              </w:rPr>
              <w:t>make</w:t>
            </w:r>
            <w:r w:rsidR="00180CC6">
              <w:t xml:space="preserve"> automation for all our </w:t>
            </w:r>
            <w:r w:rsidR="00DC12DF">
              <w:t>labs</w:t>
            </w:r>
            <w:r w:rsidR="00180CC6">
              <w:t xml:space="preserve"> going forward.</w:t>
            </w:r>
          </w:p>
          <w:p w14:paraId="37DD8125" w14:textId="47B034F1" w:rsidR="000F4017" w:rsidRDefault="000F4017" w:rsidP="00180CC6"/>
          <w:p w14:paraId="4DEBECD9" w14:textId="4B78C9A7" w:rsidR="000F4017" w:rsidRPr="000F4017" w:rsidRDefault="000F4017" w:rsidP="000F4017">
            <w:pPr>
              <w:pStyle w:val="Heading2"/>
              <w:rPr>
                <w:sz w:val="24"/>
                <w:szCs w:val="24"/>
              </w:rPr>
            </w:pPr>
            <w:r>
              <w:rPr>
                <w:sz w:val="24"/>
                <w:szCs w:val="24"/>
              </w:rPr>
              <w:lastRenderedPageBreak/>
              <w:t xml:space="preserve">Step 2: Install the Library and Lab Templates </w:t>
            </w:r>
          </w:p>
          <w:p w14:paraId="1DBCEC23" w14:textId="100730C5" w:rsidR="002265BC" w:rsidRDefault="002265BC" w:rsidP="00F74ABF">
            <w:pPr>
              <w:rPr>
                <w:rStyle w:val="Hyperlink"/>
                <w:u w:val="none"/>
              </w:rPr>
            </w:pPr>
            <w:r>
              <w:t xml:space="preserve">The second step is to </w:t>
            </w:r>
            <w:r w:rsidR="000F4017">
              <w:t>download the Lab_10C folder</w:t>
            </w:r>
            <w:r w:rsidR="00C12958">
              <w:t xml:space="preserve"> as it contains </w:t>
            </w:r>
            <w:r w:rsidR="000F2B42">
              <w:t>the</w:t>
            </w:r>
            <w:r w:rsidR="00C12958">
              <w:t xml:space="preserve"> Standard C to Arduino Library </w:t>
            </w:r>
            <w:r>
              <w:t>as this is the library which provides us similar functionality to the Arduino software</w:t>
            </w:r>
            <w:r w:rsidR="000F2B42">
              <w:t>.</w:t>
            </w:r>
            <w:r w:rsidR="00C12958">
              <w:t xml:space="preserve"> The difference in this Library is, </w:t>
            </w:r>
            <w:r>
              <w:t xml:space="preserve">it is written in Standard C </w:t>
            </w:r>
            <w:r w:rsidR="00C12958">
              <w:t>and not</w:t>
            </w:r>
            <w:r>
              <w:t xml:space="preserve"> C++. </w:t>
            </w:r>
            <w:r w:rsidR="000F2B42">
              <w:t xml:space="preserve">The folder also contains the folders for the Lab assignments. </w:t>
            </w:r>
            <w:r>
              <w:t xml:space="preserve">The instruction for installing </w:t>
            </w:r>
            <w:r w:rsidR="005E7B10" w:rsidRPr="00C12958">
              <w:rPr>
                <w:color w:val="FF0000"/>
              </w:rPr>
              <w:t>(TODO: LINK)</w:t>
            </w:r>
            <w:r w:rsidR="000F2B42">
              <w:rPr>
                <w:color w:val="FF0000"/>
              </w:rPr>
              <w:t>.</w:t>
            </w:r>
          </w:p>
          <w:p w14:paraId="0D512CFB" w14:textId="7E373ECB" w:rsidR="00180CC6" w:rsidRDefault="00180CC6" w:rsidP="00F74ABF">
            <w:pPr>
              <w:rPr>
                <w:rStyle w:val="Hyperlink"/>
              </w:rPr>
            </w:pPr>
          </w:p>
          <w:p w14:paraId="4AE89B94" w14:textId="68422819" w:rsidR="002265BC" w:rsidRDefault="00180CC6" w:rsidP="00F74ABF">
            <w:r>
              <w:rPr>
                <w:rStyle w:val="Hyperlink"/>
                <w:color w:val="000000" w:themeColor="text1"/>
                <w:u w:val="none"/>
              </w:rPr>
              <w:t xml:space="preserve">When you finish with this set of instructions, you will be in a directory, </w:t>
            </w:r>
            <w:r w:rsidR="005E7B10">
              <w:rPr>
                <w:rStyle w:val="Hyperlink"/>
                <w:color w:val="000000" w:themeColor="text1"/>
                <w:u w:val="none"/>
              </w:rPr>
              <w:t>Labs_10C_Class</w:t>
            </w:r>
            <w:r>
              <w:rPr>
                <w:rStyle w:val="Hyperlink"/>
                <w:color w:val="000000" w:themeColor="text1"/>
                <w:u w:val="none"/>
              </w:rPr>
              <w:t xml:space="preserve">. In this directory, will be </w:t>
            </w:r>
            <w:r w:rsidR="00A850B9">
              <w:rPr>
                <w:rStyle w:val="Hyperlink"/>
                <w:color w:val="000000" w:themeColor="text1"/>
                <w:u w:val="none"/>
              </w:rPr>
              <w:t>three</w:t>
            </w:r>
            <w:r w:rsidR="005E7B10">
              <w:rPr>
                <w:rStyle w:val="Hyperlink"/>
                <w:color w:val="000000" w:themeColor="text1"/>
                <w:u w:val="none"/>
              </w:rPr>
              <w:t xml:space="preserve"> </w:t>
            </w:r>
            <w:r>
              <w:rPr>
                <w:rStyle w:val="Hyperlink"/>
                <w:color w:val="000000" w:themeColor="text1"/>
                <w:u w:val="none"/>
              </w:rPr>
              <w:t xml:space="preserve">directories, </w:t>
            </w:r>
            <w:r w:rsidRPr="00B5242C">
              <w:rPr>
                <w:rStyle w:val="Hyperlink"/>
                <w:i/>
                <w:iCs/>
                <w:color w:val="000000" w:themeColor="text1"/>
                <w:u w:val="none"/>
              </w:rPr>
              <w:t>Library</w:t>
            </w:r>
            <w:r>
              <w:rPr>
                <w:rStyle w:val="Hyperlink"/>
                <w:color w:val="000000" w:themeColor="text1"/>
                <w:u w:val="none"/>
              </w:rPr>
              <w:t xml:space="preserve">, </w:t>
            </w:r>
            <w:proofErr w:type="gramStart"/>
            <w:r w:rsidR="005E7B10" w:rsidRPr="00B5242C">
              <w:rPr>
                <w:i/>
                <w:iCs/>
              </w:rPr>
              <w:t>examples</w:t>
            </w:r>
            <w:proofErr w:type="gramEnd"/>
            <w:r w:rsidR="005E7B10">
              <w:rPr>
                <w:rStyle w:val="Hyperlink"/>
                <w:color w:val="000000" w:themeColor="text1"/>
                <w:u w:val="none"/>
              </w:rPr>
              <w:t xml:space="preserve"> </w:t>
            </w:r>
            <w:r>
              <w:rPr>
                <w:rStyle w:val="Hyperlink"/>
                <w:color w:val="000000" w:themeColor="text1"/>
                <w:u w:val="none"/>
              </w:rPr>
              <w:t>and</w:t>
            </w:r>
            <w:r w:rsidR="005E7B10">
              <w:rPr>
                <w:rStyle w:val="Hyperlink"/>
                <w:color w:val="000000" w:themeColor="text1"/>
                <w:u w:val="none"/>
              </w:rPr>
              <w:t xml:space="preserve"> </w:t>
            </w:r>
            <w:r w:rsidR="005E7B10" w:rsidRPr="005E7B10">
              <w:rPr>
                <w:rStyle w:val="Hyperlink"/>
                <w:i/>
                <w:iCs/>
                <w:color w:val="000000" w:themeColor="text1"/>
                <w:u w:val="none"/>
              </w:rPr>
              <w:t>Labs</w:t>
            </w:r>
            <w:r>
              <w:t xml:space="preserve">. </w:t>
            </w:r>
            <w:r w:rsidR="005E7B10" w:rsidRPr="005E7B10">
              <w:rPr>
                <w:i/>
                <w:iCs/>
              </w:rPr>
              <w:t>Library</w:t>
            </w:r>
            <w:r>
              <w:t xml:space="preserve"> is the C language set of functions which mirror Arduino functions such as </w:t>
            </w:r>
            <w:proofErr w:type="spellStart"/>
            <w:proofErr w:type="gramStart"/>
            <w:r>
              <w:t>analogRead</w:t>
            </w:r>
            <w:proofErr w:type="spellEnd"/>
            <w:r>
              <w:t>(</w:t>
            </w:r>
            <w:proofErr w:type="gramEnd"/>
            <w:r>
              <w:t xml:space="preserve">), </w:t>
            </w:r>
            <w:proofErr w:type="spellStart"/>
            <w:r>
              <w:t>analogWrite</w:t>
            </w:r>
            <w:proofErr w:type="spellEnd"/>
            <w:r>
              <w:t xml:space="preserve">, tone(), and </w:t>
            </w:r>
            <w:proofErr w:type="spellStart"/>
            <w:r>
              <w:t>pinMode</w:t>
            </w:r>
            <w:proofErr w:type="spellEnd"/>
            <w:r>
              <w:t xml:space="preserve">().  </w:t>
            </w:r>
            <w:r w:rsidR="005E7B10">
              <w:t xml:space="preserve">The directory, </w:t>
            </w:r>
            <w:r w:rsidR="005E7B10" w:rsidRPr="005E7B10">
              <w:rPr>
                <w:i/>
                <w:iCs/>
              </w:rPr>
              <w:t>examples</w:t>
            </w:r>
            <w:r>
              <w:t xml:space="preserve"> is a set of directories which contain example code for the </w:t>
            </w:r>
            <w:r w:rsidR="003816E3">
              <w:t xml:space="preserve">Arduino </w:t>
            </w:r>
            <w:r>
              <w:t>functions</w:t>
            </w:r>
            <w:r w:rsidR="003816E3">
              <w:t xml:space="preserve"> in the </w:t>
            </w:r>
            <w:proofErr w:type="gramStart"/>
            <w:r w:rsidR="003816E3" w:rsidRPr="0012216C">
              <w:rPr>
                <w:i/>
                <w:iCs/>
              </w:rPr>
              <w:t>Library</w:t>
            </w:r>
            <w:proofErr w:type="gramEnd"/>
            <w:r>
              <w:t>.</w:t>
            </w:r>
            <w:r w:rsidR="003816E3">
              <w:t xml:space="preserve"> If you are unsure as to how to use a function from the </w:t>
            </w:r>
            <w:proofErr w:type="gramStart"/>
            <w:r w:rsidR="003816E3" w:rsidRPr="0012216C">
              <w:rPr>
                <w:i/>
                <w:iCs/>
              </w:rPr>
              <w:t>Library</w:t>
            </w:r>
            <w:proofErr w:type="gramEnd"/>
            <w:r w:rsidR="003816E3">
              <w:t xml:space="preserve">, review the example pertaining to that function. Finally, </w:t>
            </w:r>
            <w:r w:rsidR="005E7B10">
              <w:t xml:space="preserve">the </w:t>
            </w:r>
            <w:r w:rsidR="005E7B10" w:rsidRPr="005E7B10">
              <w:rPr>
                <w:i/>
                <w:iCs/>
              </w:rPr>
              <w:t>Labs</w:t>
            </w:r>
            <w:r w:rsidR="005E7B10">
              <w:t xml:space="preserve"> directory, will contain the templates and documentation for each of the labs.</w:t>
            </w:r>
          </w:p>
          <w:p w14:paraId="74FDDCD1" w14:textId="08FE163E" w:rsidR="00B033D6" w:rsidRDefault="005E7B10" w:rsidP="00B033D6">
            <w:pPr>
              <w:pStyle w:val="Heading2"/>
              <w:rPr>
                <w:sz w:val="24"/>
                <w:szCs w:val="24"/>
              </w:rPr>
            </w:pPr>
            <w:r>
              <w:rPr>
                <w:sz w:val="24"/>
                <w:szCs w:val="24"/>
              </w:rPr>
              <w:t>Step 3</w:t>
            </w:r>
            <w:r w:rsidR="00B033D6">
              <w:rPr>
                <w:sz w:val="24"/>
                <w:szCs w:val="24"/>
              </w:rPr>
              <w:t xml:space="preserve">: </w:t>
            </w:r>
            <w:r>
              <w:rPr>
                <w:sz w:val="24"/>
                <w:szCs w:val="24"/>
              </w:rPr>
              <w:t>Test Setup</w:t>
            </w:r>
          </w:p>
          <w:p w14:paraId="12DC904E" w14:textId="5EB19CDB" w:rsidR="00B033D6" w:rsidRDefault="00B033D6" w:rsidP="00B033D6">
            <w:r>
              <w:t xml:space="preserve">A key to successful software development is to be organized with your development efforts. This is particularly important when using the command line applications as </w:t>
            </w:r>
            <w:r w:rsidR="00CB48DE">
              <w:t>a)</w:t>
            </w:r>
            <w:r>
              <w:t xml:space="preserve">, it is harder to see your organization (as compared to a graphical user interface) and </w:t>
            </w:r>
            <w:r w:rsidR="00CB48DE">
              <w:t>b)</w:t>
            </w:r>
            <w:r>
              <w:t xml:space="preserve">, applications like </w:t>
            </w:r>
            <w:r>
              <w:rPr>
                <w:i/>
                <w:iCs/>
              </w:rPr>
              <w:t>make</w:t>
            </w:r>
            <w:r>
              <w:t xml:space="preserve"> will have certain assumptions as to where files are located and how they are named. </w:t>
            </w:r>
          </w:p>
          <w:p w14:paraId="41DAF715" w14:textId="0845BC32" w:rsidR="008E656A" w:rsidRDefault="008E656A" w:rsidP="00B033D6"/>
          <w:p w14:paraId="0791A13F" w14:textId="0CF8337D" w:rsidR="005E7B10" w:rsidRDefault="005E7B10" w:rsidP="00B033D6">
            <w:r>
              <w:t>Each of the individual lab</w:t>
            </w:r>
            <w:r w:rsidR="00733F7F">
              <w:t xml:space="preserve"> directories </w:t>
            </w:r>
            <w:r>
              <w:t xml:space="preserve">contain multiple directories, each corresponding to an assignment in the lab. Each directory </w:t>
            </w:r>
            <w:r w:rsidR="00733F7F">
              <w:t>contain</w:t>
            </w:r>
            <w:r>
              <w:t>s</w:t>
            </w:r>
            <w:r w:rsidR="00733F7F">
              <w:t xml:space="preserve"> a main.c template as well as a </w:t>
            </w:r>
            <w:r w:rsidR="00733F7F" w:rsidRPr="00BC2D74">
              <w:rPr>
                <w:i/>
                <w:iCs/>
              </w:rPr>
              <w:t>Makefile</w:t>
            </w:r>
            <w:r w:rsidR="00733F7F">
              <w:t xml:space="preserve">. You will use the </w:t>
            </w:r>
            <w:r w:rsidR="00733F7F" w:rsidRPr="00BC2D74">
              <w:rPr>
                <w:i/>
                <w:iCs/>
              </w:rPr>
              <w:t>main.c</w:t>
            </w:r>
            <w:r w:rsidR="00733F7F">
              <w:t xml:space="preserve"> template </w:t>
            </w:r>
            <w:r w:rsidR="00CB48DE">
              <w:t>like</w:t>
            </w:r>
            <w:r w:rsidR="00733F7F">
              <w:t xml:space="preserve"> the way you would use the sketch template in the Arduino Uno. </w:t>
            </w:r>
          </w:p>
          <w:p w14:paraId="51BD66EB" w14:textId="77777777" w:rsidR="005E7B10" w:rsidRDefault="005E7B10" w:rsidP="00B033D6"/>
          <w:p w14:paraId="765187C1" w14:textId="36182949" w:rsidR="008E656A" w:rsidRDefault="005E1911" w:rsidP="00B033D6">
            <w:r>
              <w:t xml:space="preserve">At the base of the </w:t>
            </w:r>
            <w:r>
              <w:rPr>
                <w:i/>
                <w:iCs/>
              </w:rPr>
              <w:t xml:space="preserve">10c_labs_class </w:t>
            </w:r>
            <w:r w:rsidRPr="005E1911">
              <w:t>folder</w:t>
            </w:r>
            <w:r>
              <w:t xml:space="preserve">, there is a file called </w:t>
            </w:r>
            <w:proofErr w:type="spellStart"/>
            <w:proofErr w:type="gramStart"/>
            <w:r w:rsidRPr="005E1911">
              <w:rPr>
                <w:i/>
                <w:iCs/>
              </w:rPr>
              <w:t>env.make</w:t>
            </w:r>
            <w:proofErr w:type="spellEnd"/>
            <w:proofErr w:type="gramEnd"/>
            <w:r w:rsidRPr="005E1911">
              <w:rPr>
                <w:i/>
                <w:iCs/>
              </w:rPr>
              <w:t>.</w:t>
            </w:r>
            <w:r>
              <w:t xml:space="preserve"> This file contains variables specific to your Uno and your computer. Go to the section </w:t>
            </w:r>
            <w:r w:rsidRPr="005E1911">
              <w:rPr>
                <w:i/>
                <w:iCs/>
              </w:rPr>
              <w:t>“# Arduino UNO and compatible boards</w:t>
            </w:r>
            <w:r w:rsidR="009741A7">
              <w:t>” and</w:t>
            </w:r>
            <w:r>
              <w:t xml:space="preserve"> find</w:t>
            </w:r>
            <w:r w:rsidR="00C663FF">
              <w:t xml:space="preserve"> the </w:t>
            </w:r>
            <w:r w:rsidR="00C663FF" w:rsidRPr="00C663FF">
              <w:rPr>
                <w:i/>
                <w:iCs/>
              </w:rPr>
              <w:t>SERIAL</w:t>
            </w:r>
            <w:r w:rsidR="00C663FF">
              <w:rPr>
                <w:i/>
                <w:iCs/>
              </w:rPr>
              <w:t xml:space="preserve"> </w:t>
            </w:r>
            <w:r w:rsidR="00C663FF">
              <w:t xml:space="preserve">variable and will need to be </w:t>
            </w:r>
            <w:r w:rsidR="00A850B9">
              <w:t xml:space="preserve">assigned, </w:t>
            </w:r>
            <w:r w:rsidR="00C663FF">
              <w:t xml:space="preserve">specific to your system. </w:t>
            </w:r>
            <w:r w:rsidR="005B5F8D">
              <w:t xml:space="preserve">It is currently </w:t>
            </w:r>
            <w:r>
              <w:t xml:space="preserve">similar to </w:t>
            </w:r>
            <w:r w:rsidR="005B5F8D">
              <w:t>“</w:t>
            </w:r>
            <w:r w:rsidR="005B5F8D" w:rsidRPr="005B5F8D">
              <w:rPr>
                <w:i/>
                <w:iCs/>
              </w:rPr>
              <w:t xml:space="preserve">SERIAL = </w:t>
            </w:r>
            <w:r w:rsidRPr="005E1911">
              <w:rPr>
                <w:i/>
                <w:iCs/>
              </w:rPr>
              <w:t>/dev/</w:t>
            </w:r>
            <w:proofErr w:type="gramStart"/>
            <w:r w:rsidRPr="005E1911">
              <w:rPr>
                <w:i/>
                <w:iCs/>
              </w:rPr>
              <w:t>cu.usbmodem</w:t>
            </w:r>
            <w:proofErr w:type="gramEnd"/>
            <w:r w:rsidRPr="005E1911">
              <w:rPr>
                <w:i/>
                <w:iCs/>
              </w:rPr>
              <w:t>310</w:t>
            </w:r>
            <w:r>
              <w:rPr>
                <w:i/>
                <w:iCs/>
              </w:rPr>
              <w:t>1</w:t>
            </w:r>
            <w:r w:rsidR="005B5F8D">
              <w:t xml:space="preserve">”. </w:t>
            </w:r>
            <w:r w:rsidR="00C663FF">
              <w:t xml:space="preserve">The easiest solution is to use the Arduino IDE to identify the correct serial port </w:t>
            </w:r>
            <w:r w:rsidR="00C663FF" w:rsidRPr="00C663FF">
              <w:rPr>
                <w:i/>
                <w:iCs/>
              </w:rPr>
              <w:t>Tools =&gt; Port =&gt; [copy the name with (Arduino Uno) after it]</w:t>
            </w:r>
            <w:r w:rsidR="00C663FF">
              <w:t xml:space="preserve"> and enter the name after the </w:t>
            </w:r>
            <w:r w:rsidR="00C663FF">
              <w:rPr>
                <w:i/>
                <w:iCs/>
              </w:rPr>
              <w:t xml:space="preserve">= </w:t>
            </w:r>
            <w:r w:rsidR="00C663FF">
              <w:t>without quotation marks. It will look something like this:</w:t>
            </w:r>
          </w:p>
          <w:p w14:paraId="30D30A18" w14:textId="463568F8" w:rsidR="00C663FF" w:rsidRDefault="00C663FF" w:rsidP="00A850B9">
            <w:pPr>
              <w:pStyle w:val="ListParagraph"/>
              <w:numPr>
                <w:ilvl w:val="0"/>
                <w:numId w:val="21"/>
              </w:numPr>
            </w:pPr>
            <w:r w:rsidRPr="00A850B9">
              <w:rPr>
                <w:b/>
                <w:bCs/>
              </w:rPr>
              <w:t>Linux</w:t>
            </w:r>
            <w:r>
              <w:t xml:space="preserve">: </w:t>
            </w:r>
            <w:r w:rsidRPr="00A850B9">
              <w:rPr>
                <w:i/>
                <w:iCs/>
              </w:rPr>
              <w:t>SERIAL = /dev/ttyACM0</w:t>
            </w:r>
          </w:p>
          <w:p w14:paraId="0A08BFA6" w14:textId="012E13DD" w:rsidR="00C663FF" w:rsidRDefault="00C663FF" w:rsidP="00A850B9">
            <w:pPr>
              <w:pStyle w:val="ListParagraph"/>
              <w:numPr>
                <w:ilvl w:val="0"/>
                <w:numId w:val="21"/>
              </w:numPr>
            </w:pPr>
            <w:r w:rsidRPr="00A850B9">
              <w:rPr>
                <w:b/>
                <w:bCs/>
              </w:rPr>
              <w:t>macOS</w:t>
            </w:r>
            <w:r>
              <w:t xml:space="preserve">: </w:t>
            </w:r>
            <w:r w:rsidRPr="00A850B9">
              <w:rPr>
                <w:i/>
                <w:iCs/>
              </w:rPr>
              <w:t>SERIAL = /dev/</w:t>
            </w:r>
            <w:proofErr w:type="gramStart"/>
            <w:r w:rsidRPr="00A850B9">
              <w:rPr>
                <w:i/>
                <w:iCs/>
              </w:rPr>
              <w:t>cu.usbmodem</w:t>
            </w:r>
            <w:proofErr w:type="gramEnd"/>
            <w:r w:rsidRPr="00A850B9">
              <w:rPr>
                <w:i/>
                <w:iCs/>
              </w:rPr>
              <w:t>3101</w:t>
            </w:r>
          </w:p>
          <w:p w14:paraId="7705F775" w14:textId="0A0CF7A6" w:rsidR="00B033D6" w:rsidRPr="00D33A5B" w:rsidRDefault="00C663FF" w:rsidP="00B033D6">
            <w:pPr>
              <w:pStyle w:val="ListParagraph"/>
              <w:numPr>
                <w:ilvl w:val="0"/>
                <w:numId w:val="21"/>
              </w:numPr>
            </w:pPr>
            <w:r w:rsidRPr="00A850B9">
              <w:rPr>
                <w:b/>
                <w:bCs/>
              </w:rPr>
              <w:t>WSL</w:t>
            </w:r>
            <w:r>
              <w:t xml:space="preserve">: </w:t>
            </w:r>
            <w:r w:rsidRPr="00A850B9">
              <w:rPr>
                <w:i/>
                <w:iCs/>
              </w:rPr>
              <w:t>SERIAL = /dev/ttyS6</w:t>
            </w:r>
          </w:p>
          <w:p w14:paraId="28DBE9E6" w14:textId="2CF4DCE8" w:rsidR="005936A9" w:rsidRDefault="005936A9" w:rsidP="005936A9">
            <w:r>
              <w:t xml:space="preserve">For now, ignore the other </w:t>
            </w:r>
            <w:r>
              <w:t>variables</w:t>
            </w:r>
            <w:r>
              <w:t>, if you are using an Arduino Uno or similar board.</w:t>
            </w:r>
          </w:p>
          <w:p w14:paraId="182AD74A" w14:textId="3E91F159" w:rsidR="0040178A" w:rsidRDefault="0040178A" w:rsidP="00B033D6"/>
          <w:p w14:paraId="7C86D3D0" w14:textId="3CD2F698" w:rsidR="0040178A" w:rsidRDefault="0040178A" w:rsidP="00B033D6">
            <w:r>
              <w:t xml:space="preserve">We need to do </w:t>
            </w:r>
            <w:r w:rsidR="005E7B10">
              <w:t>a check</w:t>
            </w:r>
            <w:r>
              <w:t xml:space="preserve"> of our setup to ensure we are good to go. And to do that, the easiest method is to check it with the blink program. Do the following:</w:t>
            </w:r>
          </w:p>
          <w:p w14:paraId="22A0C9A2" w14:textId="77777777" w:rsidR="0040178A" w:rsidRPr="0040178A" w:rsidRDefault="0040178A" w:rsidP="0040178A">
            <w:pPr>
              <w:pStyle w:val="ListParagraph"/>
              <w:numPr>
                <w:ilvl w:val="0"/>
                <w:numId w:val="20"/>
              </w:numPr>
            </w:pPr>
            <w:r>
              <w:t>Switch to the Labs/1B/1_blink directory (</w:t>
            </w:r>
            <w:r w:rsidRPr="0040178A">
              <w:rPr>
                <w:i/>
                <w:iCs/>
              </w:rPr>
              <w:t xml:space="preserve">cd Labs/1B/1_blink) </w:t>
            </w:r>
          </w:p>
          <w:p w14:paraId="6279A960" w14:textId="55A41613" w:rsidR="0040178A" w:rsidRDefault="0040178A" w:rsidP="0040178A">
            <w:pPr>
              <w:pStyle w:val="ListParagraph"/>
              <w:numPr>
                <w:ilvl w:val="0"/>
                <w:numId w:val="20"/>
              </w:numPr>
            </w:pPr>
            <w:r>
              <w:t>Make sure your Uno is plugged into your computer</w:t>
            </w:r>
            <w:r w:rsidR="005E7B10">
              <w:t xml:space="preserve"> and </w:t>
            </w:r>
            <w:r w:rsidR="00A458E3" w:rsidRPr="00A458E3">
              <w:t xml:space="preserve">line 5 of the Makefile, </w:t>
            </w:r>
            <w:r w:rsidR="00766EBD">
              <w:t xml:space="preserve">the </w:t>
            </w:r>
            <w:r w:rsidR="005E7B10" w:rsidRPr="00E823E8">
              <w:rPr>
                <w:i/>
                <w:iCs/>
              </w:rPr>
              <w:t>SERIAL</w:t>
            </w:r>
            <w:r w:rsidR="005E7B10">
              <w:t xml:space="preserve"> variable contains the correct name of the Uno serial connection.</w:t>
            </w:r>
          </w:p>
          <w:p w14:paraId="7FE4B766" w14:textId="60994BD7" w:rsidR="0040178A" w:rsidRPr="0040178A" w:rsidRDefault="0040178A" w:rsidP="0040178A">
            <w:pPr>
              <w:pStyle w:val="ListParagraph"/>
              <w:numPr>
                <w:ilvl w:val="0"/>
                <w:numId w:val="20"/>
              </w:numPr>
            </w:pPr>
            <w:r w:rsidRPr="0040178A">
              <w:t>R</w:t>
            </w:r>
            <w:r>
              <w:t xml:space="preserve">un </w:t>
            </w:r>
            <w:r w:rsidRPr="0040178A">
              <w:rPr>
                <w:i/>
                <w:iCs/>
              </w:rPr>
              <w:t>make flash</w:t>
            </w:r>
          </w:p>
          <w:p w14:paraId="73FF5DE7" w14:textId="38176A7A" w:rsidR="0040178A" w:rsidRDefault="0040178A" w:rsidP="0040178A">
            <w:r>
              <w:t>If the Uno is flashing, success! If not, check your connections and look for errors in the command line.</w:t>
            </w:r>
            <w:r w:rsidR="009E2BBE">
              <w:t xml:space="preserve"> </w:t>
            </w:r>
            <w:r w:rsidR="009E2BBE" w:rsidRPr="009E2BBE">
              <w:rPr>
                <w:b/>
                <w:bCs/>
              </w:rPr>
              <w:t xml:space="preserve">Any errors in executing the </w:t>
            </w:r>
            <w:r w:rsidR="009E2BBE" w:rsidRPr="009E2BBE">
              <w:rPr>
                <w:b/>
                <w:bCs/>
                <w:i/>
                <w:iCs/>
              </w:rPr>
              <w:t>make flash</w:t>
            </w:r>
            <w:r w:rsidR="009E2BBE" w:rsidRPr="009E2BBE">
              <w:rPr>
                <w:b/>
                <w:bCs/>
              </w:rPr>
              <w:t xml:space="preserve"> need to be corrected before going forward.</w:t>
            </w:r>
            <w:r w:rsidR="009E2BBE">
              <w:t xml:space="preserve"> </w:t>
            </w:r>
          </w:p>
          <w:p w14:paraId="758D0229" w14:textId="77777777" w:rsidR="00314DC5" w:rsidRDefault="00314DC5" w:rsidP="0040178A">
            <w:pPr>
              <w:rPr>
                <w:b/>
                <w:bCs/>
              </w:rPr>
            </w:pPr>
          </w:p>
          <w:p w14:paraId="4721FC02" w14:textId="41C5FA8C" w:rsidR="00B44BEE" w:rsidRDefault="00CB2036">
            <w:pPr>
              <w:pStyle w:val="Heading2"/>
              <w:rPr>
                <w:sz w:val="24"/>
                <w:szCs w:val="24"/>
              </w:rPr>
            </w:pPr>
            <w:r>
              <w:rPr>
                <w:sz w:val="24"/>
                <w:szCs w:val="24"/>
              </w:rPr>
              <w:t>Part 1: Blink Circuit</w:t>
            </w:r>
          </w:p>
          <w:p w14:paraId="78B1688B" w14:textId="77777777" w:rsidR="00180CC6" w:rsidRDefault="00180CC6"/>
          <w:p w14:paraId="57877380" w14:textId="5ACA5A94" w:rsidR="00B44BEE" w:rsidRPr="00235F40" w:rsidRDefault="00C663FF">
            <w:pPr>
              <w:rPr>
                <w:rFonts w:ascii="Arial" w:eastAsia="Arial" w:hAnsi="Arial" w:cs="Arial"/>
                <w:i/>
                <w:color w:val="FF0000"/>
                <w:sz w:val="22"/>
                <w:szCs w:val="22"/>
              </w:rPr>
            </w:pPr>
            <w:r>
              <w:rPr>
                <w:rFonts w:ascii="Arial" w:eastAsia="Arial" w:hAnsi="Arial" w:cs="Arial"/>
                <w:b/>
                <w:color w:val="FF0000"/>
                <w:sz w:val="22"/>
                <w:szCs w:val="22"/>
              </w:rPr>
              <w:lastRenderedPageBreak/>
              <w:t xml:space="preserve">TODO (Is this needed?) </w:t>
            </w:r>
            <w:r w:rsidR="00CB2036" w:rsidRPr="00235F40">
              <w:rPr>
                <w:rFonts w:ascii="Arial" w:eastAsia="Arial" w:hAnsi="Arial" w:cs="Arial"/>
                <w:b/>
                <w:color w:val="FF0000"/>
                <w:sz w:val="22"/>
                <w:szCs w:val="22"/>
              </w:rPr>
              <w:t xml:space="preserve">NOTE: </w:t>
            </w:r>
            <w:r w:rsidR="00CB2036" w:rsidRPr="00235F40">
              <w:rPr>
                <w:rFonts w:ascii="Arial" w:eastAsia="Arial" w:hAnsi="Arial" w:cs="Arial"/>
                <w:i/>
                <w:color w:val="FF0000"/>
                <w:sz w:val="22"/>
                <w:szCs w:val="22"/>
              </w:rPr>
              <w:t xml:space="preserve">If you are working with a real Arduino, this </w:t>
            </w:r>
            <w:hyperlink r:id="rId7">
              <w:r w:rsidR="00CB2036" w:rsidRPr="00235F40">
                <w:rPr>
                  <w:rFonts w:ascii="Arial" w:eastAsia="Arial" w:hAnsi="Arial" w:cs="Arial"/>
                  <w:i/>
                  <w:color w:val="FF0000"/>
                  <w:sz w:val="22"/>
                  <w:szCs w:val="22"/>
                  <w:u w:val="single"/>
                </w:rPr>
                <w:t xml:space="preserve">handout </w:t>
              </w:r>
            </w:hyperlink>
            <w:r w:rsidR="00CB2036" w:rsidRPr="00235F40">
              <w:rPr>
                <w:rFonts w:ascii="Arial" w:eastAsia="Arial" w:hAnsi="Arial" w:cs="Arial"/>
                <w:i/>
                <w:color w:val="FF0000"/>
                <w:sz w:val="22"/>
                <w:szCs w:val="22"/>
              </w:rPr>
              <w:t xml:space="preserve">and </w:t>
            </w:r>
            <w:hyperlink r:id="rId8">
              <w:r w:rsidR="00CB2036" w:rsidRPr="00235F40">
                <w:rPr>
                  <w:rFonts w:ascii="Arial" w:eastAsia="Arial" w:hAnsi="Arial" w:cs="Arial"/>
                  <w:i/>
                  <w:color w:val="FF0000"/>
                  <w:sz w:val="22"/>
                  <w:szCs w:val="22"/>
                  <w:u w:val="single"/>
                </w:rPr>
                <w:t xml:space="preserve">video </w:t>
              </w:r>
            </w:hyperlink>
            <w:r w:rsidR="00CB2036" w:rsidRPr="00235F40">
              <w:rPr>
                <w:rFonts w:ascii="Arial" w:eastAsia="Arial" w:hAnsi="Arial" w:cs="Arial"/>
                <w:i/>
                <w:color w:val="FF0000"/>
                <w:sz w:val="22"/>
                <w:szCs w:val="22"/>
              </w:rPr>
              <w:t>from my circuits lab class will step you slowly through the first part of Lab 1b (the Blink circuit). Just watch the video through the end of Part 2 on the handout link (about 24:50 into the video).</w:t>
            </w:r>
          </w:p>
          <w:p w14:paraId="0266E752" w14:textId="77777777" w:rsidR="00B44BEE" w:rsidRDefault="00B44BEE">
            <w:pPr>
              <w:rPr>
                <w:rFonts w:ascii="Arial" w:eastAsia="Arial" w:hAnsi="Arial" w:cs="Arial"/>
                <w:sz w:val="22"/>
                <w:szCs w:val="22"/>
              </w:rPr>
            </w:pPr>
          </w:p>
          <w:p w14:paraId="40C4E4E5" w14:textId="07E0DFD6" w:rsidR="00B44BEE" w:rsidRDefault="00CB2036">
            <w:pPr>
              <w:pBdr>
                <w:top w:val="nil"/>
                <w:left w:val="nil"/>
                <w:bottom w:val="nil"/>
                <w:right w:val="nil"/>
                <w:between w:val="nil"/>
              </w:pBdr>
              <w:spacing w:after="283"/>
            </w:pPr>
            <w:r>
              <w:rPr>
                <w:color w:val="000000"/>
              </w:rPr>
              <w:t>In this lab we explore how to breadboard LED's (Light</w:t>
            </w:r>
            <w:r>
              <w:t xml:space="preserve">-emitting Diodes) </w:t>
            </w:r>
            <w:r>
              <w:rPr>
                <w:color w:val="000000"/>
              </w:rPr>
              <w:t xml:space="preserve">and resistors and make </w:t>
            </w:r>
            <w:r>
              <w:t xml:space="preserve">an </w:t>
            </w:r>
            <w:r>
              <w:rPr>
                <w:color w:val="000000"/>
              </w:rPr>
              <w:t>LED blink under program control.</w:t>
            </w:r>
          </w:p>
          <w:p w14:paraId="5C8DF032" w14:textId="216C9ECA" w:rsidR="00B44BEE" w:rsidRDefault="00235F40">
            <w:pPr>
              <w:numPr>
                <w:ilvl w:val="0"/>
                <w:numId w:val="1"/>
              </w:numPr>
              <w:pBdr>
                <w:top w:val="nil"/>
                <w:left w:val="nil"/>
                <w:bottom w:val="nil"/>
                <w:right w:val="nil"/>
                <w:between w:val="nil"/>
              </w:pBdr>
              <w:tabs>
                <w:tab w:val="left" w:pos="0"/>
              </w:tabs>
              <w:ind w:hanging="283"/>
            </w:pPr>
            <w:r>
              <w:rPr>
                <w:color w:val="000000"/>
              </w:rPr>
              <w:t>Follow</w:t>
            </w:r>
            <w:r w:rsidR="00CB2036">
              <w:rPr>
                <w:color w:val="000000"/>
              </w:rPr>
              <w:t xml:space="preserve"> the lab, </w:t>
            </w:r>
            <w:hyperlink r:id="rId9">
              <w:r w:rsidR="00CB2036">
                <w:rPr>
                  <w:color w:val="1155CC"/>
                  <w:u w:val="single"/>
                </w:rPr>
                <w:t>LEDs, on the Adafruit website</w:t>
              </w:r>
            </w:hyperlink>
            <w:r w:rsidR="00CB2036">
              <w:rPr>
                <w:color w:val="000000"/>
              </w:rPr>
              <w:t xml:space="preserve">.   If </w:t>
            </w:r>
            <w:r w:rsidR="00CB2036">
              <w:t>possible, u</w:t>
            </w:r>
            <w:r w:rsidR="00CB2036">
              <w:rPr>
                <w:color w:val="000000"/>
              </w:rPr>
              <w:t>se 220, 470 and 1 k</w:t>
            </w:r>
            <w:r w:rsidR="00CB2036">
              <w:rPr>
                <w:rFonts w:ascii="Times New Roman" w:eastAsia="Times New Roman" w:hAnsi="Times New Roman" w:cs="Times New Roman"/>
                <w:color w:val="000000"/>
              </w:rPr>
              <w:t>Ω</w:t>
            </w:r>
            <w:r w:rsidR="00CB2036">
              <w:rPr>
                <w:color w:val="000000"/>
              </w:rPr>
              <w:t xml:space="preserve"> resistors.</w:t>
            </w:r>
            <w:r w:rsidR="00314DC5">
              <w:rPr>
                <w:color w:val="000000"/>
              </w:rPr>
              <w:t xml:space="preserve"> </w:t>
            </w:r>
            <w:r w:rsidR="00CB2036">
              <w:t>If your kit does not have the exact resistor values, you may use something that's reasonably close. Going from 270 to 220 Ohms will not make a noticeable difference.</w:t>
            </w:r>
          </w:p>
          <w:p w14:paraId="4C449830" w14:textId="77777777" w:rsidR="00B44BEE" w:rsidRDefault="00000000">
            <w:pPr>
              <w:tabs>
                <w:tab w:val="left" w:pos="0"/>
              </w:tabs>
              <w:spacing w:before="240" w:after="240"/>
              <w:ind w:left="1440"/>
              <w:rPr>
                <w:color w:val="1155CC"/>
                <w:u w:val="single"/>
              </w:rPr>
            </w:pPr>
            <w:hyperlink r:id="rId10">
              <w:r w:rsidR="00CB2036">
                <w:rPr>
                  <w:color w:val="1155CC"/>
                  <w:u w:val="single"/>
                </w:rPr>
                <w:t>Resistor Color Chart</w:t>
              </w:r>
            </w:hyperlink>
          </w:p>
          <w:p w14:paraId="7E8F4419" w14:textId="77777777" w:rsidR="00B44BEE" w:rsidRDefault="00CB2036">
            <w:pPr>
              <w:tabs>
                <w:tab w:val="left" w:pos="0"/>
              </w:tabs>
              <w:spacing w:before="240" w:after="240"/>
              <w:ind w:left="1440"/>
            </w:pPr>
            <w:r>
              <w:t>Resistor Codes for this lab:</w:t>
            </w:r>
          </w:p>
          <w:p w14:paraId="59346B0B" w14:textId="77777777" w:rsidR="00B44BEE" w:rsidRDefault="00CB2036">
            <w:pPr>
              <w:numPr>
                <w:ilvl w:val="0"/>
                <w:numId w:val="3"/>
              </w:numPr>
              <w:tabs>
                <w:tab w:val="left" w:pos="0"/>
              </w:tabs>
              <w:spacing w:before="240"/>
              <w:ind w:left="2160"/>
            </w:pPr>
            <w:r>
              <w:t>R-R-</w:t>
            </w:r>
            <w:proofErr w:type="spellStart"/>
            <w:r>
              <w:t>Brn</w:t>
            </w:r>
            <w:proofErr w:type="spellEnd"/>
            <w:r>
              <w:t xml:space="preserve"> = 220 Ohms</w:t>
            </w:r>
          </w:p>
          <w:p w14:paraId="4AFB577E" w14:textId="77777777" w:rsidR="00B44BEE" w:rsidRDefault="00CB2036">
            <w:pPr>
              <w:numPr>
                <w:ilvl w:val="0"/>
                <w:numId w:val="3"/>
              </w:numPr>
              <w:tabs>
                <w:tab w:val="left" w:pos="0"/>
              </w:tabs>
              <w:ind w:left="2160"/>
            </w:pPr>
            <w:r>
              <w:t>Y-V-</w:t>
            </w:r>
            <w:proofErr w:type="spellStart"/>
            <w:r>
              <w:t>Brn</w:t>
            </w:r>
            <w:proofErr w:type="spellEnd"/>
            <w:r>
              <w:t xml:space="preserve"> = 470 Ohms</w:t>
            </w:r>
          </w:p>
          <w:p w14:paraId="27585617" w14:textId="77777777" w:rsidR="00B44BEE" w:rsidRDefault="00CB2036">
            <w:pPr>
              <w:numPr>
                <w:ilvl w:val="0"/>
                <w:numId w:val="3"/>
              </w:numPr>
              <w:tabs>
                <w:tab w:val="left" w:pos="0"/>
              </w:tabs>
              <w:ind w:left="2160"/>
            </w:pPr>
            <w:proofErr w:type="spellStart"/>
            <w:r>
              <w:t>Brn</w:t>
            </w:r>
            <w:proofErr w:type="spellEnd"/>
            <w:r>
              <w:t>-Blk-R = 1000 Ohms</w:t>
            </w:r>
          </w:p>
          <w:p w14:paraId="02EB779E" w14:textId="77777777" w:rsidR="00B44BEE" w:rsidRDefault="00CB2036">
            <w:pPr>
              <w:numPr>
                <w:ilvl w:val="0"/>
                <w:numId w:val="3"/>
              </w:numPr>
              <w:tabs>
                <w:tab w:val="left" w:pos="0"/>
              </w:tabs>
              <w:spacing w:after="240"/>
              <w:ind w:left="2160"/>
            </w:pPr>
            <w:proofErr w:type="spellStart"/>
            <w:r>
              <w:t>Brn</w:t>
            </w:r>
            <w:proofErr w:type="spellEnd"/>
            <w:r>
              <w:t>-Blk-O = 10,000 Ohms</w:t>
            </w:r>
          </w:p>
          <w:p w14:paraId="1E5891E9" w14:textId="77777777" w:rsidR="00B44BEE" w:rsidRDefault="00B44BEE">
            <w:pPr>
              <w:pBdr>
                <w:top w:val="nil"/>
                <w:left w:val="nil"/>
                <w:bottom w:val="nil"/>
                <w:right w:val="nil"/>
                <w:between w:val="nil"/>
              </w:pBdr>
              <w:tabs>
                <w:tab w:val="left" w:pos="0"/>
              </w:tabs>
            </w:pPr>
          </w:p>
          <w:p w14:paraId="46E26340" w14:textId="0C9C9415" w:rsidR="00B44BEE" w:rsidRDefault="00F259E1">
            <w:pPr>
              <w:numPr>
                <w:ilvl w:val="0"/>
                <w:numId w:val="1"/>
              </w:numPr>
              <w:pBdr>
                <w:top w:val="nil"/>
                <w:left w:val="nil"/>
                <w:bottom w:val="nil"/>
                <w:right w:val="nil"/>
                <w:between w:val="nil"/>
              </w:pBdr>
              <w:tabs>
                <w:tab w:val="left" w:pos="0"/>
              </w:tabs>
              <w:ind w:hanging="283"/>
            </w:pPr>
            <w:r>
              <w:rPr>
                <w:color w:val="000000"/>
              </w:rPr>
              <w:t xml:space="preserve">Use the blink code </w:t>
            </w:r>
            <w:r w:rsidR="00C158DF">
              <w:rPr>
                <w:color w:val="000000"/>
              </w:rPr>
              <w:t xml:space="preserve">in </w:t>
            </w:r>
            <w:r w:rsidR="00C158DF" w:rsidRPr="00C158DF">
              <w:rPr>
                <w:i/>
                <w:iCs/>
                <w:color w:val="000000"/>
              </w:rPr>
              <w:t xml:space="preserve">1_blink </w:t>
            </w:r>
            <w:r>
              <w:rPr>
                <w:color w:val="000000"/>
              </w:rPr>
              <w:t>from the above test</w:t>
            </w:r>
            <w:r w:rsidR="00F66ADB">
              <w:rPr>
                <w:color w:val="000000"/>
              </w:rPr>
              <w:t xml:space="preserve"> instead of the code in the Adafruit example. Make the change recommend</w:t>
            </w:r>
            <w:r w:rsidR="00C158DF">
              <w:rPr>
                <w:color w:val="000000"/>
              </w:rPr>
              <w:t>ed</w:t>
            </w:r>
            <w:r w:rsidR="00F66ADB">
              <w:rPr>
                <w:color w:val="000000"/>
              </w:rPr>
              <w:t xml:space="preserve"> from pin 13 to pin 7. Make sure it works the same.</w:t>
            </w:r>
          </w:p>
          <w:p w14:paraId="7606634A" w14:textId="77777777" w:rsidR="00B44BEE" w:rsidRDefault="00B44BEE">
            <w:pPr>
              <w:pBdr>
                <w:top w:val="nil"/>
                <w:left w:val="nil"/>
                <w:bottom w:val="nil"/>
                <w:right w:val="nil"/>
                <w:between w:val="nil"/>
              </w:pBdr>
              <w:tabs>
                <w:tab w:val="left" w:pos="0"/>
              </w:tabs>
              <w:ind w:left="707"/>
            </w:pPr>
          </w:p>
          <w:p w14:paraId="6E1C144D" w14:textId="77777777" w:rsidR="00B44BEE" w:rsidRDefault="00CB2036">
            <w:pPr>
              <w:numPr>
                <w:ilvl w:val="0"/>
                <w:numId w:val="1"/>
              </w:numPr>
              <w:pBdr>
                <w:top w:val="nil"/>
                <w:left w:val="nil"/>
                <w:bottom w:val="nil"/>
                <w:right w:val="nil"/>
                <w:between w:val="nil"/>
              </w:pBdr>
              <w:tabs>
                <w:tab w:val="left" w:pos="0"/>
              </w:tabs>
              <w:ind w:hanging="283"/>
            </w:pPr>
            <w:bookmarkStart w:id="0" w:name="_3znysh7" w:colFirst="0" w:colLast="0"/>
            <w:bookmarkEnd w:id="0"/>
            <w:r>
              <w:t>Challenges:</w:t>
            </w:r>
          </w:p>
          <w:p w14:paraId="4643C914" w14:textId="56960578" w:rsidR="00B44BEE" w:rsidRDefault="00F66ADB">
            <w:pPr>
              <w:numPr>
                <w:ilvl w:val="1"/>
                <w:numId w:val="1"/>
              </w:numPr>
              <w:tabs>
                <w:tab w:val="left" w:pos="0"/>
              </w:tabs>
              <w:rPr>
                <w:rFonts w:ascii="Arial" w:eastAsia="Arial" w:hAnsi="Arial" w:cs="Arial"/>
                <w:sz w:val="22"/>
                <w:szCs w:val="22"/>
              </w:rPr>
            </w:pPr>
            <w:r>
              <w:t xml:space="preserve">Use the next directory, </w:t>
            </w:r>
            <w:r w:rsidRPr="00323756">
              <w:rPr>
                <w:i/>
                <w:iCs/>
              </w:rPr>
              <w:t>2_rr</w:t>
            </w:r>
            <w:r>
              <w:t xml:space="preserve"> and make changes to the code for an additional </w:t>
            </w:r>
            <w:r w:rsidR="00CB2036">
              <w:t>LED and make them blink like railroad crossing lights</w:t>
            </w:r>
            <w:r>
              <w:t>.</w:t>
            </w:r>
          </w:p>
          <w:p w14:paraId="3185EEE4" w14:textId="1F3C6D51" w:rsidR="00B44BEE" w:rsidRDefault="00F66ADB">
            <w:pPr>
              <w:numPr>
                <w:ilvl w:val="1"/>
                <w:numId w:val="1"/>
              </w:numPr>
              <w:tabs>
                <w:tab w:val="left" w:pos="0"/>
              </w:tabs>
              <w:spacing w:after="240"/>
              <w:rPr>
                <w:rFonts w:ascii="Arial" w:eastAsia="Arial" w:hAnsi="Arial" w:cs="Arial"/>
                <w:sz w:val="22"/>
                <w:szCs w:val="22"/>
              </w:rPr>
            </w:pPr>
            <w:bookmarkStart w:id="1" w:name="_i4hx6yh04rz" w:colFirst="0" w:colLast="0"/>
            <w:bookmarkEnd w:id="1"/>
            <w:r>
              <w:t xml:space="preserve">Use the directory, </w:t>
            </w:r>
            <w:r w:rsidRPr="00323756">
              <w:rPr>
                <w:i/>
                <w:iCs/>
              </w:rPr>
              <w:t>3_sos</w:t>
            </w:r>
            <w:r>
              <w:t xml:space="preserve"> to write code to s</w:t>
            </w:r>
            <w:r w:rsidR="00CB2036">
              <w:t>end an SOS signal - 3 short, 3 long, and 3 short blinks, followed by a long delay</w:t>
            </w:r>
            <w:r w:rsidR="00CB2036">
              <w:br/>
            </w:r>
          </w:p>
          <w:p w14:paraId="7A2A6682" w14:textId="77777777" w:rsidR="00B44BEE" w:rsidRDefault="00CB2036">
            <w:pPr>
              <w:pBdr>
                <w:top w:val="nil"/>
                <w:left w:val="nil"/>
                <w:bottom w:val="nil"/>
                <w:right w:val="nil"/>
                <w:between w:val="nil"/>
              </w:pBdr>
              <w:spacing w:after="283"/>
            </w:pPr>
            <w:r>
              <w:rPr>
                <w:color w:val="000000"/>
              </w:rPr>
              <w:br/>
            </w:r>
            <w:r>
              <w:rPr>
                <w:b/>
              </w:rPr>
              <w:t>Part 2: Change RGB LED Colors</w:t>
            </w:r>
          </w:p>
          <w:p w14:paraId="47AB8695" w14:textId="3D19F54E" w:rsidR="00B44BEE" w:rsidRDefault="00CB2036">
            <w:pPr>
              <w:pBdr>
                <w:top w:val="nil"/>
                <w:left w:val="nil"/>
                <w:bottom w:val="nil"/>
                <w:right w:val="nil"/>
                <w:between w:val="nil"/>
              </w:pBdr>
              <w:spacing w:after="283"/>
            </w:pPr>
            <w:r>
              <w:rPr>
                <w:color w:val="000000"/>
              </w:rPr>
              <w:t xml:space="preserve">In this lab we control the colors displayed by an RGB </w:t>
            </w:r>
            <w:r>
              <w:t>LED</w:t>
            </w:r>
            <w:r>
              <w:rPr>
                <w:color w:val="000000"/>
              </w:rPr>
              <w:t>.</w:t>
            </w:r>
            <w:r w:rsidR="00F66ADB">
              <w:rPr>
                <w:color w:val="000000"/>
              </w:rPr>
              <w:t xml:space="preserve"> We will use the directories </w:t>
            </w:r>
            <w:r w:rsidR="00F66ADB" w:rsidRPr="00F66ADB">
              <w:rPr>
                <w:i/>
                <w:iCs/>
                <w:color w:val="000000"/>
              </w:rPr>
              <w:t>4_rgb</w:t>
            </w:r>
            <w:r w:rsidR="00F66ADB">
              <w:rPr>
                <w:color w:val="000000"/>
              </w:rPr>
              <w:t xml:space="preserve"> and </w:t>
            </w:r>
            <w:r w:rsidR="00F66ADB" w:rsidRPr="00F66ADB">
              <w:rPr>
                <w:i/>
                <w:iCs/>
                <w:color w:val="000000"/>
              </w:rPr>
              <w:t>5_rgb_nested</w:t>
            </w:r>
            <w:r w:rsidR="00F66ADB">
              <w:rPr>
                <w:color w:val="000000"/>
              </w:rPr>
              <w:t xml:space="preserve">. As we did in the earlier example, use the </w:t>
            </w:r>
            <w:r w:rsidR="00F66ADB" w:rsidRPr="00F66ADB">
              <w:rPr>
                <w:i/>
                <w:iCs/>
                <w:color w:val="000000"/>
              </w:rPr>
              <w:t>main.c</w:t>
            </w:r>
            <w:r w:rsidR="00F66ADB">
              <w:rPr>
                <w:color w:val="000000"/>
              </w:rPr>
              <w:t xml:space="preserve"> template instead of the Arduino sketch templates. Make sure your </w:t>
            </w:r>
            <w:r w:rsidR="00F66ADB" w:rsidRPr="00F66ADB">
              <w:rPr>
                <w:i/>
                <w:iCs/>
                <w:color w:val="000000"/>
              </w:rPr>
              <w:t>Makefile</w:t>
            </w:r>
            <w:r w:rsidR="00F66ADB">
              <w:rPr>
                <w:color w:val="000000"/>
              </w:rPr>
              <w:t xml:space="preserve"> continues to reference the correct serial port.</w:t>
            </w:r>
          </w:p>
          <w:p w14:paraId="1A56D7A0" w14:textId="3437155B" w:rsidR="00B44BEE" w:rsidRDefault="00CB2036">
            <w:pPr>
              <w:numPr>
                <w:ilvl w:val="0"/>
                <w:numId w:val="2"/>
              </w:numPr>
              <w:pBdr>
                <w:top w:val="nil"/>
                <w:left w:val="nil"/>
                <w:bottom w:val="nil"/>
                <w:right w:val="nil"/>
                <w:between w:val="nil"/>
              </w:pBdr>
              <w:tabs>
                <w:tab w:val="left" w:pos="0"/>
              </w:tabs>
              <w:ind w:hanging="283"/>
            </w:pPr>
            <w:r>
              <w:rPr>
                <w:color w:val="000000"/>
              </w:rPr>
              <w:t xml:space="preserve">Complete the lab, </w:t>
            </w:r>
            <w:hyperlink r:id="rId11">
              <w:r>
                <w:rPr>
                  <w:color w:val="1155CC"/>
                  <w:u w:val="single"/>
                </w:rPr>
                <w:t xml:space="preserve">RGB LEDs, on the Adafruit </w:t>
              </w:r>
            </w:hyperlink>
            <w:hyperlink r:id="rId12">
              <w:r>
                <w:rPr>
                  <w:color w:val="1155CC"/>
                  <w:u w:val="single"/>
                </w:rPr>
                <w:t>website</w:t>
              </w:r>
            </w:hyperlink>
            <w:r w:rsidR="00F66ADB">
              <w:rPr>
                <w:color w:val="000000"/>
              </w:rPr>
              <w:t xml:space="preserve"> using the directory </w:t>
            </w:r>
            <w:r w:rsidR="00F66ADB" w:rsidRPr="00F66ADB">
              <w:rPr>
                <w:i/>
                <w:iCs/>
                <w:color w:val="000000"/>
              </w:rPr>
              <w:t>4_rgb</w:t>
            </w:r>
            <w:r w:rsidR="00F66ADB">
              <w:rPr>
                <w:color w:val="000000"/>
              </w:rPr>
              <w:t>.</w:t>
            </w:r>
          </w:p>
          <w:p w14:paraId="109AD245" w14:textId="77777777" w:rsidR="00B44BEE" w:rsidRDefault="00CB2036">
            <w:pPr>
              <w:numPr>
                <w:ilvl w:val="0"/>
                <w:numId w:val="2"/>
              </w:numPr>
              <w:pBdr>
                <w:top w:val="nil"/>
                <w:left w:val="nil"/>
                <w:bottom w:val="nil"/>
                <w:right w:val="nil"/>
                <w:between w:val="nil"/>
              </w:pBdr>
              <w:tabs>
                <w:tab w:val="left" w:pos="0"/>
              </w:tabs>
              <w:ind w:hanging="283"/>
            </w:pPr>
            <w:r>
              <w:t xml:space="preserve">Using a 1000 Ohm LED can be helpful to reduce the brightness and make it more comfortable for your eyes. </w:t>
            </w:r>
          </w:p>
          <w:p w14:paraId="1E815CF0" w14:textId="77777777" w:rsidR="00B44BEE" w:rsidRDefault="00B44BEE">
            <w:pPr>
              <w:pBdr>
                <w:top w:val="nil"/>
                <w:left w:val="nil"/>
                <w:bottom w:val="nil"/>
                <w:right w:val="nil"/>
                <w:between w:val="nil"/>
              </w:pBdr>
              <w:tabs>
                <w:tab w:val="left" w:pos="0"/>
              </w:tabs>
              <w:ind w:left="707"/>
            </w:pPr>
          </w:p>
          <w:p w14:paraId="63D71BAE" w14:textId="77777777" w:rsidR="00B44BEE" w:rsidRDefault="00CB2036">
            <w:pPr>
              <w:numPr>
                <w:ilvl w:val="0"/>
                <w:numId w:val="2"/>
              </w:numPr>
              <w:pBdr>
                <w:top w:val="nil"/>
                <w:left w:val="nil"/>
                <w:bottom w:val="nil"/>
                <w:right w:val="nil"/>
                <w:between w:val="nil"/>
              </w:pBdr>
              <w:tabs>
                <w:tab w:val="left" w:pos="0"/>
              </w:tabs>
              <w:ind w:hanging="283"/>
            </w:pPr>
            <w:r>
              <w:t>Note: the RGB you are using could be Common Cathode or Common Anode (MPC kits use Common Cathode RGB LEDs)</w:t>
            </w:r>
          </w:p>
          <w:p w14:paraId="4E4DE0C4" w14:textId="77777777" w:rsidR="00B44BEE" w:rsidRDefault="00B44BEE">
            <w:pPr>
              <w:pBdr>
                <w:top w:val="nil"/>
                <w:left w:val="nil"/>
                <w:bottom w:val="nil"/>
                <w:right w:val="nil"/>
                <w:between w:val="nil"/>
              </w:pBdr>
              <w:tabs>
                <w:tab w:val="left" w:pos="0"/>
              </w:tabs>
              <w:ind w:left="707"/>
            </w:pPr>
          </w:p>
          <w:p w14:paraId="1CB49107" w14:textId="77777777" w:rsidR="00B44BEE" w:rsidRDefault="00CB2036">
            <w:pPr>
              <w:pBdr>
                <w:top w:val="nil"/>
                <w:left w:val="nil"/>
                <w:bottom w:val="nil"/>
                <w:right w:val="nil"/>
                <w:between w:val="nil"/>
              </w:pBdr>
              <w:tabs>
                <w:tab w:val="left" w:pos="0"/>
              </w:tabs>
              <w:ind w:left="1440"/>
            </w:pPr>
            <w:r>
              <w:rPr>
                <w:noProof/>
              </w:rPr>
              <w:lastRenderedPageBreak/>
              <w:drawing>
                <wp:inline distT="114300" distB="114300" distL="114300" distR="114300" wp14:anchorId="18FDB102" wp14:editId="577C4A0E">
                  <wp:extent cx="4085273" cy="20426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085273" cy="2042636"/>
                          </a:xfrm>
                          <a:prstGeom prst="rect">
                            <a:avLst/>
                          </a:prstGeom>
                          <a:ln/>
                        </pic:spPr>
                      </pic:pic>
                    </a:graphicData>
                  </a:graphic>
                </wp:inline>
              </w:drawing>
            </w:r>
          </w:p>
          <w:p w14:paraId="562C7A81" w14:textId="77777777" w:rsidR="00B44BEE" w:rsidRDefault="00CB2036">
            <w:pPr>
              <w:numPr>
                <w:ilvl w:val="0"/>
                <w:numId w:val="2"/>
              </w:numPr>
              <w:pBdr>
                <w:top w:val="nil"/>
                <w:left w:val="nil"/>
                <w:bottom w:val="nil"/>
                <w:right w:val="nil"/>
                <w:between w:val="nil"/>
              </w:pBdr>
              <w:tabs>
                <w:tab w:val="left" w:pos="0"/>
              </w:tabs>
              <w:ind w:hanging="283"/>
            </w:pPr>
            <w:r>
              <w:t xml:space="preserve">The two types of LED can be handled appropriately in software. Look for a line in the code that defines a constant:              #define COMMON_ANODE  </w:t>
            </w:r>
          </w:p>
          <w:p w14:paraId="03649337" w14:textId="77777777" w:rsidR="00B44BEE" w:rsidRDefault="00CB2036">
            <w:pPr>
              <w:pBdr>
                <w:top w:val="nil"/>
                <w:left w:val="nil"/>
                <w:bottom w:val="nil"/>
                <w:right w:val="nil"/>
                <w:between w:val="nil"/>
              </w:pBdr>
              <w:tabs>
                <w:tab w:val="left" w:pos="0"/>
              </w:tabs>
              <w:ind w:left="707"/>
            </w:pPr>
            <w:r>
              <w:t xml:space="preserve">and activate this line if that is the case for your LED. </w:t>
            </w:r>
          </w:p>
          <w:p w14:paraId="44704B1E" w14:textId="77777777" w:rsidR="00B44BEE" w:rsidRDefault="00B44BEE">
            <w:pPr>
              <w:pBdr>
                <w:top w:val="nil"/>
                <w:left w:val="nil"/>
                <w:bottom w:val="nil"/>
                <w:right w:val="nil"/>
                <w:between w:val="nil"/>
              </w:pBdr>
              <w:tabs>
                <w:tab w:val="left" w:pos="0"/>
              </w:tabs>
              <w:ind w:left="707"/>
            </w:pPr>
          </w:p>
          <w:p w14:paraId="22FEA933" w14:textId="2EC92901" w:rsidR="00B44BEE" w:rsidRDefault="00CB2036">
            <w:pPr>
              <w:numPr>
                <w:ilvl w:val="0"/>
                <w:numId w:val="2"/>
              </w:numPr>
              <w:pBdr>
                <w:top w:val="nil"/>
                <w:left w:val="nil"/>
                <w:bottom w:val="nil"/>
                <w:right w:val="nil"/>
                <w:between w:val="nil"/>
              </w:pBdr>
              <w:tabs>
                <w:tab w:val="left" w:pos="0"/>
              </w:tabs>
              <w:ind w:hanging="283"/>
            </w:pPr>
            <w:r>
              <w:t>Challenge:</w:t>
            </w:r>
            <w:r w:rsidR="00F66ADB">
              <w:t xml:space="preserve"> (Use directory </w:t>
            </w:r>
            <w:r w:rsidR="00F66ADB" w:rsidRPr="00F66ADB">
              <w:rPr>
                <w:i/>
                <w:iCs/>
              </w:rPr>
              <w:t>5_rgb_nested</w:t>
            </w:r>
            <w:r w:rsidR="00F66ADB">
              <w:t xml:space="preserve"> for this challenge.)</w:t>
            </w:r>
          </w:p>
          <w:p w14:paraId="1EADC134" w14:textId="77777777" w:rsidR="00B44BEE" w:rsidRDefault="00CB2036">
            <w:pPr>
              <w:numPr>
                <w:ilvl w:val="1"/>
                <w:numId w:val="2"/>
              </w:numPr>
              <w:pBdr>
                <w:top w:val="nil"/>
                <w:left w:val="nil"/>
                <w:bottom w:val="nil"/>
                <w:right w:val="nil"/>
                <w:between w:val="nil"/>
              </w:pBdr>
              <w:tabs>
                <w:tab w:val="left" w:pos="0"/>
              </w:tabs>
            </w:pPr>
            <w:r>
              <w:t xml:space="preserve">Modify your code for the RGB circuit to use three nested for loops to cycle through all the possible color code variations possible (255x255x255). You may want to skip a few, by stepping up to 255 in jumps of 16 or so. You may also want to add a short delay at each step. </w:t>
            </w:r>
          </w:p>
          <w:p w14:paraId="0AD999CC" w14:textId="77777777" w:rsidR="00B44BEE" w:rsidRDefault="00B44BEE">
            <w:pPr>
              <w:pBdr>
                <w:top w:val="nil"/>
                <w:left w:val="nil"/>
                <w:bottom w:val="nil"/>
                <w:right w:val="nil"/>
                <w:between w:val="nil"/>
              </w:pBdr>
              <w:spacing w:after="283"/>
              <w:rPr>
                <w:color w:val="000000"/>
              </w:rPr>
            </w:pPr>
          </w:p>
          <w:p w14:paraId="58EDD989" w14:textId="77777777" w:rsidR="00B44BEE" w:rsidRDefault="00CB2036">
            <w:pPr>
              <w:spacing w:after="283"/>
              <w:rPr>
                <w:b/>
              </w:rPr>
            </w:pPr>
            <w:r>
              <w:rPr>
                <w:b/>
              </w:rPr>
              <w:t>Part 3: Turn in your work</w:t>
            </w:r>
          </w:p>
          <w:p w14:paraId="37BF3FFA" w14:textId="09AD1121" w:rsidR="00B44BEE" w:rsidRDefault="00CB2036">
            <w:pPr>
              <w:numPr>
                <w:ilvl w:val="0"/>
                <w:numId w:val="4"/>
              </w:numPr>
            </w:pPr>
            <w:r>
              <w:t xml:space="preserve">When you are finished, </w:t>
            </w:r>
            <w:r w:rsidR="00323756">
              <w:t>copy,</w:t>
            </w:r>
            <w:r>
              <w:t xml:space="preserve"> and paste the code for both problems into the Online Text window on Canvas. </w:t>
            </w:r>
          </w:p>
          <w:p w14:paraId="641C96E9" w14:textId="77777777" w:rsidR="00B44BEE" w:rsidRPr="00BC2D74" w:rsidRDefault="00CB2036" w:rsidP="00BC2D74">
            <w:pPr>
              <w:numPr>
                <w:ilvl w:val="0"/>
                <w:numId w:val="4"/>
              </w:numPr>
              <w:spacing w:after="283"/>
              <w:rPr>
                <w:color w:val="000000"/>
              </w:rPr>
            </w:pPr>
            <w:r>
              <w:t>It doesn't matter how far you get in the lab ... you will receive full credit regardless. The lab is over when you decide to stop working on it :)</w:t>
            </w:r>
          </w:p>
          <w:p w14:paraId="7953BF50" w14:textId="2CFEF6EF" w:rsidR="00BC2D74" w:rsidRDefault="00BC2D74" w:rsidP="00BC2D74">
            <w:pPr>
              <w:spacing w:after="283"/>
              <w:rPr>
                <w:b/>
              </w:rPr>
            </w:pPr>
            <w:r>
              <w:rPr>
                <w:b/>
              </w:rPr>
              <w:t>Part 4: Summary of Commands/Actions Required</w:t>
            </w:r>
            <w:r w:rsidR="00A33BB8">
              <w:rPr>
                <w:b/>
              </w:rPr>
              <w:t xml:space="preserve"> for Labs</w:t>
            </w:r>
          </w:p>
          <w:p w14:paraId="238582AE" w14:textId="0BE0E081" w:rsidR="00BC2D74" w:rsidRPr="00A33BB8" w:rsidRDefault="00BC2D74" w:rsidP="00BC2D74">
            <w:pPr>
              <w:pStyle w:val="ListParagraph"/>
              <w:numPr>
                <w:ilvl w:val="2"/>
                <w:numId w:val="2"/>
              </w:numPr>
              <w:spacing w:after="283"/>
              <w:ind w:left="779" w:hanging="360"/>
              <w:rPr>
                <w:b/>
              </w:rPr>
            </w:pPr>
            <w:r>
              <w:rPr>
                <w:bCs/>
              </w:rPr>
              <w:t xml:space="preserve">Make sure the correct serial port is referenced on line 5 of each </w:t>
            </w:r>
            <w:r>
              <w:rPr>
                <w:bCs/>
                <w:i/>
                <w:iCs/>
              </w:rPr>
              <w:t>Makefile</w:t>
            </w:r>
            <w:r w:rsidR="00A33BB8">
              <w:rPr>
                <w:bCs/>
              </w:rPr>
              <w:t>.</w:t>
            </w:r>
          </w:p>
          <w:p w14:paraId="4D1163C5" w14:textId="30E08764" w:rsidR="00A33BB8" w:rsidRPr="00A33BB8" w:rsidRDefault="00A33BB8" w:rsidP="00BC2D74">
            <w:pPr>
              <w:pStyle w:val="ListParagraph"/>
              <w:numPr>
                <w:ilvl w:val="2"/>
                <w:numId w:val="2"/>
              </w:numPr>
              <w:spacing w:after="283"/>
              <w:ind w:left="779" w:hanging="360"/>
              <w:rPr>
                <w:b/>
              </w:rPr>
            </w:pPr>
            <w:r>
              <w:rPr>
                <w:bCs/>
              </w:rPr>
              <w:t xml:space="preserve">To upload code to the Arduino Uno as you did with the Arduino Uno IDE, enter </w:t>
            </w:r>
            <w:r>
              <w:rPr>
                <w:bCs/>
                <w:i/>
                <w:iCs/>
              </w:rPr>
              <w:t>make flash</w:t>
            </w:r>
            <w:r>
              <w:rPr>
                <w:bCs/>
              </w:rPr>
              <w:t xml:space="preserve"> on the command line. (Make sure the Uno is connected to your computer!)</w:t>
            </w:r>
          </w:p>
          <w:p w14:paraId="6EF75397" w14:textId="35685C34" w:rsidR="00A33BB8" w:rsidRPr="00A33BB8" w:rsidRDefault="00A33BB8" w:rsidP="00BC2D74">
            <w:pPr>
              <w:pStyle w:val="ListParagraph"/>
              <w:numPr>
                <w:ilvl w:val="2"/>
                <w:numId w:val="2"/>
              </w:numPr>
              <w:spacing w:after="283"/>
              <w:ind w:left="779" w:hanging="360"/>
              <w:rPr>
                <w:b/>
              </w:rPr>
            </w:pPr>
            <w:r>
              <w:rPr>
                <w:bCs/>
              </w:rPr>
              <w:t xml:space="preserve">Use the </w:t>
            </w:r>
            <w:r w:rsidRPr="00A33BB8">
              <w:rPr>
                <w:bCs/>
                <w:i/>
                <w:iCs/>
              </w:rPr>
              <w:t>main.c</w:t>
            </w:r>
            <w:r>
              <w:rPr>
                <w:bCs/>
                <w:i/>
                <w:iCs/>
              </w:rPr>
              <w:t xml:space="preserve"> </w:t>
            </w:r>
            <w:r>
              <w:rPr>
                <w:bCs/>
              </w:rPr>
              <w:t>template in the same way you used the Arduino IDE sketch template. They serve the same purpose.</w:t>
            </w:r>
          </w:p>
          <w:p w14:paraId="690D4DB0" w14:textId="5F146CCB" w:rsidR="00BC2D74" w:rsidRDefault="00A33BB8" w:rsidP="00314DC5">
            <w:pPr>
              <w:pStyle w:val="ListParagraph"/>
              <w:numPr>
                <w:ilvl w:val="2"/>
                <w:numId w:val="2"/>
              </w:numPr>
              <w:spacing w:after="283"/>
              <w:ind w:left="779" w:hanging="360"/>
              <w:rPr>
                <w:color w:val="000000"/>
              </w:rPr>
            </w:pPr>
            <w:r>
              <w:rPr>
                <w:bCs/>
              </w:rPr>
              <w:t xml:space="preserve">Each lab exercise will be in a separate folder (just as each Arduino sketch is in its own folder). Sometimes it will be helpful to copy the </w:t>
            </w:r>
            <w:r>
              <w:rPr>
                <w:bCs/>
                <w:i/>
                <w:iCs/>
              </w:rPr>
              <w:t>main.c</w:t>
            </w:r>
            <w:r>
              <w:rPr>
                <w:bCs/>
              </w:rPr>
              <w:t xml:space="preserve"> file over from one exercise to the next to reduce the amount of writing/editing required.</w:t>
            </w:r>
          </w:p>
        </w:tc>
      </w:tr>
    </w:tbl>
    <w:p w14:paraId="5F213BBD" w14:textId="77777777" w:rsidR="00B44BEE" w:rsidRDefault="00B44BEE" w:rsidP="00314DC5"/>
    <w:sectPr w:rsidR="00B44BEE">
      <w:type w:val="continuous"/>
      <w:pgSz w:w="12240" w:h="15840"/>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auto"/>
    <w:pitch w:val="default"/>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2EC7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65E27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887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7AEC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904E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8603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9291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C7027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B628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9C7A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862CF3"/>
    <w:multiLevelType w:val="hybridMultilevel"/>
    <w:tmpl w:val="5EE6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010C2"/>
    <w:multiLevelType w:val="multilevel"/>
    <w:tmpl w:val="1EC4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390DA6"/>
    <w:multiLevelType w:val="multilevel"/>
    <w:tmpl w:val="72E63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644337"/>
    <w:multiLevelType w:val="multilevel"/>
    <w:tmpl w:val="98404E44"/>
    <w:lvl w:ilvl="0">
      <w:start w:val="1"/>
      <w:numFmt w:val="decimal"/>
      <w:lvlText w:val="%1."/>
      <w:lvlJc w:val="left"/>
      <w:pPr>
        <w:ind w:left="707" w:hanging="282"/>
      </w:pPr>
    </w:lvl>
    <w:lvl w:ilvl="1">
      <w:start w:val="1"/>
      <w:numFmt w:val="bullet"/>
      <w:lvlText w:val="○"/>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14" w15:restartNumberingAfterBreak="0">
    <w:nsid w:val="3DDA1F7E"/>
    <w:multiLevelType w:val="hybridMultilevel"/>
    <w:tmpl w:val="64D6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563D2"/>
    <w:multiLevelType w:val="hybridMultilevel"/>
    <w:tmpl w:val="EE94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707C6"/>
    <w:multiLevelType w:val="hybridMultilevel"/>
    <w:tmpl w:val="56789B64"/>
    <w:lvl w:ilvl="0" w:tplc="915CE944">
      <w:numFmt w:val="bullet"/>
      <w:lvlText w:val=""/>
      <w:lvlJc w:val="left"/>
      <w:pPr>
        <w:ind w:left="720" w:hanging="360"/>
      </w:pPr>
      <w:rPr>
        <w:rFonts w:ascii="Symbol" w:eastAsia="Liberation Serif" w:hAnsi="Symbol" w:cs="Liberation Serif"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01C56"/>
    <w:multiLevelType w:val="multilevel"/>
    <w:tmpl w:val="8006E0F0"/>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18" w15:restartNumberingAfterBreak="0">
    <w:nsid w:val="6C5F52A9"/>
    <w:multiLevelType w:val="multilevel"/>
    <w:tmpl w:val="C668F832"/>
    <w:lvl w:ilvl="0">
      <w:start w:val="1"/>
      <w:numFmt w:val="decimal"/>
      <w:lvlText w:val="%1."/>
      <w:lvlJc w:val="left"/>
      <w:pPr>
        <w:ind w:left="707" w:hanging="282"/>
      </w:pPr>
    </w:lvl>
    <w:lvl w:ilvl="1">
      <w:start w:val="1"/>
      <w:numFmt w:val="bullet"/>
      <w:lvlText w:val="○"/>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19" w15:restartNumberingAfterBreak="0">
    <w:nsid w:val="6F597AA2"/>
    <w:multiLevelType w:val="hybridMultilevel"/>
    <w:tmpl w:val="811EC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D60F1C"/>
    <w:multiLevelType w:val="hybridMultilevel"/>
    <w:tmpl w:val="C9287654"/>
    <w:lvl w:ilvl="0" w:tplc="915CE944">
      <w:numFmt w:val="bullet"/>
      <w:lvlText w:val=""/>
      <w:lvlJc w:val="left"/>
      <w:pPr>
        <w:ind w:left="720" w:hanging="360"/>
      </w:pPr>
      <w:rPr>
        <w:rFonts w:ascii="Symbol" w:eastAsia="Liberation Serif" w:hAnsi="Symbol" w:cs="Liberation Serif"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5198">
    <w:abstractNumId w:val="13"/>
  </w:num>
  <w:num w:numId="2" w16cid:durableId="17121565">
    <w:abstractNumId w:val="18"/>
  </w:num>
  <w:num w:numId="3" w16cid:durableId="2003006333">
    <w:abstractNumId w:val="11"/>
  </w:num>
  <w:num w:numId="4" w16cid:durableId="2084141623">
    <w:abstractNumId w:val="12"/>
  </w:num>
  <w:num w:numId="5" w16cid:durableId="1702121429">
    <w:abstractNumId w:val="17"/>
  </w:num>
  <w:num w:numId="6" w16cid:durableId="146677756">
    <w:abstractNumId w:val="16"/>
  </w:num>
  <w:num w:numId="7" w16cid:durableId="1409155562">
    <w:abstractNumId w:val="20"/>
  </w:num>
  <w:num w:numId="8" w16cid:durableId="445386961">
    <w:abstractNumId w:val="14"/>
  </w:num>
  <w:num w:numId="9" w16cid:durableId="2012874532">
    <w:abstractNumId w:val="19"/>
  </w:num>
  <w:num w:numId="10" w16cid:durableId="1579443756">
    <w:abstractNumId w:val="0"/>
  </w:num>
  <w:num w:numId="11" w16cid:durableId="2079670918">
    <w:abstractNumId w:val="1"/>
  </w:num>
  <w:num w:numId="12" w16cid:durableId="1978340048">
    <w:abstractNumId w:val="2"/>
  </w:num>
  <w:num w:numId="13" w16cid:durableId="1982732896">
    <w:abstractNumId w:val="3"/>
  </w:num>
  <w:num w:numId="14" w16cid:durableId="349991324">
    <w:abstractNumId w:val="8"/>
  </w:num>
  <w:num w:numId="15" w16cid:durableId="553857128">
    <w:abstractNumId w:val="4"/>
  </w:num>
  <w:num w:numId="16" w16cid:durableId="731194731">
    <w:abstractNumId w:val="5"/>
  </w:num>
  <w:num w:numId="17" w16cid:durableId="1731998177">
    <w:abstractNumId w:val="6"/>
  </w:num>
  <w:num w:numId="18" w16cid:durableId="2033458343">
    <w:abstractNumId w:val="7"/>
  </w:num>
  <w:num w:numId="19" w16cid:durableId="82342487">
    <w:abstractNumId w:val="9"/>
  </w:num>
  <w:num w:numId="20" w16cid:durableId="107550033">
    <w:abstractNumId w:val="15"/>
  </w:num>
  <w:num w:numId="21" w16cid:durableId="1683581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BEE"/>
    <w:rsid w:val="000B73C8"/>
    <w:rsid w:val="000F2B42"/>
    <w:rsid w:val="000F3AB4"/>
    <w:rsid w:val="000F4017"/>
    <w:rsid w:val="0012216C"/>
    <w:rsid w:val="00180CC6"/>
    <w:rsid w:val="002265BC"/>
    <w:rsid w:val="00235F40"/>
    <w:rsid w:val="002B0900"/>
    <w:rsid w:val="00314DC5"/>
    <w:rsid w:val="00323756"/>
    <w:rsid w:val="00334509"/>
    <w:rsid w:val="003366C4"/>
    <w:rsid w:val="00367086"/>
    <w:rsid w:val="00376D4A"/>
    <w:rsid w:val="003816E3"/>
    <w:rsid w:val="003B1D20"/>
    <w:rsid w:val="003D701F"/>
    <w:rsid w:val="0040178A"/>
    <w:rsid w:val="00424DD2"/>
    <w:rsid w:val="00463B89"/>
    <w:rsid w:val="00494B51"/>
    <w:rsid w:val="00495092"/>
    <w:rsid w:val="004A49CA"/>
    <w:rsid w:val="00530D51"/>
    <w:rsid w:val="00574A02"/>
    <w:rsid w:val="005936A9"/>
    <w:rsid w:val="005B5F8D"/>
    <w:rsid w:val="005E1911"/>
    <w:rsid w:val="005E7B10"/>
    <w:rsid w:val="00636FA3"/>
    <w:rsid w:val="006A13B0"/>
    <w:rsid w:val="006C4FEE"/>
    <w:rsid w:val="00733F7F"/>
    <w:rsid w:val="00761E13"/>
    <w:rsid w:val="00766EBD"/>
    <w:rsid w:val="00774A99"/>
    <w:rsid w:val="007A3D3F"/>
    <w:rsid w:val="007C098F"/>
    <w:rsid w:val="007D7F33"/>
    <w:rsid w:val="00835F6A"/>
    <w:rsid w:val="00863E8F"/>
    <w:rsid w:val="008E656A"/>
    <w:rsid w:val="009741A7"/>
    <w:rsid w:val="009E2BBE"/>
    <w:rsid w:val="00A33BB8"/>
    <w:rsid w:val="00A458E3"/>
    <w:rsid w:val="00A7168F"/>
    <w:rsid w:val="00A850B9"/>
    <w:rsid w:val="00B033D6"/>
    <w:rsid w:val="00B44BEE"/>
    <w:rsid w:val="00B5242C"/>
    <w:rsid w:val="00BC2D74"/>
    <w:rsid w:val="00C12958"/>
    <w:rsid w:val="00C158DF"/>
    <w:rsid w:val="00C62749"/>
    <w:rsid w:val="00C663FF"/>
    <w:rsid w:val="00CB2036"/>
    <w:rsid w:val="00CB48DE"/>
    <w:rsid w:val="00CB7F44"/>
    <w:rsid w:val="00CD5CF8"/>
    <w:rsid w:val="00D33A5B"/>
    <w:rsid w:val="00DC12DF"/>
    <w:rsid w:val="00E115AE"/>
    <w:rsid w:val="00E823E8"/>
    <w:rsid w:val="00F259E1"/>
    <w:rsid w:val="00F66ADB"/>
    <w:rsid w:val="00F7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B2F4B"/>
  <w15:docId w15:val="{5B3AD09C-8AF3-5349-895E-5E33F278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00" w:after="120"/>
      <w:outlineLvl w:val="1"/>
    </w:pPr>
    <w:rPr>
      <w:b/>
      <w:sz w:val="36"/>
      <w:szCs w:val="36"/>
    </w:rPr>
  </w:style>
  <w:style w:type="paragraph" w:styleId="Heading3">
    <w:name w:val="heading 3"/>
    <w:basedOn w:val="Normal"/>
    <w:next w:val="Normal"/>
    <w:uiPriority w:val="9"/>
    <w:semiHidden/>
    <w:unhideWhenUsed/>
    <w:qFormat/>
    <w:pPr>
      <w:keepNext/>
      <w:spacing w:before="140" w:after="120"/>
      <w:outlineLvl w:val="2"/>
    </w:pPr>
    <w:rPr>
      <w:b/>
      <w:color w:val="808080"/>
      <w:sz w:val="28"/>
      <w:szCs w:val="28"/>
    </w:rPr>
  </w:style>
  <w:style w:type="paragraph" w:styleId="Heading4">
    <w:name w:val="heading 4"/>
    <w:basedOn w:val="Normal"/>
    <w:next w:val="Normal"/>
    <w:uiPriority w:val="9"/>
    <w:semiHidden/>
    <w:unhideWhenUsed/>
    <w:qFormat/>
    <w:pPr>
      <w:keepNext/>
      <w:spacing w:before="120" w:after="120"/>
      <w:outlineLvl w:val="3"/>
    </w:pPr>
    <w:rPr>
      <w:b/>
      <w:color w:val="80808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 w:type="dxa"/>
        <w:left w:w="28" w:type="dxa"/>
        <w:bottom w:w="28" w:type="dxa"/>
        <w:right w:w="28" w:type="dxa"/>
      </w:tblCellMar>
    </w:tblPr>
  </w:style>
  <w:style w:type="character" w:styleId="Hyperlink">
    <w:name w:val="Hyperlink"/>
    <w:basedOn w:val="DefaultParagraphFont"/>
    <w:uiPriority w:val="99"/>
    <w:unhideWhenUsed/>
    <w:rsid w:val="00F74ABF"/>
    <w:rPr>
      <w:color w:val="0000FF" w:themeColor="hyperlink"/>
      <w:u w:val="single"/>
    </w:rPr>
  </w:style>
  <w:style w:type="character" w:styleId="UnresolvedMention">
    <w:name w:val="Unresolved Mention"/>
    <w:basedOn w:val="DefaultParagraphFont"/>
    <w:uiPriority w:val="99"/>
    <w:semiHidden/>
    <w:unhideWhenUsed/>
    <w:rsid w:val="00F74ABF"/>
    <w:rPr>
      <w:color w:val="605E5C"/>
      <w:shd w:val="clear" w:color="auto" w:fill="E1DFDD"/>
    </w:rPr>
  </w:style>
  <w:style w:type="paragraph" w:styleId="ListParagraph">
    <w:name w:val="List Paragraph"/>
    <w:basedOn w:val="Normal"/>
    <w:uiPriority w:val="34"/>
    <w:qFormat/>
    <w:rsid w:val="00574A02"/>
    <w:pPr>
      <w:ind w:left="720"/>
      <w:contextualSpacing/>
    </w:pPr>
  </w:style>
  <w:style w:type="character" w:styleId="FollowedHyperlink">
    <w:name w:val="FollowedHyperlink"/>
    <w:basedOn w:val="DefaultParagraphFont"/>
    <w:uiPriority w:val="99"/>
    <w:semiHidden/>
    <w:unhideWhenUsed/>
    <w:rsid w:val="00180CC6"/>
    <w:rPr>
      <w:color w:val="800080" w:themeColor="followedHyperlink"/>
      <w:u w:val="single"/>
    </w:rPr>
  </w:style>
  <w:style w:type="character" w:styleId="HTMLCode">
    <w:name w:val="HTML Code"/>
    <w:basedOn w:val="DefaultParagraphFont"/>
    <w:uiPriority w:val="99"/>
    <w:unhideWhenUsed/>
    <w:rsid w:val="00863E8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LiXxkjZ8tDI&amp;feature=youtu.be&amp;list=PLhNcB8XKcGiLFZt0_Fuvp_Uw_bWNb-IXL&amp;t=30"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omrebold.com/engr12lab/Labs/Lab-14-Electronic-Sensors-and-Arduino-Microcontroller.pdf" TargetMode="External"/><Relationship Id="rId12" Type="http://schemas.openxmlformats.org/officeDocument/2006/relationships/hyperlink" Target="https://learn.adafruit.com/downloads/pdf/adafruit-arduino-lesson-3-rgb-led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llys.com/posts/avr_c_setup/" TargetMode="External"/><Relationship Id="rId11" Type="http://schemas.openxmlformats.org/officeDocument/2006/relationships/hyperlink" Target="https://learn.adafruit.com/downloads/pdf/adafruit-arduino-lesson-3-rgb-leds.pdf" TargetMode="External"/><Relationship Id="rId5" Type="http://schemas.openxmlformats.org/officeDocument/2006/relationships/hyperlink" Target="*%20%5bA%20Linux%20Command%20Line%20Primer%20|%20DigitalOcean%5d(https:/www.digitalocean.com/community/tutorials/a-linux-command-line-primer)%20*%20%5bWindows%20Command%20Line%20Primer%5d(https:/www.cs.princeton.edu/courses/archive/spr05/cos126/cmd-prompt.html)" TargetMode="External"/><Relationship Id="rId15" Type="http://schemas.openxmlformats.org/officeDocument/2006/relationships/theme" Target="theme/theme1.xml"/><Relationship Id="rId10" Type="http://schemas.openxmlformats.org/officeDocument/2006/relationships/hyperlink" Target="http://www.ohmslawcalculator.com/resistor-colour-chart" TargetMode="External"/><Relationship Id="rId4" Type="http://schemas.openxmlformats.org/officeDocument/2006/relationships/webSettings" Target="webSettings.xml"/><Relationship Id="rId9" Type="http://schemas.openxmlformats.org/officeDocument/2006/relationships/hyperlink" Target="https://learn.adafruit.com/downloads/pdf/adafruit-arduino-lesson-2-led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Lief Koepsel</cp:lastModifiedBy>
  <cp:revision>39</cp:revision>
  <dcterms:created xsi:type="dcterms:W3CDTF">2021-10-28T20:59:00Z</dcterms:created>
  <dcterms:modified xsi:type="dcterms:W3CDTF">2022-06-23T23:36:00Z</dcterms:modified>
</cp:coreProperties>
</file>