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70C6" w14:textId="5E98280D" w:rsidR="00F63799" w:rsidRPr="000B65AE" w:rsidRDefault="00980696" w:rsidP="000B65AE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Upp</w:t>
      </w:r>
      <w:r w:rsidR="00421EFA">
        <w:rPr>
          <w:rFonts w:ascii="Times New Roman" w:hAnsi="Times New Roman"/>
          <w:sz w:val="44"/>
          <w:szCs w:val="44"/>
        </w:rPr>
        <w:t xml:space="preserve">er </w:t>
      </w:r>
      <w:r w:rsidR="00F63799" w:rsidRPr="007942A4">
        <w:rPr>
          <w:rFonts w:ascii="Times New Roman" w:hAnsi="Times New Roman"/>
          <w:sz w:val="44"/>
          <w:szCs w:val="44"/>
        </w:rPr>
        <w:t>Release Sub System mobilizing sheet</w:t>
      </w:r>
    </w:p>
    <w:p w14:paraId="69AAE56E" w14:textId="77777777" w:rsidR="00BF4647" w:rsidRPr="002D6B70" w:rsidRDefault="00BF4647" w:rsidP="002D6B70">
      <w:pPr>
        <w:rPr>
          <w:rFonts w:ascii="Times New Roman" w:hAnsi="Times New Roman"/>
          <w:szCs w:val="36"/>
        </w:rPr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795"/>
        <w:gridCol w:w="1795"/>
        <w:gridCol w:w="1796"/>
      </w:tblGrid>
      <w:tr w:rsidR="004B6EE1" w:rsidRPr="00A06D4C" w14:paraId="3F974653" w14:textId="77777777" w:rsidTr="0098796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B319" w14:textId="77777777" w:rsidR="004B6EE1" w:rsidRPr="00A06D4C" w:rsidRDefault="004B6EE1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SPS Shipment 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480D" w14:textId="77777777" w:rsidR="004B6EE1" w:rsidRPr="00A06D4C" w:rsidRDefault="004B6EE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E068" w14:textId="1C6B3BDF" w:rsidR="004B6EE1" w:rsidRPr="00A06D4C" w:rsidRDefault="004B6EE1">
            <w:pPr>
              <w:jc w:val="center"/>
              <w:rPr>
                <w:rFonts w:ascii="Times New Roman" w:hAnsi="Times New Roman"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DO nr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463" w14:textId="33718252" w:rsidR="004B6EE1" w:rsidRPr="00A06D4C" w:rsidRDefault="004B6EE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64363" w:rsidRPr="00A06D4C" w14:paraId="6B8719AE" w14:textId="77777777" w:rsidTr="006643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12E5" w14:textId="77777777" w:rsidR="00664363" w:rsidRPr="00A06D4C" w:rsidRDefault="00664363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Project / Job #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CE81" w14:textId="77777777" w:rsidR="00664363" w:rsidRPr="00A06D4C" w:rsidRDefault="0066436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92122" w:rsidRPr="00A06D4C" w14:paraId="08E510F5" w14:textId="77777777" w:rsidTr="00173D4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38C5" w14:textId="1FA00923" w:rsidR="00092122" w:rsidRPr="00A06D4C" w:rsidRDefault="00092122" w:rsidP="00092122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Tool Type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89ED" w14:textId="4F038FA5" w:rsidR="00092122" w:rsidRPr="00A06D4C" w:rsidRDefault="003F7BD9" w:rsidP="00092122">
            <w:pPr>
              <w:jc w:val="center"/>
              <w:rPr>
                <w:rFonts w:ascii="Times New Roman" w:hAnsi="Times New Roman"/>
                <w:b/>
                <w:sz w:val="24"/>
              </w:rPr>
            </w:pPr>
            <w:sdt>
              <w:sdtPr>
                <w:rPr>
                  <w:rFonts w:ascii="Times New Roman" w:hAnsi="Times New Roman"/>
                  <w:b/>
                  <w:sz w:val="24"/>
                </w:rPr>
                <w:id w:val="-129042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122" w:rsidRPr="00A06D4C">
                  <w:rPr>
                    <w:rFonts w:ascii="MS Gothic" w:eastAsia="MS Gothic" w:hAnsi="MS Gothic" w:hint="eastAsia"/>
                    <w:b/>
                    <w:sz w:val="24"/>
                    <w:lang w:val="en-US"/>
                  </w:rPr>
                  <w:t>☐</w:t>
                </w:r>
              </w:sdtContent>
            </w:sdt>
            <w:r w:rsidR="00092122" w:rsidRPr="00A06D4C">
              <w:rPr>
                <w:rFonts w:ascii="Times New Roman" w:hAnsi="Times New Roman"/>
                <w:b/>
                <w:sz w:val="24"/>
              </w:rPr>
              <w:t xml:space="preserve"> Old-style    </w:t>
            </w:r>
            <w:sdt>
              <w:sdtPr>
                <w:rPr>
                  <w:rFonts w:ascii="Times New Roman" w:hAnsi="Times New Roman"/>
                  <w:b/>
                  <w:sz w:val="24"/>
                </w:rPr>
                <w:id w:val="-2034333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122" w:rsidRPr="00A06D4C">
                  <w:rPr>
                    <w:rFonts w:ascii="MS Gothic" w:eastAsia="MS Gothic" w:hAnsi="MS Gothic" w:hint="eastAsia"/>
                    <w:b/>
                    <w:sz w:val="24"/>
                    <w:lang w:val="en-US"/>
                  </w:rPr>
                  <w:t>☐</w:t>
                </w:r>
              </w:sdtContent>
            </w:sdt>
            <w:r w:rsidR="00092122" w:rsidRPr="00A06D4C">
              <w:rPr>
                <w:rFonts w:ascii="Times New Roman" w:hAnsi="Times New Roman"/>
                <w:b/>
                <w:sz w:val="24"/>
              </w:rPr>
              <w:t xml:space="preserve"> High Imp.    </w:t>
            </w:r>
            <w:sdt>
              <w:sdtPr>
                <w:rPr>
                  <w:rFonts w:ascii="Times New Roman" w:hAnsi="Times New Roman"/>
                  <w:b/>
                  <w:sz w:val="24"/>
                </w:rPr>
                <w:id w:val="1027063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122" w:rsidRPr="00A06D4C">
                  <w:rPr>
                    <w:rFonts w:ascii="MS Gothic" w:eastAsia="MS Gothic" w:hAnsi="MS Gothic" w:hint="eastAsia"/>
                    <w:b/>
                    <w:sz w:val="24"/>
                    <w:lang w:val="en-US"/>
                  </w:rPr>
                  <w:t>☐</w:t>
                </w:r>
              </w:sdtContent>
            </w:sdt>
            <w:r w:rsidR="00092122" w:rsidRPr="00A06D4C">
              <w:rPr>
                <w:rFonts w:ascii="Times New Roman" w:hAnsi="Times New Roman"/>
                <w:b/>
                <w:sz w:val="24"/>
              </w:rPr>
              <w:t xml:space="preserve"> PRIME</w:t>
            </w:r>
          </w:p>
        </w:tc>
      </w:tr>
      <w:tr w:rsidR="00337E5F" w:rsidRPr="00A06D4C" w14:paraId="2BA51AB4" w14:textId="77777777" w:rsidTr="00173D4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16340" w14:textId="3FC139B6" w:rsidR="00337E5F" w:rsidRPr="00A06D4C" w:rsidRDefault="00337E5F" w:rsidP="00092122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Tool s/n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84B7" w14:textId="77777777" w:rsidR="00337E5F" w:rsidRPr="00A06D4C" w:rsidRDefault="00337E5F" w:rsidP="00092122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92122" w:rsidRPr="00A06D4C" w14:paraId="3DB97A2D" w14:textId="77777777" w:rsidTr="00173D4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ADDF" w14:textId="3EF8F711" w:rsidR="00092122" w:rsidRPr="00A06D4C" w:rsidRDefault="00092122" w:rsidP="00092122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Battery Type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3740" w14:textId="79CAEE18" w:rsidR="00092122" w:rsidRPr="00F70FCF" w:rsidRDefault="003F7BD9" w:rsidP="00092122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szCs w:val="20"/>
                </w:rPr>
                <w:id w:val="-53126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122" w:rsidRPr="00F70FCF">
                  <w:rPr>
                    <w:rFonts w:ascii="MS Gothic" w:eastAsia="MS Gothic" w:hAnsi="MS Gothic" w:hint="eastAsia"/>
                    <w:b/>
                    <w:szCs w:val="20"/>
                    <w:lang w:val="en-US"/>
                  </w:rPr>
                  <w:t>☐</w:t>
                </w:r>
              </w:sdtContent>
            </w:sdt>
            <w:r w:rsidR="00092122" w:rsidRPr="00F70FCF">
              <w:rPr>
                <w:rFonts w:ascii="Times New Roman" w:hAnsi="Times New Roman"/>
                <w:b/>
                <w:szCs w:val="20"/>
              </w:rPr>
              <w:t xml:space="preserve"> Low-temp (</w:t>
            </w:r>
            <w:r w:rsidR="00F70FCF" w:rsidRPr="00F70FCF">
              <w:rPr>
                <w:rFonts w:ascii="Times New Roman" w:hAnsi="Times New Roman"/>
                <w:b/>
                <w:szCs w:val="20"/>
              </w:rPr>
              <w:t xml:space="preserve">up to </w:t>
            </w:r>
            <w:r w:rsidR="00092122" w:rsidRPr="00F70FCF">
              <w:rPr>
                <w:rFonts w:ascii="Times New Roman" w:hAnsi="Times New Roman"/>
                <w:b/>
                <w:szCs w:val="20"/>
              </w:rPr>
              <w:t>1</w:t>
            </w:r>
            <w:r w:rsidR="00B279FC" w:rsidRPr="00F70FCF">
              <w:rPr>
                <w:rFonts w:ascii="Times New Roman" w:hAnsi="Times New Roman"/>
                <w:b/>
                <w:szCs w:val="20"/>
              </w:rPr>
              <w:t>50</w:t>
            </w:r>
            <w:r w:rsidR="00B279FC" w:rsidRPr="00F70FCF">
              <w:rPr>
                <w:rFonts w:ascii="Times New Roman" w:hAnsi="Times New Roman" w:cs="Times New Roman"/>
                <w:b/>
                <w:szCs w:val="20"/>
              </w:rPr>
              <w:t>°C</w:t>
            </w:r>
            <w:r w:rsidR="00092122" w:rsidRPr="00F70FCF">
              <w:rPr>
                <w:rFonts w:ascii="Times New Roman" w:hAnsi="Times New Roman"/>
                <w:b/>
                <w:szCs w:val="20"/>
              </w:rPr>
              <w:t xml:space="preserve">) </w:t>
            </w:r>
            <w:sdt>
              <w:sdtPr>
                <w:rPr>
                  <w:rFonts w:ascii="Times New Roman" w:hAnsi="Times New Roman"/>
                  <w:b/>
                  <w:szCs w:val="20"/>
                </w:rPr>
                <w:id w:val="-1237782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9FC" w:rsidRPr="00F70FCF"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sdtContent>
            </w:sdt>
            <w:r w:rsidR="00092122" w:rsidRPr="00F70FCF">
              <w:rPr>
                <w:rFonts w:ascii="Times New Roman" w:hAnsi="Times New Roman"/>
                <w:b/>
                <w:szCs w:val="20"/>
              </w:rPr>
              <w:t xml:space="preserve"> High-temp (1</w:t>
            </w:r>
            <w:r w:rsidR="00B279FC" w:rsidRPr="00F70FCF">
              <w:rPr>
                <w:rFonts w:ascii="Times New Roman" w:hAnsi="Times New Roman"/>
                <w:b/>
                <w:szCs w:val="20"/>
              </w:rPr>
              <w:t>2</w:t>
            </w:r>
            <w:r w:rsidR="00092122" w:rsidRPr="00F70FCF">
              <w:rPr>
                <w:rFonts w:ascii="Times New Roman" w:hAnsi="Times New Roman"/>
                <w:b/>
                <w:szCs w:val="20"/>
              </w:rPr>
              <w:t>0-</w:t>
            </w:r>
            <w:r w:rsidR="00B279FC" w:rsidRPr="00F70FCF">
              <w:rPr>
                <w:rFonts w:ascii="Times New Roman" w:hAnsi="Times New Roman"/>
                <w:b/>
                <w:szCs w:val="20"/>
              </w:rPr>
              <w:t>177</w:t>
            </w:r>
            <w:r w:rsidR="00B279FC" w:rsidRPr="00F70FCF">
              <w:rPr>
                <w:rFonts w:ascii="Times New Roman" w:hAnsi="Times New Roman" w:cs="Times New Roman"/>
                <w:b/>
                <w:szCs w:val="20"/>
              </w:rPr>
              <w:t>°C</w:t>
            </w:r>
            <w:r w:rsidR="00092122" w:rsidRPr="00F70FCF">
              <w:rPr>
                <w:rFonts w:ascii="Times New Roman" w:hAnsi="Times New Roman"/>
                <w:b/>
                <w:szCs w:val="20"/>
              </w:rPr>
              <w:t xml:space="preserve">) </w:t>
            </w:r>
          </w:p>
        </w:tc>
      </w:tr>
      <w:tr w:rsidR="00092122" w:rsidRPr="00A06D4C" w14:paraId="6D4C97CF" w14:textId="77777777" w:rsidTr="00092122">
        <w:trPr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F4C1" w14:textId="0BE95BA8" w:rsidR="00092122" w:rsidRPr="00A06D4C" w:rsidRDefault="00092122" w:rsidP="00092122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Battery s/n</w:t>
            </w:r>
            <w:r w:rsidR="00243BA9">
              <w:rPr>
                <w:rFonts w:ascii="Times New Roman" w:hAnsi="Times New Roman"/>
                <w:b/>
                <w:sz w:val="24"/>
              </w:rPr>
              <w:t>’s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994DDB" w14:textId="330E8284" w:rsidR="00092122" w:rsidRPr="00A06D4C" w:rsidRDefault="00092122" w:rsidP="00092122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92122" w:rsidRPr="00A06D4C" w14:paraId="771F3F44" w14:textId="77777777" w:rsidTr="0066436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C474" w14:textId="77777777" w:rsidR="00092122" w:rsidRPr="00A06D4C" w:rsidRDefault="00092122" w:rsidP="00092122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3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717B" w14:textId="77777777" w:rsidR="00092122" w:rsidRPr="00A06D4C" w:rsidRDefault="00092122" w:rsidP="00092122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0963CB72" w14:textId="77777777" w:rsidR="00092122" w:rsidRPr="004B6EE1" w:rsidRDefault="00092122" w:rsidP="002F4277">
      <w:pPr>
        <w:rPr>
          <w:rFonts w:ascii="Times New Roman" w:hAnsi="Times New Roman"/>
          <w:sz w:val="4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3594"/>
      </w:tblGrid>
      <w:tr w:rsidR="00F63799" w:rsidRPr="00A56FDC" w14:paraId="35E2C4C9" w14:textId="77777777" w:rsidTr="004021AC">
        <w:trPr>
          <w:jc w:val="center"/>
        </w:trPr>
        <w:tc>
          <w:tcPr>
            <w:tcW w:w="4390" w:type="dxa"/>
            <w:shd w:val="clear" w:color="auto" w:fill="auto"/>
          </w:tcPr>
          <w:p w14:paraId="70B599E5" w14:textId="77777777" w:rsidR="00F63799" w:rsidRPr="004B6EE1" w:rsidRDefault="00F63799" w:rsidP="000464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B6EE1">
              <w:rPr>
                <w:rFonts w:ascii="Times New Roman" w:hAnsi="Times New Roman"/>
                <w:b/>
                <w:sz w:val="24"/>
              </w:rPr>
              <w:t>Threshold</w:t>
            </w:r>
          </w:p>
        </w:tc>
        <w:tc>
          <w:tcPr>
            <w:tcW w:w="3594" w:type="dxa"/>
            <w:shd w:val="clear" w:color="auto" w:fill="auto"/>
          </w:tcPr>
          <w:p w14:paraId="01DDD28B" w14:textId="77777777" w:rsidR="00F63799" w:rsidRPr="004B6EE1" w:rsidRDefault="00F63799" w:rsidP="000464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B6EE1">
              <w:rPr>
                <w:rFonts w:ascii="Times New Roman" w:hAnsi="Times New Roman"/>
                <w:b/>
                <w:sz w:val="24"/>
              </w:rPr>
              <w:t>Programing Settings</w:t>
            </w:r>
          </w:p>
        </w:tc>
      </w:tr>
      <w:tr w:rsidR="00F63799" w:rsidRPr="00A56FDC" w14:paraId="12DC3214" w14:textId="77777777" w:rsidTr="004021AC">
        <w:trPr>
          <w:jc w:val="center"/>
        </w:trPr>
        <w:tc>
          <w:tcPr>
            <w:tcW w:w="4390" w:type="dxa"/>
            <w:shd w:val="clear" w:color="auto" w:fill="auto"/>
          </w:tcPr>
          <w:p w14:paraId="57A425E4" w14:textId="77777777" w:rsidR="00F63799" w:rsidRPr="004B6EE1" w:rsidRDefault="00F6379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Separation delay (min)</w:t>
            </w:r>
          </w:p>
        </w:tc>
        <w:tc>
          <w:tcPr>
            <w:tcW w:w="3594" w:type="dxa"/>
            <w:shd w:val="clear" w:color="auto" w:fill="auto"/>
          </w:tcPr>
          <w:p w14:paraId="4F4E88A0" w14:textId="26458274" w:rsidR="00F63799" w:rsidRPr="004B6EE1" w:rsidRDefault="00F63799" w:rsidP="00D303F6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 xml:space="preserve">Delay </w:t>
            </w:r>
            <w:r w:rsidR="00D303F6" w:rsidRPr="004B6EE1">
              <w:rPr>
                <w:rFonts w:ascii="Times New Roman" w:hAnsi="Times New Roman"/>
                <w:sz w:val="24"/>
              </w:rPr>
              <w:t xml:space="preserve">    </w:t>
            </w:r>
            <w:r w:rsidRPr="004B6EE1">
              <w:rPr>
                <w:rFonts w:ascii="Times New Roman" w:hAnsi="Times New Roman"/>
                <w:sz w:val="24"/>
              </w:rPr>
              <w:t xml:space="preserve"> </w:t>
            </w:r>
            <w:r w:rsidR="00D303F6" w:rsidRPr="004B6EE1">
              <w:rPr>
                <w:rFonts w:ascii="Times New Roman" w:hAnsi="Times New Roman"/>
                <w:sz w:val="24"/>
              </w:rPr>
              <w:t xml:space="preserve">   </w:t>
            </w:r>
            <w:r w:rsidR="00B447C3" w:rsidRPr="004B6EE1">
              <w:rPr>
                <w:rFonts w:ascii="Times New Roman" w:hAnsi="Times New Roman"/>
                <w:sz w:val="24"/>
              </w:rPr>
              <w:t>96</w:t>
            </w:r>
            <w:r w:rsidRPr="004B6EE1">
              <w:rPr>
                <w:rFonts w:ascii="Times New Roman" w:hAnsi="Times New Roman"/>
                <w:sz w:val="24"/>
              </w:rPr>
              <w:t>0 min (1</w:t>
            </w:r>
            <w:r w:rsidR="00B447C3" w:rsidRPr="004B6EE1">
              <w:rPr>
                <w:rFonts w:ascii="Times New Roman" w:hAnsi="Times New Roman"/>
                <w:sz w:val="24"/>
              </w:rPr>
              <w:t>6</w:t>
            </w:r>
            <w:r w:rsidRPr="004B6EE1">
              <w:rPr>
                <w:rFonts w:ascii="Times New Roman" w:hAnsi="Times New Roman"/>
                <w:sz w:val="24"/>
              </w:rPr>
              <w:t xml:space="preserve"> </w:t>
            </w:r>
            <w:r w:rsidR="00284892" w:rsidRPr="004B6EE1">
              <w:rPr>
                <w:rFonts w:ascii="Times New Roman" w:hAnsi="Times New Roman"/>
                <w:sz w:val="24"/>
              </w:rPr>
              <w:t>hours</w:t>
            </w:r>
            <w:r w:rsidRPr="004B6EE1">
              <w:rPr>
                <w:rFonts w:ascii="Times New Roman" w:hAnsi="Times New Roman"/>
                <w:sz w:val="24"/>
              </w:rPr>
              <w:t>)</w:t>
            </w:r>
          </w:p>
        </w:tc>
      </w:tr>
      <w:tr w:rsidR="00F63799" w:rsidRPr="00A56FDC" w14:paraId="108F04AA" w14:textId="77777777" w:rsidTr="004021AC">
        <w:trPr>
          <w:jc w:val="center"/>
        </w:trPr>
        <w:tc>
          <w:tcPr>
            <w:tcW w:w="4390" w:type="dxa"/>
            <w:shd w:val="clear" w:color="auto" w:fill="auto"/>
          </w:tcPr>
          <w:p w14:paraId="2479D57A" w14:textId="77777777" w:rsidR="00F63799" w:rsidRPr="004B6EE1" w:rsidRDefault="00F6379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Temperature Threshold</w:t>
            </w:r>
          </w:p>
        </w:tc>
        <w:tc>
          <w:tcPr>
            <w:tcW w:w="3594" w:type="dxa"/>
            <w:shd w:val="clear" w:color="auto" w:fill="auto"/>
          </w:tcPr>
          <w:p w14:paraId="70FF633D" w14:textId="743D65B0" w:rsidR="00F63799" w:rsidRPr="004B6EE1" w:rsidRDefault="00F63799" w:rsidP="00D303F6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 xml:space="preserve">TMPTH  </w:t>
            </w:r>
            <w:r w:rsidR="00D303F6" w:rsidRPr="004B6EE1">
              <w:rPr>
                <w:rFonts w:ascii="Times New Roman" w:hAnsi="Times New Roman"/>
                <w:sz w:val="24"/>
              </w:rPr>
              <w:t xml:space="preserve">   </w:t>
            </w:r>
            <w:r w:rsidR="003F7BD9">
              <w:rPr>
                <w:rFonts w:ascii="Times New Roman" w:hAnsi="Times New Roman"/>
                <w:sz w:val="24"/>
              </w:rPr>
              <w:t>1</w:t>
            </w:r>
            <w:r w:rsidR="00697F4D" w:rsidRPr="004B6EE1">
              <w:rPr>
                <w:rFonts w:ascii="Times New Roman" w:hAnsi="Times New Roman" w:cs="Times New Roman"/>
                <w:sz w:val="24"/>
              </w:rPr>
              <w:t>°</w:t>
            </w:r>
            <w:r w:rsidRPr="004B6EE1">
              <w:rPr>
                <w:rFonts w:ascii="Times New Roman" w:hAnsi="Times New Roman"/>
                <w:sz w:val="24"/>
              </w:rPr>
              <w:t>C</w:t>
            </w:r>
            <w:r w:rsidR="00A84448" w:rsidRPr="004B6EE1">
              <w:rPr>
                <w:rFonts w:ascii="Times New Roman" w:hAnsi="Times New Roman"/>
                <w:b/>
                <w:color w:val="FF0000"/>
                <w:sz w:val="24"/>
              </w:rPr>
              <w:t>*</w:t>
            </w:r>
          </w:p>
        </w:tc>
      </w:tr>
      <w:tr w:rsidR="00F63799" w:rsidRPr="00A56FDC" w14:paraId="78AD7EFA" w14:textId="77777777" w:rsidTr="004021AC">
        <w:trPr>
          <w:jc w:val="center"/>
        </w:trPr>
        <w:tc>
          <w:tcPr>
            <w:tcW w:w="4390" w:type="dxa"/>
            <w:shd w:val="clear" w:color="auto" w:fill="auto"/>
          </w:tcPr>
          <w:p w14:paraId="59B297A4" w14:textId="77777777" w:rsidR="00F63799" w:rsidRPr="004B6EE1" w:rsidRDefault="00F6379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Head Volt Threshold</w:t>
            </w:r>
          </w:p>
        </w:tc>
        <w:tc>
          <w:tcPr>
            <w:tcW w:w="3594" w:type="dxa"/>
            <w:shd w:val="clear" w:color="auto" w:fill="auto"/>
          </w:tcPr>
          <w:p w14:paraId="33705D06" w14:textId="2F9D6E9F" w:rsidR="00F63799" w:rsidRPr="004B6EE1" w:rsidRDefault="00F63799" w:rsidP="00D303F6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HVTTH</w:t>
            </w:r>
            <w:r w:rsidR="00D303F6" w:rsidRPr="004B6EE1">
              <w:rPr>
                <w:rFonts w:ascii="Times New Roman" w:hAnsi="Times New Roman"/>
                <w:sz w:val="24"/>
              </w:rPr>
              <w:t xml:space="preserve"> </w:t>
            </w:r>
            <w:r w:rsidRPr="004B6EE1">
              <w:rPr>
                <w:rFonts w:ascii="Times New Roman" w:hAnsi="Times New Roman"/>
                <w:sz w:val="24"/>
              </w:rPr>
              <w:t xml:space="preserve"> </w:t>
            </w:r>
            <w:r w:rsidR="00D303F6" w:rsidRPr="004B6EE1">
              <w:rPr>
                <w:rFonts w:ascii="Times New Roman" w:hAnsi="Times New Roman"/>
                <w:sz w:val="24"/>
              </w:rPr>
              <w:t xml:space="preserve">   </w:t>
            </w:r>
            <w:r w:rsidRPr="004B6EE1">
              <w:rPr>
                <w:rFonts w:ascii="Times New Roman" w:hAnsi="Times New Roman"/>
                <w:sz w:val="24"/>
              </w:rPr>
              <w:t>60</w:t>
            </w:r>
            <w:r w:rsidR="00697F4D" w:rsidRPr="004B6EE1">
              <w:rPr>
                <w:rFonts w:ascii="Times New Roman" w:hAnsi="Times New Roman"/>
                <w:sz w:val="24"/>
              </w:rPr>
              <w:t>V</w:t>
            </w:r>
          </w:p>
        </w:tc>
      </w:tr>
      <w:tr w:rsidR="00F63799" w:rsidRPr="00A56FDC" w14:paraId="35C9D587" w14:textId="77777777" w:rsidTr="004021AC">
        <w:trPr>
          <w:jc w:val="center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auto"/>
          </w:tcPr>
          <w:p w14:paraId="32ED27D2" w14:textId="77777777" w:rsidR="00F63799" w:rsidRPr="004B6EE1" w:rsidRDefault="00F6379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Head Volt Threshold +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auto"/>
          </w:tcPr>
          <w:p w14:paraId="4F1D6573" w14:textId="49F93856" w:rsidR="00F63799" w:rsidRPr="004B6EE1" w:rsidRDefault="00F63799" w:rsidP="00D303F6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 xml:space="preserve">HVTH + </w:t>
            </w:r>
            <w:r w:rsidR="00D303F6" w:rsidRPr="004B6EE1">
              <w:rPr>
                <w:rFonts w:ascii="Times New Roman" w:hAnsi="Times New Roman"/>
                <w:sz w:val="24"/>
              </w:rPr>
              <w:t xml:space="preserve">   </w:t>
            </w:r>
            <w:r w:rsidRPr="004B6EE1">
              <w:rPr>
                <w:rFonts w:ascii="Times New Roman" w:hAnsi="Times New Roman"/>
                <w:sz w:val="24"/>
              </w:rPr>
              <w:t>1</w:t>
            </w:r>
            <w:r w:rsidR="00B447C3" w:rsidRPr="004B6EE1">
              <w:rPr>
                <w:rFonts w:ascii="Times New Roman" w:hAnsi="Times New Roman"/>
                <w:sz w:val="24"/>
              </w:rPr>
              <w:t>4</w:t>
            </w:r>
            <w:r w:rsidRPr="004B6EE1">
              <w:rPr>
                <w:rFonts w:ascii="Times New Roman" w:hAnsi="Times New Roman"/>
                <w:sz w:val="24"/>
              </w:rPr>
              <w:t>0</w:t>
            </w:r>
            <w:r w:rsidR="00697F4D" w:rsidRPr="004B6EE1">
              <w:rPr>
                <w:rFonts w:ascii="Times New Roman" w:hAnsi="Times New Roman"/>
                <w:sz w:val="24"/>
              </w:rPr>
              <w:t>V</w:t>
            </w:r>
          </w:p>
        </w:tc>
      </w:tr>
      <w:tr w:rsidR="00F63799" w:rsidRPr="00A56FDC" w14:paraId="32D5E50A" w14:textId="77777777" w:rsidTr="004021AC">
        <w:trPr>
          <w:jc w:val="center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auto"/>
          </w:tcPr>
          <w:p w14:paraId="1B117356" w14:textId="05DD82FD" w:rsidR="00F63799" w:rsidRPr="004B6EE1" w:rsidRDefault="00284892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Head Volt Threshold -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auto"/>
          </w:tcPr>
          <w:p w14:paraId="0782752D" w14:textId="2E2F4B32" w:rsidR="00F63799" w:rsidRPr="004B6EE1" w:rsidRDefault="00284892" w:rsidP="00D303F6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HVTH -</w:t>
            </w:r>
            <w:r w:rsidR="00F63799" w:rsidRPr="004B6EE1">
              <w:rPr>
                <w:rFonts w:ascii="Times New Roman" w:hAnsi="Times New Roman"/>
                <w:sz w:val="24"/>
              </w:rPr>
              <w:t xml:space="preserve">  </w:t>
            </w:r>
            <w:r w:rsidR="00D303F6" w:rsidRPr="004B6EE1">
              <w:rPr>
                <w:rFonts w:ascii="Times New Roman" w:hAnsi="Times New Roman"/>
                <w:sz w:val="24"/>
              </w:rPr>
              <w:t xml:space="preserve">   </w:t>
            </w:r>
            <w:r w:rsidR="00B447C3" w:rsidRPr="004B6EE1">
              <w:rPr>
                <w:rFonts w:ascii="Times New Roman" w:hAnsi="Times New Roman"/>
                <w:sz w:val="24"/>
              </w:rPr>
              <w:t>11</w:t>
            </w:r>
            <w:r w:rsidR="00F63799" w:rsidRPr="004B6EE1">
              <w:rPr>
                <w:rFonts w:ascii="Times New Roman" w:hAnsi="Times New Roman"/>
                <w:sz w:val="24"/>
              </w:rPr>
              <w:t>0</w:t>
            </w:r>
            <w:r w:rsidR="00697F4D" w:rsidRPr="004B6EE1">
              <w:rPr>
                <w:rFonts w:ascii="Times New Roman" w:hAnsi="Times New Roman"/>
                <w:sz w:val="24"/>
              </w:rPr>
              <w:t>V</w:t>
            </w:r>
          </w:p>
        </w:tc>
      </w:tr>
      <w:tr w:rsidR="00F63799" w:rsidRPr="00A56FDC" w14:paraId="231F2C6A" w14:textId="77777777" w:rsidTr="004021A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721F" w14:textId="1F25DCB8" w:rsidR="00F63799" w:rsidRPr="004B6EE1" w:rsidRDefault="00F6379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 xml:space="preserve">Motion Threshold </w:t>
            </w:r>
            <w:r w:rsidR="00B86229" w:rsidRPr="004021AC">
              <w:rPr>
                <w:rFonts w:ascii="Times New Roman" w:hAnsi="Times New Roman"/>
                <w:color w:val="auto"/>
                <w:szCs w:val="20"/>
              </w:rPr>
              <w:t>(</w:t>
            </w:r>
            <w:r w:rsidR="00B86229" w:rsidRPr="004021AC">
              <w:rPr>
                <w:rFonts w:ascii="Times New Roman" w:hAnsi="Times New Roman"/>
                <w:b/>
                <w:color w:val="auto"/>
                <w:szCs w:val="20"/>
              </w:rPr>
              <w:t>old style only</w:t>
            </w:r>
            <w:r w:rsidR="00B86229" w:rsidRPr="004021AC">
              <w:rPr>
                <w:rFonts w:ascii="Times New Roman" w:hAnsi="Times New Roman"/>
                <w:color w:val="auto"/>
                <w:szCs w:val="20"/>
              </w:rPr>
              <w:t>)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6DFA9" w14:textId="0C594CB6" w:rsidR="00F63799" w:rsidRPr="004B6EE1" w:rsidRDefault="00F63799" w:rsidP="002E50A4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 xml:space="preserve">MOTON  </w:t>
            </w:r>
            <w:r w:rsidR="002E50A4" w:rsidRPr="004B6EE1">
              <w:rPr>
                <w:rFonts w:ascii="Times New Roman" w:hAnsi="Times New Roman"/>
                <w:sz w:val="24"/>
              </w:rPr>
              <w:t xml:space="preserve"> </w:t>
            </w:r>
            <w:r w:rsidRPr="004B6EE1">
              <w:rPr>
                <w:rFonts w:ascii="Times New Roman" w:hAnsi="Times New Roman"/>
                <w:sz w:val="24"/>
              </w:rPr>
              <w:t xml:space="preserve"> 01023</w:t>
            </w:r>
            <w:r w:rsidR="006965BF" w:rsidRPr="004B6EE1">
              <w:rPr>
                <w:rFonts w:ascii="Times New Roman" w:hAnsi="Times New Roman"/>
                <w:b/>
                <w:color w:val="00B0F0"/>
                <w:sz w:val="24"/>
              </w:rPr>
              <w:t>*</w:t>
            </w:r>
          </w:p>
        </w:tc>
      </w:tr>
      <w:tr w:rsidR="002E50A4" w:rsidRPr="00A56FDC" w14:paraId="341F0910" w14:textId="77777777" w:rsidTr="004021A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1A66" w14:textId="3F92E099" w:rsidR="002E50A4" w:rsidRPr="004B6EE1" w:rsidRDefault="002E50A4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 xml:space="preserve">Motion </w:t>
            </w:r>
            <w:r w:rsidR="00664363" w:rsidRPr="004B6EE1">
              <w:rPr>
                <w:rFonts w:ascii="Times New Roman" w:hAnsi="Times New Roman"/>
                <w:color w:val="auto"/>
                <w:sz w:val="24"/>
              </w:rPr>
              <w:t xml:space="preserve">Threshold </w:t>
            </w:r>
            <w:r w:rsidR="00664363" w:rsidRPr="004021AC">
              <w:rPr>
                <w:rFonts w:ascii="Times New Roman" w:hAnsi="Times New Roman"/>
                <w:color w:val="auto"/>
                <w:szCs w:val="20"/>
              </w:rPr>
              <w:t>(</w:t>
            </w:r>
            <w:r w:rsidR="00664363" w:rsidRPr="004021AC">
              <w:rPr>
                <w:rFonts w:ascii="Times New Roman" w:hAnsi="Times New Roman"/>
                <w:b/>
                <w:bCs/>
                <w:color w:val="auto"/>
                <w:szCs w:val="20"/>
              </w:rPr>
              <w:t>high imp. or PRIME</w:t>
            </w:r>
            <w:r w:rsidR="00664363" w:rsidRPr="004021AC">
              <w:rPr>
                <w:rFonts w:ascii="Times New Roman" w:hAnsi="Times New Roman"/>
                <w:color w:val="auto"/>
                <w:szCs w:val="20"/>
              </w:rPr>
              <w:t xml:space="preserve"> </w:t>
            </w:r>
            <w:r w:rsidR="00664363" w:rsidRPr="004021AC">
              <w:rPr>
                <w:rFonts w:ascii="Times New Roman" w:hAnsi="Times New Roman"/>
                <w:b/>
                <w:color w:val="auto"/>
                <w:szCs w:val="20"/>
              </w:rPr>
              <w:t>only</w:t>
            </w:r>
            <w:r w:rsidR="00664363" w:rsidRPr="004021AC">
              <w:rPr>
                <w:rFonts w:ascii="Times New Roman" w:hAnsi="Times New Roman"/>
                <w:color w:val="auto"/>
                <w:szCs w:val="20"/>
              </w:rPr>
              <w:t>)</w:t>
            </w:r>
            <w:r w:rsidR="00664363" w:rsidRPr="004B6EE1">
              <w:rPr>
                <w:rFonts w:ascii="Times New Roman" w:hAnsi="Times New Roman"/>
                <w:color w:val="auto"/>
                <w:sz w:val="24"/>
              </w:rPr>
              <w:t xml:space="preserve"> 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F939F" w14:textId="50F0D404" w:rsidR="002E50A4" w:rsidRPr="004B6EE1" w:rsidRDefault="002E50A4" w:rsidP="00D303F6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MOTTH     0</w:t>
            </w:r>
            <w:r w:rsidRPr="004B6EE1">
              <w:rPr>
                <w:rFonts w:ascii="Times New Roman" w:hAnsi="Times New Roman"/>
                <w:b/>
                <w:color w:val="00B0F0"/>
                <w:sz w:val="24"/>
              </w:rPr>
              <w:t>*</w:t>
            </w:r>
          </w:p>
        </w:tc>
      </w:tr>
      <w:tr w:rsidR="00361FA9" w:rsidRPr="00A56FDC" w14:paraId="35C8EF45" w14:textId="77777777" w:rsidTr="004021A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5B079" w14:textId="08990FB3" w:rsidR="00361FA9" w:rsidRPr="004B6EE1" w:rsidRDefault="00361FA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Temperature Thresh (+)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FD205" w14:textId="7BC0CF24" w:rsidR="00361FA9" w:rsidRPr="004B6EE1" w:rsidRDefault="00361FA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TDEV+      5</w:t>
            </w:r>
          </w:p>
        </w:tc>
      </w:tr>
      <w:tr w:rsidR="00361FA9" w:rsidRPr="00A56FDC" w14:paraId="57A17D4F" w14:textId="77777777" w:rsidTr="004021A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01A8" w14:textId="7670E3AF" w:rsidR="00361FA9" w:rsidRPr="004B6EE1" w:rsidRDefault="00361FA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Temperature Thresh (-)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C70D5" w14:textId="4C7E3E30" w:rsidR="00361FA9" w:rsidRPr="004B6EE1" w:rsidRDefault="00361FA9" w:rsidP="00361FA9">
            <w:pPr>
              <w:rPr>
                <w:rFonts w:ascii="Times New Roman" w:hAnsi="Times New Roman"/>
                <w:sz w:val="24"/>
              </w:rPr>
            </w:pPr>
            <w:r w:rsidRPr="004B6EE1">
              <w:rPr>
                <w:rFonts w:ascii="Times New Roman" w:hAnsi="Times New Roman"/>
                <w:sz w:val="24"/>
              </w:rPr>
              <w:t>TDEV-       5</w:t>
            </w:r>
          </w:p>
        </w:tc>
      </w:tr>
    </w:tbl>
    <w:p w14:paraId="25BAB2A3" w14:textId="77777777" w:rsidR="00361FA9" w:rsidRPr="00C34F76" w:rsidRDefault="00361FA9" w:rsidP="00517838">
      <w:pPr>
        <w:rPr>
          <w:rFonts w:ascii="Times New Roman" w:hAnsi="Times New Roman"/>
          <w:szCs w:val="20"/>
        </w:rPr>
      </w:pPr>
    </w:p>
    <w:p w14:paraId="2D39E017" w14:textId="4E99B0DC" w:rsidR="002F4277" w:rsidRDefault="00A84448" w:rsidP="00A84448">
      <w:pPr>
        <w:rPr>
          <w:rFonts w:ascii="Times New Roman" w:hAnsi="Times New Roman" w:cs="Times New Roman"/>
          <w:color w:val="FF0000"/>
          <w:szCs w:val="20"/>
        </w:rPr>
      </w:pPr>
      <w:bookmarkStart w:id="0" w:name="_Hlk120720806"/>
      <w:r w:rsidRPr="00952B38">
        <w:rPr>
          <w:rFonts w:ascii="Times New Roman" w:hAnsi="Times New Roman" w:cs="Times New Roman"/>
          <w:b/>
          <w:color w:val="FF0000"/>
          <w:szCs w:val="20"/>
        </w:rPr>
        <w:t>*</w:t>
      </w:r>
      <w:r w:rsidRPr="00952B38">
        <w:rPr>
          <w:rFonts w:ascii="Times New Roman" w:hAnsi="Times New Roman" w:cs="Times New Roman"/>
          <w:color w:val="FF0000"/>
          <w:szCs w:val="20"/>
        </w:rPr>
        <w:t xml:space="preserve"> </w:t>
      </w:r>
      <w:r w:rsidR="000505D6" w:rsidRPr="000505D6">
        <w:rPr>
          <w:rFonts w:ascii="Times New Roman" w:hAnsi="Times New Roman" w:cs="Times New Roman"/>
          <w:color w:val="FF0000"/>
          <w:szCs w:val="20"/>
        </w:rPr>
        <w:t xml:space="preserve">TMPTH </w:t>
      </w:r>
      <w:r w:rsidR="000505D6">
        <w:rPr>
          <w:rFonts w:ascii="Times New Roman" w:hAnsi="Times New Roman" w:cs="Times New Roman"/>
          <w:color w:val="FF0000"/>
          <w:szCs w:val="20"/>
        </w:rPr>
        <w:t>setting is based on operating environment – different locations will have different settings</w:t>
      </w:r>
    </w:p>
    <w:p w14:paraId="23CEE1A8" w14:textId="77777777" w:rsidR="000505D6" w:rsidRDefault="000505D6" w:rsidP="00A84448">
      <w:pPr>
        <w:rPr>
          <w:rFonts w:ascii="Times New Roman" w:hAnsi="Times New Roman" w:cs="Times New Roman"/>
          <w:color w:val="auto"/>
          <w:szCs w:val="20"/>
        </w:rPr>
      </w:pPr>
    </w:p>
    <w:p w14:paraId="56E3A7E7" w14:textId="6BF7D29A" w:rsidR="000505D6" w:rsidRDefault="000505D6" w:rsidP="00A84448">
      <w:pPr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 xml:space="preserve">Note - </w:t>
      </w:r>
      <w:r w:rsidRPr="000505D6">
        <w:rPr>
          <w:rFonts w:ascii="Times New Roman" w:hAnsi="Times New Roman" w:cs="Times New Roman"/>
          <w:color w:val="FF0000"/>
          <w:szCs w:val="20"/>
        </w:rPr>
        <w:t>setting TMPTH = 0°C will disable the temp. reading when the tool (high impedance / PRIME) is in the downhole state. This will</w:t>
      </w:r>
      <w:r>
        <w:rPr>
          <w:rFonts w:ascii="Times New Roman" w:hAnsi="Times New Roman" w:cs="Times New Roman"/>
          <w:color w:val="FF0000"/>
          <w:szCs w:val="20"/>
        </w:rPr>
        <w:t xml:space="preserve"> </w:t>
      </w:r>
      <w:r w:rsidRPr="000505D6">
        <w:rPr>
          <w:rFonts w:ascii="Times New Roman" w:hAnsi="Times New Roman" w:cs="Times New Roman"/>
          <w:color w:val="FF0000"/>
          <w:szCs w:val="20"/>
        </w:rPr>
        <w:t>prevent the temp. from being checked prior t</w:t>
      </w:r>
      <w:r>
        <w:rPr>
          <w:rFonts w:ascii="Times New Roman" w:hAnsi="Times New Roman" w:cs="Times New Roman"/>
          <w:color w:val="FF0000"/>
          <w:szCs w:val="20"/>
        </w:rPr>
        <w:t>o</w:t>
      </w:r>
      <w:r w:rsidRPr="000505D6">
        <w:rPr>
          <w:rFonts w:ascii="Times New Roman" w:hAnsi="Times New Roman" w:cs="Times New Roman"/>
          <w:color w:val="FF0000"/>
          <w:szCs w:val="20"/>
        </w:rPr>
        <w:t xml:space="preserve"> starting the delay timer. It will also prevent the delay timer f</w:t>
      </w:r>
      <w:r w:rsidR="002C1B64">
        <w:rPr>
          <w:rFonts w:ascii="Times New Roman" w:hAnsi="Times New Roman" w:cs="Times New Roman"/>
          <w:color w:val="FF0000"/>
          <w:szCs w:val="20"/>
        </w:rPr>
        <w:t>r</w:t>
      </w:r>
      <w:r w:rsidRPr="000505D6">
        <w:rPr>
          <w:rFonts w:ascii="Times New Roman" w:hAnsi="Times New Roman" w:cs="Times New Roman"/>
          <w:color w:val="FF0000"/>
          <w:szCs w:val="20"/>
        </w:rPr>
        <w:t>om restarting due to temperature excursions</w:t>
      </w:r>
      <w:r w:rsidR="00E93AC1">
        <w:rPr>
          <w:rFonts w:ascii="Times New Roman" w:hAnsi="Times New Roman" w:cs="Times New Roman"/>
          <w:color w:val="FF0000"/>
          <w:szCs w:val="20"/>
        </w:rPr>
        <w:t>.</w:t>
      </w:r>
    </w:p>
    <w:p w14:paraId="54BBA1FD" w14:textId="42F836A7" w:rsidR="00E93AC1" w:rsidRDefault="00E93AC1" w:rsidP="00A84448">
      <w:pPr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 xml:space="preserve">FOR THIS REASON, SETTING TMPTH = </w:t>
      </w:r>
      <w:r w:rsidRPr="000505D6">
        <w:rPr>
          <w:rFonts w:ascii="Times New Roman" w:hAnsi="Times New Roman" w:cs="Times New Roman"/>
          <w:color w:val="FF0000"/>
          <w:szCs w:val="20"/>
        </w:rPr>
        <w:t>0°C</w:t>
      </w:r>
      <w:r>
        <w:rPr>
          <w:rFonts w:ascii="Times New Roman" w:hAnsi="Times New Roman" w:cs="Times New Roman"/>
          <w:color w:val="FF0000"/>
          <w:szCs w:val="20"/>
        </w:rPr>
        <w:t xml:space="preserve"> SHALL BE AVOIDED. ANY RUN WHERE TMPTH </w:t>
      </w:r>
      <w:r w:rsidRPr="00E93AC1">
        <w:rPr>
          <w:rFonts w:ascii="Times New Roman" w:hAnsi="Times New Roman" w:cs="Times New Roman"/>
          <w:color w:val="FF0000"/>
          <w:szCs w:val="20"/>
          <w:u w:val="single"/>
        </w:rPr>
        <w:t>MUST</w:t>
      </w:r>
      <w:r>
        <w:rPr>
          <w:rFonts w:ascii="Times New Roman" w:hAnsi="Times New Roman" w:cs="Times New Roman"/>
          <w:color w:val="FF0000"/>
          <w:szCs w:val="20"/>
        </w:rPr>
        <w:t xml:space="preserve"> BE SET AT </w:t>
      </w:r>
      <w:r w:rsidRPr="000505D6">
        <w:rPr>
          <w:rFonts w:ascii="Times New Roman" w:hAnsi="Times New Roman" w:cs="Times New Roman"/>
          <w:color w:val="FF0000"/>
          <w:szCs w:val="20"/>
        </w:rPr>
        <w:t>0°C</w:t>
      </w:r>
      <w:r>
        <w:rPr>
          <w:rFonts w:ascii="Times New Roman" w:hAnsi="Times New Roman" w:cs="Times New Roman"/>
          <w:color w:val="FF0000"/>
          <w:szCs w:val="20"/>
        </w:rPr>
        <w:t xml:space="preserve"> SHALL BE ACCOMPANIED BY A DOCUMENTED RISK ASSESSMENT</w:t>
      </w:r>
    </w:p>
    <w:bookmarkEnd w:id="0"/>
    <w:p w14:paraId="6F9C2FD0" w14:textId="77777777" w:rsidR="000505D6" w:rsidRPr="00952B38" w:rsidRDefault="000505D6" w:rsidP="00A84448">
      <w:pPr>
        <w:rPr>
          <w:rFonts w:ascii="Times New Roman" w:hAnsi="Times New Roman" w:cs="Times New Roman"/>
          <w:color w:val="auto"/>
          <w:szCs w:val="20"/>
        </w:rPr>
      </w:pPr>
    </w:p>
    <w:p w14:paraId="120CD277" w14:textId="5B59F6FD" w:rsidR="006965BF" w:rsidRPr="00952B38" w:rsidRDefault="006965BF" w:rsidP="00A84448">
      <w:pPr>
        <w:rPr>
          <w:rFonts w:ascii="Times New Roman" w:hAnsi="Times New Roman" w:cs="Times New Roman"/>
          <w:color w:val="auto"/>
          <w:szCs w:val="20"/>
        </w:rPr>
      </w:pPr>
      <w:r w:rsidRPr="00952B38">
        <w:rPr>
          <w:rFonts w:ascii="Times New Roman" w:hAnsi="Times New Roman" w:cs="Times New Roman"/>
          <w:color w:val="00B0F0"/>
          <w:szCs w:val="20"/>
        </w:rPr>
        <w:t>*</w:t>
      </w:r>
      <w:r w:rsidR="002E50A4" w:rsidRPr="00952B38">
        <w:rPr>
          <w:rFonts w:ascii="Times New Roman" w:hAnsi="Times New Roman" w:cs="Times New Roman"/>
          <w:color w:val="00B0F0"/>
          <w:szCs w:val="20"/>
        </w:rPr>
        <w:t xml:space="preserve"> </w:t>
      </w:r>
      <w:proofErr w:type="gramStart"/>
      <w:r w:rsidR="002E50A4" w:rsidRPr="00952B38">
        <w:rPr>
          <w:rFonts w:ascii="Times New Roman" w:hAnsi="Times New Roman" w:cs="Times New Roman"/>
          <w:color w:val="auto"/>
          <w:szCs w:val="20"/>
        </w:rPr>
        <w:t>setting</w:t>
      </w:r>
      <w:proofErr w:type="gramEnd"/>
      <w:r w:rsidR="002E50A4" w:rsidRPr="00952B38">
        <w:rPr>
          <w:rFonts w:ascii="Times New Roman" w:hAnsi="Times New Roman" w:cs="Times New Roman"/>
          <w:color w:val="auto"/>
          <w:szCs w:val="20"/>
        </w:rPr>
        <w:t xml:space="preserve"> motion threshold (MOTON) in the </w:t>
      </w:r>
      <w:r w:rsidR="002E50A4" w:rsidRPr="00952B38">
        <w:rPr>
          <w:rFonts w:ascii="Times New Roman" w:hAnsi="Times New Roman" w:cs="Times New Roman"/>
          <w:b/>
          <w:color w:val="auto"/>
          <w:szCs w:val="20"/>
        </w:rPr>
        <w:t>old</w:t>
      </w:r>
      <w:r w:rsidR="00664363" w:rsidRPr="00952B38">
        <w:rPr>
          <w:rFonts w:ascii="Times New Roman" w:hAnsi="Times New Roman" w:cs="Times New Roman"/>
          <w:b/>
          <w:color w:val="auto"/>
          <w:szCs w:val="20"/>
        </w:rPr>
        <w:t>-</w:t>
      </w:r>
      <w:r w:rsidR="002E50A4" w:rsidRPr="00952B38">
        <w:rPr>
          <w:rFonts w:ascii="Times New Roman" w:hAnsi="Times New Roman" w:cs="Times New Roman"/>
          <w:b/>
          <w:color w:val="auto"/>
          <w:szCs w:val="20"/>
        </w:rPr>
        <w:t>style</w:t>
      </w:r>
      <w:r w:rsidR="002E50A4" w:rsidRPr="00952B38">
        <w:rPr>
          <w:rFonts w:ascii="Times New Roman" w:hAnsi="Times New Roman" w:cs="Times New Roman"/>
          <w:color w:val="auto"/>
          <w:szCs w:val="20"/>
        </w:rPr>
        <w:t xml:space="preserve"> RSS to 01023 ensures the accelerometer is ignored when determining release criteria. Similarly, setting MOTTH in </w:t>
      </w:r>
      <w:r w:rsidR="00664363" w:rsidRPr="00952B38">
        <w:rPr>
          <w:rFonts w:ascii="Times New Roman" w:hAnsi="Times New Roman" w:cs="Times New Roman"/>
          <w:color w:val="auto"/>
          <w:szCs w:val="20"/>
        </w:rPr>
        <w:t xml:space="preserve">the </w:t>
      </w:r>
      <w:r w:rsidR="00664363" w:rsidRPr="00952B38">
        <w:rPr>
          <w:rFonts w:ascii="Times New Roman" w:hAnsi="Times New Roman" w:cs="Times New Roman"/>
          <w:b/>
          <w:bCs/>
          <w:color w:val="auto"/>
          <w:szCs w:val="20"/>
        </w:rPr>
        <w:t>high imp. / PRIME RSS</w:t>
      </w:r>
      <w:r w:rsidR="00664363" w:rsidRPr="00952B38">
        <w:rPr>
          <w:rFonts w:ascii="Times New Roman" w:hAnsi="Times New Roman" w:cs="Times New Roman"/>
          <w:color w:val="auto"/>
          <w:szCs w:val="20"/>
        </w:rPr>
        <w:t xml:space="preserve"> to </w:t>
      </w:r>
      <w:r w:rsidR="002E50A4" w:rsidRPr="00952B38">
        <w:rPr>
          <w:rFonts w:ascii="Times New Roman" w:hAnsi="Times New Roman" w:cs="Times New Roman"/>
          <w:color w:val="auto"/>
          <w:szCs w:val="20"/>
        </w:rPr>
        <w:t>0 ensures tool motion</w:t>
      </w:r>
      <w:r w:rsidR="00AD53E6" w:rsidRPr="00952B38">
        <w:rPr>
          <w:rFonts w:ascii="Times New Roman" w:hAnsi="Times New Roman" w:cs="Times New Roman"/>
          <w:color w:val="auto"/>
          <w:szCs w:val="20"/>
        </w:rPr>
        <w:t xml:space="preserve"> is ignored during a release sequence.</w:t>
      </w:r>
    </w:p>
    <w:p w14:paraId="4CB81295" w14:textId="40F71C38" w:rsidR="00F63799" w:rsidRPr="00952B38" w:rsidRDefault="00F63799" w:rsidP="00A84448">
      <w:pPr>
        <w:rPr>
          <w:rFonts w:ascii="Times New Roman" w:hAnsi="Times New Roman" w:cs="Times New Roman"/>
          <w:color w:val="auto"/>
          <w:szCs w:val="20"/>
        </w:rPr>
      </w:pPr>
    </w:p>
    <w:p w14:paraId="6B7D239A" w14:textId="77777777" w:rsidR="00A84448" w:rsidRPr="00952B38" w:rsidRDefault="00A84448" w:rsidP="00A84448">
      <w:pPr>
        <w:rPr>
          <w:rFonts w:ascii="Times New Roman" w:hAnsi="Times New Roman" w:cs="Times New Roman"/>
          <w:b/>
          <w:szCs w:val="20"/>
          <w:u w:val="single"/>
        </w:rPr>
      </w:pPr>
      <w:r w:rsidRPr="00952B38">
        <w:rPr>
          <w:rFonts w:ascii="Times New Roman" w:hAnsi="Times New Roman" w:cs="Times New Roman"/>
          <w:b/>
          <w:szCs w:val="20"/>
          <w:u w:val="single"/>
        </w:rPr>
        <w:t>Batteries</w:t>
      </w:r>
    </w:p>
    <w:p w14:paraId="4DAC4A2E" w14:textId="407EEBBF" w:rsidR="00A84448" w:rsidRDefault="00A84448" w:rsidP="00A84448">
      <w:pPr>
        <w:rPr>
          <w:rFonts w:ascii="Times New Roman" w:hAnsi="Times New Roman" w:cs="Times New Roman"/>
          <w:szCs w:val="20"/>
        </w:rPr>
      </w:pPr>
      <w:r w:rsidRPr="00952B38">
        <w:rPr>
          <w:rFonts w:ascii="Times New Roman" w:hAnsi="Times New Roman" w:cs="Times New Roman"/>
          <w:szCs w:val="20"/>
        </w:rPr>
        <w:t xml:space="preserve">When running an older style RSS tool the </w:t>
      </w:r>
      <w:hyperlink r:id="rId10" w:history="1">
        <w:r w:rsidRPr="00952B38">
          <w:rPr>
            <w:rStyle w:val="Hyperlink"/>
            <w:rFonts w:ascii="Times New Roman" w:hAnsi="Times New Roman" w:cs="Times New Roman"/>
            <w:szCs w:val="20"/>
          </w:rPr>
          <w:t>battery log</w:t>
        </w:r>
      </w:hyperlink>
      <w:r w:rsidRPr="00952B38">
        <w:rPr>
          <w:rFonts w:ascii="Times New Roman" w:hAnsi="Times New Roman" w:cs="Times New Roman"/>
          <w:szCs w:val="20"/>
        </w:rPr>
        <w:t xml:space="preserve"> must always be maintained and the log shall accompany the battery at all times.</w:t>
      </w:r>
      <w:r w:rsidR="00347CAA" w:rsidRPr="00952B38">
        <w:rPr>
          <w:rFonts w:ascii="Times New Roman" w:hAnsi="Times New Roman" w:cs="Times New Roman"/>
          <w:szCs w:val="20"/>
        </w:rPr>
        <w:t xml:space="preserve"> </w:t>
      </w:r>
      <w:r w:rsidRPr="00952B38">
        <w:rPr>
          <w:rFonts w:ascii="Times New Roman" w:hAnsi="Times New Roman" w:cs="Times New Roman"/>
          <w:szCs w:val="20"/>
        </w:rPr>
        <w:t>W</w:t>
      </w:r>
      <w:r w:rsidR="00347CAA" w:rsidRPr="00952B38">
        <w:rPr>
          <w:rFonts w:ascii="Times New Roman" w:hAnsi="Times New Roman" w:cs="Times New Roman"/>
          <w:szCs w:val="20"/>
        </w:rPr>
        <w:t xml:space="preserve">ith </w:t>
      </w:r>
      <w:r w:rsidR="00664363" w:rsidRPr="00952B38">
        <w:rPr>
          <w:rFonts w:ascii="Times New Roman" w:hAnsi="Times New Roman" w:cs="Times New Roman"/>
          <w:color w:val="auto"/>
          <w:szCs w:val="20"/>
        </w:rPr>
        <w:t xml:space="preserve">high impedance and PRIME RSS </w:t>
      </w:r>
      <w:r w:rsidRPr="00952B38">
        <w:rPr>
          <w:rFonts w:ascii="Times New Roman" w:hAnsi="Times New Roman" w:cs="Times New Roman"/>
          <w:szCs w:val="20"/>
        </w:rPr>
        <w:t>tool</w:t>
      </w:r>
      <w:r w:rsidR="00347CAA" w:rsidRPr="00952B38">
        <w:rPr>
          <w:rFonts w:ascii="Times New Roman" w:hAnsi="Times New Roman" w:cs="Times New Roman"/>
          <w:szCs w:val="20"/>
        </w:rPr>
        <w:t>s</w:t>
      </w:r>
      <w:r w:rsidRPr="00952B38">
        <w:rPr>
          <w:rFonts w:ascii="Times New Roman" w:hAnsi="Times New Roman" w:cs="Times New Roman"/>
          <w:szCs w:val="20"/>
        </w:rPr>
        <w:t xml:space="preserve"> a battery log is not required since remaining capacity of the processor battery is easily read via the software.</w:t>
      </w:r>
    </w:p>
    <w:p w14:paraId="7319BBD4" w14:textId="77777777" w:rsidR="003D0B4B" w:rsidRPr="00C34F76" w:rsidRDefault="003D0B4B" w:rsidP="003D0B4B">
      <w:pPr>
        <w:rPr>
          <w:rFonts w:ascii="Times New Roman" w:hAnsi="Times New Roman"/>
          <w:szCs w:val="20"/>
        </w:rPr>
      </w:pP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695"/>
        <w:gridCol w:w="2696"/>
      </w:tblGrid>
      <w:tr w:rsidR="003D0B4B" w:rsidRPr="00952B38" w14:paraId="408B4867" w14:textId="77777777" w:rsidTr="00CE6B69">
        <w:trPr>
          <w:trHeight w:val="197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79DF7" w14:textId="4376C226" w:rsidR="003D0B4B" w:rsidRPr="00CE6B69" w:rsidRDefault="00CE6B69" w:rsidP="00CE6B6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E6B6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Tool type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83E092" w14:textId="77777777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Std. </w:t>
            </w:r>
            <w:proofErr w:type="spellStart"/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p/n</w:t>
            </w:r>
            <w:proofErr w:type="spellEnd"/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4B4B10" w14:textId="77777777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High imp. </w:t>
            </w:r>
            <w:proofErr w:type="spellStart"/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p/n</w:t>
            </w:r>
            <w:proofErr w:type="spellEnd"/>
          </w:p>
        </w:tc>
      </w:tr>
      <w:tr w:rsidR="003D0B4B" w:rsidRPr="00952B38" w14:paraId="6BC01827" w14:textId="77777777" w:rsidTr="00CE6B69">
        <w:trPr>
          <w:trHeight w:val="216"/>
          <w:jc w:val="center"/>
        </w:trPr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657BF9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218RSS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251DB9E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960845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9632645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507355</w:t>
            </w:r>
          </w:p>
        </w:tc>
      </w:tr>
      <w:tr w:rsidR="003D0B4B" w:rsidRPr="00952B38" w14:paraId="10A4AF59" w14:textId="77777777" w:rsidTr="001C6DE8">
        <w:trPr>
          <w:trHeight w:val="58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B905F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318RSS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E5E43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105113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2EA56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507224</w:t>
            </w:r>
          </w:p>
        </w:tc>
      </w:tr>
      <w:tr w:rsidR="003D0B4B" w:rsidRPr="00952B38" w14:paraId="74E5165A" w14:textId="77777777" w:rsidTr="001C6DE8">
        <w:trPr>
          <w:trHeight w:val="161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7B576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PRIME RSS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93854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510552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946E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</w:p>
        </w:tc>
      </w:tr>
    </w:tbl>
    <w:p w14:paraId="13976519" w14:textId="77777777" w:rsidR="003D0B4B" w:rsidRPr="004B6EE1" w:rsidRDefault="003D0B4B" w:rsidP="003D0B4B">
      <w:pPr>
        <w:jc w:val="center"/>
        <w:rPr>
          <w:rFonts w:ascii="Times New Roman" w:hAnsi="Times New Roman" w:cs="Times New Roman"/>
          <w:sz w:val="4"/>
          <w:szCs w:val="20"/>
        </w:rPr>
      </w:pP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695"/>
        <w:gridCol w:w="2696"/>
      </w:tblGrid>
      <w:tr w:rsidR="003D0B4B" w:rsidRPr="00952B38" w14:paraId="685D5E17" w14:textId="77777777" w:rsidTr="00CE6B69">
        <w:trPr>
          <w:trHeight w:val="19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20DD" w14:textId="041E3A86" w:rsidR="003D0B4B" w:rsidRPr="00CE6B69" w:rsidRDefault="003F7BD9" w:rsidP="00CE6B6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hyperlink r:id="rId11" w:history="1">
              <w:r w:rsidR="00CE6B69" w:rsidRPr="00C944C1">
                <w:rPr>
                  <w:rStyle w:val="Hyperlink"/>
                  <w:rFonts w:ascii="Times New Roman" w:hAnsi="Times New Roman" w:cs="Times New Roman"/>
                  <w:b/>
                  <w:bCs/>
                  <w:szCs w:val="20"/>
                </w:rPr>
                <w:t>Battery type</w:t>
              </w:r>
            </w:hyperlink>
          </w:p>
        </w:tc>
        <w:tc>
          <w:tcPr>
            <w:tcW w:w="26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0F7B46" w14:textId="3C636BFE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Low-temp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 (</w:t>
            </w:r>
            <w:r w:rsidR="00F70FC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up 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150°C)</w:t>
            </w:r>
          </w:p>
        </w:tc>
        <w:tc>
          <w:tcPr>
            <w:tcW w:w="2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F92716" w14:textId="6FA8E922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High-temp (120-</w:t>
            </w:r>
            <w:r w:rsidR="005B334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°C)</w:t>
            </w:r>
          </w:p>
        </w:tc>
      </w:tr>
      <w:tr w:rsidR="003D0B4B" w:rsidRPr="00952B38" w14:paraId="725DE7E7" w14:textId="77777777" w:rsidTr="00CE6B69">
        <w:trPr>
          <w:trHeight w:val="216"/>
          <w:jc w:val="center"/>
        </w:trPr>
        <w:tc>
          <w:tcPr>
            <w:tcW w:w="2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0EF9629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218RSS (std.)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2607BC2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100915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A78ABA7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107475</w:t>
            </w:r>
          </w:p>
        </w:tc>
      </w:tr>
      <w:tr w:rsidR="003D0B4B" w:rsidRPr="00952B38" w14:paraId="787C9E7D" w14:textId="77777777" w:rsidTr="001C6DE8">
        <w:trPr>
          <w:trHeight w:val="5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678A4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318RSS (std.)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ED877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107463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2F924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107464</w:t>
            </w:r>
          </w:p>
        </w:tc>
      </w:tr>
    </w:tbl>
    <w:p w14:paraId="0ADD9E97" w14:textId="5E473302" w:rsidR="003D0B4B" w:rsidRDefault="003D0B4B" w:rsidP="00A84448">
      <w:pPr>
        <w:rPr>
          <w:rFonts w:ascii="Times New Roman" w:hAnsi="Times New Roman" w:cs="Times New Roman"/>
          <w:szCs w:val="20"/>
        </w:rPr>
      </w:pP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695"/>
        <w:gridCol w:w="2696"/>
      </w:tblGrid>
      <w:tr w:rsidR="00610B13" w:rsidRPr="00952B38" w14:paraId="4584E150" w14:textId="77777777" w:rsidTr="001C6DE8">
        <w:trPr>
          <w:trHeight w:val="19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E2E84" w14:textId="13E5DB19" w:rsidR="00610B13" w:rsidRPr="00CE6B69" w:rsidRDefault="003F7BD9" w:rsidP="001C6DE8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hyperlink r:id="rId12" w:history="1">
              <w:r w:rsidR="00610B13" w:rsidRPr="00C944C1">
                <w:rPr>
                  <w:rStyle w:val="Hyperlink"/>
                  <w:rFonts w:ascii="Times New Roman" w:hAnsi="Times New Roman" w:cs="Times New Roman"/>
                  <w:b/>
                  <w:bCs/>
                  <w:szCs w:val="20"/>
                </w:rPr>
                <w:t>Battery type</w:t>
              </w:r>
            </w:hyperlink>
          </w:p>
        </w:tc>
        <w:tc>
          <w:tcPr>
            <w:tcW w:w="26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AB4284" w14:textId="6D85E251" w:rsidR="00610B13" w:rsidRPr="00952B38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Low-temp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 (</w:t>
            </w:r>
            <w:r w:rsidR="00F70FC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up 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150°C)</w:t>
            </w:r>
          </w:p>
        </w:tc>
        <w:tc>
          <w:tcPr>
            <w:tcW w:w="2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237D26" w14:textId="0AD048A5" w:rsidR="00610B13" w:rsidRPr="00952B38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High-temp (120-</w:t>
            </w:r>
            <w:r w:rsidR="005B334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°C)</w:t>
            </w:r>
          </w:p>
        </w:tc>
      </w:tr>
      <w:tr w:rsidR="00610B13" w:rsidRPr="00CE6B69" w14:paraId="2D7CC55E" w14:textId="77777777" w:rsidTr="001C6DE8">
        <w:trPr>
          <w:trHeight w:val="5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EAE97" w14:textId="77777777" w:rsidR="00610B13" w:rsidRPr="00CE6B69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218RSS (high imp.)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BF7D2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507356 (proc.)</w:t>
            </w:r>
          </w:p>
          <w:p w14:paraId="479C8DED" w14:textId="36CA9CBE" w:rsidR="00610B13" w:rsidRPr="00CE6B69" w:rsidRDefault="00212356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</w:t>
            </w:r>
            <w:r w:rsidR="005B334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 xml:space="preserve"> x 507357 (fire)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B3771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508900 (proc.)</w:t>
            </w:r>
          </w:p>
          <w:p w14:paraId="5BFDAA57" w14:textId="59076ADB" w:rsidR="00610B13" w:rsidRPr="00CE6B69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 x 508901 (fire)</w:t>
            </w:r>
          </w:p>
        </w:tc>
      </w:tr>
      <w:tr w:rsidR="00610B13" w:rsidRPr="00CE6B69" w14:paraId="088EA1F7" w14:textId="77777777" w:rsidTr="001C6DE8">
        <w:trPr>
          <w:trHeight w:val="5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C60FF" w14:textId="77777777" w:rsidR="00610B13" w:rsidRPr="00CE6B69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318RSS (high imp.)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6AA7C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507225 (proc.)</w:t>
            </w:r>
          </w:p>
          <w:p w14:paraId="3E11D2CE" w14:textId="18E1E479" w:rsidR="00610B13" w:rsidRPr="00CE6B69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4 x 507226 (fire)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9246B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508282 (proc.)</w:t>
            </w:r>
          </w:p>
          <w:p w14:paraId="4CD0FD34" w14:textId="37D1527F" w:rsidR="00610B13" w:rsidRPr="00CE6B69" w:rsidRDefault="00212356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4</w:t>
            </w:r>
            <w:r w:rsidR="005B334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 xml:space="preserve"> x 508283 (fire)</w:t>
            </w:r>
          </w:p>
        </w:tc>
      </w:tr>
      <w:tr w:rsidR="009B5A14" w:rsidRPr="00CE6B69" w14:paraId="123F6700" w14:textId="77777777" w:rsidTr="001C6DE8">
        <w:trPr>
          <w:trHeight w:val="161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E82DB0" w14:textId="77777777" w:rsidR="009B5A14" w:rsidRPr="00CE6B69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PRIME RSS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1D226" w14:textId="77777777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1 x 507225 (proc.)</w:t>
            </w:r>
          </w:p>
          <w:p w14:paraId="002D922E" w14:textId="5FD7C409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4 x 507226 (fire)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86B01" w14:textId="77777777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1 x 508282 (proc.)</w:t>
            </w:r>
          </w:p>
          <w:p w14:paraId="6F4DAEFF" w14:textId="537DE81E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4 x 508283 (fire)</w:t>
            </w:r>
          </w:p>
        </w:tc>
      </w:tr>
    </w:tbl>
    <w:p w14:paraId="6C7CCD55" w14:textId="77777777" w:rsidR="00610B13" w:rsidRPr="00952B38" w:rsidRDefault="00610B13" w:rsidP="004B6EE1">
      <w:pPr>
        <w:rPr>
          <w:rFonts w:ascii="Times New Roman" w:hAnsi="Times New Roman" w:cs="Times New Roman"/>
          <w:szCs w:val="20"/>
        </w:rPr>
      </w:pPr>
    </w:p>
    <w:sectPr w:rsidR="00610B13" w:rsidRPr="00952B38" w:rsidSect="00BF4647">
      <w:headerReference w:type="default" r:id="rId13"/>
      <w:headerReference w:type="first" r:id="rId14"/>
      <w:pgSz w:w="11906" w:h="16838" w:code="9"/>
      <w:pgMar w:top="1560" w:right="1956" w:bottom="567" w:left="1956" w:header="42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8D45" w14:textId="77777777" w:rsidR="001E3159" w:rsidRDefault="001E3159" w:rsidP="009F721B">
      <w:pPr>
        <w:spacing w:line="240" w:lineRule="auto"/>
      </w:pPr>
      <w:r>
        <w:separator/>
      </w:r>
    </w:p>
  </w:endnote>
  <w:endnote w:type="continuationSeparator" w:id="0">
    <w:p w14:paraId="52DF5162" w14:textId="77777777" w:rsidR="001E3159" w:rsidRDefault="001E3159" w:rsidP="009F7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524D" w14:textId="77777777" w:rsidR="001E3159" w:rsidRDefault="001E3159" w:rsidP="009F721B">
      <w:pPr>
        <w:spacing w:line="240" w:lineRule="auto"/>
      </w:pPr>
      <w:r>
        <w:separator/>
      </w:r>
    </w:p>
  </w:footnote>
  <w:footnote w:type="continuationSeparator" w:id="0">
    <w:p w14:paraId="6FFA62A6" w14:textId="77777777" w:rsidR="001E3159" w:rsidRDefault="001E3159" w:rsidP="009F7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91E7" w14:textId="77777777" w:rsidR="0004645B" w:rsidRDefault="0004645B">
    <w:pPr>
      <w:pStyle w:val="Header"/>
    </w:pPr>
    <w:r>
      <w:rPr>
        <w:noProof/>
        <w:lang w:val="nb-NO" w:eastAsia="nb-NO"/>
      </w:rPr>
      <w:drawing>
        <wp:inline distT="0" distB="0" distL="0" distR="0" wp14:anchorId="7ECD91EC" wp14:editId="7ECD91ED">
          <wp:extent cx="1671341" cy="576000"/>
          <wp:effectExtent l="0" t="0" r="508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us_Landscape_Lockup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341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CD91EE" wp14:editId="7ECD91EF">
              <wp:simplePos x="0" y="0"/>
              <wp:positionH relativeFrom="column">
                <wp:posOffset>5130800</wp:posOffset>
              </wp:positionH>
              <wp:positionV relativeFrom="page">
                <wp:posOffset>540385</wp:posOffset>
              </wp:positionV>
              <wp:extent cx="2057083" cy="261937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083" cy="26193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CD91F2" w14:textId="69A01D90" w:rsidR="0004645B" w:rsidRPr="00094261" w:rsidRDefault="0004645B" w:rsidP="000064B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094261">
                            <w:rPr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61FA9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t xml:space="preserve"> of 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instrText xml:space="preserve"> numpages </w:instrTex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61FA9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CD91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04pt;margin-top:42.55pt;width:162pt;height:20.6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" fillcolor="white [3212]" stroked="f" strokeweight=".5pt">
              <v:textbox style="mso-fit-shape-to-text:t" inset="0,0,0,0">
                <w:txbxContent>
                  <w:p w14:paraId="7ECD91F2" w14:textId="69A01D90" w:rsidR="0004645B" w:rsidRPr="00094261" w:rsidRDefault="0004645B" w:rsidP="000064BD">
                    <w:pPr>
                      <w:rPr>
                        <w:sz w:val="14"/>
                        <w:szCs w:val="14"/>
                      </w:rPr>
                    </w:pPr>
                    <w:r w:rsidRPr="00094261">
                      <w:rPr>
                        <w:sz w:val="14"/>
                        <w:szCs w:val="14"/>
                      </w:rPr>
                      <w:t xml:space="preserve">Page </w:t>
                    </w:r>
                    <w:r w:rsidRPr="00094261">
                      <w:rPr>
                        <w:sz w:val="14"/>
                        <w:szCs w:val="14"/>
                      </w:rPr>
                      <w:fldChar w:fldCharType="begin"/>
                    </w:r>
                    <w:r w:rsidRPr="00094261">
                      <w:rPr>
                        <w:sz w:val="14"/>
                        <w:szCs w:val="14"/>
                      </w:rPr>
                      <w:instrText xml:space="preserve"> page </w:instrText>
                    </w:r>
                    <w:r w:rsidRPr="00094261">
                      <w:rPr>
                        <w:sz w:val="14"/>
                        <w:szCs w:val="14"/>
                      </w:rPr>
                      <w:fldChar w:fldCharType="separate"/>
                    </w:r>
                    <w:r w:rsidR="00361FA9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Pr="00094261">
                      <w:rPr>
                        <w:sz w:val="14"/>
                        <w:szCs w:val="14"/>
                      </w:rPr>
                      <w:fldChar w:fldCharType="end"/>
                    </w:r>
                    <w:r w:rsidRPr="00094261">
                      <w:rPr>
                        <w:sz w:val="14"/>
                        <w:szCs w:val="14"/>
                      </w:rPr>
                      <w:t xml:space="preserve"> of </w:t>
                    </w:r>
                    <w:r w:rsidRPr="00094261">
                      <w:rPr>
                        <w:sz w:val="14"/>
                        <w:szCs w:val="14"/>
                      </w:rPr>
                      <w:fldChar w:fldCharType="begin"/>
                    </w:r>
                    <w:r w:rsidRPr="00094261">
                      <w:rPr>
                        <w:sz w:val="14"/>
                        <w:szCs w:val="14"/>
                      </w:rPr>
                      <w:instrText xml:space="preserve"> numpages </w:instrText>
                    </w:r>
                    <w:r w:rsidRPr="00094261">
                      <w:rPr>
                        <w:sz w:val="14"/>
                        <w:szCs w:val="14"/>
                      </w:rPr>
                      <w:fldChar w:fldCharType="separate"/>
                    </w:r>
                    <w:r w:rsidR="00361FA9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Pr="00094261"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91EA" w14:textId="77777777" w:rsidR="0004645B" w:rsidRDefault="0004645B" w:rsidP="00C15841">
    <w:pPr>
      <w:pStyle w:val="Header"/>
    </w:pPr>
    <w:r>
      <w:rPr>
        <w:noProof/>
        <w:lang w:val="nb-NO" w:eastAsia="nb-NO"/>
      </w:rPr>
      <w:drawing>
        <wp:inline distT="0" distB="0" distL="0" distR="0" wp14:anchorId="7ECD91F0" wp14:editId="7ECD91F1">
          <wp:extent cx="1671341" cy="576000"/>
          <wp:effectExtent l="0" t="0" r="508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us_Landscape_Lockup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341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7AA8"/>
    <w:multiLevelType w:val="hybridMultilevel"/>
    <w:tmpl w:val="C8169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B5"/>
    <w:rsid w:val="000064BD"/>
    <w:rsid w:val="00045366"/>
    <w:rsid w:val="0004645B"/>
    <w:rsid w:val="00050305"/>
    <w:rsid w:val="000505D6"/>
    <w:rsid w:val="00082581"/>
    <w:rsid w:val="00092122"/>
    <w:rsid w:val="00094261"/>
    <w:rsid w:val="000B65AE"/>
    <w:rsid w:val="000D03BA"/>
    <w:rsid w:val="000D0F37"/>
    <w:rsid w:val="000D5784"/>
    <w:rsid w:val="000F125C"/>
    <w:rsid w:val="00106E5E"/>
    <w:rsid w:val="0014599F"/>
    <w:rsid w:val="00163C23"/>
    <w:rsid w:val="001802DF"/>
    <w:rsid w:val="001B341A"/>
    <w:rsid w:val="001E07C0"/>
    <w:rsid w:val="001E2026"/>
    <w:rsid w:val="001E3159"/>
    <w:rsid w:val="001F66DB"/>
    <w:rsid w:val="00212356"/>
    <w:rsid w:val="00212B67"/>
    <w:rsid w:val="00243084"/>
    <w:rsid w:val="00243BA9"/>
    <w:rsid w:val="00244831"/>
    <w:rsid w:val="00274CB5"/>
    <w:rsid w:val="00284892"/>
    <w:rsid w:val="0029039D"/>
    <w:rsid w:val="00295EB5"/>
    <w:rsid w:val="002C1B64"/>
    <w:rsid w:val="002D6B70"/>
    <w:rsid w:val="002E50A4"/>
    <w:rsid w:val="002F0921"/>
    <w:rsid w:val="002F4277"/>
    <w:rsid w:val="00337E5F"/>
    <w:rsid w:val="00347CAA"/>
    <w:rsid w:val="00361FA9"/>
    <w:rsid w:val="00394433"/>
    <w:rsid w:val="003B14D6"/>
    <w:rsid w:val="003D0B4B"/>
    <w:rsid w:val="003F4BAA"/>
    <w:rsid w:val="003F7BD9"/>
    <w:rsid w:val="004021AC"/>
    <w:rsid w:val="00421EFA"/>
    <w:rsid w:val="0044055D"/>
    <w:rsid w:val="00452144"/>
    <w:rsid w:val="00480BE6"/>
    <w:rsid w:val="004B6EE1"/>
    <w:rsid w:val="004C007D"/>
    <w:rsid w:val="00517838"/>
    <w:rsid w:val="0058692F"/>
    <w:rsid w:val="005B3349"/>
    <w:rsid w:val="005D31B2"/>
    <w:rsid w:val="005E68DE"/>
    <w:rsid w:val="006016AF"/>
    <w:rsid w:val="00610B13"/>
    <w:rsid w:val="00664363"/>
    <w:rsid w:val="0069114D"/>
    <w:rsid w:val="006965BF"/>
    <w:rsid w:val="00697F4D"/>
    <w:rsid w:val="006C57D5"/>
    <w:rsid w:val="006E0F09"/>
    <w:rsid w:val="006F2AAC"/>
    <w:rsid w:val="007604A9"/>
    <w:rsid w:val="007708B6"/>
    <w:rsid w:val="007720C3"/>
    <w:rsid w:val="007769B5"/>
    <w:rsid w:val="007B023E"/>
    <w:rsid w:val="007B1961"/>
    <w:rsid w:val="007B1F7B"/>
    <w:rsid w:val="00800574"/>
    <w:rsid w:val="00823F3F"/>
    <w:rsid w:val="00833134"/>
    <w:rsid w:val="00856415"/>
    <w:rsid w:val="00920C7E"/>
    <w:rsid w:val="00952B38"/>
    <w:rsid w:val="00980696"/>
    <w:rsid w:val="00987287"/>
    <w:rsid w:val="009B5A14"/>
    <w:rsid w:val="009F721B"/>
    <w:rsid w:val="00A06D4C"/>
    <w:rsid w:val="00A84448"/>
    <w:rsid w:val="00A928EB"/>
    <w:rsid w:val="00AB40D3"/>
    <w:rsid w:val="00AC39E1"/>
    <w:rsid w:val="00AD53E6"/>
    <w:rsid w:val="00AF33C8"/>
    <w:rsid w:val="00B06E99"/>
    <w:rsid w:val="00B279FC"/>
    <w:rsid w:val="00B447C3"/>
    <w:rsid w:val="00B86229"/>
    <w:rsid w:val="00BF1414"/>
    <w:rsid w:val="00BF4647"/>
    <w:rsid w:val="00C07BC4"/>
    <w:rsid w:val="00C15841"/>
    <w:rsid w:val="00C34F76"/>
    <w:rsid w:val="00C56828"/>
    <w:rsid w:val="00C76804"/>
    <w:rsid w:val="00C777E9"/>
    <w:rsid w:val="00C944C1"/>
    <w:rsid w:val="00CB370F"/>
    <w:rsid w:val="00CE074E"/>
    <w:rsid w:val="00CE6B69"/>
    <w:rsid w:val="00CF64D8"/>
    <w:rsid w:val="00D303F6"/>
    <w:rsid w:val="00D84478"/>
    <w:rsid w:val="00DC1F00"/>
    <w:rsid w:val="00DD54C5"/>
    <w:rsid w:val="00DF102B"/>
    <w:rsid w:val="00E12EC7"/>
    <w:rsid w:val="00E31D15"/>
    <w:rsid w:val="00E44C8D"/>
    <w:rsid w:val="00E47D07"/>
    <w:rsid w:val="00E5003B"/>
    <w:rsid w:val="00E8323E"/>
    <w:rsid w:val="00E93AC1"/>
    <w:rsid w:val="00F013DF"/>
    <w:rsid w:val="00F61623"/>
    <w:rsid w:val="00F63799"/>
    <w:rsid w:val="00F70FCF"/>
    <w:rsid w:val="00F7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CD91E1"/>
  <w15:docId w15:val="{FE06300C-F9D8-4D0D-8CC8-E91AD70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Cs w:val="24"/>
        <w:lang w:val="en-GB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BD"/>
  </w:style>
  <w:style w:type="paragraph" w:styleId="Heading3">
    <w:name w:val="heading 3"/>
    <w:next w:val="Normal"/>
    <w:link w:val="Heading3Char"/>
    <w:qFormat/>
    <w:rsid w:val="00AB40D3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SC">
    <w:name w:val="ASC"/>
    <w:basedOn w:val="TableNormal"/>
    <w:uiPriority w:val="99"/>
    <w:rsid w:val="00AB40D3"/>
    <w:pPr>
      <w:spacing w:before="20" w:after="20" w:line="240" w:lineRule="auto"/>
    </w:pPr>
    <w:rPr>
      <w:rFonts w:eastAsia="Times New Roman" w:cs="Times New Roman"/>
      <w:color w:val="auto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1F497D" w:themeFill="text2"/>
      </w:tcPr>
    </w:tblStylePr>
    <w:tblStylePr w:type="firstCol">
      <w:rPr>
        <w:b/>
      </w:rPr>
    </w:tblStylePr>
  </w:style>
  <w:style w:type="character" w:customStyle="1" w:styleId="Heading3Char">
    <w:name w:val="Heading 3 Char"/>
    <w:basedOn w:val="DefaultParagraphFont"/>
    <w:link w:val="Heading3"/>
    <w:rsid w:val="00AB40D3"/>
    <w:rPr>
      <w:rFonts w:asciiTheme="majorHAnsi" w:eastAsiaTheme="majorEastAsia" w:hAnsiTheme="majorHAnsi" w:cstheme="majorBidi"/>
      <w:b/>
      <w:bCs/>
    </w:rPr>
  </w:style>
  <w:style w:type="table" w:customStyle="1" w:styleId="ERSTableWhite">
    <w:name w:val="ERS Table White"/>
    <w:basedOn w:val="TableNormal"/>
    <w:uiPriority w:val="99"/>
    <w:rsid w:val="000D0F37"/>
    <w:pPr>
      <w:spacing w:line="240" w:lineRule="auto"/>
      <w:jc w:val="right"/>
    </w:pPr>
    <w:rPr>
      <w:sz w:val="22"/>
      <w:szCs w:val="18"/>
    </w:rPr>
    <w:tblPr>
      <w:tblBorders>
        <w:top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Theme="majorHAnsi" w:hAnsiTheme="majorHAnsi"/>
        <w:color w:val="FFFFFF" w:themeColor="background1"/>
      </w:rPr>
      <w:tblPr/>
      <w:tcPr>
        <w:shd w:val="clear" w:color="auto" w:fill="000000" w:themeFill="text1"/>
      </w:tcPr>
    </w:tblStylePr>
    <w:tblStylePr w:type="lastRow">
      <w:tblPr/>
      <w:tcPr>
        <w:shd w:val="clear" w:color="auto" w:fill="CCCCCC" w:themeFill="text1" w:themeFillTint="33"/>
      </w:tcPr>
    </w:tblStylePr>
    <w:tblStylePr w:type="firstCol">
      <w:pPr>
        <w:wordWrap/>
        <w:jc w:val="left"/>
      </w:pPr>
    </w:tblStylePr>
  </w:style>
  <w:style w:type="table" w:customStyle="1" w:styleId="ERSTableCream">
    <w:name w:val="ERS Table Cream"/>
    <w:basedOn w:val="TableNormal"/>
    <w:uiPriority w:val="99"/>
    <w:rsid w:val="000D0F37"/>
    <w:pPr>
      <w:spacing w:line="240" w:lineRule="auto"/>
      <w:jc w:val="right"/>
    </w:pPr>
    <w:rPr>
      <w:sz w:val="22"/>
      <w:szCs w:val="18"/>
    </w:rPr>
    <w:tblPr>
      <w:tblBorders>
        <w:top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Theme="majorHAnsi" w:hAnsiTheme="majorHAnsi"/>
        <w:color w:val="FFFFFF" w:themeColor="background1"/>
      </w:rPr>
      <w:tblPr/>
      <w:tcPr>
        <w:shd w:val="clear" w:color="auto" w:fill="000000" w:themeFill="text1"/>
      </w:tcPr>
    </w:tblStylePr>
    <w:tblStylePr w:type="lastRow">
      <w:tblPr/>
      <w:tcPr>
        <w:shd w:val="clear" w:color="auto" w:fill="CCCCCC" w:themeFill="text1" w:themeFillTint="33"/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unhideWhenUsed/>
    <w:rsid w:val="00C15841"/>
    <w:pPr>
      <w:tabs>
        <w:tab w:val="center" w:pos="4513"/>
        <w:tab w:val="right" w:pos="9026"/>
      </w:tabs>
      <w:spacing w:line="240" w:lineRule="auto"/>
      <w:ind w:left="-1021"/>
    </w:pPr>
  </w:style>
  <w:style w:type="character" w:customStyle="1" w:styleId="HeaderChar">
    <w:name w:val="Header Char"/>
    <w:basedOn w:val="DefaultParagraphFont"/>
    <w:link w:val="Header"/>
    <w:uiPriority w:val="99"/>
    <w:rsid w:val="00C15841"/>
  </w:style>
  <w:style w:type="paragraph" w:styleId="Footer">
    <w:name w:val="footer"/>
    <w:basedOn w:val="Normal"/>
    <w:link w:val="FooterChar"/>
    <w:uiPriority w:val="99"/>
    <w:unhideWhenUsed/>
    <w:rsid w:val="009F72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1B"/>
  </w:style>
  <w:style w:type="paragraph" w:styleId="BalloonText">
    <w:name w:val="Balloon Text"/>
    <w:basedOn w:val="Normal"/>
    <w:link w:val="BalloonTextChar"/>
    <w:uiPriority w:val="99"/>
    <w:semiHidden/>
    <w:unhideWhenUsed/>
    <w:rsid w:val="009F7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C1F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54C5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3B14D6"/>
    <w:pPr>
      <w:widowControl w:val="0"/>
      <w:spacing w:before="33" w:line="240" w:lineRule="auto"/>
      <w:ind w:left="103"/>
    </w:pPr>
    <w:rPr>
      <w:rFonts w:ascii="Arial" w:eastAsia="Arial" w:hAnsi="Arial" w:cs="Arial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844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qinterra.zendesk.com/hc/en-us/articles/360019344894-Lithium-Batteries-for-newer-generation-high-impedance-tools-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interra.zendesk.com/hc/en-us/articles/360000375193-Lithium-Batteries-for-older-generation-tools-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qinterra.zendesk.com/hc/en-us/articles/360024953173-RSS-Battery-Lo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4a35f1-8f28-4b56-a53c-c315c2d338ef">
      <UserInfo>
        <DisplayName>Keenan, Zoe</DisplayName>
        <AccountId>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F89B414EBD043ACEFF1A6BA5C10A9" ma:contentTypeVersion="2" ma:contentTypeDescription="Create a new document." ma:contentTypeScope="" ma:versionID="ae35968d4f252fec3b3e7bd4f5565123">
  <xsd:schema xmlns:xsd="http://www.w3.org/2001/XMLSchema" xmlns:xs="http://www.w3.org/2001/XMLSchema" xmlns:p="http://schemas.microsoft.com/office/2006/metadata/properties" xmlns:ns2="1d4a35f1-8f28-4b56-a53c-c315c2d338ef" targetNamespace="http://schemas.microsoft.com/office/2006/metadata/properties" ma:root="true" ma:fieldsID="97c8009d041f92034cd7ba3f0684ff9b" ns2:_="">
    <xsd:import namespace="1d4a35f1-8f28-4b56-a53c-c315c2d338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a35f1-8f28-4b56-a53c-c315c2d338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A37C4A-74FD-4891-AD88-546BA25F02B6}">
  <ds:schemaRefs>
    <ds:schemaRef ds:uri="http://schemas.microsoft.com/office/2006/metadata/properties"/>
    <ds:schemaRef ds:uri="http://schemas.microsoft.com/office/infopath/2007/PartnerControls"/>
    <ds:schemaRef ds:uri="1d4a35f1-8f28-4b56-a53c-c315c2d338ef"/>
  </ds:schemaRefs>
</ds:datastoreItem>
</file>

<file path=customXml/itemProps2.xml><?xml version="1.0" encoding="utf-8"?>
<ds:datastoreItem xmlns:ds="http://schemas.openxmlformats.org/officeDocument/2006/customXml" ds:itemID="{EE5ACF4D-9FD9-414B-8811-6AC571A2F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CCEEB-17EE-439A-933E-CE5A1B56B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a35f1-8f28-4b56-a53c-c315c2d33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423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Keenan, Zoe</dc:creator>
  <cp:lastModifiedBy>Kolberg, Lars-Espen</cp:lastModifiedBy>
  <cp:revision>8</cp:revision>
  <cp:lastPrinted>2014-04-17T13:36:00Z</cp:lastPrinted>
  <dcterms:created xsi:type="dcterms:W3CDTF">2022-11-30T22:16:00Z</dcterms:created>
  <dcterms:modified xsi:type="dcterms:W3CDTF">2023-03-29T11:58:00Z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0x0101002FEF89B414EBD043ACEFF1A6BA5C10A9</vt:lpwstr>
  </property>
</Properties>
</file>