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A6346" w14:textId="35CEDF01" w:rsidR="00F03A85" w:rsidRDefault="00F03A85" w:rsidP="000E5CE3">
      <w:pPr>
        <w:jc w:val="both"/>
      </w:pPr>
    </w:p>
    <w:p w14:paraId="197F52C4" w14:textId="77777777" w:rsidR="00F03A85" w:rsidRDefault="00F03A85" w:rsidP="000E5CE3">
      <w:pPr>
        <w:jc w:val="both"/>
      </w:pPr>
    </w:p>
    <w:p w14:paraId="4496F6FB" w14:textId="54B9EE58" w:rsidR="00F03A85" w:rsidRDefault="00F03A85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7BF991B6" w14:textId="77777777" w:rsidR="00AD42BB" w:rsidRDefault="00AD42BB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6E8DC37D" w14:textId="6D27EF1B" w:rsidR="00F03A85" w:rsidRDefault="00F03A85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4F91771D" w14:textId="48187CEA" w:rsidR="00F03A85" w:rsidRDefault="00F03A85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1A93722C" w14:textId="653E2395" w:rsidR="00F03A85" w:rsidRPr="00BD27C7" w:rsidRDefault="004D2952" w:rsidP="000E5CE3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22CEBFEC" wp14:editId="4115A27E">
            <wp:extent cx="2616200" cy="439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45" cy="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C641" w14:textId="267D7175" w:rsidR="00F03A85" w:rsidRDefault="00222B7A" w:rsidP="001B6450">
      <w:pPr>
        <w:ind w:left="170" w:firstLine="0"/>
        <w:jc w:val="both"/>
        <w:rPr>
          <w:caps/>
          <w:sz w:val="36"/>
          <w:szCs w:val="36"/>
        </w:rPr>
      </w:pPr>
      <w:r>
        <w:rPr>
          <w:caps/>
          <w:sz w:val="36"/>
          <w:szCs w:val="36"/>
        </w:rPr>
        <w:t>pIWIK PRO SHAREPOINT</w:t>
      </w:r>
      <w:r w:rsidR="001537CC">
        <w:rPr>
          <w:caps/>
          <w:sz w:val="36"/>
          <w:szCs w:val="36"/>
        </w:rPr>
        <w:t xml:space="preserve"> analytics</w:t>
      </w:r>
      <w:r>
        <w:rPr>
          <w:caps/>
          <w:sz w:val="36"/>
          <w:szCs w:val="36"/>
        </w:rPr>
        <w:t xml:space="preserve"> – </w:t>
      </w:r>
      <w:r w:rsidR="00BF4191">
        <w:rPr>
          <w:caps/>
          <w:sz w:val="36"/>
          <w:szCs w:val="36"/>
        </w:rPr>
        <w:t>INSTALLATION</w:t>
      </w:r>
    </w:p>
    <w:p w14:paraId="35765665" w14:textId="3F8F6302" w:rsidR="000B5801" w:rsidRDefault="000B5801" w:rsidP="001B6450">
      <w:pPr>
        <w:ind w:left="170" w:firstLine="0"/>
        <w:jc w:val="both"/>
        <w:rPr>
          <w:caps/>
          <w:sz w:val="36"/>
          <w:szCs w:val="36"/>
        </w:rPr>
      </w:pPr>
      <w:r>
        <w:rPr>
          <w:caps/>
          <w:sz w:val="36"/>
          <w:szCs w:val="36"/>
        </w:rPr>
        <w:t>Version 3.0.</w:t>
      </w:r>
      <w:r w:rsidR="00D85AF9">
        <w:rPr>
          <w:caps/>
          <w:sz w:val="36"/>
          <w:szCs w:val="36"/>
        </w:rPr>
        <w:t>1</w:t>
      </w:r>
    </w:p>
    <w:p w14:paraId="72BD327D" w14:textId="77777777" w:rsidR="001B6450" w:rsidRDefault="001B6450" w:rsidP="001B6450">
      <w:pPr>
        <w:ind w:left="170" w:firstLine="0"/>
        <w:jc w:val="both"/>
        <w:rPr>
          <w:sz w:val="36"/>
          <w:szCs w:val="36"/>
        </w:rPr>
      </w:pPr>
    </w:p>
    <w:p w14:paraId="01B56B75" w14:textId="77777777" w:rsidR="00F03A85" w:rsidRDefault="00F03A85" w:rsidP="000E5CE3">
      <w:pPr>
        <w:jc w:val="both"/>
        <w:rPr>
          <w:sz w:val="36"/>
          <w:szCs w:val="36"/>
        </w:rPr>
      </w:pPr>
    </w:p>
    <w:p w14:paraId="27E811B1" w14:textId="77777777" w:rsidR="00F03A85" w:rsidRDefault="00F03A85" w:rsidP="000E5CE3">
      <w:pPr>
        <w:jc w:val="both"/>
        <w:rPr>
          <w:sz w:val="36"/>
          <w:szCs w:val="36"/>
        </w:rPr>
      </w:pPr>
    </w:p>
    <w:p w14:paraId="0CFB70E6" w14:textId="77777777" w:rsidR="00F03A85" w:rsidRDefault="00F03A85" w:rsidP="000E5CE3">
      <w:pPr>
        <w:jc w:val="both"/>
        <w:rPr>
          <w:sz w:val="36"/>
          <w:szCs w:val="36"/>
        </w:rPr>
      </w:pPr>
    </w:p>
    <w:p w14:paraId="2526D783" w14:textId="77777777" w:rsidR="00F03A85" w:rsidRDefault="00F03A85" w:rsidP="000E5CE3">
      <w:pPr>
        <w:jc w:val="both"/>
        <w:rPr>
          <w:sz w:val="36"/>
          <w:szCs w:val="36"/>
        </w:rPr>
      </w:pPr>
    </w:p>
    <w:p w14:paraId="5E2679A8" w14:textId="77777777" w:rsidR="00F03A85" w:rsidRDefault="00F03A85" w:rsidP="000E5CE3">
      <w:pPr>
        <w:jc w:val="both"/>
        <w:rPr>
          <w:sz w:val="36"/>
          <w:szCs w:val="36"/>
        </w:rPr>
      </w:pPr>
    </w:p>
    <w:p w14:paraId="0515FD4C" w14:textId="77777777" w:rsidR="00F03A85" w:rsidRDefault="00F03A85" w:rsidP="000E5CE3">
      <w:pPr>
        <w:jc w:val="both"/>
        <w:rPr>
          <w:sz w:val="36"/>
          <w:szCs w:val="36"/>
        </w:rPr>
      </w:pPr>
    </w:p>
    <w:p w14:paraId="37A3093A" w14:textId="77777777" w:rsidR="00F03A85" w:rsidRDefault="00F03A85" w:rsidP="000E5CE3">
      <w:pPr>
        <w:jc w:val="both"/>
        <w:rPr>
          <w:sz w:val="36"/>
          <w:szCs w:val="36"/>
        </w:rPr>
      </w:pPr>
    </w:p>
    <w:p w14:paraId="2587A342" w14:textId="210D728B" w:rsidR="00F03A85" w:rsidRDefault="00F03A85" w:rsidP="000E5CE3">
      <w:pPr>
        <w:ind w:firstLine="0"/>
        <w:jc w:val="both"/>
      </w:pPr>
    </w:p>
    <w:p w14:paraId="1BF009E0" w14:textId="77777777" w:rsidR="00344AD5" w:rsidRDefault="00344AD5" w:rsidP="000E5CE3">
      <w:pPr>
        <w:ind w:firstLine="0"/>
        <w:jc w:val="both"/>
      </w:pPr>
    </w:p>
    <w:sdt>
      <w:sdtPr>
        <w:rPr>
          <w:sz w:val="22"/>
          <w:szCs w:val="22"/>
          <w:lang w:val="en-US"/>
        </w:rPr>
        <w:id w:val="-851870301"/>
        <w:docPartObj>
          <w:docPartGallery w:val="Cover Pages"/>
          <w:docPartUnique/>
        </w:docPartObj>
      </w:sdtPr>
      <w:sdtEndPr/>
      <w:sdtContent>
        <w:p w14:paraId="314660BD" w14:textId="2DB5EE5D" w:rsidR="00162D22" w:rsidRDefault="00162D22" w:rsidP="000E5CE3">
          <w:pPr>
            <w:ind w:firstLine="0"/>
            <w:jc w:val="both"/>
          </w:pPr>
        </w:p>
        <w:p w14:paraId="7F952932" w14:textId="185A6924" w:rsidR="00541440" w:rsidRDefault="00541440" w:rsidP="000E5CE3">
          <w:pPr>
            <w:ind w:firstLine="0"/>
            <w:jc w:val="both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  <w:lang w:val="en-GB"/>
            </w:rPr>
            <w:id w:val="-967888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DB32846" w14:textId="43C379BA" w:rsidR="00541440" w:rsidRPr="00222B7A" w:rsidRDefault="00541440" w:rsidP="000E5CE3">
              <w:pPr>
                <w:pStyle w:val="TOCHeading"/>
                <w:jc w:val="both"/>
              </w:pPr>
              <w:r w:rsidRPr="00222B7A">
                <w:t>Contents</w:t>
              </w:r>
            </w:p>
            <w:p w14:paraId="6D35103D" w14:textId="0A143F2E" w:rsidR="00C14E28" w:rsidRDefault="00541440">
              <w:pPr>
                <w:pStyle w:val="TOC1"/>
                <w:tabs>
                  <w:tab w:val="left" w:pos="720"/>
                  <w:tab w:val="right" w:leader="dot" w:pos="9054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2"/>
                  <w:szCs w:val="22"/>
                  <w:lang w:val="en-US"/>
                </w:rPr>
              </w:pPr>
              <w:r w:rsidRPr="0010514E">
                <w:rPr>
                  <w:highlight w:val="yellow"/>
                </w:rPr>
                <w:fldChar w:fldCharType="begin"/>
              </w:r>
              <w:r w:rsidRPr="0010514E">
                <w:rPr>
                  <w:highlight w:val="yellow"/>
                </w:rPr>
                <w:instrText xml:space="preserve"> TOC \o "1-3" \h \z \u </w:instrText>
              </w:r>
              <w:r w:rsidRPr="0010514E">
                <w:rPr>
                  <w:highlight w:val="yellow"/>
                </w:rPr>
                <w:fldChar w:fldCharType="separate"/>
              </w:r>
              <w:hyperlink w:anchor="_Toc51069605" w:history="1">
                <w:r w:rsidR="00C14E28" w:rsidRPr="00017240">
                  <w:rPr>
                    <w:rStyle w:val="Hyperlink"/>
                    <w:noProof/>
                  </w:rPr>
                  <w:t>1.</w:t>
                </w:r>
                <w:r w:rsidR="00C14E28">
                  <w:rPr>
                    <w:rFonts w:eastAsiaTheme="minorEastAsia"/>
                    <w:b w:val="0"/>
                    <w:bCs w:val="0"/>
                    <w: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C14E28" w:rsidRPr="00017240">
                  <w:rPr>
                    <w:rStyle w:val="Hyperlink"/>
                    <w:noProof/>
                  </w:rPr>
                  <w:t>Introduction</w:t>
                </w:r>
                <w:r w:rsidR="00C14E28">
                  <w:rPr>
                    <w:noProof/>
                    <w:webHidden/>
                  </w:rPr>
                  <w:tab/>
                </w:r>
                <w:r w:rsidR="00C14E28">
                  <w:rPr>
                    <w:noProof/>
                    <w:webHidden/>
                  </w:rPr>
                  <w:fldChar w:fldCharType="begin"/>
                </w:r>
                <w:r w:rsidR="00C14E28">
                  <w:rPr>
                    <w:noProof/>
                    <w:webHidden/>
                  </w:rPr>
                  <w:instrText xml:space="preserve"> PAGEREF _Toc51069605 \h </w:instrText>
                </w:r>
                <w:r w:rsidR="00C14E28">
                  <w:rPr>
                    <w:noProof/>
                    <w:webHidden/>
                  </w:rPr>
                </w:r>
                <w:r w:rsidR="00C14E28"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3</w:t>
                </w:r>
                <w:r w:rsidR="00C14E28">
                  <w:rPr>
                    <w:noProof/>
                    <w:webHidden/>
                  </w:rPr>
                  <w:fldChar w:fldCharType="end"/>
                </w:r>
              </w:hyperlink>
            </w:p>
            <w:p w14:paraId="27BCEBF9" w14:textId="7A8BF44A" w:rsidR="00C14E28" w:rsidRDefault="00C14E28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1069606" w:history="1">
                <w:r w:rsidRPr="00017240">
                  <w:rPr>
                    <w:rStyle w:val="Hyperlink"/>
                    <w:noProof/>
                  </w:rPr>
                  <w:t>1.1.</w:t>
                </w:r>
                <w:r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017240">
                  <w:rPr>
                    <w:rStyle w:val="Hyperlink"/>
                    <w:noProof/>
                  </w:rPr>
                  <w:t>Purpose of this document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_Toc51069606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B57405" w14:textId="1B472381" w:rsidR="00C14E28" w:rsidRDefault="00C14E28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1069607" w:history="1">
                <w:r w:rsidRPr="00017240">
                  <w:rPr>
                    <w:rStyle w:val="Hyperlink"/>
                    <w:noProof/>
                  </w:rPr>
                  <w:t>1.2.</w:t>
                </w:r>
                <w:r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017240">
                  <w:rPr>
                    <w:rStyle w:val="Hyperlink"/>
                    <w:noProof/>
                  </w:rPr>
                  <w:t>Prerequisites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_Toc51069607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309F02" w14:textId="440E593C" w:rsidR="00C14E28" w:rsidRDefault="00C14E28">
              <w:pPr>
                <w:pStyle w:val="TOC1"/>
                <w:tabs>
                  <w:tab w:val="left" w:pos="720"/>
                  <w:tab w:val="right" w:leader="dot" w:pos="9054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2"/>
                  <w:szCs w:val="22"/>
                  <w:lang w:val="en-US"/>
                </w:rPr>
              </w:pPr>
              <w:hyperlink w:anchor="_Toc51069608" w:history="1">
                <w:r w:rsidRPr="00017240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017240">
                  <w:rPr>
                    <w:rStyle w:val="Hyperlink"/>
                    <w:noProof/>
                  </w:rPr>
                  <w:t>Install Piwik PRO components in SharePoint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_Toc51069608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50FC98" w14:textId="1CCF2836" w:rsidR="00C14E28" w:rsidRDefault="00C14E28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1069609" w:history="1">
                <w:r w:rsidRPr="00017240">
                  <w:rPr>
                    <w:rStyle w:val="Hyperlink"/>
                    <w:rFonts w:eastAsia="Times New Roman"/>
                    <w:noProof/>
                    <w:lang w:eastAsia="en-GB"/>
                  </w:rPr>
                  <w:t>2.1.</w:t>
                </w:r>
                <w:r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017240">
                  <w:rPr>
                    <w:rStyle w:val="Hyperlink"/>
                    <w:rFonts w:eastAsia="Times New Roman"/>
                    <w:noProof/>
                    <w:lang w:eastAsia="en-GB"/>
                  </w:rPr>
                  <w:t>Provision SharePoint components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_Toc51069609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F75093" w14:textId="6F3F0DC4" w:rsidR="00C14E28" w:rsidRDefault="00C14E28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1069610" w:history="1">
                <w:r w:rsidRPr="00017240">
                  <w:rPr>
                    <w:rStyle w:val="Hyperlink"/>
                    <w:noProof/>
                  </w:rPr>
                  <w:t>2.2.</w:t>
                </w:r>
                <w:r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017240">
                  <w:rPr>
                    <w:rStyle w:val="Hyperlink"/>
                    <w:noProof/>
                  </w:rPr>
                  <w:t>Configure Piwik PRO connection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_Toc51069610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DAECE4" w14:textId="5B9860D2" w:rsidR="00C14E28" w:rsidRDefault="00C14E28">
              <w:pPr>
                <w:pStyle w:val="TOC1"/>
                <w:tabs>
                  <w:tab w:val="left" w:pos="720"/>
                  <w:tab w:val="right" w:leader="dot" w:pos="9054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2"/>
                  <w:szCs w:val="22"/>
                  <w:lang w:val="en-US"/>
                </w:rPr>
              </w:pPr>
              <w:hyperlink w:anchor="_Toc51069611" w:history="1">
                <w:r w:rsidRPr="00017240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017240">
                  <w:rPr>
                    <w:rStyle w:val="Hyperlink"/>
                    <w:noProof/>
                  </w:rPr>
                  <w:t>Install PiwikPRO components in Azure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_Toc51069611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BEF0B3" w14:textId="19423D7F" w:rsidR="00C14E28" w:rsidRDefault="00C14E28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1069612" w:history="1">
                <w:r w:rsidRPr="00017240">
                  <w:rPr>
                    <w:rStyle w:val="Hyperlink"/>
                    <w:rFonts w:eastAsia="Times New Roman"/>
                    <w:noProof/>
                    <w:lang w:eastAsia="en-GB"/>
                  </w:rPr>
                  <w:t>3.1.</w:t>
                </w:r>
                <w:r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017240">
                  <w:rPr>
                    <w:rStyle w:val="Hyperlink"/>
                    <w:rFonts w:eastAsia="Times New Roman"/>
                    <w:noProof/>
                    <w:lang w:eastAsia="en-GB"/>
                  </w:rPr>
                  <w:t>Create resources in Azure and deploy web job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_Toc51069612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2210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1CFD77" w14:textId="1524BEE6" w:rsidR="00541440" w:rsidRDefault="00541440" w:rsidP="000E5CE3">
              <w:pPr>
                <w:jc w:val="both"/>
              </w:pPr>
              <w:r w:rsidRPr="0010514E">
                <w:rPr>
                  <w:b/>
                  <w:bCs/>
                  <w:noProof/>
                  <w:highlight w:val="yellow"/>
                </w:rPr>
                <w:fldChar w:fldCharType="end"/>
              </w:r>
            </w:p>
          </w:sdtContent>
        </w:sd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28"/>
            <w:gridCol w:w="996"/>
            <w:gridCol w:w="1676"/>
            <w:gridCol w:w="5264"/>
          </w:tblGrid>
          <w:tr w:rsidR="00824ECF" w:rsidRPr="00824ECF" w14:paraId="6C3F0FCB" w14:textId="77777777" w:rsidTr="001D5CCE">
            <w:trPr>
              <w:trHeight w:val="288"/>
            </w:trPr>
            <w:tc>
              <w:tcPr>
                <w:tcW w:w="988" w:type="dxa"/>
                <w:tcBorders>
                  <w:top w:val="nil"/>
                  <w:left w:val="nil"/>
                  <w:bottom w:val="single" w:sz="18" w:space="0" w:color="808080" w:themeColor="background1" w:themeShade="80"/>
                  <w:right w:val="nil"/>
                </w:tcBorders>
              </w:tcPr>
              <w:p w14:paraId="06DA77AB" w14:textId="77777777" w:rsidR="00824ECF" w:rsidRPr="00824ECF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</w:pPr>
                <w:r w:rsidRPr="00824ECF"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  <w:t>Date</w:t>
                </w:r>
              </w:p>
            </w:tc>
            <w:tc>
              <w:tcPr>
                <w:tcW w:w="997" w:type="dxa"/>
                <w:tcBorders>
                  <w:top w:val="nil"/>
                  <w:left w:val="nil"/>
                  <w:bottom w:val="single" w:sz="18" w:space="0" w:color="808080" w:themeColor="background1" w:themeShade="80"/>
                  <w:right w:val="nil"/>
                </w:tcBorders>
              </w:tcPr>
              <w:p w14:paraId="062D83F6" w14:textId="77777777" w:rsidR="00824ECF" w:rsidRPr="00824ECF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</w:pPr>
                <w:r w:rsidRPr="00824ECF"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1696" w:type="dxa"/>
                <w:tcBorders>
                  <w:top w:val="nil"/>
                  <w:left w:val="nil"/>
                  <w:bottom w:val="single" w:sz="18" w:space="0" w:color="808080" w:themeColor="background1" w:themeShade="80"/>
                  <w:right w:val="nil"/>
                </w:tcBorders>
              </w:tcPr>
              <w:p w14:paraId="1B2C279F" w14:textId="77777777" w:rsidR="00824ECF" w:rsidRPr="00824ECF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</w:pPr>
                <w:r w:rsidRPr="00824ECF"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  <w:t>Author</w:t>
                </w:r>
              </w:p>
            </w:tc>
            <w:tc>
              <w:tcPr>
                <w:tcW w:w="5373" w:type="dxa"/>
                <w:tcBorders>
                  <w:top w:val="nil"/>
                  <w:left w:val="nil"/>
                  <w:bottom w:val="single" w:sz="18" w:space="0" w:color="808080" w:themeColor="background1" w:themeShade="80"/>
                  <w:right w:val="nil"/>
                </w:tcBorders>
              </w:tcPr>
              <w:p w14:paraId="07F8BB88" w14:textId="77777777" w:rsidR="00824ECF" w:rsidRPr="00824ECF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</w:pPr>
                <w:r w:rsidRPr="00824ECF"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  <w:t>Description</w:t>
                </w:r>
              </w:p>
            </w:tc>
          </w:tr>
          <w:tr w:rsidR="00824ECF" w:rsidRPr="001B2D1A" w14:paraId="5AF8638F" w14:textId="77777777" w:rsidTr="001D5CCE">
            <w:tc>
              <w:tcPr>
                <w:tcW w:w="988" w:type="dxa"/>
                <w:tcBorders>
                  <w:top w:val="single" w:sz="18" w:space="0" w:color="808080" w:themeColor="background1" w:themeShade="80"/>
                  <w:left w:val="single" w:sz="4" w:space="0" w:color="FFFFFF" w:themeColor="background1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4A4DD236" w14:textId="25B61C57" w:rsidR="00824ECF" w:rsidRPr="00824ECF" w:rsidRDefault="00505102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07</w:t>
                </w:r>
                <w:r w:rsidR="00083548">
                  <w:rPr>
                    <w:rFonts w:cstheme="minorHAnsi"/>
                    <w:sz w:val="20"/>
                    <w:szCs w:val="20"/>
                  </w:rPr>
                  <w:t>.</w:t>
                </w:r>
                <w:r>
                  <w:rPr>
                    <w:rFonts w:cstheme="minorHAnsi"/>
                    <w:sz w:val="20"/>
                    <w:szCs w:val="20"/>
                  </w:rPr>
                  <w:t>05</w:t>
                </w:r>
                <w:r w:rsidR="00083548">
                  <w:rPr>
                    <w:rFonts w:cstheme="minorHAnsi"/>
                    <w:sz w:val="20"/>
                    <w:szCs w:val="20"/>
                  </w:rPr>
                  <w:t>.20</w:t>
                </w:r>
                <w:r>
                  <w:rPr>
                    <w:rFonts w:cstheme="minorHAnsi"/>
                    <w:sz w:val="20"/>
                    <w:szCs w:val="20"/>
                  </w:rPr>
                  <w:t>20</w:t>
                </w:r>
              </w:p>
            </w:tc>
            <w:tc>
              <w:tcPr>
                <w:tcW w:w="997" w:type="dxa"/>
                <w:tcBorders>
                  <w:top w:val="single" w:sz="18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26863803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824ECF">
                  <w:rPr>
                    <w:rFonts w:cstheme="minorHAnsi"/>
                    <w:sz w:val="20"/>
                    <w:szCs w:val="20"/>
                  </w:rPr>
                  <w:t>1.0</w:t>
                </w:r>
              </w:p>
            </w:tc>
            <w:tc>
              <w:tcPr>
                <w:tcW w:w="1696" w:type="dxa"/>
                <w:tcBorders>
                  <w:top w:val="single" w:sz="18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061F8F21" w14:textId="2920D55B" w:rsidR="00505102" w:rsidRPr="006F2A19" w:rsidRDefault="00505102" w:rsidP="00083548">
                <w:pPr>
                  <w:spacing w:before="0" w:after="0"/>
                  <w:ind w:firstLine="0"/>
                  <w:rPr>
                    <w:rFonts w:cstheme="minorHAnsi"/>
                    <w:sz w:val="20"/>
                    <w:szCs w:val="20"/>
                    <w:lang w:val="pl-PL"/>
                  </w:rPr>
                </w:pPr>
                <w:r w:rsidRPr="006F2A19">
                  <w:rPr>
                    <w:rFonts w:cstheme="minorHAnsi"/>
                    <w:sz w:val="20"/>
                    <w:szCs w:val="20"/>
                    <w:lang w:val="pl-PL"/>
                  </w:rPr>
                  <w:t>P. Hawrylak</w:t>
                </w:r>
              </w:p>
            </w:tc>
            <w:tc>
              <w:tcPr>
                <w:tcW w:w="5373" w:type="dxa"/>
                <w:tcBorders>
                  <w:top w:val="single" w:sz="18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FFFFFF" w:themeColor="background1"/>
                </w:tcBorders>
              </w:tcPr>
              <w:p w14:paraId="03C295C5" w14:textId="791D28B1" w:rsidR="00824ECF" w:rsidRPr="001B2D1A" w:rsidRDefault="00441CD2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Document creation</w:t>
                </w:r>
              </w:p>
            </w:tc>
          </w:tr>
          <w:tr w:rsidR="00824ECF" w:rsidRPr="001B2D1A" w14:paraId="609C964E" w14:textId="77777777" w:rsidTr="001D5CCE">
            <w:tc>
              <w:tcPr>
                <w:tcW w:w="988" w:type="dxa"/>
                <w:tcBorders>
                  <w:top w:val="single" w:sz="4" w:space="0" w:color="808080" w:themeColor="background1" w:themeShade="80"/>
                  <w:left w:val="single" w:sz="4" w:space="0" w:color="FFFFFF" w:themeColor="background1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0610393F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997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3770E6A0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169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014C5F92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5373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FFFFFF" w:themeColor="background1"/>
                </w:tcBorders>
              </w:tcPr>
              <w:p w14:paraId="69FB168A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</w:tr>
          <w:tr w:rsidR="00824ECF" w:rsidRPr="001B2D1A" w14:paraId="261D6975" w14:textId="77777777" w:rsidTr="001D5CCE">
            <w:tc>
              <w:tcPr>
                <w:tcW w:w="988" w:type="dxa"/>
                <w:tcBorders>
                  <w:top w:val="single" w:sz="4" w:space="0" w:color="808080" w:themeColor="background1" w:themeShade="80"/>
                  <w:left w:val="single" w:sz="4" w:space="0" w:color="FFFFFF" w:themeColor="background1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723F2266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997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7B178AC1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169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5132F6F0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5373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FFFFFF" w:themeColor="background1"/>
                </w:tcBorders>
              </w:tcPr>
              <w:p w14:paraId="2B383386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</w:tr>
          <w:tr w:rsidR="00824ECF" w:rsidRPr="001B2D1A" w14:paraId="66083911" w14:textId="77777777" w:rsidTr="001D5CCE">
            <w:tc>
              <w:tcPr>
                <w:tcW w:w="988" w:type="dxa"/>
                <w:tcBorders>
                  <w:top w:val="single" w:sz="4" w:space="0" w:color="808080" w:themeColor="background1" w:themeShade="80"/>
                  <w:left w:val="single" w:sz="4" w:space="0" w:color="FFFFFF" w:themeColor="background1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516375CF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997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6FAB6AE6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169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1E30FE8E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5373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FFFFFF" w:themeColor="background1"/>
                </w:tcBorders>
              </w:tcPr>
              <w:p w14:paraId="58A250F2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</w:tr>
          <w:tr w:rsidR="00824ECF" w:rsidRPr="001B2D1A" w14:paraId="230A6380" w14:textId="77777777" w:rsidTr="001D5CCE">
            <w:trPr>
              <w:trHeight w:val="58"/>
            </w:trPr>
            <w:tc>
              <w:tcPr>
                <w:tcW w:w="988" w:type="dxa"/>
                <w:tcBorders>
                  <w:top w:val="single" w:sz="4" w:space="0" w:color="808080" w:themeColor="background1" w:themeShade="80"/>
                  <w:left w:val="single" w:sz="4" w:space="0" w:color="FFFFFF" w:themeColor="background1"/>
                  <w:bottom w:val="single" w:sz="18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64822341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997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18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6F8F6BE6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169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18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6C2B36FC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5373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18" w:space="0" w:color="808080" w:themeColor="background1" w:themeShade="80"/>
                  <w:right w:val="single" w:sz="4" w:space="0" w:color="FFFFFF" w:themeColor="background1"/>
                </w:tcBorders>
              </w:tcPr>
              <w:p w14:paraId="50E9590F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</w:tr>
        </w:tbl>
        <w:p w14:paraId="5F804BF0" w14:textId="52BA256A" w:rsidR="00541440" w:rsidRPr="00860177" w:rsidRDefault="00541440" w:rsidP="000E5CE3">
          <w:pPr>
            <w:ind w:firstLine="0"/>
            <w:jc w:val="both"/>
            <w:rPr>
              <w:rFonts w:asciiTheme="majorHAnsi" w:hAnsiTheme="majorHAnsi" w:cstheme="majorHAnsi"/>
              <w:sz w:val="32"/>
              <w:szCs w:val="32"/>
            </w:rPr>
          </w:pPr>
        </w:p>
        <w:p w14:paraId="70AC291C" w14:textId="2667C62D" w:rsidR="00860177" w:rsidRDefault="00860177" w:rsidP="000E5CE3">
          <w:pPr>
            <w:ind w:firstLine="0"/>
            <w:jc w:val="both"/>
          </w:pPr>
        </w:p>
        <w:p w14:paraId="762A85E2" w14:textId="585F31A0" w:rsidR="00F261D3" w:rsidRDefault="00F261D3" w:rsidP="000E5CE3">
          <w:pPr>
            <w:ind w:firstLine="0"/>
            <w:jc w:val="both"/>
          </w:pPr>
        </w:p>
        <w:p w14:paraId="56FFB126" w14:textId="2A3BD978" w:rsidR="00F261D3" w:rsidRDefault="00F261D3" w:rsidP="000E5CE3">
          <w:pPr>
            <w:ind w:firstLine="0"/>
            <w:jc w:val="both"/>
          </w:pPr>
        </w:p>
        <w:p w14:paraId="5512A231" w14:textId="46E50439" w:rsidR="00F261D3" w:rsidRDefault="00F261D3" w:rsidP="000E5CE3">
          <w:pPr>
            <w:ind w:firstLine="0"/>
            <w:jc w:val="both"/>
          </w:pPr>
        </w:p>
        <w:p w14:paraId="5ADFD10D" w14:textId="5763D176" w:rsidR="00F261D3" w:rsidRDefault="00F261D3" w:rsidP="000E5CE3">
          <w:pPr>
            <w:ind w:firstLine="0"/>
            <w:jc w:val="both"/>
          </w:pPr>
        </w:p>
        <w:p w14:paraId="2B6791BB" w14:textId="3F4E820F" w:rsidR="00F261D3" w:rsidRDefault="00F261D3" w:rsidP="000E5CE3">
          <w:pPr>
            <w:ind w:firstLine="0"/>
            <w:jc w:val="both"/>
          </w:pPr>
        </w:p>
        <w:p w14:paraId="41E04C18" w14:textId="54D41BF8" w:rsidR="00F261D3" w:rsidRDefault="00F261D3" w:rsidP="000E5CE3">
          <w:pPr>
            <w:ind w:firstLine="0"/>
            <w:jc w:val="both"/>
          </w:pPr>
        </w:p>
        <w:p w14:paraId="0661C5D6" w14:textId="17F4772D" w:rsidR="003B5A74" w:rsidRDefault="003B5A74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188CA52F" w14:textId="66A9B983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183ED4B2" w14:textId="3D727F0A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6C807C52" w14:textId="182E3FE4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4155C919" w14:textId="13109190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7DACEDBE" w14:textId="77777777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3DEC708F" w14:textId="68725CDF" w:rsidR="00541440" w:rsidRPr="0031537F" w:rsidRDefault="000E5CE3" w:rsidP="000E5CE3">
          <w:pPr>
            <w:pStyle w:val="Heading1"/>
            <w:jc w:val="both"/>
          </w:pPr>
          <w:r>
            <w:lastRenderedPageBreak/>
            <w:t xml:space="preserve"> </w:t>
          </w:r>
          <w:bookmarkStart w:id="0" w:name="_Toc51069605"/>
          <w:r w:rsidR="00E740DD" w:rsidRPr="0031537F">
            <w:t>Introduction</w:t>
          </w:r>
          <w:bookmarkEnd w:id="0"/>
        </w:p>
        <w:p w14:paraId="3B848B0E" w14:textId="77777777" w:rsidR="00162D22" w:rsidRPr="0031537F" w:rsidRDefault="00162D22" w:rsidP="000E5CE3">
          <w:pPr>
            <w:ind w:left="170" w:firstLine="0"/>
            <w:jc w:val="both"/>
          </w:pPr>
        </w:p>
        <w:p w14:paraId="5307A59E" w14:textId="5FE01D78" w:rsidR="0015736F" w:rsidRPr="0031537F" w:rsidRDefault="00E740DD" w:rsidP="000E5CE3">
          <w:pPr>
            <w:pStyle w:val="Heading2"/>
            <w:jc w:val="both"/>
          </w:pPr>
          <w:bookmarkStart w:id="1" w:name="_Toc51069606"/>
          <w:r w:rsidRPr="0031537F">
            <w:t>Purpose of this document</w:t>
          </w:r>
          <w:bookmarkEnd w:id="1"/>
        </w:p>
        <w:p w14:paraId="41903C44" w14:textId="1919C338" w:rsidR="001B6450" w:rsidRDefault="001B6450" w:rsidP="001B6450">
          <w:pPr>
            <w:ind w:firstLine="0"/>
            <w:jc w:val="both"/>
          </w:pPr>
          <w:r>
            <w:t xml:space="preserve">The document </w:t>
          </w:r>
          <w:bookmarkStart w:id="2" w:name="_Hlk25221347"/>
          <w:r w:rsidR="008C1F06">
            <w:t xml:space="preserve">describes how to install </w:t>
          </w:r>
          <w:proofErr w:type="spellStart"/>
          <w:r w:rsidR="008C1F06">
            <w:t>Piwik</w:t>
          </w:r>
          <w:proofErr w:type="spellEnd"/>
          <w:r w:rsidR="008C1F06">
            <w:t xml:space="preserve"> PRO resources in Azure and SharePoint</w:t>
          </w:r>
          <w:r w:rsidR="00344AD5">
            <w:t>.</w:t>
          </w:r>
        </w:p>
        <w:p w14:paraId="23513E37" w14:textId="29ECDB12" w:rsidR="00581D64" w:rsidRDefault="00581D64" w:rsidP="001B6450">
          <w:pPr>
            <w:ind w:firstLine="0"/>
            <w:jc w:val="both"/>
          </w:pPr>
        </w:p>
        <w:p w14:paraId="4DF50AED" w14:textId="6457EF3A" w:rsidR="00581D64" w:rsidRDefault="00581D64" w:rsidP="00581D64">
          <w:pPr>
            <w:pStyle w:val="Heading2"/>
            <w:jc w:val="both"/>
          </w:pPr>
          <w:bookmarkStart w:id="3" w:name="_Toc51069607"/>
          <w:r>
            <w:t>Prerequisites</w:t>
          </w:r>
          <w:bookmarkEnd w:id="3"/>
        </w:p>
        <w:p w14:paraId="7E9D1169" w14:textId="7634D11C" w:rsidR="00581D64" w:rsidRDefault="00A22354" w:rsidP="00581D64">
          <w:pPr>
            <w:ind w:firstLine="0"/>
          </w:pPr>
          <w:r>
            <w:t>Before proceeding further</w:t>
          </w:r>
          <w:r w:rsidR="00C03E84">
            <w:t xml:space="preserve"> </w:t>
          </w:r>
          <w:r w:rsidR="0009345E">
            <w:t>please ensure that</w:t>
          </w:r>
          <w:r>
            <w:t xml:space="preserve"> </w:t>
          </w:r>
          <w:r w:rsidR="00546EE2">
            <w:t>you have access to account</w:t>
          </w:r>
          <w:r w:rsidR="00443C56">
            <w:t xml:space="preserve"> or accounts</w:t>
          </w:r>
          <w:r w:rsidR="00546EE2">
            <w:t xml:space="preserve"> with following permissions</w:t>
          </w:r>
          <w:r w:rsidR="007D1C58">
            <w:t>/roles</w:t>
          </w:r>
          <w:r w:rsidR="0009345E">
            <w:t>:</w:t>
          </w:r>
        </w:p>
        <w:p w14:paraId="1A0580F4" w14:textId="00DBB8BC" w:rsidR="0009345E" w:rsidRDefault="00DA06D1" w:rsidP="002E2C27">
          <w:pPr>
            <w:pStyle w:val="ListParagraph"/>
            <w:numPr>
              <w:ilvl w:val="0"/>
              <w:numId w:val="22"/>
            </w:numPr>
          </w:pPr>
          <w:r>
            <w:t xml:space="preserve">SharePoint </w:t>
          </w:r>
          <w:r w:rsidR="00546EE2">
            <w:t>A</w:t>
          </w:r>
          <w:r w:rsidR="004F1BCF">
            <w:t>dmin</w:t>
          </w:r>
        </w:p>
        <w:p w14:paraId="084AB12F" w14:textId="366974BE" w:rsidR="00546EE2" w:rsidRDefault="00AA1242" w:rsidP="002E2C27">
          <w:pPr>
            <w:pStyle w:val="ListParagraph"/>
            <w:numPr>
              <w:ilvl w:val="0"/>
              <w:numId w:val="22"/>
            </w:numPr>
          </w:pPr>
          <w:r>
            <w:t>Contributor role to Azure subscription</w:t>
          </w:r>
          <w:r w:rsidR="00BA1783">
            <w:t xml:space="preserve"> or to existing Resource Group</w:t>
          </w:r>
          <w:r w:rsidR="007D1C58">
            <w:t xml:space="preserve"> in Azure</w:t>
          </w:r>
        </w:p>
        <w:p w14:paraId="69684F1F" w14:textId="141F5532" w:rsidR="00916CF0" w:rsidRDefault="00F11F14" w:rsidP="002E2C27">
          <w:pPr>
            <w:pStyle w:val="ListParagraph"/>
            <w:numPr>
              <w:ilvl w:val="0"/>
              <w:numId w:val="22"/>
            </w:numPr>
          </w:pPr>
          <w:r>
            <w:t>Azure AD Global Admin</w:t>
          </w:r>
          <w:r w:rsidR="00DD4F87">
            <w:t>istrator</w:t>
          </w:r>
          <w:r w:rsidR="00212998">
            <w:t xml:space="preserve"> (or at least Application Developer role in Azure AD</w:t>
          </w:r>
          <w:r w:rsidR="00BF7012">
            <w:t xml:space="preserve"> to create application registrations</w:t>
          </w:r>
          <w:r w:rsidR="00212998">
            <w:t xml:space="preserve"> – </w:t>
          </w:r>
          <w:r w:rsidR="00BF7012">
            <w:t>this will require</w:t>
          </w:r>
          <w:r w:rsidR="00212998">
            <w:t xml:space="preserve"> </w:t>
          </w:r>
          <w:r w:rsidR="00DE7002">
            <w:t>granting consent by global administrator</w:t>
          </w:r>
          <w:r w:rsidR="00837D85">
            <w:t xml:space="preserve"> manually</w:t>
          </w:r>
          <w:r w:rsidR="00BF7012">
            <w:t>).</w:t>
          </w:r>
          <w:bookmarkEnd w:id="2"/>
        </w:p>
        <w:p w14:paraId="11140EF9" w14:textId="782F4E2F" w:rsidR="00DF7A75" w:rsidRDefault="00DF7A75" w:rsidP="00DF7A75">
          <w:r>
            <w:t>PowerShell modules</w:t>
          </w:r>
          <w:r w:rsidR="00B04DB2">
            <w:t xml:space="preserve"> </w:t>
          </w:r>
          <w:r w:rsidR="00093505">
            <w:t>and</w:t>
          </w:r>
          <w:r w:rsidR="00B04DB2">
            <w:t xml:space="preserve"> comma</w:t>
          </w:r>
          <w:r w:rsidR="004959B9">
            <w:t>nd line interfaces</w:t>
          </w:r>
          <w:r>
            <w:t>:</w:t>
          </w:r>
        </w:p>
        <w:p w14:paraId="229ABEDE" w14:textId="474C72C1" w:rsidR="00DF7A75" w:rsidRDefault="00DF7A75" w:rsidP="002E2C27">
          <w:pPr>
            <w:pStyle w:val="ListParagraph"/>
            <w:numPr>
              <w:ilvl w:val="0"/>
              <w:numId w:val="23"/>
            </w:numPr>
          </w:pPr>
          <w:r>
            <w:t>PnP PowerShell</w:t>
          </w:r>
          <w:r w:rsidR="00F843E4">
            <w:t xml:space="preserve"> </w:t>
          </w:r>
          <w:r w:rsidR="00F843E4" w:rsidRPr="00F843E4">
            <w:t>3.23.2007.1</w:t>
          </w:r>
          <w:r w:rsidR="00F843E4">
            <w:t>+</w:t>
          </w:r>
          <w:r w:rsidR="002E2C27">
            <w:t>:</w:t>
          </w:r>
          <w:r w:rsidR="00E76452">
            <w:t xml:space="preserve"> </w:t>
          </w:r>
          <w:hyperlink r:id="rId8" w:history="1">
            <w:r w:rsidR="00E76452">
              <w:rPr>
                <w:rStyle w:val="Hyperlink"/>
              </w:rPr>
              <w:t>https://docs.microsoft.com/en-us/powershell/sharepoint/sharepoint-pnp/sharepoint-pnp-cmdlets</w:t>
            </w:r>
          </w:hyperlink>
        </w:p>
        <w:p w14:paraId="373745EC" w14:textId="5ADB37F8" w:rsidR="002E2C27" w:rsidRDefault="002E2C27" w:rsidP="002E2C27">
          <w:pPr>
            <w:pStyle w:val="ListParagraph"/>
            <w:numPr>
              <w:ilvl w:val="0"/>
              <w:numId w:val="23"/>
            </w:numPr>
          </w:pPr>
          <w:r>
            <w:t>Azure CLI</w:t>
          </w:r>
          <w:r w:rsidR="00967681">
            <w:t xml:space="preserve"> 2.9.1+</w:t>
          </w:r>
          <w:r>
            <w:t>:</w:t>
          </w:r>
          <w:r w:rsidR="00E76452">
            <w:t xml:space="preserve"> </w:t>
          </w:r>
          <w:hyperlink r:id="rId9" w:history="1">
            <w:r w:rsidR="00E76452">
              <w:rPr>
                <w:rStyle w:val="Hyperlink"/>
              </w:rPr>
              <w:t>https://docs.microsoft.com/en-us/cli/azure/install-azure-cli</w:t>
            </w:r>
          </w:hyperlink>
        </w:p>
        <w:p w14:paraId="53493CDC" w14:textId="1E04DA21" w:rsidR="00D231BB" w:rsidRDefault="00467413" w:rsidP="00D83E2B">
          <w:pPr>
            <w:ind w:firstLine="0"/>
          </w:pPr>
          <w:r>
            <w:t>If these modules are not installed, they will be installed</w:t>
          </w:r>
          <w:r w:rsidR="00D83E2B">
            <w:t xml:space="preserve"> automatically</w:t>
          </w:r>
          <w:r>
            <w:t xml:space="preserve"> by deployment scripts</w:t>
          </w:r>
          <w:r w:rsidR="00D83E2B">
            <w:t>.</w:t>
          </w:r>
        </w:p>
        <w:p w14:paraId="3B30F2BD" w14:textId="77777777" w:rsidR="005E533D" w:rsidRDefault="005E533D" w:rsidP="00D83E2B">
          <w:pPr>
            <w:ind w:firstLine="0"/>
          </w:pPr>
        </w:p>
        <w:p w14:paraId="6424815F" w14:textId="2584AF6B" w:rsidR="00D231BB" w:rsidRDefault="00D231BB" w:rsidP="00D231BB">
          <w:pPr>
            <w:pStyle w:val="Heading1"/>
            <w:ind w:left="284" w:hanging="568"/>
            <w:jc w:val="both"/>
          </w:pPr>
          <w:bookmarkStart w:id="4" w:name="_Toc51069608"/>
          <w:r>
            <w:t xml:space="preserve">Install </w:t>
          </w:r>
          <w:proofErr w:type="spellStart"/>
          <w:r>
            <w:t>Piwik</w:t>
          </w:r>
          <w:proofErr w:type="spellEnd"/>
          <w:r>
            <w:t xml:space="preserve"> PRO components in SharePoint</w:t>
          </w:r>
          <w:bookmarkEnd w:id="4"/>
        </w:p>
        <w:p w14:paraId="67840C14" w14:textId="4E59F4B6" w:rsidR="00D231BB" w:rsidRDefault="00336399" w:rsidP="00D231BB">
          <w:pPr>
            <w:pStyle w:val="Heading2"/>
            <w:rPr>
              <w:rFonts w:eastAsia="Times New Roman"/>
              <w:lang w:eastAsia="en-GB"/>
            </w:rPr>
          </w:pPr>
          <w:bookmarkStart w:id="5" w:name="_Toc51069609"/>
          <w:r>
            <w:rPr>
              <w:rFonts w:eastAsia="Times New Roman"/>
              <w:lang w:eastAsia="en-GB"/>
            </w:rPr>
            <w:t xml:space="preserve">Provision </w:t>
          </w:r>
          <w:r w:rsidR="007B156A">
            <w:rPr>
              <w:rFonts w:eastAsia="Times New Roman"/>
              <w:lang w:eastAsia="en-GB"/>
            </w:rPr>
            <w:t xml:space="preserve">SharePoint </w:t>
          </w:r>
          <w:r w:rsidR="002848B5">
            <w:rPr>
              <w:rFonts w:eastAsia="Times New Roman"/>
              <w:lang w:eastAsia="en-GB"/>
            </w:rPr>
            <w:t>components</w:t>
          </w:r>
          <w:bookmarkEnd w:id="5"/>
        </w:p>
        <w:p w14:paraId="02B7E6F9" w14:textId="5EA61479" w:rsidR="00D231BB" w:rsidRDefault="002848B5" w:rsidP="00336399">
          <w:pPr>
            <w:pStyle w:val="ListParagraph"/>
            <w:numPr>
              <w:ilvl w:val="0"/>
              <w:numId w:val="19"/>
            </w:numPr>
          </w:pPr>
          <w:r>
            <w:t xml:space="preserve">To provision SharePoint components, </w:t>
          </w:r>
          <w:r w:rsidR="00170145">
            <w:t>run Windows PowerShell as administrator in the context of the SharePoint folder in</w:t>
          </w:r>
          <w:r w:rsidR="00B57597">
            <w:t xml:space="preserve"> the</w:t>
          </w:r>
          <w:r w:rsidR="00170145">
            <w:t xml:space="preserve"> installation directory.</w:t>
          </w:r>
        </w:p>
        <w:p w14:paraId="246C5946" w14:textId="32E7433D" w:rsidR="00123434" w:rsidRDefault="00493846" w:rsidP="00336399">
          <w:pPr>
            <w:pStyle w:val="ListParagraph"/>
            <w:numPr>
              <w:ilvl w:val="0"/>
              <w:numId w:val="19"/>
            </w:numPr>
          </w:pPr>
          <w:r>
            <w:t>Run Provision-ToSharePoint.ps1</w:t>
          </w:r>
          <w:r w:rsidR="000623FE">
            <w:t xml:space="preserve"> script and provide correct parameters, e.g.:</w:t>
          </w:r>
        </w:p>
        <w:p w14:paraId="6D0B4D21" w14:textId="2C9C95BD" w:rsidR="000623FE" w:rsidRDefault="000623FE" w:rsidP="000623FE">
          <w:pPr>
            <w:pStyle w:val="ListParagraph"/>
            <w:ind w:left="530"/>
          </w:pPr>
        </w:p>
        <w:p w14:paraId="0E29426A" w14:textId="22FB8142" w:rsidR="00E23F86" w:rsidRDefault="00E23F86" w:rsidP="000623FE">
          <w:pPr>
            <w:pStyle w:val="ListParagraph"/>
            <w:ind w:left="530"/>
            <w:rPr>
              <w:i/>
              <w:iCs/>
            </w:rPr>
          </w:pPr>
          <w:r w:rsidRPr="00E23F86">
            <w:rPr>
              <w:i/>
              <w:iCs/>
            </w:rPr>
            <w:t>.\Provision-ToSharePoint.ps1 -</w:t>
          </w:r>
          <w:proofErr w:type="spellStart"/>
          <w:r w:rsidRPr="00E23F86">
            <w:rPr>
              <w:i/>
              <w:iCs/>
            </w:rPr>
            <w:t>SharePointUrl</w:t>
          </w:r>
          <w:proofErr w:type="spellEnd"/>
          <w:r w:rsidRPr="00E23F86">
            <w:rPr>
              <w:i/>
              <w:iCs/>
            </w:rPr>
            <w:t xml:space="preserve"> "https://</w:t>
          </w:r>
          <w:r>
            <w:rPr>
              <w:i/>
              <w:iCs/>
            </w:rPr>
            <w:t>contoso</w:t>
          </w:r>
          <w:r w:rsidRPr="00E23F86">
            <w:rPr>
              <w:i/>
              <w:iCs/>
            </w:rPr>
            <w:t>.sharepoint.com"</w:t>
          </w:r>
        </w:p>
        <w:p w14:paraId="415D1FF5" w14:textId="01E2AB48" w:rsidR="00884EA9" w:rsidRDefault="00884EA9" w:rsidP="000623FE">
          <w:pPr>
            <w:pStyle w:val="ListParagraph"/>
            <w:ind w:left="530"/>
            <w:rPr>
              <w:i/>
              <w:iCs/>
            </w:rPr>
          </w:pPr>
        </w:p>
        <w:p w14:paraId="0F309975" w14:textId="52931526" w:rsidR="0089155D" w:rsidRDefault="00E3286A" w:rsidP="0089155D">
          <w:pPr>
            <w:pStyle w:val="ListParagraph"/>
            <w:ind w:left="530"/>
          </w:pPr>
          <w:r>
            <w:t>Parameters</w:t>
          </w:r>
          <w:r w:rsidR="00884EA9">
            <w:t>:</w:t>
          </w:r>
        </w:p>
        <w:p w14:paraId="2AC6FC20" w14:textId="50F75D64" w:rsidR="00BE6C36" w:rsidRDefault="00807CA9" w:rsidP="00870973">
          <w:pPr>
            <w:pStyle w:val="ListParagraph"/>
            <w:numPr>
              <w:ilvl w:val="0"/>
              <w:numId w:val="25"/>
            </w:numPr>
          </w:pPr>
          <w:proofErr w:type="spellStart"/>
          <w:r>
            <w:t>SharePointUrl</w:t>
          </w:r>
          <w:proofErr w:type="spellEnd"/>
          <w:r w:rsidR="00097D3F">
            <w:t xml:space="preserve"> (required)</w:t>
          </w:r>
          <w:r>
            <w:t xml:space="preserve">: </w:t>
          </w:r>
          <w:r w:rsidR="00BE6C36">
            <w:t>URL to SharePoint</w:t>
          </w:r>
        </w:p>
        <w:p w14:paraId="22C42ECE" w14:textId="5870F468" w:rsidR="00870973" w:rsidRDefault="00DF0176" w:rsidP="00807CA9">
          <w:pPr>
            <w:pStyle w:val="ListParagraph"/>
            <w:numPr>
              <w:ilvl w:val="0"/>
              <w:numId w:val="25"/>
            </w:numPr>
          </w:pPr>
          <w:proofErr w:type="spellStart"/>
          <w:r>
            <w:t>UseSite</w:t>
          </w:r>
          <w:r w:rsidR="00870973">
            <w:t>Scope</w:t>
          </w:r>
          <w:proofErr w:type="spellEnd"/>
          <w:r>
            <w:t xml:space="preserve"> </w:t>
          </w:r>
          <w:r w:rsidR="00870973">
            <w:t>(optiona</w:t>
          </w:r>
          <w:r>
            <w:t>l)</w:t>
          </w:r>
          <w:r w:rsidR="00870973">
            <w:t>:</w:t>
          </w:r>
          <w:r>
            <w:t xml:space="preserve"> This switch should be provided if SPFx package should be installed in site collection app catalog instead of tenant app catalog and available only for site collection specified in </w:t>
          </w:r>
          <w:proofErr w:type="spellStart"/>
          <w:r>
            <w:t>SharePointUrl</w:t>
          </w:r>
          <w:proofErr w:type="spellEnd"/>
          <w:r>
            <w:t xml:space="preserve"> (to install in more site collections, run this script again with different </w:t>
          </w:r>
          <w:proofErr w:type="spellStart"/>
          <w:r>
            <w:t>SharePointUrl</w:t>
          </w:r>
          <w:proofErr w:type="spellEnd"/>
          <w:r>
            <w:t>)</w:t>
          </w:r>
        </w:p>
        <w:p w14:paraId="47D625CE" w14:textId="4E3356B6" w:rsidR="009F76D9" w:rsidRDefault="004E1966" w:rsidP="009F76D9">
          <w:pPr>
            <w:pStyle w:val="ListParagraph"/>
            <w:numPr>
              <w:ilvl w:val="0"/>
              <w:numId w:val="25"/>
            </w:numPr>
          </w:pPr>
          <w:proofErr w:type="spellStart"/>
          <w:r>
            <w:lastRenderedPageBreak/>
            <w:t>UseWebLogin</w:t>
          </w:r>
          <w:proofErr w:type="spellEnd"/>
          <w:r w:rsidR="00E3286A">
            <w:t xml:space="preserve"> (optional)</w:t>
          </w:r>
          <w:r>
            <w:t xml:space="preserve">: </w:t>
          </w:r>
          <w:r w:rsidR="00EA1DEA">
            <w:t>This switch should be provided if M</w:t>
          </w:r>
          <w:r w:rsidR="00D92455">
            <w:t xml:space="preserve">ulti Factor Authentication is </w:t>
          </w:r>
          <w:r w:rsidR="00A731B9">
            <w:t>enabled for the account</w:t>
          </w:r>
          <w:r w:rsidR="00CA38D1">
            <w:br/>
          </w:r>
        </w:p>
        <w:p w14:paraId="60C9EBD5" w14:textId="77FB252D" w:rsidR="00A731B9" w:rsidRDefault="007A1849" w:rsidP="00BC1E27">
          <w:pPr>
            <w:pStyle w:val="ListParagraph"/>
            <w:numPr>
              <w:ilvl w:val="0"/>
              <w:numId w:val="19"/>
            </w:numPr>
          </w:pPr>
          <w:r>
            <w:t xml:space="preserve">Script will </w:t>
          </w:r>
          <w:r w:rsidR="00744630">
            <w:t>ask</w:t>
          </w:r>
          <w:r>
            <w:t xml:space="preserve"> for SharePoint credentials</w:t>
          </w:r>
          <w:r w:rsidR="00DF1B38">
            <w:t xml:space="preserve"> and</w:t>
          </w:r>
          <w:r w:rsidR="002B6345">
            <w:t xml:space="preserve"> </w:t>
          </w:r>
          <w:r w:rsidR="00B20524">
            <w:t xml:space="preserve">should </w:t>
          </w:r>
          <w:r w:rsidR="002B6345">
            <w:t xml:space="preserve">create </w:t>
          </w:r>
          <w:proofErr w:type="spellStart"/>
          <w:r w:rsidR="002B6345">
            <w:t>Piwik</w:t>
          </w:r>
          <w:proofErr w:type="spellEnd"/>
          <w:r w:rsidR="002B6345">
            <w:t xml:space="preserve"> PRO Administration site and deploy SPFx solution</w:t>
          </w:r>
          <w:r w:rsidR="000B4A7D">
            <w:t xml:space="preserve"> without any error.</w:t>
          </w:r>
        </w:p>
        <w:p w14:paraId="00233127" w14:textId="7BF2141E" w:rsidR="000B4A7D" w:rsidRDefault="000B4A7D" w:rsidP="000B4A7D">
          <w:pPr>
            <w:pStyle w:val="Heading2"/>
          </w:pPr>
          <w:bookmarkStart w:id="6" w:name="_Toc51069610"/>
          <w:r>
            <w:t xml:space="preserve">Configure </w:t>
          </w:r>
          <w:proofErr w:type="spellStart"/>
          <w:r>
            <w:t>Piwik</w:t>
          </w:r>
          <w:proofErr w:type="spellEnd"/>
          <w:r>
            <w:t xml:space="preserve"> PRO</w:t>
          </w:r>
          <w:r w:rsidR="00E2466F">
            <w:t xml:space="preserve"> connection</w:t>
          </w:r>
          <w:bookmarkEnd w:id="6"/>
        </w:p>
        <w:p w14:paraId="10FABD09" w14:textId="283BC477" w:rsidR="00CE088F" w:rsidRDefault="00CE088F" w:rsidP="00CE088F">
          <w:pPr>
            <w:pStyle w:val="ListParagraph"/>
            <w:numPr>
              <w:ilvl w:val="0"/>
              <w:numId w:val="27"/>
            </w:numPr>
          </w:pPr>
          <w:r>
            <w:t xml:space="preserve">Open </w:t>
          </w:r>
          <w:proofErr w:type="spellStart"/>
          <w:r>
            <w:t>Piwik</w:t>
          </w:r>
          <w:proofErr w:type="spellEnd"/>
          <w:r>
            <w:t xml:space="preserve"> PRO Administration site in SharePoint (</w:t>
          </w:r>
          <w:hyperlink r:id="rId10" w:history="1">
            <w:r w:rsidR="00D23B61" w:rsidRPr="00AC24B0">
              <w:rPr>
                <w:rStyle w:val="Hyperlink"/>
              </w:rPr>
              <w:t>https://[your-tenant].sharepoint.com/sites/PiwikAdmin</w:t>
            </w:r>
          </w:hyperlink>
          <w:r w:rsidR="00D23B61">
            <w:t>)</w:t>
          </w:r>
          <w:r w:rsidR="008F5421">
            <w:t>.</w:t>
          </w:r>
        </w:p>
        <w:p w14:paraId="17ECC028" w14:textId="661BF5C4" w:rsidR="008F5421" w:rsidRDefault="0000276B" w:rsidP="00CE088F">
          <w:pPr>
            <w:pStyle w:val="ListParagraph"/>
            <w:numPr>
              <w:ilvl w:val="0"/>
              <w:numId w:val="27"/>
            </w:numPr>
          </w:pPr>
          <w:r>
            <w:t>Click Settings wheel in upper right corner</w:t>
          </w:r>
          <w:r w:rsidR="00001138">
            <w:t xml:space="preserve"> and open </w:t>
          </w:r>
          <w:proofErr w:type="spellStart"/>
          <w:r w:rsidR="00001138">
            <w:t>Piwik</w:t>
          </w:r>
          <w:proofErr w:type="spellEnd"/>
          <w:r w:rsidR="00001138">
            <w:t xml:space="preserve"> PRO Settings</w:t>
          </w:r>
          <w:r>
            <w:t>.</w:t>
          </w:r>
        </w:p>
        <w:p w14:paraId="59B05CBC" w14:textId="77777777" w:rsidR="00F360DB" w:rsidRDefault="00F360DB" w:rsidP="00F360DB">
          <w:pPr>
            <w:pStyle w:val="ListParagraph"/>
            <w:ind w:left="530"/>
          </w:pPr>
        </w:p>
        <w:p w14:paraId="2208CC8B" w14:textId="5DE26DCA" w:rsidR="00001138" w:rsidRDefault="00F360DB" w:rsidP="00001138">
          <w:pPr>
            <w:pStyle w:val="ListParagraph"/>
            <w:ind w:left="530"/>
          </w:pPr>
          <w:r>
            <w:rPr>
              <w:noProof/>
            </w:rPr>
            <w:drawing>
              <wp:inline distT="0" distB="0" distL="0" distR="0" wp14:anchorId="59B05082" wp14:editId="5494A8C8">
                <wp:extent cx="1940060" cy="2697480"/>
                <wp:effectExtent l="0" t="0" r="3175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446" cy="2718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9AC1E3" w14:textId="77777777" w:rsidR="00F360DB" w:rsidRDefault="00F360DB" w:rsidP="00001138">
          <w:pPr>
            <w:pStyle w:val="ListParagraph"/>
            <w:ind w:left="530"/>
          </w:pPr>
        </w:p>
        <w:p w14:paraId="12804E92" w14:textId="5B5D3163" w:rsidR="00454BE7" w:rsidRDefault="00454BE7" w:rsidP="00CE088F">
          <w:pPr>
            <w:pStyle w:val="ListParagraph"/>
            <w:numPr>
              <w:ilvl w:val="0"/>
              <w:numId w:val="27"/>
            </w:numPr>
          </w:pPr>
          <w:r>
            <w:t>Go to C</w:t>
          </w:r>
          <w:r w:rsidR="00C43131">
            <w:t>onnection Settings tab.</w:t>
          </w:r>
        </w:p>
        <w:p w14:paraId="213C99A7" w14:textId="77777777" w:rsidR="005B1A21" w:rsidRDefault="005B1A21" w:rsidP="005B1A21">
          <w:pPr>
            <w:pStyle w:val="ListParagraph"/>
            <w:ind w:left="530"/>
          </w:pPr>
        </w:p>
        <w:p w14:paraId="7446C57B" w14:textId="396B39B0" w:rsidR="005B1A21" w:rsidRDefault="005B1A21" w:rsidP="005B1A21">
          <w:pPr>
            <w:pStyle w:val="ListParagraph"/>
            <w:ind w:left="530"/>
          </w:pPr>
          <w:r w:rsidRPr="005B1A21">
            <w:rPr>
              <w:noProof/>
            </w:rPr>
            <w:drawing>
              <wp:inline distT="0" distB="0" distL="0" distR="0" wp14:anchorId="02DE08CD" wp14:editId="19729224">
                <wp:extent cx="3086100" cy="2533162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1561" cy="2562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0F9F0" w14:textId="77777777" w:rsidR="005B1A21" w:rsidRDefault="005B1A21" w:rsidP="005B1A21">
          <w:pPr>
            <w:pStyle w:val="ListParagraph"/>
            <w:ind w:left="530"/>
          </w:pPr>
        </w:p>
        <w:p w14:paraId="1C4D5F1F" w14:textId="5C72A21D" w:rsidR="00C43131" w:rsidRDefault="00090B10" w:rsidP="00CE088F">
          <w:pPr>
            <w:pStyle w:val="ListParagraph"/>
            <w:numPr>
              <w:ilvl w:val="0"/>
              <w:numId w:val="27"/>
            </w:numPr>
          </w:pPr>
          <w:r>
            <w:t xml:space="preserve">Provide </w:t>
          </w:r>
          <w:r w:rsidR="004842AF">
            <w:t xml:space="preserve">URL of your </w:t>
          </w:r>
          <w:proofErr w:type="spellStart"/>
          <w:r w:rsidR="004842AF">
            <w:t>Piwik</w:t>
          </w:r>
          <w:proofErr w:type="spellEnd"/>
          <w:r w:rsidR="004842AF">
            <w:t xml:space="preserve"> PRO Instance and Client ID and Client Secret generated</w:t>
          </w:r>
          <w:r w:rsidR="00862B33">
            <w:t xml:space="preserve"> in </w:t>
          </w:r>
          <w:proofErr w:type="spellStart"/>
          <w:r w:rsidR="00862B33">
            <w:t>Piwik</w:t>
          </w:r>
          <w:proofErr w:type="spellEnd"/>
          <w:r w:rsidR="00862B33">
            <w:t xml:space="preserve"> PRO. </w:t>
          </w:r>
          <w:proofErr w:type="spellStart"/>
          <w:r w:rsidR="00E33486">
            <w:t>Piwik</w:t>
          </w:r>
          <w:proofErr w:type="spellEnd"/>
          <w:r w:rsidR="00E33486">
            <w:t xml:space="preserve"> PRO Custom Containers URL is optional and should be provided only if needed.</w:t>
          </w:r>
        </w:p>
        <w:p w14:paraId="31C92B7A" w14:textId="6C7791EB" w:rsidR="00923414" w:rsidRDefault="00E33486" w:rsidP="00923414">
          <w:pPr>
            <w:pStyle w:val="ListParagraph"/>
            <w:numPr>
              <w:ilvl w:val="0"/>
              <w:numId w:val="27"/>
            </w:numPr>
          </w:pPr>
          <w:r>
            <w:t>You can also configure</w:t>
          </w:r>
          <w:r w:rsidR="000C44DD">
            <w:t xml:space="preserve"> tracking</w:t>
          </w:r>
          <w:r>
            <w:t xml:space="preserve"> settings in Global Settings tab – they will be applied by default on all sites</w:t>
          </w:r>
          <w:r w:rsidR="000C44DD">
            <w:t xml:space="preserve"> that have </w:t>
          </w:r>
          <w:r w:rsidR="00234FD0">
            <w:t>tracking</w:t>
          </w:r>
          <w:r w:rsidR="000C44DD">
            <w:t xml:space="preserve"> enabled</w:t>
          </w:r>
          <w:r>
            <w:t>.</w:t>
          </w:r>
        </w:p>
        <w:p w14:paraId="4225CD45" w14:textId="77777777" w:rsidR="00923414" w:rsidRPr="00CE088F" w:rsidRDefault="00923414" w:rsidP="00923414"/>
        <w:p w14:paraId="20F08C76" w14:textId="33B92B99" w:rsidR="0037416D" w:rsidRPr="0037416D" w:rsidRDefault="000E5CE3" w:rsidP="00DF1B38">
          <w:pPr>
            <w:pStyle w:val="Heading1"/>
            <w:jc w:val="both"/>
          </w:pPr>
          <w:r>
            <w:t xml:space="preserve"> </w:t>
          </w:r>
          <w:bookmarkStart w:id="7" w:name="_Quality/_measurement_criteria"/>
          <w:bookmarkStart w:id="8" w:name="_Toc51069611"/>
          <w:bookmarkEnd w:id="7"/>
          <w:r w:rsidR="00B82B3A">
            <w:t>Instal</w:t>
          </w:r>
          <w:r w:rsidR="00A80D0E">
            <w:t>l</w:t>
          </w:r>
          <w:r w:rsidR="00B82B3A">
            <w:t xml:space="preserve"> </w:t>
          </w:r>
          <w:proofErr w:type="spellStart"/>
          <w:r w:rsidR="00B82B3A">
            <w:t>PiwikPRO</w:t>
          </w:r>
          <w:proofErr w:type="spellEnd"/>
          <w:r w:rsidR="00B82B3A">
            <w:t xml:space="preserve"> components in </w:t>
          </w:r>
          <w:r w:rsidR="000D1521">
            <w:t>Azure</w:t>
          </w:r>
          <w:bookmarkEnd w:id="8"/>
        </w:p>
        <w:p w14:paraId="1CFF689A" w14:textId="1D625111" w:rsidR="00591267" w:rsidRDefault="00A80D0E" w:rsidP="00591267">
          <w:pPr>
            <w:pStyle w:val="Heading2"/>
            <w:rPr>
              <w:rFonts w:eastAsia="Times New Roman"/>
              <w:lang w:eastAsia="en-GB"/>
            </w:rPr>
          </w:pPr>
          <w:bookmarkStart w:id="9" w:name="_Toc51069612"/>
          <w:r>
            <w:rPr>
              <w:rFonts w:eastAsia="Times New Roman"/>
              <w:lang w:eastAsia="en-GB"/>
            </w:rPr>
            <w:t>Create resources</w:t>
          </w:r>
          <w:r w:rsidR="00581D64">
            <w:rPr>
              <w:rFonts w:eastAsia="Times New Roman"/>
              <w:lang w:eastAsia="en-GB"/>
            </w:rPr>
            <w:t xml:space="preserve"> in Azure </w:t>
          </w:r>
          <w:r w:rsidR="00DF1B38">
            <w:rPr>
              <w:rFonts w:eastAsia="Times New Roman"/>
              <w:lang w:eastAsia="en-GB"/>
            </w:rPr>
            <w:t xml:space="preserve">and deploy </w:t>
          </w:r>
          <w:r w:rsidR="00F3469E">
            <w:rPr>
              <w:rFonts w:eastAsia="Times New Roman"/>
              <w:lang w:eastAsia="en-GB"/>
            </w:rPr>
            <w:t>web job</w:t>
          </w:r>
          <w:bookmarkEnd w:id="9"/>
        </w:p>
        <w:p w14:paraId="65BE0B50" w14:textId="20C5E11A" w:rsidR="00E231DB" w:rsidRPr="002D3350" w:rsidRDefault="00F3469E" w:rsidP="00866815">
          <w:pPr>
            <w:pStyle w:val="ListParagraph"/>
            <w:numPr>
              <w:ilvl w:val="0"/>
              <w:numId w:val="5"/>
            </w:numPr>
            <w:jc w:val="both"/>
            <w:rPr>
              <w:rFonts w:eastAsia="Times New Roman" w:cstheme="minorHAnsi"/>
              <w:lang w:val="en-GB" w:eastAsia="en-GB"/>
            </w:rPr>
          </w:pPr>
          <w:r>
            <w:t>To create resources in Azure, run Windows PowerShell as administrator in the context of the Azure folder in the installation directory.</w:t>
          </w:r>
        </w:p>
        <w:p w14:paraId="54DE3DDF" w14:textId="3BA12F2D" w:rsidR="00F8249A" w:rsidRPr="002D3350" w:rsidRDefault="00F8249A" w:rsidP="00866815">
          <w:pPr>
            <w:pStyle w:val="ListParagraph"/>
            <w:numPr>
              <w:ilvl w:val="0"/>
              <w:numId w:val="5"/>
            </w:numPr>
            <w:jc w:val="both"/>
            <w:rPr>
              <w:rFonts w:eastAsia="Times New Roman" w:cstheme="minorHAnsi"/>
              <w:lang w:val="en-GB" w:eastAsia="en-GB"/>
            </w:rPr>
          </w:pPr>
          <w:r w:rsidRPr="002D3350">
            <w:rPr>
              <w:rFonts w:eastAsia="Times New Roman" w:cstheme="minorHAnsi"/>
              <w:lang w:val="en-GB" w:eastAsia="en-GB"/>
            </w:rPr>
            <w:t>Run</w:t>
          </w:r>
          <w:r w:rsidR="00025409">
            <w:rPr>
              <w:rFonts w:eastAsia="Times New Roman" w:cstheme="minorHAnsi"/>
              <w:lang w:val="en-GB" w:eastAsia="en-GB"/>
            </w:rPr>
            <w:t xml:space="preserve"> </w:t>
          </w:r>
          <w:r w:rsidR="00025409" w:rsidRPr="00025409">
            <w:rPr>
              <w:rFonts w:eastAsia="Times New Roman" w:cstheme="minorHAnsi"/>
              <w:lang w:val="en-GB" w:eastAsia="en-GB"/>
            </w:rPr>
            <w:t>Create-AzureResources.ps1</w:t>
          </w:r>
          <w:r w:rsidRPr="002D3350">
            <w:rPr>
              <w:rFonts w:eastAsia="Times New Roman" w:cstheme="minorHAnsi"/>
              <w:lang w:val="en-GB" w:eastAsia="en-GB"/>
            </w:rPr>
            <w:t xml:space="preserve"> script and provide </w:t>
          </w:r>
          <w:r w:rsidR="00025409">
            <w:rPr>
              <w:rFonts w:eastAsia="Times New Roman" w:cstheme="minorHAnsi"/>
              <w:lang w:val="en-GB" w:eastAsia="en-GB"/>
            </w:rPr>
            <w:t>correct</w:t>
          </w:r>
          <w:r w:rsidRPr="002D3350">
            <w:rPr>
              <w:rFonts w:eastAsia="Times New Roman" w:cstheme="minorHAnsi"/>
              <w:lang w:val="en-GB" w:eastAsia="en-GB"/>
            </w:rPr>
            <w:t xml:space="preserve"> parameters</w:t>
          </w:r>
          <w:r w:rsidR="00025409">
            <w:rPr>
              <w:rFonts w:eastAsia="Times New Roman" w:cstheme="minorHAnsi"/>
              <w:lang w:val="en-GB" w:eastAsia="en-GB"/>
            </w:rPr>
            <w:t>,</w:t>
          </w:r>
          <w:r w:rsidRPr="002D3350">
            <w:rPr>
              <w:rFonts w:eastAsia="Times New Roman" w:cstheme="minorHAnsi"/>
              <w:lang w:val="en-GB" w:eastAsia="en-GB"/>
            </w:rPr>
            <w:t xml:space="preserve"> </w:t>
          </w:r>
          <w:r w:rsidR="00025409">
            <w:rPr>
              <w:rFonts w:eastAsia="Times New Roman" w:cstheme="minorHAnsi"/>
              <w:lang w:val="en-GB" w:eastAsia="en-GB"/>
            </w:rPr>
            <w:t>e.g.</w:t>
          </w:r>
          <w:r w:rsidRPr="002D3350">
            <w:rPr>
              <w:rFonts w:eastAsia="Times New Roman" w:cstheme="minorHAnsi"/>
              <w:lang w:val="en-GB" w:eastAsia="en-GB"/>
            </w:rPr>
            <w:t>:</w:t>
          </w:r>
        </w:p>
        <w:p w14:paraId="227AA27B" w14:textId="55B81124" w:rsidR="00F8249A" w:rsidRPr="002D3350" w:rsidRDefault="00F8249A" w:rsidP="00F8249A">
          <w:pPr>
            <w:pStyle w:val="ListParagraph"/>
            <w:ind w:left="360"/>
            <w:jc w:val="both"/>
            <w:rPr>
              <w:rFonts w:eastAsia="Times New Roman" w:cstheme="minorHAnsi"/>
              <w:lang w:val="en-GB" w:eastAsia="en-GB"/>
            </w:rPr>
          </w:pPr>
        </w:p>
        <w:p w14:paraId="117669DC" w14:textId="2777609B" w:rsidR="00F8249A" w:rsidRPr="002D3350" w:rsidRDefault="00F8249A" w:rsidP="00F8249A">
          <w:pPr>
            <w:pStyle w:val="ListParagraph"/>
            <w:ind w:left="360"/>
            <w:rPr>
              <w:rFonts w:eastAsia="Times New Roman" w:cstheme="minorHAnsi"/>
              <w:lang w:val="en-GB" w:eastAsia="en-GB"/>
            </w:rPr>
          </w:pPr>
          <w:r w:rsidRPr="002D3350">
            <w:rPr>
              <w:rFonts w:eastAsia="Times New Roman" w:cstheme="minorHAnsi"/>
              <w:lang w:val="en-GB" w:eastAsia="en-GB"/>
            </w:rPr>
            <w:t>.\</w:t>
          </w:r>
          <w:r w:rsidR="001A11F2" w:rsidRPr="001A11F2">
            <w:rPr>
              <w:rFonts w:eastAsia="Times New Roman" w:cstheme="minorHAnsi"/>
              <w:lang w:val="en-GB" w:eastAsia="en-GB"/>
            </w:rPr>
            <w:t>Create-AzureResources.ps1</w:t>
          </w:r>
          <w:r w:rsidR="001A11F2">
            <w:rPr>
              <w:rFonts w:eastAsia="Times New Roman" w:cstheme="minorHAnsi"/>
              <w:lang w:val="en-GB" w:eastAsia="en-GB"/>
            </w:rPr>
            <w:t xml:space="preserve"> -Tenant </w:t>
          </w:r>
          <w:r w:rsidR="00BD74CF">
            <w:rPr>
              <w:rFonts w:eastAsia="Times New Roman" w:cstheme="minorHAnsi"/>
              <w:lang w:val="en-GB" w:eastAsia="en-GB"/>
            </w:rPr>
            <w:t>"</w:t>
          </w:r>
          <w:r w:rsidR="004714CD">
            <w:rPr>
              <w:rFonts w:eastAsia="Times New Roman" w:cstheme="minorHAnsi"/>
              <w:lang w:val="en-GB" w:eastAsia="en-GB"/>
            </w:rPr>
            <w:t>contoso.onmicrosoft.com</w:t>
          </w:r>
          <w:r w:rsidR="00BD74CF">
            <w:rPr>
              <w:rFonts w:eastAsia="Times New Roman" w:cstheme="minorHAnsi"/>
              <w:lang w:val="en-GB" w:eastAsia="en-GB"/>
            </w:rPr>
            <w:t>"</w:t>
          </w:r>
          <w:r w:rsidR="004714CD">
            <w:rPr>
              <w:rFonts w:eastAsia="Times New Roman" w:cstheme="minorHAnsi"/>
              <w:lang w:val="en-GB" w:eastAsia="en-GB"/>
            </w:rPr>
            <w:t xml:space="preserve"> -Subscription </w:t>
          </w:r>
          <w:r w:rsidR="00BD74CF">
            <w:rPr>
              <w:rFonts w:eastAsia="Times New Roman" w:cstheme="minorHAnsi"/>
              <w:lang w:val="en-GB" w:eastAsia="en-GB"/>
            </w:rPr>
            <w:t>"</w:t>
          </w:r>
          <w:r w:rsidR="004714CD">
            <w:rPr>
              <w:rFonts w:eastAsia="Times New Roman" w:cstheme="minorHAnsi"/>
              <w:lang w:val="en-GB" w:eastAsia="en-GB"/>
            </w:rPr>
            <w:t>AZURE_SUBSCRIPTION_NAME</w:t>
          </w:r>
          <w:r w:rsidR="00BD74CF">
            <w:rPr>
              <w:rFonts w:eastAsia="Times New Roman" w:cstheme="minorHAnsi"/>
              <w:lang w:val="en-GB" w:eastAsia="en-GB"/>
            </w:rPr>
            <w:t>"</w:t>
          </w:r>
          <w:r w:rsidR="004714CD">
            <w:rPr>
              <w:rFonts w:eastAsia="Times New Roman" w:cstheme="minorHAnsi"/>
              <w:lang w:val="en-GB" w:eastAsia="en-GB"/>
            </w:rPr>
            <w:t xml:space="preserve"> -</w:t>
          </w:r>
          <w:proofErr w:type="spellStart"/>
          <w:r w:rsidR="004714CD">
            <w:rPr>
              <w:rFonts w:eastAsia="Times New Roman" w:cstheme="minorHAnsi"/>
              <w:lang w:val="en-GB" w:eastAsia="en-GB"/>
            </w:rPr>
            <w:t>ResourceGroupName</w:t>
          </w:r>
          <w:proofErr w:type="spellEnd"/>
          <w:r w:rsidR="004714CD">
            <w:rPr>
              <w:rFonts w:eastAsia="Times New Roman" w:cstheme="minorHAnsi"/>
              <w:lang w:val="en-GB" w:eastAsia="en-GB"/>
            </w:rPr>
            <w:t xml:space="preserve"> </w:t>
          </w:r>
          <w:r w:rsidR="00BD74CF">
            <w:rPr>
              <w:rFonts w:eastAsia="Times New Roman" w:cstheme="minorHAnsi"/>
              <w:lang w:val="en-GB" w:eastAsia="en-GB"/>
            </w:rPr>
            <w:t>"</w:t>
          </w:r>
          <w:proofErr w:type="spellStart"/>
          <w:r w:rsidR="004714CD">
            <w:rPr>
              <w:rFonts w:eastAsia="Times New Roman" w:cstheme="minorHAnsi"/>
              <w:lang w:val="en-GB" w:eastAsia="en-GB"/>
            </w:rPr>
            <w:t>PiwikPROSharePoint</w:t>
          </w:r>
          <w:proofErr w:type="spellEnd"/>
          <w:r w:rsidR="00BD74CF">
            <w:rPr>
              <w:rFonts w:eastAsia="Times New Roman" w:cstheme="minorHAnsi"/>
              <w:lang w:val="en-GB" w:eastAsia="en-GB"/>
            </w:rPr>
            <w:t>"</w:t>
          </w:r>
          <w:r w:rsidR="004714CD">
            <w:rPr>
              <w:rFonts w:eastAsia="Times New Roman" w:cstheme="minorHAnsi"/>
              <w:lang w:val="en-GB" w:eastAsia="en-GB"/>
            </w:rPr>
            <w:t xml:space="preserve"> -</w:t>
          </w:r>
          <w:proofErr w:type="spellStart"/>
          <w:r w:rsidR="006722D0">
            <w:rPr>
              <w:rFonts w:eastAsia="Times New Roman" w:cstheme="minorHAnsi"/>
              <w:lang w:val="en-GB" w:eastAsia="en-GB"/>
            </w:rPr>
            <w:t>WebAppSuffix</w:t>
          </w:r>
          <w:proofErr w:type="spellEnd"/>
          <w:r w:rsidR="006722D0">
            <w:rPr>
              <w:rFonts w:eastAsia="Times New Roman" w:cstheme="minorHAnsi"/>
              <w:lang w:val="en-GB" w:eastAsia="en-GB"/>
            </w:rPr>
            <w:t xml:space="preserve"> </w:t>
          </w:r>
          <w:r w:rsidR="00BD74CF">
            <w:rPr>
              <w:rFonts w:eastAsia="Times New Roman" w:cstheme="minorHAnsi"/>
              <w:lang w:val="en-GB" w:eastAsia="en-GB"/>
            </w:rPr>
            <w:t>"</w:t>
          </w:r>
          <w:proofErr w:type="spellStart"/>
          <w:r w:rsidR="006722D0">
            <w:rPr>
              <w:rFonts w:eastAsia="Times New Roman" w:cstheme="minorHAnsi"/>
              <w:lang w:val="en-GB" w:eastAsia="en-GB"/>
            </w:rPr>
            <w:t>contoso</w:t>
          </w:r>
          <w:proofErr w:type="spellEnd"/>
          <w:r w:rsidR="00BD74CF">
            <w:rPr>
              <w:rFonts w:eastAsia="Times New Roman" w:cstheme="minorHAnsi"/>
              <w:lang w:val="en-GB" w:eastAsia="en-GB"/>
            </w:rPr>
            <w:t>"</w:t>
          </w:r>
          <w:r w:rsidR="000E5A20">
            <w:rPr>
              <w:rFonts w:eastAsia="Times New Roman" w:cstheme="minorHAnsi"/>
              <w:lang w:val="en-GB" w:eastAsia="en-GB"/>
            </w:rPr>
            <w:t xml:space="preserve"> -</w:t>
          </w:r>
          <w:proofErr w:type="spellStart"/>
          <w:r w:rsidR="000E5A20">
            <w:rPr>
              <w:rFonts w:eastAsia="Times New Roman" w:cstheme="minorHAnsi"/>
              <w:lang w:val="en-GB" w:eastAsia="en-GB"/>
            </w:rPr>
            <w:t>SharePointUrl</w:t>
          </w:r>
          <w:proofErr w:type="spellEnd"/>
          <w:r w:rsidR="000E5A20">
            <w:rPr>
              <w:rFonts w:eastAsia="Times New Roman" w:cstheme="minorHAnsi"/>
              <w:lang w:val="en-GB" w:eastAsia="en-GB"/>
            </w:rPr>
            <w:t xml:space="preserve"> "https://contoso.sharepoint.com"</w:t>
          </w:r>
        </w:p>
        <w:p w14:paraId="00E59D02" w14:textId="03C51605" w:rsidR="00F8249A" w:rsidRPr="002D3350" w:rsidRDefault="00F8249A" w:rsidP="00F8249A">
          <w:pPr>
            <w:pStyle w:val="ListParagraph"/>
            <w:ind w:left="360"/>
            <w:rPr>
              <w:rFonts w:eastAsia="Times New Roman" w:cstheme="minorHAnsi"/>
              <w:lang w:val="en-GB" w:eastAsia="en-GB"/>
            </w:rPr>
          </w:pPr>
        </w:p>
        <w:p w14:paraId="49912B76" w14:textId="4BEED7DD" w:rsidR="00F8249A" w:rsidRPr="0089155D" w:rsidRDefault="0089155D" w:rsidP="0089155D">
          <w:pPr>
            <w:pStyle w:val="ListParagraph"/>
            <w:ind w:left="360"/>
            <w:rPr>
              <w:rFonts w:eastAsia="Times New Roman" w:cstheme="minorHAnsi"/>
              <w:lang w:val="en-GB" w:eastAsia="en-GB"/>
            </w:rPr>
          </w:pPr>
          <w:r>
            <w:rPr>
              <w:rFonts w:eastAsia="Times New Roman" w:cstheme="minorHAnsi"/>
              <w:lang w:val="en-GB" w:eastAsia="en-GB"/>
            </w:rPr>
            <w:t>Parameters</w:t>
          </w:r>
          <w:r w:rsidR="00F8249A" w:rsidRPr="002D3350">
            <w:rPr>
              <w:rFonts w:eastAsia="Times New Roman" w:cstheme="minorHAnsi"/>
              <w:lang w:val="en-GB" w:eastAsia="en-GB"/>
            </w:rPr>
            <w:t>:</w:t>
          </w:r>
        </w:p>
        <w:p w14:paraId="3AA8FC77" w14:textId="6850066A" w:rsidR="00F8249A" w:rsidRDefault="00FD557E" w:rsidP="00F8249A">
          <w:pPr>
            <w:pStyle w:val="ListParagraph"/>
            <w:numPr>
              <w:ilvl w:val="0"/>
              <w:numId w:val="17"/>
            </w:numPr>
            <w:rPr>
              <w:rFonts w:eastAsia="Times New Roman" w:cstheme="minorHAnsi"/>
              <w:lang w:eastAsia="en-GB"/>
            </w:rPr>
          </w:pPr>
          <w:r>
            <w:rPr>
              <w:rFonts w:eastAsia="Times New Roman" w:cstheme="minorHAnsi"/>
              <w:lang w:eastAsia="en-GB"/>
            </w:rPr>
            <w:t>Tenant</w:t>
          </w:r>
          <w:r w:rsidR="00226BBC">
            <w:t xml:space="preserve"> (required)</w:t>
          </w:r>
          <w:r w:rsidR="00F8249A" w:rsidRPr="002D3350">
            <w:rPr>
              <w:rFonts w:eastAsia="Times New Roman" w:cstheme="minorHAnsi"/>
              <w:lang w:eastAsia="en-GB"/>
            </w:rPr>
            <w:t xml:space="preserve">: </w:t>
          </w:r>
          <w:r>
            <w:rPr>
              <w:rFonts w:eastAsia="Times New Roman" w:cstheme="minorHAnsi"/>
              <w:lang w:eastAsia="en-GB"/>
            </w:rPr>
            <w:t>Azure tenant name</w:t>
          </w:r>
          <w:r w:rsidR="00695EEB">
            <w:rPr>
              <w:rFonts w:eastAsia="Times New Roman" w:cstheme="minorHAnsi"/>
              <w:lang w:eastAsia="en-GB"/>
            </w:rPr>
            <w:t xml:space="preserve"> or ID</w:t>
          </w:r>
          <w:r w:rsidR="00132FC7">
            <w:rPr>
              <w:rFonts w:eastAsia="Times New Roman" w:cstheme="minorHAnsi"/>
              <w:lang w:eastAsia="en-GB"/>
            </w:rPr>
            <w:t xml:space="preserve"> fo</w:t>
          </w:r>
          <w:r w:rsidR="00E552A1">
            <w:rPr>
              <w:rFonts w:eastAsia="Times New Roman" w:cstheme="minorHAnsi"/>
              <w:lang w:eastAsia="en-GB"/>
            </w:rPr>
            <w:t>r resource group</w:t>
          </w:r>
        </w:p>
        <w:p w14:paraId="6F586423" w14:textId="3F9BF144" w:rsidR="00E552A1" w:rsidRDefault="00E552A1" w:rsidP="00F8249A">
          <w:pPr>
            <w:pStyle w:val="ListParagraph"/>
            <w:numPr>
              <w:ilvl w:val="0"/>
              <w:numId w:val="17"/>
            </w:numPr>
            <w:rPr>
              <w:rFonts w:eastAsia="Times New Roman" w:cstheme="minorHAnsi"/>
              <w:lang w:eastAsia="en-GB"/>
            </w:rPr>
          </w:pPr>
          <w:r>
            <w:rPr>
              <w:rFonts w:eastAsia="Times New Roman" w:cstheme="minorHAnsi"/>
              <w:lang w:eastAsia="en-GB"/>
            </w:rPr>
            <w:t>Subscription</w:t>
          </w:r>
          <w:r w:rsidR="00226BBC">
            <w:t xml:space="preserve"> (required)</w:t>
          </w:r>
          <w:r>
            <w:rPr>
              <w:rFonts w:eastAsia="Times New Roman" w:cstheme="minorHAnsi"/>
              <w:lang w:eastAsia="en-GB"/>
            </w:rPr>
            <w:t>: Azure subscription name or ID for resource group</w:t>
          </w:r>
        </w:p>
        <w:p w14:paraId="5C839DAF" w14:textId="7C018577" w:rsidR="001B2E41" w:rsidRPr="002D3350" w:rsidRDefault="001B2E41" w:rsidP="00F8249A">
          <w:pPr>
            <w:pStyle w:val="ListParagraph"/>
            <w:numPr>
              <w:ilvl w:val="0"/>
              <w:numId w:val="17"/>
            </w:numPr>
            <w:rPr>
              <w:rFonts w:eastAsia="Times New Roman" w:cstheme="minorHAnsi"/>
              <w:lang w:eastAsia="en-GB"/>
            </w:rPr>
          </w:pPr>
          <w:proofErr w:type="spellStart"/>
          <w:r>
            <w:rPr>
              <w:rFonts w:eastAsia="Times New Roman" w:cstheme="minorHAnsi"/>
              <w:lang w:eastAsia="en-GB"/>
            </w:rPr>
            <w:t>ResourceGroupName</w:t>
          </w:r>
          <w:proofErr w:type="spellEnd"/>
          <w:r>
            <w:t xml:space="preserve"> (required): The name of new or existing resource group</w:t>
          </w:r>
        </w:p>
        <w:p w14:paraId="32C40D8B" w14:textId="499614BA" w:rsidR="00F8249A" w:rsidRDefault="001B2E41" w:rsidP="00F8249A">
          <w:pPr>
            <w:pStyle w:val="ListParagraph"/>
            <w:numPr>
              <w:ilvl w:val="0"/>
              <w:numId w:val="17"/>
            </w:numPr>
            <w:rPr>
              <w:rFonts w:eastAsia="Times New Roman" w:cstheme="minorHAnsi"/>
              <w:lang w:eastAsia="en-GB"/>
            </w:rPr>
          </w:pPr>
          <w:proofErr w:type="spellStart"/>
          <w:r>
            <w:rPr>
              <w:rFonts w:eastAsia="Times New Roman" w:cstheme="minorHAnsi"/>
              <w:lang w:eastAsia="en-GB"/>
            </w:rPr>
            <w:t>W</w:t>
          </w:r>
          <w:r w:rsidR="00A41319" w:rsidRPr="002D3350">
            <w:rPr>
              <w:rFonts w:eastAsia="Times New Roman" w:cstheme="minorHAnsi"/>
              <w:lang w:eastAsia="en-GB"/>
            </w:rPr>
            <w:t>ebAppSuffix</w:t>
          </w:r>
          <w:proofErr w:type="spellEnd"/>
          <w:r w:rsidR="00AB63F6">
            <w:t xml:space="preserve"> (required)</w:t>
          </w:r>
          <w:r w:rsidR="00A41319" w:rsidRPr="002D3350">
            <w:rPr>
              <w:rFonts w:eastAsia="Times New Roman" w:cstheme="minorHAnsi"/>
              <w:lang w:eastAsia="en-GB"/>
            </w:rPr>
            <w:t xml:space="preserve">: </w:t>
          </w:r>
          <w:r>
            <w:rPr>
              <w:rFonts w:eastAsia="Times New Roman" w:cstheme="minorHAnsi"/>
              <w:lang w:eastAsia="en-GB"/>
            </w:rPr>
            <w:t>S</w:t>
          </w:r>
          <w:r w:rsidR="00A41319" w:rsidRPr="002D3350">
            <w:rPr>
              <w:rFonts w:eastAsia="Times New Roman" w:cstheme="minorHAnsi"/>
              <w:lang w:eastAsia="en-GB"/>
            </w:rPr>
            <w:t xml:space="preserve">uffix added to web app name, final name will be </w:t>
          </w:r>
          <w:r w:rsidR="00BD74CF">
            <w:rPr>
              <w:rFonts w:eastAsia="Times New Roman" w:cstheme="minorHAnsi"/>
              <w:lang w:eastAsia="en-GB"/>
            </w:rPr>
            <w:t>"</w:t>
          </w:r>
          <w:proofErr w:type="spellStart"/>
          <w:r w:rsidR="00A41319" w:rsidRPr="002D3350">
            <w:rPr>
              <w:rFonts w:eastAsia="Times New Roman" w:cstheme="minorHAnsi"/>
              <w:lang w:eastAsia="en-GB"/>
            </w:rPr>
            <w:t>piwikpro</w:t>
          </w:r>
          <w:proofErr w:type="spellEnd"/>
          <w:r w:rsidR="00A41319" w:rsidRPr="002D3350">
            <w:rPr>
              <w:rFonts w:eastAsia="Times New Roman" w:cstheme="minorHAnsi"/>
              <w:lang w:eastAsia="en-GB"/>
            </w:rPr>
            <w:t>&lt;</w:t>
          </w:r>
          <w:proofErr w:type="spellStart"/>
          <w:r w:rsidR="00A41319" w:rsidRPr="002D3350">
            <w:rPr>
              <w:rFonts w:eastAsia="Times New Roman" w:cstheme="minorHAnsi"/>
              <w:lang w:eastAsia="en-GB"/>
            </w:rPr>
            <w:t>webAppSuffix</w:t>
          </w:r>
          <w:proofErr w:type="spellEnd"/>
          <w:r w:rsidR="00A41319" w:rsidRPr="002D3350">
            <w:rPr>
              <w:rFonts w:eastAsia="Times New Roman" w:cstheme="minorHAnsi"/>
              <w:lang w:eastAsia="en-GB"/>
            </w:rPr>
            <w:t>&gt;</w:t>
          </w:r>
          <w:r w:rsidR="00BD74CF">
            <w:rPr>
              <w:rFonts w:eastAsia="Times New Roman" w:cstheme="minorHAnsi"/>
              <w:lang w:eastAsia="en-GB"/>
            </w:rPr>
            <w:t>"</w:t>
          </w:r>
          <w:r w:rsidR="00A41319" w:rsidRPr="002D3350">
            <w:rPr>
              <w:rFonts w:eastAsia="Times New Roman" w:cstheme="minorHAnsi"/>
              <w:lang w:eastAsia="en-GB"/>
            </w:rPr>
            <w:t xml:space="preserve"> and must be globally unique in Azure, you can use your company name here (use alphanumeric characters)</w:t>
          </w:r>
        </w:p>
        <w:p w14:paraId="7B3243FB" w14:textId="1DA5FC96" w:rsidR="00425E7E" w:rsidRDefault="00425E7E" w:rsidP="00F8249A">
          <w:pPr>
            <w:pStyle w:val="ListParagraph"/>
            <w:numPr>
              <w:ilvl w:val="0"/>
              <w:numId w:val="17"/>
            </w:numPr>
            <w:rPr>
              <w:rFonts w:eastAsia="Times New Roman" w:cstheme="minorHAnsi"/>
              <w:lang w:eastAsia="en-GB"/>
            </w:rPr>
          </w:pPr>
          <w:proofErr w:type="spellStart"/>
          <w:r>
            <w:rPr>
              <w:rFonts w:eastAsia="Times New Roman" w:cstheme="minorHAnsi"/>
              <w:lang w:eastAsia="en-GB"/>
            </w:rPr>
            <w:t>SharePointUrl</w:t>
          </w:r>
          <w:proofErr w:type="spellEnd"/>
          <w:r w:rsidR="00AB63F6">
            <w:t xml:space="preserve"> (required)</w:t>
          </w:r>
          <w:r>
            <w:rPr>
              <w:rFonts w:eastAsia="Times New Roman" w:cstheme="minorHAnsi"/>
              <w:lang w:eastAsia="en-GB"/>
            </w:rPr>
            <w:t>: URL to SharePoint</w:t>
          </w:r>
        </w:p>
        <w:p w14:paraId="09F1EF18" w14:textId="4FFB6156" w:rsidR="00425E7E" w:rsidRPr="002D3350" w:rsidRDefault="00AB63F6" w:rsidP="00F8249A">
          <w:pPr>
            <w:pStyle w:val="ListParagraph"/>
            <w:numPr>
              <w:ilvl w:val="0"/>
              <w:numId w:val="17"/>
            </w:numPr>
            <w:rPr>
              <w:rFonts w:eastAsia="Times New Roman" w:cstheme="minorHAnsi"/>
              <w:lang w:eastAsia="en-GB"/>
            </w:rPr>
          </w:pPr>
          <w:r>
            <w:rPr>
              <w:rFonts w:eastAsia="Times New Roman" w:cstheme="minorHAnsi"/>
              <w:lang w:eastAsia="en-GB"/>
            </w:rPr>
            <w:t>Location (optional):</w:t>
          </w:r>
          <w:r w:rsidR="007E4A26">
            <w:rPr>
              <w:rFonts w:eastAsia="Times New Roman" w:cstheme="minorHAnsi"/>
              <w:lang w:eastAsia="en-GB"/>
            </w:rPr>
            <w:t xml:space="preserve"> Location for Azure resources can be provided in this parameter. By </w:t>
          </w:r>
          <w:r w:rsidR="00CA491F">
            <w:rPr>
              <w:rFonts w:eastAsia="Times New Roman" w:cstheme="minorHAnsi"/>
              <w:lang w:eastAsia="en-GB"/>
            </w:rPr>
            <w:t>default,</w:t>
          </w:r>
          <w:r w:rsidR="007E4A26">
            <w:rPr>
              <w:rFonts w:eastAsia="Times New Roman" w:cstheme="minorHAnsi"/>
              <w:lang w:eastAsia="en-GB"/>
            </w:rPr>
            <w:t xml:space="preserve"> resource group is created in "West Europe" region</w:t>
          </w:r>
          <w:r w:rsidR="00C61EAA">
            <w:rPr>
              <w:rFonts w:eastAsia="Times New Roman" w:cstheme="minorHAnsi"/>
              <w:lang w:eastAsia="en-GB"/>
            </w:rPr>
            <w:t xml:space="preserve"> or inherits existing resource group's location</w:t>
          </w:r>
          <w:r>
            <w:rPr>
              <w:rFonts w:eastAsia="Times New Roman" w:cstheme="minorHAnsi"/>
              <w:lang w:eastAsia="en-GB"/>
            </w:rPr>
            <w:t xml:space="preserve"> </w:t>
          </w:r>
        </w:p>
        <w:p w14:paraId="00B57B6F" w14:textId="23E75880" w:rsidR="00E67A52" w:rsidRDefault="00C61EAA" w:rsidP="00C57302">
          <w:pPr>
            <w:pStyle w:val="ListParagraph"/>
            <w:numPr>
              <w:ilvl w:val="0"/>
              <w:numId w:val="17"/>
            </w:numPr>
            <w:rPr>
              <w:rFonts w:eastAsia="Times New Roman" w:cstheme="minorHAnsi"/>
              <w:lang w:eastAsia="en-GB"/>
            </w:rPr>
          </w:pPr>
          <w:proofErr w:type="spellStart"/>
          <w:r>
            <w:rPr>
              <w:rFonts w:eastAsia="Times New Roman" w:cstheme="minorHAnsi"/>
              <w:lang w:eastAsia="en-GB"/>
            </w:rPr>
            <w:t>NoConsent</w:t>
          </w:r>
          <w:proofErr w:type="spellEnd"/>
          <w:r w:rsidR="00A41319" w:rsidRPr="002D3350">
            <w:rPr>
              <w:rFonts w:eastAsia="Times New Roman" w:cstheme="minorHAnsi"/>
              <w:lang w:eastAsia="en-GB"/>
            </w:rPr>
            <w:t xml:space="preserve">: </w:t>
          </w:r>
          <w:r>
            <w:rPr>
              <w:rFonts w:eastAsia="Times New Roman" w:cstheme="minorHAnsi"/>
              <w:lang w:eastAsia="en-GB"/>
            </w:rPr>
            <w:t xml:space="preserve">Use this switch if you </w:t>
          </w:r>
          <w:r w:rsidR="007F5E82">
            <w:rPr>
              <w:rFonts w:eastAsia="Times New Roman" w:cstheme="minorHAnsi"/>
              <w:lang w:eastAsia="en-GB"/>
            </w:rPr>
            <w:t>do not</w:t>
          </w:r>
          <w:r>
            <w:rPr>
              <w:rFonts w:eastAsia="Times New Roman" w:cstheme="minorHAnsi"/>
              <w:lang w:eastAsia="en-GB"/>
            </w:rPr>
            <w:t xml:space="preserve"> have Azure AD Global Administrator role.</w:t>
          </w:r>
          <w:r w:rsidR="00582E43">
            <w:rPr>
              <w:rFonts w:eastAsia="Times New Roman" w:cstheme="minorHAnsi"/>
              <w:lang w:eastAsia="en-GB"/>
            </w:rPr>
            <w:t xml:space="preserve"> If you use this switch remembe</w:t>
          </w:r>
          <w:r w:rsidR="00E35022">
            <w:rPr>
              <w:rFonts w:eastAsia="Times New Roman" w:cstheme="minorHAnsi"/>
              <w:lang w:eastAsia="en-GB"/>
            </w:rPr>
            <w:t xml:space="preserve">r to ask </w:t>
          </w:r>
          <w:r w:rsidR="007F5E82">
            <w:rPr>
              <w:rFonts w:eastAsia="Times New Roman" w:cstheme="minorHAnsi"/>
              <w:lang w:eastAsia="en-GB"/>
            </w:rPr>
            <w:t xml:space="preserve">your </w:t>
          </w:r>
          <w:r w:rsidR="00E35022">
            <w:rPr>
              <w:rFonts w:eastAsia="Times New Roman" w:cstheme="minorHAnsi"/>
              <w:lang w:eastAsia="en-GB"/>
            </w:rPr>
            <w:t xml:space="preserve">Azure AD admin to grant </w:t>
          </w:r>
          <w:r w:rsidR="007F5E82">
            <w:rPr>
              <w:rFonts w:eastAsia="Times New Roman" w:cstheme="minorHAnsi"/>
              <w:lang w:eastAsia="en-GB"/>
            </w:rPr>
            <w:t xml:space="preserve">admin </w:t>
          </w:r>
          <w:r w:rsidR="00E35022">
            <w:rPr>
              <w:rFonts w:eastAsia="Times New Roman" w:cstheme="minorHAnsi"/>
              <w:lang w:eastAsia="en-GB"/>
            </w:rPr>
            <w:t>consent for application registration</w:t>
          </w:r>
          <w:r w:rsidR="007F5E82">
            <w:rPr>
              <w:rFonts w:eastAsia="Times New Roman" w:cstheme="minorHAnsi"/>
              <w:lang w:eastAsia="en-GB"/>
            </w:rPr>
            <w:t xml:space="preserve"> called "</w:t>
          </w:r>
          <w:proofErr w:type="spellStart"/>
          <w:r w:rsidR="007F5E82" w:rsidRPr="002D3350">
            <w:rPr>
              <w:rFonts w:eastAsia="Times New Roman" w:cstheme="minorHAnsi"/>
              <w:lang w:eastAsia="en-GB"/>
            </w:rPr>
            <w:t>piwikpro</w:t>
          </w:r>
          <w:proofErr w:type="spellEnd"/>
          <w:r w:rsidR="007F5E82" w:rsidRPr="002D3350">
            <w:rPr>
              <w:rFonts w:eastAsia="Times New Roman" w:cstheme="minorHAnsi"/>
              <w:lang w:eastAsia="en-GB"/>
            </w:rPr>
            <w:t>&lt;</w:t>
          </w:r>
          <w:proofErr w:type="spellStart"/>
          <w:r w:rsidR="007F5E82" w:rsidRPr="002D3350">
            <w:rPr>
              <w:rFonts w:eastAsia="Times New Roman" w:cstheme="minorHAnsi"/>
              <w:lang w:eastAsia="en-GB"/>
            </w:rPr>
            <w:t>webAppSuffix</w:t>
          </w:r>
          <w:proofErr w:type="spellEnd"/>
          <w:r w:rsidR="007F5E82" w:rsidRPr="002D3350">
            <w:rPr>
              <w:rFonts w:eastAsia="Times New Roman" w:cstheme="minorHAnsi"/>
              <w:lang w:eastAsia="en-GB"/>
            </w:rPr>
            <w:t>&gt;</w:t>
          </w:r>
          <w:r w:rsidR="007F5E82">
            <w:rPr>
              <w:rFonts w:eastAsia="Times New Roman" w:cstheme="minorHAnsi"/>
              <w:lang w:eastAsia="en-GB"/>
            </w:rPr>
            <w:t>"</w:t>
          </w:r>
          <w:r w:rsidR="008362A3">
            <w:rPr>
              <w:rFonts w:eastAsia="Times New Roman" w:cstheme="minorHAnsi"/>
              <w:lang w:eastAsia="en-GB"/>
            </w:rPr>
            <w:t xml:space="preserve"> after installation</w:t>
          </w:r>
          <w:r w:rsidR="00E35022">
            <w:rPr>
              <w:rFonts w:eastAsia="Times New Roman" w:cstheme="minorHAnsi"/>
              <w:lang w:eastAsia="en-GB"/>
            </w:rPr>
            <w:t>.</w:t>
          </w:r>
        </w:p>
        <w:p w14:paraId="7D3AE117" w14:textId="77777777" w:rsidR="00C57302" w:rsidRPr="00C57302" w:rsidRDefault="00C57302" w:rsidP="00C57302">
          <w:pPr>
            <w:pStyle w:val="ListParagraph"/>
            <w:rPr>
              <w:rFonts w:eastAsia="Times New Roman" w:cstheme="minorHAnsi"/>
              <w:lang w:eastAsia="en-GB"/>
            </w:rPr>
          </w:pPr>
        </w:p>
        <w:p w14:paraId="41ADFE79" w14:textId="294FE3B1" w:rsidR="003B6F84" w:rsidRDefault="00A94E7F" w:rsidP="009F66B8">
          <w:pPr>
            <w:pStyle w:val="ListParagraph"/>
            <w:numPr>
              <w:ilvl w:val="0"/>
              <w:numId w:val="5"/>
            </w:numPr>
            <w:jc w:val="both"/>
          </w:pPr>
          <w:r>
            <w:rPr>
              <w:rFonts w:eastAsia="Times New Roman" w:cstheme="minorHAnsi"/>
              <w:lang w:eastAsia="en-GB"/>
            </w:rPr>
            <w:t xml:space="preserve">During script execution you will be asked for credentials to Office 365 SharePoint, password </w:t>
          </w:r>
          <w:r w:rsidR="00952A99">
            <w:rPr>
              <w:rFonts w:eastAsia="Times New Roman" w:cstheme="minorHAnsi"/>
              <w:lang w:eastAsia="en-GB"/>
            </w:rPr>
            <w:t>to</w:t>
          </w:r>
          <w:r w:rsidR="00755EF6">
            <w:rPr>
              <w:rFonts w:eastAsia="Times New Roman" w:cstheme="minorHAnsi"/>
              <w:lang w:eastAsia="en-GB"/>
            </w:rPr>
            <w:t xml:space="preserve"> </w:t>
          </w:r>
          <w:r w:rsidR="006744F8">
            <w:rPr>
              <w:rFonts w:eastAsia="Times New Roman" w:cstheme="minorHAnsi"/>
              <w:lang w:eastAsia="en-GB"/>
            </w:rPr>
            <w:t xml:space="preserve">self-signed </w:t>
          </w:r>
          <w:r w:rsidR="00755EF6">
            <w:rPr>
              <w:rFonts w:eastAsia="Times New Roman" w:cstheme="minorHAnsi"/>
              <w:lang w:eastAsia="en-GB"/>
            </w:rPr>
            <w:t>certificate</w:t>
          </w:r>
          <w:r w:rsidR="006744F8">
            <w:rPr>
              <w:rFonts w:eastAsia="Times New Roman" w:cstheme="minorHAnsi"/>
              <w:lang w:eastAsia="en-GB"/>
            </w:rPr>
            <w:t xml:space="preserve"> that will be </w:t>
          </w:r>
          <w:r w:rsidR="00B62BA8">
            <w:rPr>
              <w:rFonts w:eastAsia="Times New Roman" w:cstheme="minorHAnsi"/>
              <w:lang w:eastAsia="en-GB"/>
            </w:rPr>
            <w:t>generated</w:t>
          </w:r>
          <w:r w:rsidR="007F1D4B">
            <w:rPr>
              <w:rFonts w:eastAsia="Times New Roman" w:cstheme="minorHAnsi"/>
              <w:lang w:eastAsia="en-GB"/>
            </w:rPr>
            <w:t xml:space="preserve"> (valid for 10 years)</w:t>
          </w:r>
          <w:r w:rsidR="00B62BA8">
            <w:rPr>
              <w:rFonts w:eastAsia="Times New Roman" w:cstheme="minorHAnsi"/>
              <w:lang w:eastAsia="en-GB"/>
            </w:rPr>
            <w:t xml:space="preserve"> and </w:t>
          </w:r>
          <w:r w:rsidR="006744F8">
            <w:rPr>
              <w:rFonts w:eastAsia="Times New Roman" w:cstheme="minorHAnsi"/>
              <w:lang w:eastAsia="en-GB"/>
            </w:rPr>
            <w:t xml:space="preserve">used for application authentication and </w:t>
          </w:r>
          <w:r w:rsidR="00A507D9">
            <w:rPr>
              <w:rFonts w:eastAsia="Times New Roman" w:cstheme="minorHAnsi"/>
              <w:lang w:eastAsia="en-GB"/>
            </w:rPr>
            <w:t>if Azure tenant is different than Office 365 tenant</w:t>
          </w:r>
          <w:r w:rsidR="00BE6B98">
            <w:rPr>
              <w:rFonts w:eastAsia="Times New Roman" w:cstheme="minorHAnsi"/>
              <w:lang w:eastAsia="en-GB"/>
            </w:rPr>
            <w:t xml:space="preserve">, </w:t>
          </w:r>
          <w:r w:rsidR="00952A99">
            <w:rPr>
              <w:rFonts w:eastAsia="Times New Roman" w:cstheme="minorHAnsi"/>
              <w:lang w:eastAsia="en-GB"/>
            </w:rPr>
            <w:t>credentials to Azure</w:t>
          </w:r>
          <w:r w:rsidR="00A507D9">
            <w:rPr>
              <w:rFonts w:eastAsia="Times New Roman" w:cstheme="minorHAnsi"/>
              <w:lang w:eastAsia="en-GB"/>
            </w:rPr>
            <w:t>.</w:t>
          </w:r>
        </w:p>
      </w:sdtContent>
    </w:sdt>
    <w:p w14:paraId="4E909AFB" w14:textId="74B9F897" w:rsidR="003F22F6" w:rsidRDefault="003F22F6" w:rsidP="009F66B8">
      <w:pPr>
        <w:pStyle w:val="ListParagraph"/>
        <w:numPr>
          <w:ilvl w:val="0"/>
          <w:numId w:val="5"/>
        </w:numPr>
        <w:jc w:val="both"/>
      </w:pPr>
      <w:r>
        <w:t xml:space="preserve">Script </w:t>
      </w:r>
      <w:r w:rsidR="00744630">
        <w:t>should create Azure AD application</w:t>
      </w:r>
      <w:r w:rsidR="00760AC5">
        <w:t xml:space="preserve"> registration, </w:t>
      </w:r>
      <w:proofErr w:type="gramStart"/>
      <w:r w:rsidR="00760AC5">
        <w:t>Azure</w:t>
      </w:r>
      <w:proofErr w:type="gramEnd"/>
      <w:r w:rsidR="00760AC5">
        <w:t xml:space="preserve"> resources and </w:t>
      </w:r>
      <w:r w:rsidR="002A5734">
        <w:t>deploy web job without any issues.</w:t>
      </w:r>
    </w:p>
    <w:p w14:paraId="1D82B384" w14:textId="28676D65" w:rsidR="002A5734" w:rsidRPr="009F66B8" w:rsidRDefault="002A5734" w:rsidP="009F66B8">
      <w:pPr>
        <w:pStyle w:val="ListParagraph"/>
        <w:numPr>
          <w:ilvl w:val="0"/>
          <w:numId w:val="5"/>
        </w:numPr>
        <w:jc w:val="both"/>
      </w:pPr>
      <w:r>
        <w:t xml:space="preserve">If you </w:t>
      </w:r>
      <w:r w:rsidR="00CA491F">
        <w:t>do not</w:t>
      </w:r>
      <w:r w:rsidR="00BD2F13">
        <w:t xml:space="preserve"> have Azure AD Global Administrator rights and used -</w:t>
      </w:r>
      <w:proofErr w:type="spellStart"/>
      <w:r w:rsidR="00BD2F13">
        <w:t>NoConsent</w:t>
      </w:r>
      <w:proofErr w:type="spellEnd"/>
      <w:r w:rsidR="00BD2F13">
        <w:t xml:space="preserve"> switch, you should ask your Azure AD Admin to grant admin consent for new application registration called </w:t>
      </w:r>
      <w:r w:rsidR="00BD2F13">
        <w:rPr>
          <w:rFonts w:eastAsia="Times New Roman" w:cstheme="minorHAnsi"/>
          <w:lang w:eastAsia="en-GB"/>
        </w:rPr>
        <w:t>"</w:t>
      </w:r>
      <w:proofErr w:type="spellStart"/>
      <w:r w:rsidR="00BD2F13" w:rsidRPr="002D3350">
        <w:rPr>
          <w:rFonts w:eastAsia="Times New Roman" w:cstheme="minorHAnsi"/>
          <w:lang w:eastAsia="en-GB"/>
        </w:rPr>
        <w:t>piwikpro</w:t>
      </w:r>
      <w:proofErr w:type="spellEnd"/>
      <w:r w:rsidR="00BD2F13" w:rsidRPr="002D3350">
        <w:rPr>
          <w:rFonts w:eastAsia="Times New Roman" w:cstheme="minorHAnsi"/>
          <w:lang w:eastAsia="en-GB"/>
        </w:rPr>
        <w:t>&lt;</w:t>
      </w:r>
      <w:proofErr w:type="spellStart"/>
      <w:r w:rsidR="00BD2F13" w:rsidRPr="002D3350">
        <w:rPr>
          <w:rFonts w:eastAsia="Times New Roman" w:cstheme="minorHAnsi"/>
          <w:lang w:eastAsia="en-GB"/>
        </w:rPr>
        <w:t>webAppSuffix</w:t>
      </w:r>
      <w:proofErr w:type="spellEnd"/>
      <w:r w:rsidR="00BD2F13" w:rsidRPr="002D3350">
        <w:rPr>
          <w:rFonts w:eastAsia="Times New Roman" w:cstheme="minorHAnsi"/>
          <w:lang w:eastAsia="en-GB"/>
        </w:rPr>
        <w:t>&gt;</w:t>
      </w:r>
      <w:r w:rsidR="00BD2F13">
        <w:rPr>
          <w:rFonts w:eastAsia="Times New Roman" w:cstheme="minorHAnsi"/>
          <w:lang w:eastAsia="en-GB"/>
        </w:rPr>
        <w:t>".</w:t>
      </w:r>
    </w:p>
    <w:sectPr w:rsidR="002A5734" w:rsidRPr="009F66B8" w:rsidSect="00631716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CE711" w14:textId="77777777" w:rsidR="00397EB2" w:rsidRDefault="00397EB2" w:rsidP="00AD3A62">
      <w:r>
        <w:separator/>
      </w:r>
    </w:p>
  </w:endnote>
  <w:endnote w:type="continuationSeparator" w:id="0">
    <w:p w14:paraId="245D21E3" w14:textId="77777777" w:rsidR="00397EB2" w:rsidRDefault="00397EB2" w:rsidP="00AD3A62">
      <w:r>
        <w:continuationSeparator/>
      </w:r>
    </w:p>
  </w:endnote>
  <w:endnote w:type="continuationNotice" w:id="1">
    <w:p w14:paraId="581CEFBB" w14:textId="77777777" w:rsidR="00397EB2" w:rsidRDefault="00397EB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093512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BF50F9" w14:textId="77777777" w:rsidR="0041714A" w:rsidRDefault="0041714A" w:rsidP="00AB49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923AF9" w14:textId="77777777" w:rsidR="0041714A" w:rsidRDefault="0041714A" w:rsidP="004171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7E248" w14:textId="77777777" w:rsidR="00CC0ADA" w:rsidRPr="0041714A" w:rsidRDefault="0041714A" w:rsidP="00CC0ADA">
    <w:pPr>
      <w:pStyle w:val="Footer"/>
      <w:tabs>
        <w:tab w:val="clear" w:pos="4536"/>
        <w:tab w:val="clear" w:pos="9072"/>
        <w:tab w:val="left" w:pos="2422"/>
      </w:tabs>
      <w:ind w:right="360"/>
      <w:rPr>
        <w:lang w:val="en-US"/>
      </w:rPr>
    </w:pPr>
    <w:r w:rsidRPr="00CC0ADA">
      <w:t xml:space="preserve"> </w:t>
    </w:r>
  </w:p>
  <w:p w14:paraId="6C10C782" w14:textId="65AA127B" w:rsidR="00CC0ADA" w:rsidRPr="0041714A" w:rsidRDefault="00CC0ADA" w:rsidP="00CC0ADA">
    <w:pPr>
      <w:pStyle w:val="Footer"/>
      <w:tabs>
        <w:tab w:val="clear" w:pos="4536"/>
        <w:tab w:val="clear" w:pos="9072"/>
        <w:tab w:val="left" w:pos="2422"/>
      </w:tabs>
      <w:rPr>
        <w:rFonts w:ascii="Verdana" w:hAnsi="Verdana"/>
        <w:sz w:val="20"/>
        <w:szCs w:val="20"/>
        <w:lang w:val="en-US"/>
      </w:rPr>
    </w:pPr>
    <w:r w:rsidRPr="0041714A">
      <w:rPr>
        <w:lang w:val="en-US"/>
      </w:rPr>
      <w:tab/>
    </w:r>
  </w:p>
  <w:p w14:paraId="7C6E8546" w14:textId="4DD46184" w:rsidR="008D4E7B" w:rsidRDefault="005C70C0" w:rsidP="008D4E7B">
    <w:pPr>
      <w:pStyle w:val="Footer"/>
      <w:tabs>
        <w:tab w:val="clear" w:pos="4536"/>
        <w:tab w:val="clear" w:pos="9072"/>
        <w:tab w:val="left" w:pos="2422"/>
      </w:tabs>
      <w:ind w:left="2977" w:hanging="2977"/>
      <w:rPr>
        <w:rFonts w:ascii="Verdana" w:hAnsi="Verdana"/>
        <w:sz w:val="20"/>
        <w:szCs w:val="20"/>
        <w:lang w:val="en-US"/>
      </w:rPr>
    </w:pPr>
    <w:r w:rsidRPr="0041714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33BF148" wp14:editId="459899AB">
              <wp:simplePos x="0" y="0"/>
              <wp:positionH relativeFrom="column">
                <wp:posOffset>5699923</wp:posOffset>
              </wp:positionH>
              <wp:positionV relativeFrom="paragraph">
                <wp:posOffset>36830</wp:posOffset>
              </wp:positionV>
              <wp:extent cx="0" cy="387350"/>
              <wp:effectExtent l="0" t="0" r="38100" b="12700"/>
              <wp:wrapNone/>
              <wp:docPr id="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3873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C27046" id="Straight Connector 3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9pt" to="448.8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" strokecolor="#c00000" strokeweight=".5pt">
              <v:stroke joinstyle="miter"/>
            </v:line>
          </w:pict>
        </mc:Fallback>
      </mc:AlternateContent>
    </w:r>
    <w:r w:rsidR="003E4762" w:rsidRPr="0041714A">
      <w:rPr>
        <w:noProof/>
        <w:lang w:val="en-US"/>
      </w:rPr>
      <w:t xml:space="preserve"> </w:t>
    </w:r>
  </w:p>
  <w:p w14:paraId="36FBD334" w14:textId="73F49A76" w:rsidR="00CC0ADA" w:rsidRPr="0041714A" w:rsidRDefault="00CC0ADA" w:rsidP="00CC0ADA">
    <w:pPr>
      <w:pStyle w:val="Footer"/>
      <w:tabs>
        <w:tab w:val="clear" w:pos="4536"/>
        <w:tab w:val="clear" w:pos="9072"/>
        <w:tab w:val="left" w:pos="2422"/>
      </w:tabs>
      <w:ind w:left="2977" w:hanging="2977"/>
      <w:rPr>
        <w:rFonts w:ascii="Verdana" w:hAnsi="Verdana"/>
        <w:sz w:val="20"/>
        <w:szCs w:val="20"/>
        <w:lang w:val="en-US"/>
      </w:rPr>
    </w:pPr>
    <w:r>
      <w:rPr>
        <w:rFonts w:ascii="Verdana" w:hAnsi="Verdana"/>
        <w:sz w:val="20"/>
        <w:szCs w:val="20"/>
        <w:lang w:val="en-US"/>
      </w:rPr>
      <w:t xml:space="preserve"> </w:t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AD42BB">
      <w:rPr>
        <w:rFonts w:ascii="Verdana" w:hAnsi="Verdana"/>
        <w:sz w:val="20"/>
        <w:szCs w:val="20"/>
        <w:lang w:val="en-US"/>
      </w:rPr>
      <w:tab/>
    </w:r>
    <w:r w:rsidR="00AD42BB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631716">
      <w:rPr>
        <w:rFonts w:ascii="Verdana" w:hAnsi="Verdana"/>
        <w:sz w:val="20"/>
        <w:szCs w:val="20"/>
        <w:lang w:val="en-US"/>
      </w:rPr>
      <w:fldChar w:fldCharType="begin"/>
    </w:r>
    <w:r w:rsidR="00631716">
      <w:rPr>
        <w:rFonts w:ascii="Verdana" w:hAnsi="Verdana"/>
        <w:sz w:val="20"/>
        <w:szCs w:val="20"/>
        <w:lang w:val="en-US"/>
      </w:rPr>
      <w:instrText xml:space="preserve"> PAGE    \* MERGEFORMAT </w:instrText>
    </w:r>
    <w:r w:rsidR="00631716">
      <w:rPr>
        <w:rFonts w:ascii="Verdana" w:hAnsi="Verdana"/>
        <w:sz w:val="20"/>
        <w:szCs w:val="20"/>
        <w:lang w:val="en-US"/>
      </w:rPr>
      <w:fldChar w:fldCharType="separate"/>
    </w:r>
    <w:r w:rsidR="00631716">
      <w:rPr>
        <w:rFonts w:ascii="Verdana" w:hAnsi="Verdana"/>
        <w:noProof/>
        <w:sz w:val="20"/>
        <w:szCs w:val="20"/>
        <w:lang w:val="en-US"/>
      </w:rPr>
      <w:t>0</w:t>
    </w:r>
    <w:r w:rsidR="00631716">
      <w:rPr>
        <w:rFonts w:ascii="Verdana" w:hAnsi="Verdana"/>
        <w:sz w:val="20"/>
        <w:szCs w:val="20"/>
        <w:lang w:val="en-US"/>
      </w:rPr>
      <w:fldChar w:fldCharType="end"/>
    </w:r>
    <w:r w:rsidR="003E4762">
      <w:rPr>
        <w:rFonts w:ascii="Verdana" w:hAnsi="Verdana"/>
        <w:sz w:val="20"/>
        <w:szCs w:val="20"/>
        <w:lang w:val="en-US"/>
      </w:rPr>
      <w:t>.</w:t>
    </w:r>
  </w:p>
  <w:p w14:paraId="18AF3B0F" w14:textId="103D3760" w:rsidR="0041714A" w:rsidRPr="00CC0ADA" w:rsidRDefault="00AD42BB" w:rsidP="00CC0ADA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BD63" w14:textId="77777777" w:rsidR="00CC0ADA" w:rsidRPr="0041714A" w:rsidRDefault="00CC0ADA" w:rsidP="00CC0ADA">
    <w:pPr>
      <w:pStyle w:val="Footer"/>
      <w:tabs>
        <w:tab w:val="clear" w:pos="4536"/>
        <w:tab w:val="clear" w:pos="9072"/>
        <w:tab w:val="left" w:pos="2422"/>
      </w:tabs>
      <w:ind w:right="360"/>
      <w:rPr>
        <w:lang w:val="en-US"/>
      </w:rPr>
    </w:pPr>
  </w:p>
  <w:p w14:paraId="422D77E2" w14:textId="14D0EA37" w:rsidR="00CC0ADA" w:rsidRPr="0041714A" w:rsidRDefault="00CC0ADA" w:rsidP="00541440">
    <w:pPr>
      <w:pStyle w:val="Footer"/>
      <w:tabs>
        <w:tab w:val="clear" w:pos="4536"/>
        <w:tab w:val="clear" w:pos="9072"/>
        <w:tab w:val="left" w:pos="2422"/>
      </w:tabs>
      <w:rPr>
        <w:rFonts w:ascii="Verdana" w:hAnsi="Verdana"/>
        <w:sz w:val="20"/>
        <w:szCs w:val="20"/>
        <w:lang w:val="en-US"/>
      </w:rPr>
    </w:pPr>
  </w:p>
  <w:p w14:paraId="69D8BCE0" w14:textId="77777777" w:rsidR="00CC0ADA" w:rsidRDefault="00CC0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B591E" w14:textId="77777777" w:rsidR="00397EB2" w:rsidRDefault="00397EB2" w:rsidP="00AD3A62">
      <w:r>
        <w:separator/>
      </w:r>
    </w:p>
  </w:footnote>
  <w:footnote w:type="continuationSeparator" w:id="0">
    <w:p w14:paraId="1A07536F" w14:textId="77777777" w:rsidR="00397EB2" w:rsidRDefault="00397EB2" w:rsidP="00AD3A62">
      <w:r>
        <w:continuationSeparator/>
      </w:r>
    </w:p>
  </w:footnote>
  <w:footnote w:type="continuationNotice" w:id="1">
    <w:p w14:paraId="158C89BB" w14:textId="77777777" w:rsidR="00397EB2" w:rsidRDefault="00397EB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E5B90" w14:textId="77777777" w:rsidR="00E93A7C" w:rsidRDefault="00E93A7C">
    <w:pPr>
      <w:pStyle w:val="Header"/>
    </w:pPr>
    <w:r w:rsidRPr="00AD3A62">
      <w:rPr>
        <w:noProof/>
        <w:lang w:val="pl-PL"/>
      </w:rPr>
      <w:drawing>
        <wp:anchor distT="0" distB="0" distL="114300" distR="114300" simplePos="0" relativeHeight="251658240" behindDoc="0" locked="0" layoutInCell="1" allowOverlap="1" wp14:anchorId="1B201C11" wp14:editId="39E17924">
          <wp:simplePos x="0" y="0"/>
          <wp:positionH relativeFrom="margin">
            <wp:posOffset>140557481</wp:posOffset>
          </wp:positionH>
          <wp:positionV relativeFrom="margin">
            <wp:posOffset>-27510913</wp:posOffset>
          </wp:positionV>
          <wp:extent cx="983615" cy="553720"/>
          <wp:effectExtent l="0" t="0" r="0" b="508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3615" cy="553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1"/>
      <w:gridCol w:w="3021"/>
      <w:gridCol w:w="3021"/>
    </w:tblGrid>
    <w:tr w:rsidR="3E6A2DDA" w14:paraId="455AF00B" w14:textId="77777777" w:rsidTr="3E6A2DDA">
      <w:tc>
        <w:tcPr>
          <w:tcW w:w="3021" w:type="dxa"/>
        </w:tcPr>
        <w:p w14:paraId="0C3A83AD" w14:textId="49276B0B" w:rsidR="3E6A2DDA" w:rsidRDefault="3E6A2DDA" w:rsidP="3E6A2DDA">
          <w:pPr>
            <w:pStyle w:val="Header"/>
            <w:ind w:left="-115"/>
          </w:pPr>
        </w:p>
      </w:tc>
      <w:tc>
        <w:tcPr>
          <w:tcW w:w="3021" w:type="dxa"/>
        </w:tcPr>
        <w:p w14:paraId="7333C652" w14:textId="157E6B86" w:rsidR="3E6A2DDA" w:rsidRDefault="3E6A2DDA" w:rsidP="3E6A2DDA">
          <w:pPr>
            <w:pStyle w:val="Header"/>
            <w:jc w:val="center"/>
          </w:pPr>
        </w:p>
      </w:tc>
      <w:tc>
        <w:tcPr>
          <w:tcW w:w="3021" w:type="dxa"/>
        </w:tcPr>
        <w:p w14:paraId="67325C1F" w14:textId="42BC4FCE" w:rsidR="3E6A2DDA" w:rsidRDefault="3E6A2DDA" w:rsidP="3E6A2DDA">
          <w:pPr>
            <w:pStyle w:val="Header"/>
            <w:ind w:right="-115"/>
            <w:jc w:val="right"/>
          </w:pPr>
        </w:p>
      </w:tc>
    </w:tr>
  </w:tbl>
  <w:p w14:paraId="275F4F8A" w14:textId="68B882E1" w:rsidR="3E6A2DDA" w:rsidRDefault="3E6A2DDA" w:rsidP="3E6A2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3F9"/>
    <w:multiLevelType w:val="hybridMultilevel"/>
    <w:tmpl w:val="1516509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8013517"/>
    <w:multiLevelType w:val="hybridMultilevel"/>
    <w:tmpl w:val="D65047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B593C"/>
    <w:multiLevelType w:val="hybridMultilevel"/>
    <w:tmpl w:val="82D0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2F28"/>
    <w:multiLevelType w:val="hybridMultilevel"/>
    <w:tmpl w:val="7A9078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7439"/>
    <w:multiLevelType w:val="hybridMultilevel"/>
    <w:tmpl w:val="7E32CDF8"/>
    <w:lvl w:ilvl="0" w:tplc="940C073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22637"/>
    <w:multiLevelType w:val="hybridMultilevel"/>
    <w:tmpl w:val="2BFCE45A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776E"/>
    <w:multiLevelType w:val="hybridMultilevel"/>
    <w:tmpl w:val="335A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A2FF8"/>
    <w:multiLevelType w:val="hybridMultilevel"/>
    <w:tmpl w:val="22A6A7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911B55"/>
    <w:multiLevelType w:val="hybridMultilevel"/>
    <w:tmpl w:val="A72492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30C68"/>
    <w:multiLevelType w:val="multilevel"/>
    <w:tmpl w:val="36360D14"/>
    <w:lvl w:ilvl="0">
      <w:start w:val="1"/>
      <w:numFmt w:val="decimal"/>
      <w:pStyle w:val="Heading1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 w15:restartNumberingAfterBreak="0">
    <w:nsid w:val="3B6F6198"/>
    <w:multiLevelType w:val="hybridMultilevel"/>
    <w:tmpl w:val="BB5E8DF0"/>
    <w:lvl w:ilvl="0" w:tplc="04523294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3E9A4A12"/>
    <w:multiLevelType w:val="multilevel"/>
    <w:tmpl w:val="41A2467A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2" w15:restartNumberingAfterBreak="0">
    <w:nsid w:val="3EE04BDA"/>
    <w:multiLevelType w:val="hybridMultilevel"/>
    <w:tmpl w:val="8A927E66"/>
    <w:lvl w:ilvl="0" w:tplc="14BCE212">
      <w:start w:val="1"/>
      <w:numFmt w:val="bullet"/>
      <w:lvlText w:val="-"/>
      <w:lvlJc w:val="left"/>
      <w:pPr>
        <w:ind w:left="8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44A2508D"/>
    <w:multiLevelType w:val="hybridMultilevel"/>
    <w:tmpl w:val="B70849EA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007BE"/>
    <w:multiLevelType w:val="hybridMultilevel"/>
    <w:tmpl w:val="658E7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35511"/>
    <w:multiLevelType w:val="hybridMultilevel"/>
    <w:tmpl w:val="577C857E"/>
    <w:lvl w:ilvl="0" w:tplc="D74AAF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871ED"/>
    <w:multiLevelType w:val="hybridMultilevel"/>
    <w:tmpl w:val="AF247980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7" w15:restartNumberingAfterBreak="0">
    <w:nsid w:val="569565A8"/>
    <w:multiLevelType w:val="hybridMultilevel"/>
    <w:tmpl w:val="40EAA5DE"/>
    <w:lvl w:ilvl="0" w:tplc="0F9423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56119A"/>
    <w:multiLevelType w:val="hybridMultilevel"/>
    <w:tmpl w:val="CF34B0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0A62AC"/>
    <w:multiLevelType w:val="hybridMultilevel"/>
    <w:tmpl w:val="C61EE95E"/>
    <w:lvl w:ilvl="0" w:tplc="72E2B5D8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0" w15:restartNumberingAfterBreak="0">
    <w:nsid w:val="644A4672"/>
    <w:multiLevelType w:val="hybridMultilevel"/>
    <w:tmpl w:val="2BB076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866C49"/>
    <w:multiLevelType w:val="hybridMultilevel"/>
    <w:tmpl w:val="F9C25394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B70B8"/>
    <w:multiLevelType w:val="hybridMultilevel"/>
    <w:tmpl w:val="17F6A836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A3B74"/>
    <w:multiLevelType w:val="hybridMultilevel"/>
    <w:tmpl w:val="B102189A"/>
    <w:lvl w:ilvl="0" w:tplc="ABDE1194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4" w15:restartNumberingAfterBreak="0">
    <w:nsid w:val="75D81E25"/>
    <w:multiLevelType w:val="hybridMultilevel"/>
    <w:tmpl w:val="2A14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3E3E"/>
    <w:multiLevelType w:val="hybridMultilevel"/>
    <w:tmpl w:val="A9D619F2"/>
    <w:lvl w:ilvl="0" w:tplc="6434BAF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1"/>
  </w:num>
  <w:num w:numId="2">
    <w:abstractNumId w:val="21"/>
  </w:num>
  <w:num w:numId="3">
    <w:abstractNumId w:val="20"/>
  </w:num>
  <w:num w:numId="4">
    <w:abstractNumId w:val="7"/>
  </w:num>
  <w:num w:numId="5">
    <w:abstractNumId w:val="8"/>
  </w:num>
  <w:num w:numId="6">
    <w:abstractNumId w:val="18"/>
  </w:num>
  <w:num w:numId="7">
    <w:abstractNumId w:val="3"/>
  </w:num>
  <w:num w:numId="8">
    <w:abstractNumId w:val="17"/>
  </w:num>
  <w:num w:numId="9">
    <w:abstractNumId w:val="22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5"/>
  </w:num>
  <w:num w:numId="14">
    <w:abstractNumId w:val="1"/>
  </w:num>
  <w:num w:numId="15">
    <w:abstractNumId w:val="14"/>
  </w:num>
  <w:num w:numId="16">
    <w:abstractNumId w:val="15"/>
  </w:num>
  <w:num w:numId="17">
    <w:abstractNumId w:val="4"/>
  </w:num>
  <w:num w:numId="18">
    <w:abstractNumId w:val="10"/>
  </w:num>
  <w:num w:numId="19">
    <w:abstractNumId w:val="25"/>
  </w:num>
  <w:num w:numId="20">
    <w:abstractNumId w:val="19"/>
  </w:num>
  <w:num w:numId="21">
    <w:abstractNumId w:val="2"/>
  </w:num>
  <w:num w:numId="22">
    <w:abstractNumId w:val="6"/>
  </w:num>
  <w:num w:numId="23">
    <w:abstractNumId w:val="0"/>
  </w:num>
  <w:num w:numId="24">
    <w:abstractNumId w:val="16"/>
  </w:num>
  <w:num w:numId="25">
    <w:abstractNumId w:val="12"/>
  </w:num>
  <w:num w:numId="26">
    <w:abstractNumId w:val="24"/>
  </w:num>
  <w:num w:numId="27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tzQ2MjG2sDSxMDFU0lEKTi0uzszPAykwrAUA5ce5GCwAAAA="/>
  </w:docVars>
  <w:rsids>
    <w:rsidRoot w:val="00AD3A62"/>
    <w:rsid w:val="00000071"/>
    <w:rsid w:val="00001138"/>
    <w:rsid w:val="0000276B"/>
    <w:rsid w:val="000060D8"/>
    <w:rsid w:val="00010544"/>
    <w:rsid w:val="0001243E"/>
    <w:rsid w:val="00021068"/>
    <w:rsid w:val="000229CE"/>
    <w:rsid w:val="00025409"/>
    <w:rsid w:val="00034554"/>
    <w:rsid w:val="0004019D"/>
    <w:rsid w:val="0004179F"/>
    <w:rsid w:val="00043DF9"/>
    <w:rsid w:val="00050932"/>
    <w:rsid w:val="00051F9E"/>
    <w:rsid w:val="0005756D"/>
    <w:rsid w:val="000617A7"/>
    <w:rsid w:val="000623FE"/>
    <w:rsid w:val="000653E1"/>
    <w:rsid w:val="0006592F"/>
    <w:rsid w:val="00070570"/>
    <w:rsid w:val="000718E6"/>
    <w:rsid w:val="00074C9C"/>
    <w:rsid w:val="00083548"/>
    <w:rsid w:val="00084ED2"/>
    <w:rsid w:val="0008776B"/>
    <w:rsid w:val="00090B10"/>
    <w:rsid w:val="0009345E"/>
    <w:rsid w:val="00093505"/>
    <w:rsid w:val="00097D3F"/>
    <w:rsid w:val="000A111A"/>
    <w:rsid w:val="000B0E0B"/>
    <w:rsid w:val="000B4A7D"/>
    <w:rsid w:val="000B5801"/>
    <w:rsid w:val="000C3D34"/>
    <w:rsid w:val="000C44DD"/>
    <w:rsid w:val="000D1521"/>
    <w:rsid w:val="000E41AE"/>
    <w:rsid w:val="000E5612"/>
    <w:rsid w:val="000E5A20"/>
    <w:rsid w:val="000E5CE3"/>
    <w:rsid w:val="000E7136"/>
    <w:rsid w:val="000E7E08"/>
    <w:rsid w:val="000F49F4"/>
    <w:rsid w:val="000F793B"/>
    <w:rsid w:val="000F7CFB"/>
    <w:rsid w:val="00100CF4"/>
    <w:rsid w:val="00101653"/>
    <w:rsid w:val="0010514E"/>
    <w:rsid w:val="00107751"/>
    <w:rsid w:val="001109FA"/>
    <w:rsid w:val="0012341E"/>
    <w:rsid w:val="00123434"/>
    <w:rsid w:val="00132DCF"/>
    <w:rsid w:val="00132FC7"/>
    <w:rsid w:val="00133D34"/>
    <w:rsid w:val="00141F29"/>
    <w:rsid w:val="001513B4"/>
    <w:rsid w:val="001537CC"/>
    <w:rsid w:val="00155320"/>
    <w:rsid w:val="001558EA"/>
    <w:rsid w:val="0015736F"/>
    <w:rsid w:val="00162D22"/>
    <w:rsid w:val="00170145"/>
    <w:rsid w:val="001735CE"/>
    <w:rsid w:val="00174C61"/>
    <w:rsid w:val="00175928"/>
    <w:rsid w:val="0019129C"/>
    <w:rsid w:val="001A11F2"/>
    <w:rsid w:val="001A368C"/>
    <w:rsid w:val="001B2D1A"/>
    <w:rsid w:val="001B2E41"/>
    <w:rsid w:val="001B34DB"/>
    <w:rsid w:val="001B6450"/>
    <w:rsid w:val="001C0DC8"/>
    <w:rsid w:val="001C746A"/>
    <w:rsid w:val="001C76F0"/>
    <w:rsid w:val="001D5E4A"/>
    <w:rsid w:val="001E3973"/>
    <w:rsid w:val="001F4A93"/>
    <w:rsid w:val="00210AD2"/>
    <w:rsid w:val="00210ADF"/>
    <w:rsid w:val="002119AC"/>
    <w:rsid w:val="00212998"/>
    <w:rsid w:val="00222B7A"/>
    <w:rsid w:val="00226BBC"/>
    <w:rsid w:val="00233C8B"/>
    <w:rsid w:val="00234FD0"/>
    <w:rsid w:val="002465C7"/>
    <w:rsid w:val="002516B3"/>
    <w:rsid w:val="002538BC"/>
    <w:rsid w:val="00257F2E"/>
    <w:rsid w:val="002654F3"/>
    <w:rsid w:val="00274CF3"/>
    <w:rsid w:val="00282F66"/>
    <w:rsid w:val="002848B5"/>
    <w:rsid w:val="00291321"/>
    <w:rsid w:val="00292AE4"/>
    <w:rsid w:val="00292ED2"/>
    <w:rsid w:val="002939DE"/>
    <w:rsid w:val="002957F4"/>
    <w:rsid w:val="00295B9F"/>
    <w:rsid w:val="00297CB5"/>
    <w:rsid w:val="002A5734"/>
    <w:rsid w:val="002B0762"/>
    <w:rsid w:val="002B6345"/>
    <w:rsid w:val="002C01C2"/>
    <w:rsid w:val="002D3350"/>
    <w:rsid w:val="002D35CF"/>
    <w:rsid w:val="002D66F6"/>
    <w:rsid w:val="002E2C27"/>
    <w:rsid w:val="002E5F35"/>
    <w:rsid w:val="00310C84"/>
    <w:rsid w:val="0031215E"/>
    <w:rsid w:val="0031537F"/>
    <w:rsid w:val="0032053C"/>
    <w:rsid w:val="00322746"/>
    <w:rsid w:val="0033272C"/>
    <w:rsid w:val="00336399"/>
    <w:rsid w:val="00337BEA"/>
    <w:rsid w:val="00344AD5"/>
    <w:rsid w:val="00345542"/>
    <w:rsid w:val="00367AF6"/>
    <w:rsid w:val="003730BB"/>
    <w:rsid w:val="0037416D"/>
    <w:rsid w:val="0037642E"/>
    <w:rsid w:val="003837E2"/>
    <w:rsid w:val="0039167A"/>
    <w:rsid w:val="00395245"/>
    <w:rsid w:val="00395296"/>
    <w:rsid w:val="00397EB2"/>
    <w:rsid w:val="003A7F3B"/>
    <w:rsid w:val="003B054A"/>
    <w:rsid w:val="003B37E0"/>
    <w:rsid w:val="003B412E"/>
    <w:rsid w:val="003B5A74"/>
    <w:rsid w:val="003B6F84"/>
    <w:rsid w:val="003D2541"/>
    <w:rsid w:val="003D4A20"/>
    <w:rsid w:val="003E4762"/>
    <w:rsid w:val="003E78B0"/>
    <w:rsid w:val="003F22F6"/>
    <w:rsid w:val="003F2C26"/>
    <w:rsid w:val="004072D5"/>
    <w:rsid w:val="00410F4C"/>
    <w:rsid w:val="00415FDE"/>
    <w:rsid w:val="00416C12"/>
    <w:rsid w:val="0041714A"/>
    <w:rsid w:val="00425B84"/>
    <w:rsid w:val="00425E7E"/>
    <w:rsid w:val="004353C9"/>
    <w:rsid w:val="00441CD2"/>
    <w:rsid w:val="00443C56"/>
    <w:rsid w:val="00446B06"/>
    <w:rsid w:val="004511FF"/>
    <w:rsid w:val="00454BE7"/>
    <w:rsid w:val="00464DA4"/>
    <w:rsid w:val="00467413"/>
    <w:rsid w:val="004674AD"/>
    <w:rsid w:val="0047134B"/>
    <w:rsid w:val="004714CD"/>
    <w:rsid w:val="0047635C"/>
    <w:rsid w:val="004842AF"/>
    <w:rsid w:val="004853C3"/>
    <w:rsid w:val="00493846"/>
    <w:rsid w:val="004959B9"/>
    <w:rsid w:val="00495F7F"/>
    <w:rsid w:val="00497A2C"/>
    <w:rsid w:val="004B25D8"/>
    <w:rsid w:val="004B51D9"/>
    <w:rsid w:val="004B7D9B"/>
    <w:rsid w:val="004C59B1"/>
    <w:rsid w:val="004D2952"/>
    <w:rsid w:val="004D52E0"/>
    <w:rsid w:val="004D5FBF"/>
    <w:rsid w:val="004E1966"/>
    <w:rsid w:val="004E1F9E"/>
    <w:rsid w:val="004E36E8"/>
    <w:rsid w:val="004E4D6A"/>
    <w:rsid w:val="004F0605"/>
    <w:rsid w:val="004F1BCF"/>
    <w:rsid w:val="004F790B"/>
    <w:rsid w:val="00502113"/>
    <w:rsid w:val="00505102"/>
    <w:rsid w:val="005104E5"/>
    <w:rsid w:val="00523D98"/>
    <w:rsid w:val="00527ED5"/>
    <w:rsid w:val="00535316"/>
    <w:rsid w:val="00540E91"/>
    <w:rsid w:val="00541440"/>
    <w:rsid w:val="00544BA9"/>
    <w:rsid w:val="00545A6C"/>
    <w:rsid w:val="00546D31"/>
    <w:rsid w:val="00546EE2"/>
    <w:rsid w:val="005537CB"/>
    <w:rsid w:val="00564806"/>
    <w:rsid w:val="00576E2B"/>
    <w:rsid w:val="00581D64"/>
    <w:rsid w:val="00582E43"/>
    <w:rsid w:val="0058408D"/>
    <w:rsid w:val="00584FC8"/>
    <w:rsid w:val="00591267"/>
    <w:rsid w:val="005A4F52"/>
    <w:rsid w:val="005B1A21"/>
    <w:rsid w:val="005B6574"/>
    <w:rsid w:val="005B6C2A"/>
    <w:rsid w:val="005C1F96"/>
    <w:rsid w:val="005C48DC"/>
    <w:rsid w:val="005C4FC0"/>
    <w:rsid w:val="005C70C0"/>
    <w:rsid w:val="005D2ED5"/>
    <w:rsid w:val="005D7564"/>
    <w:rsid w:val="005E0E74"/>
    <w:rsid w:val="005E3A80"/>
    <w:rsid w:val="005E458C"/>
    <w:rsid w:val="005E533D"/>
    <w:rsid w:val="005E6F17"/>
    <w:rsid w:val="005F2DB3"/>
    <w:rsid w:val="005F2E1F"/>
    <w:rsid w:val="005F3CDE"/>
    <w:rsid w:val="0060239B"/>
    <w:rsid w:val="0061088E"/>
    <w:rsid w:val="006151C4"/>
    <w:rsid w:val="006175A5"/>
    <w:rsid w:val="00617E45"/>
    <w:rsid w:val="00622103"/>
    <w:rsid w:val="0063038F"/>
    <w:rsid w:val="00631716"/>
    <w:rsid w:val="00632334"/>
    <w:rsid w:val="0063788D"/>
    <w:rsid w:val="0064466F"/>
    <w:rsid w:val="0064664F"/>
    <w:rsid w:val="00657D03"/>
    <w:rsid w:val="00660BCF"/>
    <w:rsid w:val="00660E6D"/>
    <w:rsid w:val="00662113"/>
    <w:rsid w:val="006704E7"/>
    <w:rsid w:val="006722D0"/>
    <w:rsid w:val="00673DDD"/>
    <w:rsid w:val="006744F8"/>
    <w:rsid w:val="00674955"/>
    <w:rsid w:val="00676B4E"/>
    <w:rsid w:val="006817DC"/>
    <w:rsid w:val="0068293F"/>
    <w:rsid w:val="00695EEB"/>
    <w:rsid w:val="0069685F"/>
    <w:rsid w:val="006A05B3"/>
    <w:rsid w:val="006A2734"/>
    <w:rsid w:val="006A57ED"/>
    <w:rsid w:val="006B620F"/>
    <w:rsid w:val="006B625F"/>
    <w:rsid w:val="006C2D3C"/>
    <w:rsid w:val="006C53B9"/>
    <w:rsid w:val="006D4DA5"/>
    <w:rsid w:val="006D594E"/>
    <w:rsid w:val="006E3306"/>
    <w:rsid w:val="006F2A19"/>
    <w:rsid w:val="00701214"/>
    <w:rsid w:val="00702FE6"/>
    <w:rsid w:val="00703DDB"/>
    <w:rsid w:val="007109A0"/>
    <w:rsid w:val="007155C7"/>
    <w:rsid w:val="00742E37"/>
    <w:rsid w:val="007435C1"/>
    <w:rsid w:val="00744630"/>
    <w:rsid w:val="00745D3B"/>
    <w:rsid w:val="007504E3"/>
    <w:rsid w:val="00755EF6"/>
    <w:rsid w:val="00757BCE"/>
    <w:rsid w:val="00760AC5"/>
    <w:rsid w:val="0076156C"/>
    <w:rsid w:val="0076585F"/>
    <w:rsid w:val="007735E4"/>
    <w:rsid w:val="007802D4"/>
    <w:rsid w:val="0078503E"/>
    <w:rsid w:val="00786028"/>
    <w:rsid w:val="00792E10"/>
    <w:rsid w:val="0079346D"/>
    <w:rsid w:val="00793F80"/>
    <w:rsid w:val="00795EA9"/>
    <w:rsid w:val="007966DE"/>
    <w:rsid w:val="007A1849"/>
    <w:rsid w:val="007B156A"/>
    <w:rsid w:val="007B1F38"/>
    <w:rsid w:val="007B56F0"/>
    <w:rsid w:val="007D0E68"/>
    <w:rsid w:val="007D1C58"/>
    <w:rsid w:val="007D2EC0"/>
    <w:rsid w:val="007D2F7B"/>
    <w:rsid w:val="007E1830"/>
    <w:rsid w:val="007E272C"/>
    <w:rsid w:val="007E4A26"/>
    <w:rsid w:val="007F1D4B"/>
    <w:rsid w:val="007F5E82"/>
    <w:rsid w:val="00801237"/>
    <w:rsid w:val="00803854"/>
    <w:rsid w:val="00807CA9"/>
    <w:rsid w:val="00815480"/>
    <w:rsid w:val="00815815"/>
    <w:rsid w:val="00817100"/>
    <w:rsid w:val="00820BB5"/>
    <w:rsid w:val="00821E7F"/>
    <w:rsid w:val="0082259F"/>
    <w:rsid w:val="00824ECF"/>
    <w:rsid w:val="00827DCE"/>
    <w:rsid w:val="00830EF6"/>
    <w:rsid w:val="0083443E"/>
    <w:rsid w:val="00834A4E"/>
    <w:rsid w:val="008362A3"/>
    <w:rsid w:val="00837D85"/>
    <w:rsid w:val="008465CE"/>
    <w:rsid w:val="0085410B"/>
    <w:rsid w:val="008574C1"/>
    <w:rsid w:val="00860177"/>
    <w:rsid w:val="00862B33"/>
    <w:rsid w:val="008704B6"/>
    <w:rsid w:val="00870973"/>
    <w:rsid w:val="00870B7D"/>
    <w:rsid w:val="008721D9"/>
    <w:rsid w:val="00884EA9"/>
    <w:rsid w:val="00885D63"/>
    <w:rsid w:val="0089155D"/>
    <w:rsid w:val="00893E81"/>
    <w:rsid w:val="008B0CA5"/>
    <w:rsid w:val="008B620F"/>
    <w:rsid w:val="008C1F06"/>
    <w:rsid w:val="008C20EF"/>
    <w:rsid w:val="008C3586"/>
    <w:rsid w:val="008C43B3"/>
    <w:rsid w:val="008C7274"/>
    <w:rsid w:val="008D4E7B"/>
    <w:rsid w:val="008D6C22"/>
    <w:rsid w:val="008F5421"/>
    <w:rsid w:val="00901FFB"/>
    <w:rsid w:val="009114CE"/>
    <w:rsid w:val="0091433C"/>
    <w:rsid w:val="00916CF0"/>
    <w:rsid w:val="00917B25"/>
    <w:rsid w:val="00923414"/>
    <w:rsid w:val="00934120"/>
    <w:rsid w:val="009364C8"/>
    <w:rsid w:val="00936563"/>
    <w:rsid w:val="0094130C"/>
    <w:rsid w:val="00944BD9"/>
    <w:rsid w:val="00952A99"/>
    <w:rsid w:val="00952C5C"/>
    <w:rsid w:val="00957568"/>
    <w:rsid w:val="00965602"/>
    <w:rsid w:val="00966585"/>
    <w:rsid w:val="00967681"/>
    <w:rsid w:val="00972377"/>
    <w:rsid w:val="00975E60"/>
    <w:rsid w:val="0097691E"/>
    <w:rsid w:val="00984B73"/>
    <w:rsid w:val="009943CC"/>
    <w:rsid w:val="009947A9"/>
    <w:rsid w:val="0099645D"/>
    <w:rsid w:val="009A7C49"/>
    <w:rsid w:val="009B2A07"/>
    <w:rsid w:val="009B31ED"/>
    <w:rsid w:val="009B3424"/>
    <w:rsid w:val="009B4942"/>
    <w:rsid w:val="009B5D27"/>
    <w:rsid w:val="009D08FA"/>
    <w:rsid w:val="009D4014"/>
    <w:rsid w:val="009E34EB"/>
    <w:rsid w:val="009F66B8"/>
    <w:rsid w:val="009F71E6"/>
    <w:rsid w:val="009F76D9"/>
    <w:rsid w:val="00A06E5B"/>
    <w:rsid w:val="00A22354"/>
    <w:rsid w:val="00A25C09"/>
    <w:rsid w:val="00A31DC1"/>
    <w:rsid w:val="00A410DC"/>
    <w:rsid w:val="00A41319"/>
    <w:rsid w:val="00A41AC8"/>
    <w:rsid w:val="00A4257A"/>
    <w:rsid w:val="00A42675"/>
    <w:rsid w:val="00A42B3D"/>
    <w:rsid w:val="00A43291"/>
    <w:rsid w:val="00A507D9"/>
    <w:rsid w:val="00A56644"/>
    <w:rsid w:val="00A56BC1"/>
    <w:rsid w:val="00A56F57"/>
    <w:rsid w:val="00A67714"/>
    <w:rsid w:val="00A728CC"/>
    <w:rsid w:val="00A731B9"/>
    <w:rsid w:val="00A76A53"/>
    <w:rsid w:val="00A76F3A"/>
    <w:rsid w:val="00A80D0E"/>
    <w:rsid w:val="00A83988"/>
    <w:rsid w:val="00A94A32"/>
    <w:rsid w:val="00A94E7F"/>
    <w:rsid w:val="00AA1242"/>
    <w:rsid w:val="00AA4A22"/>
    <w:rsid w:val="00AA558E"/>
    <w:rsid w:val="00AB1642"/>
    <w:rsid w:val="00AB49F3"/>
    <w:rsid w:val="00AB63F6"/>
    <w:rsid w:val="00AC2A33"/>
    <w:rsid w:val="00AC7581"/>
    <w:rsid w:val="00AD3A62"/>
    <w:rsid w:val="00AD401A"/>
    <w:rsid w:val="00AD42BB"/>
    <w:rsid w:val="00AD446B"/>
    <w:rsid w:val="00AE0D40"/>
    <w:rsid w:val="00AE3987"/>
    <w:rsid w:val="00AE793C"/>
    <w:rsid w:val="00AF6429"/>
    <w:rsid w:val="00AF67F0"/>
    <w:rsid w:val="00AF75CF"/>
    <w:rsid w:val="00B00108"/>
    <w:rsid w:val="00B02E85"/>
    <w:rsid w:val="00B04DB2"/>
    <w:rsid w:val="00B11D05"/>
    <w:rsid w:val="00B12E1C"/>
    <w:rsid w:val="00B15629"/>
    <w:rsid w:val="00B17370"/>
    <w:rsid w:val="00B20524"/>
    <w:rsid w:val="00B252F1"/>
    <w:rsid w:val="00B30EB0"/>
    <w:rsid w:val="00B31942"/>
    <w:rsid w:val="00B34AE2"/>
    <w:rsid w:val="00B41AE5"/>
    <w:rsid w:val="00B43440"/>
    <w:rsid w:val="00B445A5"/>
    <w:rsid w:val="00B5423A"/>
    <w:rsid w:val="00B57597"/>
    <w:rsid w:val="00B6181D"/>
    <w:rsid w:val="00B62BA8"/>
    <w:rsid w:val="00B635B0"/>
    <w:rsid w:val="00B64539"/>
    <w:rsid w:val="00B6529B"/>
    <w:rsid w:val="00B72C22"/>
    <w:rsid w:val="00B73BCB"/>
    <w:rsid w:val="00B750E8"/>
    <w:rsid w:val="00B758CF"/>
    <w:rsid w:val="00B80D87"/>
    <w:rsid w:val="00B82B3A"/>
    <w:rsid w:val="00B9157E"/>
    <w:rsid w:val="00B93297"/>
    <w:rsid w:val="00BA1783"/>
    <w:rsid w:val="00BA3F55"/>
    <w:rsid w:val="00BB382E"/>
    <w:rsid w:val="00BB3CE9"/>
    <w:rsid w:val="00BC4104"/>
    <w:rsid w:val="00BC4769"/>
    <w:rsid w:val="00BD2F13"/>
    <w:rsid w:val="00BD742E"/>
    <w:rsid w:val="00BD74CF"/>
    <w:rsid w:val="00BE59E8"/>
    <w:rsid w:val="00BE6B98"/>
    <w:rsid w:val="00BE6C36"/>
    <w:rsid w:val="00BF4191"/>
    <w:rsid w:val="00BF7012"/>
    <w:rsid w:val="00C03E84"/>
    <w:rsid w:val="00C14E28"/>
    <w:rsid w:val="00C15797"/>
    <w:rsid w:val="00C17A4C"/>
    <w:rsid w:val="00C24049"/>
    <w:rsid w:val="00C31679"/>
    <w:rsid w:val="00C36848"/>
    <w:rsid w:val="00C43131"/>
    <w:rsid w:val="00C57302"/>
    <w:rsid w:val="00C61EAA"/>
    <w:rsid w:val="00C66706"/>
    <w:rsid w:val="00C70938"/>
    <w:rsid w:val="00C70EEC"/>
    <w:rsid w:val="00C7216B"/>
    <w:rsid w:val="00C725AB"/>
    <w:rsid w:val="00C8337E"/>
    <w:rsid w:val="00C92EAE"/>
    <w:rsid w:val="00C93D96"/>
    <w:rsid w:val="00C96419"/>
    <w:rsid w:val="00CA38D1"/>
    <w:rsid w:val="00CA3E84"/>
    <w:rsid w:val="00CA491F"/>
    <w:rsid w:val="00CA6655"/>
    <w:rsid w:val="00CA78A5"/>
    <w:rsid w:val="00CC032F"/>
    <w:rsid w:val="00CC0ADA"/>
    <w:rsid w:val="00CC4389"/>
    <w:rsid w:val="00CD0AA7"/>
    <w:rsid w:val="00CD1003"/>
    <w:rsid w:val="00CD25A3"/>
    <w:rsid w:val="00CD4E71"/>
    <w:rsid w:val="00CD7ACB"/>
    <w:rsid w:val="00CE088F"/>
    <w:rsid w:val="00CF09B4"/>
    <w:rsid w:val="00CF3C46"/>
    <w:rsid w:val="00CF56FD"/>
    <w:rsid w:val="00D000A5"/>
    <w:rsid w:val="00D01D25"/>
    <w:rsid w:val="00D11043"/>
    <w:rsid w:val="00D158D6"/>
    <w:rsid w:val="00D1769E"/>
    <w:rsid w:val="00D214F3"/>
    <w:rsid w:val="00D2257B"/>
    <w:rsid w:val="00D231BB"/>
    <w:rsid w:val="00D23B61"/>
    <w:rsid w:val="00D27295"/>
    <w:rsid w:val="00D327B1"/>
    <w:rsid w:val="00D475BE"/>
    <w:rsid w:val="00D50452"/>
    <w:rsid w:val="00D51877"/>
    <w:rsid w:val="00D53DE0"/>
    <w:rsid w:val="00D57629"/>
    <w:rsid w:val="00D57A25"/>
    <w:rsid w:val="00D62A6E"/>
    <w:rsid w:val="00D62BBC"/>
    <w:rsid w:val="00D71CD2"/>
    <w:rsid w:val="00D83DB0"/>
    <w:rsid w:val="00D83E2B"/>
    <w:rsid w:val="00D85AF9"/>
    <w:rsid w:val="00D87E40"/>
    <w:rsid w:val="00D9005F"/>
    <w:rsid w:val="00D92455"/>
    <w:rsid w:val="00D9545A"/>
    <w:rsid w:val="00DA06D1"/>
    <w:rsid w:val="00DA2512"/>
    <w:rsid w:val="00DA4AB8"/>
    <w:rsid w:val="00DA66BD"/>
    <w:rsid w:val="00DB23B9"/>
    <w:rsid w:val="00DB3116"/>
    <w:rsid w:val="00DB32CB"/>
    <w:rsid w:val="00DB416A"/>
    <w:rsid w:val="00DC1750"/>
    <w:rsid w:val="00DD2A19"/>
    <w:rsid w:val="00DD3286"/>
    <w:rsid w:val="00DD4F87"/>
    <w:rsid w:val="00DE7002"/>
    <w:rsid w:val="00DF0176"/>
    <w:rsid w:val="00DF1B38"/>
    <w:rsid w:val="00DF6336"/>
    <w:rsid w:val="00DF755F"/>
    <w:rsid w:val="00DF7A75"/>
    <w:rsid w:val="00E052D0"/>
    <w:rsid w:val="00E077AD"/>
    <w:rsid w:val="00E231DB"/>
    <w:rsid w:val="00E23F86"/>
    <w:rsid w:val="00E2466F"/>
    <w:rsid w:val="00E30C11"/>
    <w:rsid w:val="00E3286A"/>
    <w:rsid w:val="00E33486"/>
    <w:rsid w:val="00E35022"/>
    <w:rsid w:val="00E41FA4"/>
    <w:rsid w:val="00E552A1"/>
    <w:rsid w:val="00E66ED5"/>
    <w:rsid w:val="00E67A52"/>
    <w:rsid w:val="00E70522"/>
    <w:rsid w:val="00E739E4"/>
    <w:rsid w:val="00E740DD"/>
    <w:rsid w:val="00E76452"/>
    <w:rsid w:val="00E76F23"/>
    <w:rsid w:val="00E80225"/>
    <w:rsid w:val="00E84CEC"/>
    <w:rsid w:val="00E913A7"/>
    <w:rsid w:val="00E93A7C"/>
    <w:rsid w:val="00EA0BC2"/>
    <w:rsid w:val="00EA1834"/>
    <w:rsid w:val="00EA1DEA"/>
    <w:rsid w:val="00EB22D6"/>
    <w:rsid w:val="00EC0EF2"/>
    <w:rsid w:val="00EC1650"/>
    <w:rsid w:val="00ED0EB0"/>
    <w:rsid w:val="00ED4DD6"/>
    <w:rsid w:val="00EE0170"/>
    <w:rsid w:val="00EE364B"/>
    <w:rsid w:val="00EE7C20"/>
    <w:rsid w:val="00EF7F16"/>
    <w:rsid w:val="00F01ACE"/>
    <w:rsid w:val="00F01F73"/>
    <w:rsid w:val="00F02AE4"/>
    <w:rsid w:val="00F03A85"/>
    <w:rsid w:val="00F03A8A"/>
    <w:rsid w:val="00F05B17"/>
    <w:rsid w:val="00F065F4"/>
    <w:rsid w:val="00F070EA"/>
    <w:rsid w:val="00F11F14"/>
    <w:rsid w:val="00F1349E"/>
    <w:rsid w:val="00F17A74"/>
    <w:rsid w:val="00F20F63"/>
    <w:rsid w:val="00F261D3"/>
    <w:rsid w:val="00F31C25"/>
    <w:rsid w:val="00F32DEB"/>
    <w:rsid w:val="00F33A47"/>
    <w:rsid w:val="00F3469E"/>
    <w:rsid w:val="00F360DB"/>
    <w:rsid w:val="00F37661"/>
    <w:rsid w:val="00F4154B"/>
    <w:rsid w:val="00F41E0F"/>
    <w:rsid w:val="00F43E85"/>
    <w:rsid w:val="00F50043"/>
    <w:rsid w:val="00F51E04"/>
    <w:rsid w:val="00F5263D"/>
    <w:rsid w:val="00F54C09"/>
    <w:rsid w:val="00F54E92"/>
    <w:rsid w:val="00F56901"/>
    <w:rsid w:val="00F61315"/>
    <w:rsid w:val="00F63A69"/>
    <w:rsid w:val="00F67B3B"/>
    <w:rsid w:val="00F701B1"/>
    <w:rsid w:val="00F70B9B"/>
    <w:rsid w:val="00F7432C"/>
    <w:rsid w:val="00F7563F"/>
    <w:rsid w:val="00F8249A"/>
    <w:rsid w:val="00F82721"/>
    <w:rsid w:val="00F843E4"/>
    <w:rsid w:val="00F909BE"/>
    <w:rsid w:val="00F90BA3"/>
    <w:rsid w:val="00FA520B"/>
    <w:rsid w:val="00FB2EF3"/>
    <w:rsid w:val="00FC38EB"/>
    <w:rsid w:val="00FC43D3"/>
    <w:rsid w:val="00FC4A84"/>
    <w:rsid w:val="00FC7A3D"/>
    <w:rsid w:val="00FD006A"/>
    <w:rsid w:val="00FD557E"/>
    <w:rsid w:val="00FD656C"/>
    <w:rsid w:val="00FE21A7"/>
    <w:rsid w:val="00FE64CD"/>
    <w:rsid w:val="00FF13AF"/>
    <w:rsid w:val="00FF2087"/>
    <w:rsid w:val="00FF6B93"/>
    <w:rsid w:val="3E6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A647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1F38"/>
    <w:pPr>
      <w:spacing w:before="120" w:after="120"/>
      <w:ind w:firstLine="17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57F4"/>
    <w:pPr>
      <w:keepNext/>
      <w:keepLines/>
      <w:numPr>
        <w:numId w:val="10"/>
      </w:numPr>
      <w:spacing w:before="240"/>
      <w:outlineLvl w:val="0"/>
    </w:pPr>
    <w:rPr>
      <w:rFonts w:ascii="Verdana" w:eastAsiaTheme="majorEastAsia" w:hAnsi="Verdan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7F4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7F4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7F7F7F" w:themeColor="text1" w:themeTint="8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E78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3A6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3A62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D3A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A62"/>
  </w:style>
  <w:style w:type="paragraph" w:styleId="Footer">
    <w:name w:val="footer"/>
    <w:basedOn w:val="Normal"/>
    <w:link w:val="FooterChar"/>
    <w:uiPriority w:val="99"/>
    <w:unhideWhenUsed/>
    <w:rsid w:val="00AD3A6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A62"/>
  </w:style>
  <w:style w:type="character" w:styleId="PageNumber">
    <w:name w:val="page number"/>
    <w:basedOn w:val="DefaultParagraphFont"/>
    <w:uiPriority w:val="99"/>
    <w:semiHidden/>
    <w:unhideWhenUsed/>
    <w:rsid w:val="0041714A"/>
  </w:style>
  <w:style w:type="character" w:styleId="Hyperlink">
    <w:name w:val="Hyperlink"/>
    <w:basedOn w:val="DefaultParagraphFont"/>
    <w:uiPriority w:val="99"/>
    <w:unhideWhenUsed/>
    <w:rsid w:val="00417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714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714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1714A"/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714A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714A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1714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1714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714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714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714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714A"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714A"/>
    <w:rPr>
      <w:rFonts w:ascii="Verdana" w:eastAsiaTheme="majorEastAsia" w:hAnsi="Verdana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4C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4CE"/>
    <w:rPr>
      <w:rFonts w:asciiTheme="majorHAnsi" w:eastAsiaTheme="majorEastAsia" w:hAnsiTheme="majorHAnsi" w:cstheme="majorBidi"/>
      <w:color w:val="7F7F7F" w:themeColor="text1" w:themeTint="8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8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446B06"/>
    <w:pPr>
      <w:pBdr>
        <w:left w:val="wave" w:sz="6" w:space="4" w:color="auto"/>
      </w:pBdr>
      <w:shd w:val="clear" w:color="auto" w:fill="E7E6E6" w:themeFill="background2"/>
      <w:spacing w:before="200" w:after="160"/>
      <w:ind w:left="454" w:right="45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06"/>
    <w:rPr>
      <w:i/>
      <w:iCs/>
      <w:color w:val="404040" w:themeColor="text1" w:themeTint="BF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162D22"/>
    <w:pPr>
      <w:spacing w:before="0" w:after="160" w:line="259" w:lineRule="auto"/>
      <w:ind w:left="720" w:firstLine="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CC0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82F66"/>
  </w:style>
  <w:style w:type="paragraph" w:styleId="TOCHeading">
    <w:name w:val="TOC Heading"/>
    <w:basedOn w:val="Heading1"/>
    <w:next w:val="Normal"/>
    <w:uiPriority w:val="39"/>
    <w:unhideWhenUsed/>
    <w:qFormat/>
    <w:rsid w:val="00541440"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3C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C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6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64C8"/>
    <w:pPr>
      <w:spacing w:before="0" w:after="160"/>
      <w:ind w:firstLine="0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64C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267"/>
    <w:pPr>
      <w:spacing w:before="120" w:after="120"/>
      <w:ind w:firstLine="170"/>
    </w:pPr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26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27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35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20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9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3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3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61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45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2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sharepoint/sharepoint-pnp/sharepoint-pnp-cmdlets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[your-tenant].sharepoint.com/sites/PiwikAdm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li/azure/install-azure-cli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2020-06-04T11:24:00Z</dcterms:created>
  <dcterms:modified xsi:type="dcterms:W3CDTF">2020-09-15T11:40:00Z</dcterms:modified>
</cp:coreProperties>
</file>