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BA6346" w14:textId="35CEDF01" w:rsidR="00F03A85" w:rsidRDefault="00F03A85" w:rsidP="000E5CE3">
      <w:pPr>
        <w:jc w:val="both"/>
      </w:pPr>
    </w:p>
    <w:p w14:paraId="197F52C4" w14:textId="77777777" w:rsidR="00F03A85" w:rsidRDefault="00F03A85" w:rsidP="000E5CE3">
      <w:pPr>
        <w:jc w:val="both"/>
      </w:pPr>
    </w:p>
    <w:p w14:paraId="4496F6FB" w14:textId="54B9EE58" w:rsidR="00F03A85" w:rsidRDefault="00F03A85" w:rsidP="000E5CE3">
      <w:pPr>
        <w:jc w:val="both"/>
        <w:rPr>
          <w:rFonts w:ascii="Calibri" w:eastAsia="Calibri" w:hAnsi="Calibri" w:cs="Calibri"/>
          <w:sz w:val="72"/>
          <w:szCs w:val="72"/>
        </w:rPr>
      </w:pPr>
    </w:p>
    <w:p w14:paraId="7BF991B6" w14:textId="77777777" w:rsidR="00AD42BB" w:rsidRDefault="00AD42BB" w:rsidP="000E5CE3">
      <w:pPr>
        <w:jc w:val="both"/>
        <w:rPr>
          <w:rFonts w:ascii="Calibri" w:eastAsia="Calibri" w:hAnsi="Calibri" w:cs="Calibri"/>
          <w:sz w:val="72"/>
          <w:szCs w:val="72"/>
        </w:rPr>
      </w:pPr>
    </w:p>
    <w:p w14:paraId="6E8DC37D" w14:textId="6D27EF1B" w:rsidR="00F03A85" w:rsidRDefault="00F03A85" w:rsidP="000E5CE3">
      <w:pPr>
        <w:jc w:val="both"/>
        <w:rPr>
          <w:rFonts w:ascii="Calibri" w:eastAsia="Calibri" w:hAnsi="Calibri" w:cs="Calibri"/>
          <w:sz w:val="72"/>
          <w:szCs w:val="72"/>
        </w:rPr>
      </w:pPr>
    </w:p>
    <w:p w14:paraId="4F91771D" w14:textId="48187CEA" w:rsidR="00F03A85" w:rsidRDefault="00F03A85" w:rsidP="000E5CE3">
      <w:pPr>
        <w:jc w:val="both"/>
        <w:rPr>
          <w:rFonts w:ascii="Calibri" w:eastAsia="Calibri" w:hAnsi="Calibri" w:cs="Calibri"/>
          <w:sz w:val="72"/>
          <w:szCs w:val="72"/>
        </w:rPr>
      </w:pPr>
    </w:p>
    <w:p w14:paraId="1A93722C" w14:textId="653E2395" w:rsidR="00F03A85" w:rsidRPr="00BD27C7" w:rsidRDefault="004D2952" w:rsidP="000E5CE3">
      <w:pPr>
        <w:jc w:val="both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drawing>
          <wp:inline distT="0" distB="0" distL="0" distR="0" wp14:anchorId="22CEBFEC" wp14:editId="4115A27E">
            <wp:extent cx="2616200" cy="4391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45" cy="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C641" w14:textId="515F1668" w:rsidR="00F03A85" w:rsidRDefault="00222B7A" w:rsidP="001B6450">
      <w:pPr>
        <w:ind w:left="170" w:firstLine="0"/>
        <w:jc w:val="both"/>
        <w:rPr>
          <w:caps/>
          <w:sz w:val="36"/>
          <w:szCs w:val="36"/>
        </w:rPr>
      </w:pPr>
      <w:r>
        <w:rPr>
          <w:caps/>
          <w:sz w:val="36"/>
          <w:szCs w:val="36"/>
        </w:rPr>
        <w:t>pIWIK PRO SHAREPOINT</w:t>
      </w:r>
      <w:r w:rsidR="001537CC">
        <w:rPr>
          <w:caps/>
          <w:sz w:val="36"/>
          <w:szCs w:val="36"/>
        </w:rPr>
        <w:t xml:space="preserve"> analytics</w:t>
      </w:r>
      <w:r>
        <w:rPr>
          <w:caps/>
          <w:sz w:val="36"/>
          <w:szCs w:val="36"/>
        </w:rPr>
        <w:t xml:space="preserve"> – </w:t>
      </w:r>
      <w:r w:rsidR="00BF4191">
        <w:rPr>
          <w:caps/>
          <w:sz w:val="36"/>
          <w:szCs w:val="36"/>
        </w:rPr>
        <w:t>INSTALLATION</w:t>
      </w:r>
    </w:p>
    <w:p w14:paraId="47EB6262" w14:textId="150492CD" w:rsidR="00AB3763" w:rsidRDefault="00AB3763" w:rsidP="001B6450">
      <w:pPr>
        <w:ind w:left="170" w:firstLine="0"/>
        <w:jc w:val="both"/>
        <w:rPr>
          <w:caps/>
          <w:sz w:val="36"/>
          <w:szCs w:val="36"/>
        </w:rPr>
      </w:pPr>
      <w:r>
        <w:rPr>
          <w:caps/>
          <w:sz w:val="36"/>
          <w:szCs w:val="36"/>
        </w:rPr>
        <w:t>SharePoint Server</w:t>
      </w:r>
    </w:p>
    <w:p w14:paraId="35765665" w14:textId="7008A8E2" w:rsidR="000B5801" w:rsidRDefault="000B5801" w:rsidP="001B6450">
      <w:pPr>
        <w:ind w:left="170" w:firstLine="0"/>
        <w:jc w:val="both"/>
        <w:rPr>
          <w:caps/>
          <w:sz w:val="36"/>
          <w:szCs w:val="36"/>
        </w:rPr>
      </w:pPr>
      <w:r>
        <w:rPr>
          <w:caps/>
          <w:sz w:val="36"/>
          <w:szCs w:val="36"/>
        </w:rPr>
        <w:t>Version 3.0.</w:t>
      </w:r>
      <w:r w:rsidR="001F64F1">
        <w:rPr>
          <w:caps/>
          <w:sz w:val="36"/>
          <w:szCs w:val="36"/>
        </w:rPr>
        <w:t>2</w:t>
      </w:r>
    </w:p>
    <w:p w14:paraId="72BD327D" w14:textId="77777777" w:rsidR="001B6450" w:rsidRDefault="001B6450" w:rsidP="001B6450">
      <w:pPr>
        <w:ind w:left="170" w:firstLine="0"/>
        <w:jc w:val="both"/>
        <w:rPr>
          <w:sz w:val="36"/>
          <w:szCs w:val="36"/>
        </w:rPr>
      </w:pPr>
    </w:p>
    <w:p w14:paraId="01B56B75" w14:textId="77777777" w:rsidR="00F03A85" w:rsidRDefault="00F03A85" w:rsidP="000E5CE3">
      <w:pPr>
        <w:jc w:val="both"/>
        <w:rPr>
          <w:sz w:val="36"/>
          <w:szCs w:val="36"/>
        </w:rPr>
      </w:pPr>
    </w:p>
    <w:p w14:paraId="27E811B1" w14:textId="77777777" w:rsidR="00F03A85" w:rsidRDefault="00F03A85" w:rsidP="000E5CE3">
      <w:pPr>
        <w:jc w:val="both"/>
        <w:rPr>
          <w:sz w:val="36"/>
          <w:szCs w:val="36"/>
        </w:rPr>
      </w:pPr>
    </w:p>
    <w:p w14:paraId="0CFB70E6" w14:textId="77777777" w:rsidR="00F03A85" w:rsidRDefault="00F03A85" w:rsidP="000E5CE3">
      <w:pPr>
        <w:jc w:val="both"/>
        <w:rPr>
          <w:sz w:val="36"/>
          <w:szCs w:val="36"/>
        </w:rPr>
      </w:pPr>
    </w:p>
    <w:p w14:paraId="2526D783" w14:textId="77777777" w:rsidR="00F03A85" w:rsidRDefault="00F03A85" w:rsidP="000E5CE3">
      <w:pPr>
        <w:jc w:val="both"/>
        <w:rPr>
          <w:sz w:val="36"/>
          <w:szCs w:val="36"/>
        </w:rPr>
      </w:pPr>
    </w:p>
    <w:p w14:paraId="5E2679A8" w14:textId="77777777" w:rsidR="00F03A85" w:rsidRDefault="00F03A85" w:rsidP="000E5CE3">
      <w:pPr>
        <w:jc w:val="both"/>
        <w:rPr>
          <w:sz w:val="36"/>
          <w:szCs w:val="36"/>
        </w:rPr>
      </w:pPr>
    </w:p>
    <w:p w14:paraId="0515FD4C" w14:textId="77777777" w:rsidR="00F03A85" w:rsidRDefault="00F03A85" w:rsidP="000E5CE3">
      <w:pPr>
        <w:jc w:val="both"/>
        <w:rPr>
          <w:sz w:val="36"/>
          <w:szCs w:val="36"/>
        </w:rPr>
      </w:pPr>
    </w:p>
    <w:p w14:paraId="37A3093A" w14:textId="77777777" w:rsidR="00F03A85" w:rsidRDefault="00F03A85" w:rsidP="000E5CE3">
      <w:pPr>
        <w:jc w:val="both"/>
        <w:rPr>
          <w:sz w:val="36"/>
          <w:szCs w:val="36"/>
        </w:rPr>
      </w:pPr>
    </w:p>
    <w:p w14:paraId="2587A342" w14:textId="210D728B" w:rsidR="00F03A85" w:rsidRDefault="00F03A85" w:rsidP="000E5CE3">
      <w:pPr>
        <w:ind w:firstLine="0"/>
        <w:jc w:val="both"/>
      </w:pPr>
    </w:p>
    <w:p w14:paraId="1BF009E0" w14:textId="77777777" w:rsidR="00344AD5" w:rsidRDefault="00344AD5" w:rsidP="000E5CE3">
      <w:pPr>
        <w:ind w:firstLine="0"/>
        <w:jc w:val="both"/>
      </w:pPr>
    </w:p>
    <w:sdt>
      <w:sdtPr>
        <w:rPr>
          <w:sz w:val="22"/>
          <w:szCs w:val="22"/>
          <w:lang w:val="en-US"/>
        </w:rPr>
        <w:id w:val="-851870301"/>
        <w:docPartObj>
          <w:docPartGallery w:val="Cover Pages"/>
          <w:docPartUnique/>
        </w:docPartObj>
      </w:sdtPr>
      <w:sdtEndPr/>
      <w:sdtContent>
        <w:p w14:paraId="314660BD" w14:textId="2DB5EE5D" w:rsidR="00162D22" w:rsidRDefault="00162D22" w:rsidP="000E5CE3">
          <w:pPr>
            <w:ind w:firstLine="0"/>
            <w:jc w:val="both"/>
          </w:pPr>
        </w:p>
        <w:p w14:paraId="7F952932" w14:textId="185A6924" w:rsidR="00541440" w:rsidRDefault="00541440" w:rsidP="000E5CE3">
          <w:pPr>
            <w:ind w:firstLine="0"/>
            <w:jc w:val="both"/>
          </w:pPr>
        </w:p>
        <w:sdt>
          <w:sdtPr>
            <w:rPr>
              <w:rFonts w:asciiTheme="minorHAnsi" w:eastAsiaTheme="minorHAnsi" w:hAnsiTheme="minorHAnsi" w:cstheme="minorBidi"/>
              <w:color w:val="auto"/>
              <w:sz w:val="24"/>
              <w:szCs w:val="24"/>
              <w:lang w:val="en-GB"/>
            </w:rPr>
            <w:id w:val="-96788856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DB32846" w14:textId="43C379BA" w:rsidR="00541440" w:rsidRPr="00222B7A" w:rsidRDefault="00541440" w:rsidP="000E5CE3">
              <w:pPr>
                <w:pStyle w:val="TOCHeading"/>
                <w:jc w:val="both"/>
              </w:pPr>
              <w:r w:rsidRPr="00222B7A">
                <w:t>Contents</w:t>
              </w:r>
            </w:p>
            <w:p w14:paraId="52908476" w14:textId="66F93DE8" w:rsidR="00157BA5" w:rsidRDefault="00541440">
              <w:pPr>
                <w:pStyle w:val="TOC1"/>
                <w:tabs>
                  <w:tab w:val="left" w:pos="720"/>
                  <w:tab w:val="right" w:leader="dot" w:pos="9054"/>
                </w:tabs>
                <w:rPr>
                  <w:rFonts w:eastAsiaTheme="minorEastAsia"/>
                  <w:b w:val="0"/>
                  <w:bCs w:val="0"/>
                  <w:caps w:val="0"/>
                  <w:noProof/>
                  <w:sz w:val="22"/>
                  <w:szCs w:val="22"/>
                  <w:lang w:val="en-US"/>
                </w:rPr>
              </w:pPr>
              <w:r w:rsidRPr="0010514E">
                <w:rPr>
                  <w:highlight w:val="yellow"/>
                </w:rPr>
                <w:fldChar w:fldCharType="begin"/>
              </w:r>
              <w:r w:rsidRPr="0010514E">
                <w:rPr>
                  <w:highlight w:val="yellow"/>
                </w:rPr>
                <w:instrText xml:space="preserve"> TOC \o "1-3" \h \z \u </w:instrText>
              </w:r>
              <w:r w:rsidRPr="0010514E">
                <w:rPr>
                  <w:highlight w:val="yellow"/>
                </w:rPr>
                <w:fldChar w:fldCharType="separate"/>
              </w:r>
              <w:hyperlink w:anchor="_Toc55909831" w:history="1">
                <w:r w:rsidR="00157BA5" w:rsidRPr="00EE6EBE">
                  <w:rPr>
                    <w:rStyle w:val="Hyperlink"/>
                    <w:noProof/>
                  </w:rPr>
                  <w:t>1.</w:t>
                </w:r>
                <w:r w:rsidR="00157BA5">
                  <w:rPr>
                    <w:rFonts w:eastAsiaTheme="minorEastAsia"/>
                    <w:b w:val="0"/>
                    <w:bCs w:val="0"/>
                    <w:caps w:val="0"/>
                    <w:noProof/>
                    <w:sz w:val="22"/>
                    <w:szCs w:val="22"/>
                    <w:lang w:val="en-US"/>
                  </w:rPr>
                  <w:tab/>
                </w:r>
                <w:r w:rsidR="00157BA5" w:rsidRPr="00EE6EBE">
                  <w:rPr>
                    <w:rStyle w:val="Hyperlink"/>
                    <w:noProof/>
                  </w:rPr>
                  <w:t>Introduction</w:t>
                </w:r>
                <w:r w:rsidR="00157BA5">
                  <w:rPr>
                    <w:noProof/>
                    <w:webHidden/>
                  </w:rPr>
                  <w:tab/>
                </w:r>
                <w:r w:rsidR="00157BA5">
                  <w:rPr>
                    <w:noProof/>
                    <w:webHidden/>
                  </w:rPr>
                  <w:fldChar w:fldCharType="begin"/>
                </w:r>
                <w:r w:rsidR="00157BA5">
                  <w:rPr>
                    <w:noProof/>
                    <w:webHidden/>
                  </w:rPr>
                  <w:instrText xml:space="preserve"> PAGEREF _Toc55909831 \h </w:instrText>
                </w:r>
                <w:r w:rsidR="00157BA5">
                  <w:rPr>
                    <w:noProof/>
                    <w:webHidden/>
                  </w:rPr>
                </w:r>
                <w:r w:rsidR="00157BA5">
                  <w:rPr>
                    <w:noProof/>
                    <w:webHidden/>
                  </w:rPr>
                  <w:fldChar w:fldCharType="separate"/>
                </w:r>
                <w:r w:rsidR="00157BA5">
                  <w:rPr>
                    <w:noProof/>
                    <w:webHidden/>
                  </w:rPr>
                  <w:t>3</w:t>
                </w:r>
                <w:r w:rsidR="00157BA5">
                  <w:rPr>
                    <w:noProof/>
                    <w:webHidden/>
                  </w:rPr>
                  <w:fldChar w:fldCharType="end"/>
                </w:r>
              </w:hyperlink>
            </w:p>
            <w:p w14:paraId="0D36851A" w14:textId="1524E9C0" w:rsidR="00157BA5" w:rsidRDefault="00E15E9B">
              <w:pPr>
                <w:pStyle w:val="TOC2"/>
                <w:tabs>
                  <w:tab w:val="left" w:pos="960"/>
                  <w:tab w:val="right" w:leader="dot" w:pos="9054"/>
                </w:tabs>
                <w:rPr>
                  <w:rFonts w:eastAsiaTheme="minorEastAsia"/>
                  <w:smallCaps w:val="0"/>
                  <w:noProof/>
                  <w:sz w:val="22"/>
                  <w:szCs w:val="22"/>
                  <w:lang w:val="en-US"/>
                </w:rPr>
              </w:pPr>
              <w:hyperlink w:anchor="_Toc55909832" w:history="1">
                <w:r w:rsidR="00157BA5" w:rsidRPr="00EE6EBE">
                  <w:rPr>
                    <w:rStyle w:val="Hyperlink"/>
                    <w:noProof/>
                  </w:rPr>
                  <w:t>1.1.</w:t>
                </w:r>
                <w:r w:rsidR="00157BA5">
                  <w:rPr>
                    <w:rFonts w:eastAsiaTheme="minorEastAsia"/>
                    <w:smallCaps w:val="0"/>
                    <w:noProof/>
                    <w:sz w:val="22"/>
                    <w:szCs w:val="22"/>
                    <w:lang w:val="en-US"/>
                  </w:rPr>
                  <w:tab/>
                </w:r>
                <w:r w:rsidR="00157BA5" w:rsidRPr="00EE6EBE">
                  <w:rPr>
                    <w:rStyle w:val="Hyperlink"/>
                    <w:noProof/>
                  </w:rPr>
                  <w:t>Purpose of this document</w:t>
                </w:r>
                <w:r w:rsidR="00157BA5">
                  <w:rPr>
                    <w:noProof/>
                    <w:webHidden/>
                  </w:rPr>
                  <w:tab/>
                </w:r>
                <w:r w:rsidR="00157BA5">
                  <w:rPr>
                    <w:noProof/>
                    <w:webHidden/>
                  </w:rPr>
                  <w:fldChar w:fldCharType="begin"/>
                </w:r>
                <w:r w:rsidR="00157BA5">
                  <w:rPr>
                    <w:noProof/>
                    <w:webHidden/>
                  </w:rPr>
                  <w:instrText xml:space="preserve"> PAGEREF _Toc55909832 \h </w:instrText>
                </w:r>
                <w:r w:rsidR="00157BA5">
                  <w:rPr>
                    <w:noProof/>
                    <w:webHidden/>
                  </w:rPr>
                </w:r>
                <w:r w:rsidR="00157BA5">
                  <w:rPr>
                    <w:noProof/>
                    <w:webHidden/>
                  </w:rPr>
                  <w:fldChar w:fldCharType="separate"/>
                </w:r>
                <w:r w:rsidR="00157BA5">
                  <w:rPr>
                    <w:noProof/>
                    <w:webHidden/>
                  </w:rPr>
                  <w:t>3</w:t>
                </w:r>
                <w:r w:rsidR="00157BA5">
                  <w:rPr>
                    <w:noProof/>
                    <w:webHidden/>
                  </w:rPr>
                  <w:fldChar w:fldCharType="end"/>
                </w:r>
              </w:hyperlink>
            </w:p>
            <w:p w14:paraId="7F9CEEF0" w14:textId="252EED96" w:rsidR="00157BA5" w:rsidRDefault="00E15E9B">
              <w:pPr>
                <w:pStyle w:val="TOC2"/>
                <w:tabs>
                  <w:tab w:val="left" w:pos="960"/>
                  <w:tab w:val="right" w:leader="dot" w:pos="9054"/>
                </w:tabs>
                <w:rPr>
                  <w:rFonts w:eastAsiaTheme="minorEastAsia"/>
                  <w:smallCaps w:val="0"/>
                  <w:noProof/>
                  <w:sz w:val="22"/>
                  <w:szCs w:val="22"/>
                  <w:lang w:val="en-US"/>
                </w:rPr>
              </w:pPr>
              <w:hyperlink w:anchor="_Toc55909833" w:history="1">
                <w:r w:rsidR="00157BA5" w:rsidRPr="00EE6EBE">
                  <w:rPr>
                    <w:rStyle w:val="Hyperlink"/>
                    <w:noProof/>
                  </w:rPr>
                  <w:t>1.2.</w:t>
                </w:r>
                <w:r w:rsidR="00157BA5">
                  <w:rPr>
                    <w:rFonts w:eastAsiaTheme="minorEastAsia"/>
                    <w:smallCaps w:val="0"/>
                    <w:noProof/>
                    <w:sz w:val="22"/>
                    <w:szCs w:val="22"/>
                    <w:lang w:val="en-US"/>
                  </w:rPr>
                  <w:tab/>
                </w:r>
                <w:r w:rsidR="00157BA5" w:rsidRPr="00EE6EBE">
                  <w:rPr>
                    <w:rStyle w:val="Hyperlink"/>
                    <w:noProof/>
                  </w:rPr>
                  <w:t>Prerequisites</w:t>
                </w:r>
                <w:r w:rsidR="00157BA5">
                  <w:rPr>
                    <w:noProof/>
                    <w:webHidden/>
                  </w:rPr>
                  <w:tab/>
                </w:r>
                <w:r w:rsidR="00157BA5">
                  <w:rPr>
                    <w:noProof/>
                    <w:webHidden/>
                  </w:rPr>
                  <w:fldChar w:fldCharType="begin"/>
                </w:r>
                <w:r w:rsidR="00157BA5">
                  <w:rPr>
                    <w:noProof/>
                    <w:webHidden/>
                  </w:rPr>
                  <w:instrText xml:space="preserve"> PAGEREF _Toc55909833 \h </w:instrText>
                </w:r>
                <w:r w:rsidR="00157BA5">
                  <w:rPr>
                    <w:noProof/>
                    <w:webHidden/>
                  </w:rPr>
                </w:r>
                <w:r w:rsidR="00157BA5">
                  <w:rPr>
                    <w:noProof/>
                    <w:webHidden/>
                  </w:rPr>
                  <w:fldChar w:fldCharType="separate"/>
                </w:r>
                <w:r w:rsidR="00157BA5">
                  <w:rPr>
                    <w:noProof/>
                    <w:webHidden/>
                  </w:rPr>
                  <w:t>3</w:t>
                </w:r>
                <w:r w:rsidR="00157BA5">
                  <w:rPr>
                    <w:noProof/>
                    <w:webHidden/>
                  </w:rPr>
                  <w:fldChar w:fldCharType="end"/>
                </w:r>
              </w:hyperlink>
            </w:p>
            <w:p w14:paraId="42876BBE" w14:textId="3933F6F7" w:rsidR="00157BA5" w:rsidRDefault="00E15E9B">
              <w:pPr>
                <w:pStyle w:val="TOC1"/>
                <w:tabs>
                  <w:tab w:val="left" w:pos="720"/>
                  <w:tab w:val="right" w:leader="dot" w:pos="9054"/>
                </w:tabs>
                <w:rPr>
                  <w:rFonts w:eastAsiaTheme="minorEastAsia"/>
                  <w:b w:val="0"/>
                  <w:bCs w:val="0"/>
                  <w:caps w:val="0"/>
                  <w:noProof/>
                  <w:sz w:val="22"/>
                  <w:szCs w:val="22"/>
                  <w:lang w:val="en-US"/>
                </w:rPr>
              </w:pPr>
              <w:hyperlink w:anchor="_Toc55909834" w:history="1">
                <w:r w:rsidR="00157BA5" w:rsidRPr="00EE6EBE">
                  <w:rPr>
                    <w:rStyle w:val="Hyperlink"/>
                    <w:noProof/>
                  </w:rPr>
                  <w:t>2.</w:t>
                </w:r>
                <w:r w:rsidR="00157BA5">
                  <w:rPr>
                    <w:rFonts w:eastAsiaTheme="minorEastAsia"/>
                    <w:b w:val="0"/>
                    <w:bCs w:val="0"/>
                    <w:caps w:val="0"/>
                    <w:noProof/>
                    <w:sz w:val="22"/>
                    <w:szCs w:val="22"/>
                    <w:lang w:val="en-US"/>
                  </w:rPr>
                  <w:tab/>
                </w:r>
                <w:r w:rsidR="00157BA5" w:rsidRPr="00EE6EBE">
                  <w:rPr>
                    <w:rStyle w:val="Hyperlink"/>
                    <w:noProof/>
                  </w:rPr>
                  <w:t>Install Piwik PRO components in SharePoint Server</w:t>
                </w:r>
                <w:r w:rsidR="00157BA5">
                  <w:rPr>
                    <w:noProof/>
                    <w:webHidden/>
                  </w:rPr>
                  <w:tab/>
                </w:r>
                <w:r w:rsidR="00157BA5">
                  <w:rPr>
                    <w:noProof/>
                    <w:webHidden/>
                  </w:rPr>
                  <w:fldChar w:fldCharType="begin"/>
                </w:r>
                <w:r w:rsidR="00157BA5">
                  <w:rPr>
                    <w:noProof/>
                    <w:webHidden/>
                  </w:rPr>
                  <w:instrText xml:space="preserve"> PAGEREF _Toc55909834 \h </w:instrText>
                </w:r>
                <w:r w:rsidR="00157BA5">
                  <w:rPr>
                    <w:noProof/>
                    <w:webHidden/>
                  </w:rPr>
                </w:r>
                <w:r w:rsidR="00157BA5">
                  <w:rPr>
                    <w:noProof/>
                    <w:webHidden/>
                  </w:rPr>
                  <w:fldChar w:fldCharType="separate"/>
                </w:r>
                <w:r w:rsidR="00157BA5">
                  <w:rPr>
                    <w:noProof/>
                    <w:webHidden/>
                  </w:rPr>
                  <w:t>3</w:t>
                </w:r>
                <w:r w:rsidR="00157BA5">
                  <w:rPr>
                    <w:noProof/>
                    <w:webHidden/>
                  </w:rPr>
                  <w:fldChar w:fldCharType="end"/>
                </w:r>
              </w:hyperlink>
            </w:p>
            <w:p w14:paraId="603D29EB" w14:textId="529E9DF3" w:rsidR="00157BA5" w:rsidRDefault="00E15E9B">
              <w:pPr>
                <w:pStyle w:val="TOC2"/>
                <w:tabs>
                  <w:tab w:val="left" w:pos="960"/>
                  <w:tab w:val="right" w:leader="dot" w:pos="9054"/>
                </w:tabs>
                <w:rPr>
                  <w:rFonts w:eastAsiaTheme="minorEastAsia"/>
                  <w:smallCaps w:val="0"/>
                  <w:noProof/>
                  <w:sz w:val="22"/>
                  <w:szCs w:val="22"/>
                  <w:lang w:val="en-US"/>
                </w:rPr>
              </w:pPr>
              <w:hyperlink w:anchor="_Toc55909835" w:history="1">
                <w:r w:rsidR="00157BA5" w:rsidRPr="00EE6EBE">
                  <w:rPr>
                    <w:rStyle w:val="Hyperlink"/>
                    <w:rFonts w:eastAsia="Times New Roman"/>
                    <w:noProof/>
                    <w:lang w:eastAsia="en-GB"/>
                  </w:rPr>
                  <w:t>2.1.</w:t>
                </w:r>
                <w:r w:rsidR="00157BA5">
                  <w:rPr>
                    <w:rFonts w:eastAsiaTheme="minorEastAsia"/>
                    <w:smallCaps w:val="0"/>
                    <w:noProof/>
                    <w:sz w:val="22"/>
                    <w:szCs w:val="22"/>
                    <w:lang w:val="en-US"/>
                  </w:rPr>
                  <w:tab/>
                </w:r>
                <w:r w:rsidR="00157BA5" w:rsidRPr="00EE6EBE">
                  <w:rPr>
                    <w:rStyle w:val="Hyperlink"/>
                    <w:rFonts w:eastAsia="Times New Roman"/>
                    <w:noProof/>
                    <w:lang w:eastAsia="en-GB"/>
                  </w:rPr>
                  <w:t>Provision SharePoint components</w:t>
                </w:r>
                <w:r w:rsidR="00157BA5">
                  <w:rPr>
                    <w:noProof/>
                    <w:webHidden/>
                  </w:rPr>
                  <w:tab/>
                </w:r>
                <w:r w:rsidR="00157BA5">
                  <w:rPr>
                    <w:noProof/>
                    <w:webHidden/>
                  </w:rPr>
                  <w:fldChar w:fldCharType="begin"/>
                </w:r>
                <w:r w:rsidR="00157BA5">
                  <w:rPr>
                    <w:noProof/>
                    <w:webHidden/>
                  </w:rPr>
                  <w:instrText xml:space="preserve"> PAGEREF _Toc55909835 \h </w:instrText>
                </w:r>
                <w:r w:rsidR="00157BA5">
                  <w:rPr>
                    <w:noProof/>
                    <w:webHidden/>
                  </w:rPr>
                </w:r>
                <w:r w:rsidR="00157BA5">
                  <w:rPr>
                    <w:noProof/>
                    <w:webHidden/>
                  </w:rPr>
                  <w:fldChar w:fldCharType="separate"/>
                </w:r>
                <w:r w:rsidR="00157BA5">
                  <w:rPr>
                    <w:noProof/>
                    <w:webHidden/>
                  </w:rPr>
                  <w:t>3</w:t>
                </w:r>
                <w:r w:rsidR="00157BA5">
                  <w:rPr>
                    <w:noProof/>
                    <w:webHidden/>
                  </w:rPr>
                  <w:fldChar w:fldCharType="end"/>
                </w:r>
              </w:hyperlink>
            </w:p>
            <w:p w14:paraId="257E0AAB" w14:textId="7781874A" w:rsidR="00157BA5" w:rsidRDefault="00E15E9B">
              <w:pPr>
                <w:pStyle w:val="TOC2"/>
                <w:tabs>
                  <w:tab w:val="left" w:pos="960"/>
                  <w:tab w:val="right" w:leader="dot" w:pos="9054"/>
                </w:tabs>
                <w:rPr>
                  <w:rFonts w:eastAsiaTheme="minorEastAsia"/>
                  <w:smallCaps w:val="0"/>
                  <w:noProof/>
                  <w:sz w:val="22"/>
                  <w:szCs w:val="22"/>
                  <w:lang w:val="en-US"/>
                </w:rPr>
              </w:pPr>
              <w:hyperlink w:anchor="_Toc55909836" w:history="1">
                <w:r w:rsidR="00157BA5" w:rsidRPr="00EE6EBE">
                  <w:rPr>
                    <w:rStyle w:val="Hyperlink"/>
                    <w:noProof/>
                  </w:rPr>
                  <w:t>2.2.</w:t>
                </w:r>
                <w:r w:rsidR="00157BA5">
                  <w:rPr>
                    <w:rFonts w:eastAsiaTheme="minorEastAsia"/>
                    <w:smallCaps w:val="0"/>
                    <w:noProof/>
                    <w:sz w:val="22"/>
                    <w:szCs w:val="22"/>
                    <w:lang w:val="en-US"/>
                  </w:rPr>
                  <w:tab/>
                </w:r>
                <w:r w:rsidR="00157BA5" w:rsidRPr="00EE6EBE">
                  <w:rPr>
                    <w:rStyle w:val="Hyperlink"/>
                    <w:noProof/>
                  </w:rPr>
                  <w:t>Configure Piwik PRO connection</w:t>
                </w:r>
                <w:r w:rsidR="00157BA5">
                  <w:rPr>
                    <w:noProof/>
                    <w:webHidden/>
                  </w:rPr>
                  <w:tab/>
                </w:r>
                <w:r w:rsidR="00157BA5">
                  <w:rPr>
                    <w:noProof/>
                    <w:webHidden/>
                  </w:rPr>
                  <w:fldChar w:fldCharType="begin"/>
                </w:r>
                <w:r w:rsidR="00157BA5">
                  <w:rPr>
                    <w:noProof/>
                    <w:webHidden/>
                  </w:rPr>
                  <w:instrText xml:space="preserve"> PAGEREF _Toc55909836 \h </w:instrText>
                </w:r>
                <w:r w:rsidR="00157BA5">
                  <w:rPr>
                    <w:noProof/>
                    <w:webHidden/>
                  </w:rPr>
                </w:r>
                <w:r w:rsidR="00157BA5">
                  <w:rPr>
                    <w:noProof/>
                    <w:webHidden/>
                  </w:rPr>
                  <w:fldChar w:fldCharType="separate"/>
                </w:r>
                <w:r w:rsidR="00157BA5">
                  <w:rPr>
                    <w:noProof/>
                    <w:webHidden/>
                  </w:rPr>
                  <w:t>4</w:t>
                </w:r>
                <w:r w:rsidR="00157BA5">
                  <w:rPr>
                    <w:noProof/>
                    <w:webHidden/>
                  </w:rPr>
                  <w:fldChar w:fldCharType="end"/>
                </w:r>
              </w:hyperlink>
            </w:p>
            <w:p w14:paraId="3D1CFD77" w14:textId="6F6C03FB" w:rsidR="00541440" w:rsidRDefault="00541440" w:rsidP="000E5CE3">
              <w:pPr>
                <w:jc w:val="both"/>
              </w:pPr>
              <w:r w:rsidRPr="0010514E">
                <w:rPr>
                  <w:b/>
                  <w:bCs/>
                  <w:noProof/>
                  <w:highlight w:val="yellow"/>
                </w:rPr>
                <w:fldChar w:fldCharType="end"/>
              </w:r>
            </w:p>
          </w:sdtContent>
        </w:sdt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1128"/>
            <w:gridCol w:w="996"/>
            <w:gridCol w:w="1676"/>
            <w:gridCol w:w="5264"/>
          </w:tblGrid>
          <w:tr w:rsidR="00824ECF" w:rsidRPr="00824ECF" w14:paraId="6C3F0FCB" w14:textId="77777777" w:rsidTr="001D5CCE">
            <w:trPr>
              <w:trHeight w:val="288"/>
            </w:trPr>
            <w:tc>
              <w:tcPr>
                <w:tcW w:w="988" w:type="dxa"/>
                <w:tcBorders>
                  <w:top w:val="nil"/>
                  <w:left w:val="nil"/>
                  <w:bottom w:val="single" w:sz="18" w:space="0" w:color="808080" w:themeColor="background1" w:themeShade="80"/>
                  <w:right w:val="nil"/>
                </w:tcBorders>
              </w:tcPr>
              <w:p w14:paraId="06DA77AB" w14:textId="77777777" w:rsidR="00824ECF" w:rsidRPr="00824ECF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</w:pPr>
                <w:r w:rsidRPr="00824ECF"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  <w:t>Date</w:t>
                </w:r>
              </w:p>
            </w:tc>
            <w:tc>
              <w:tcPr>
                <w:tcW w:w="997" w:type="dxa"/>
                <w:tcBorders>
                  <w:top w:val="nil"/>
                  <w:left w:val="nil"/>
                  <w:bottom w:val="single" w:sz="18" w:space="0" w:color="808080" w:themeColor="background1" w:themeShade="80"/>
                  <w:right w:val="nil"/>
                </w:tcBorders>
              </w:tcPr>
              <w:p w14:paraId="062D83F6" w14:textId="77777777" w:rsidR="00824ECF" w:rsidRPr="00824ECF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</w:pPr>
                <w:r w:rsidRPr="00824ECF"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  <w:t>Version</w:t>
                </w:r>
              </w:p>
            </w:tc>
            <w:tc>
              <w:tcPr>
                <w:tcW w:w="1696" w:type="dxa"/>
                <w:tcBorders>
                  <w:top w:val="nil"/>
                  <w:left w:val="nil"/>
                  <w:bottom w:val="single" w:sz="18" w:space="0" w:color="808080" w:themeColor="background1" w:themeShade="80"/>
                  <w:right w:val="nil"/>
                </w:tcBorders>
              </w:tcPr>
              <w:p w14:paraId="1B2C279F" w14:textId="77777777" w:rsidR="00824ECF" w:rsidRPr="00824ECF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</w:pPr>
                <w:r w:rsidRPr="00824ECF"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  <w:t>Author</w:t>
                </w:r>
              </w:p>
            </w:tc>
            <w:tc>
              <w:tcPr>
                <w:tcW w:w="5373" w:type="dxa"/>
                <w:tcBorders>
                  <w:top w:val="nil"/>
                  <w:left w:val="nil"/>
                  <w:bottom w:val="single" w:sz="18" w:space="0" w:color="808080" w:themeColor="background1" w:themeShade="80"/>
                  <w:right w:val="nil"/>
                </w:tcBorders>
              </w:tcPr>
              <w:p w14:paraId="07F8BB88" w14:textId="77777777" w:rsidR="00824ECF" w:rsidRPr="00824ECF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</w:pPr>
                <w:r w:rsidRPr="00824ECF"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  <w:t>Description</w:t>
                </w:r>
              </w:p>
            </w:tc>
          </w:tr>
          <w:tr w:rsidR="00824ECF" w:rsidRPr="001B2D1A" w14:paraId="5AF8638F" w14:textId="77777777" w:rsidTr="001D5CCE">
            <w:tc>
              <w:tcPr>
                <w:tcW w:w="988" w:type="dxa"/>
                <w:tcBorders>
                  <w:top w:val="single" w:sz="18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4A4DD236" w14:textId="25B61C57" w:rsidR="00824ECF" w:rsidRPr="00824ECF" w:rsidRDefault="00505102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07</w:t>
                </w:r>
                <w:r w:rsidR="00083548">
                  <w:rPr>
                    <w:rFonts w:cstheme="minorHAnsi"/>
                    <w:sz w:val="20"/>
                    <w:szCs w:val="20"/>
                  </w:rPr>
                  <w:t>.</w:t>
                </w:r>
                <w:r>
                  <w:rPr>
                    <w:rFonts w:cstheme="minorHAnsi"/>
                    <w:sz w:val="20"/>
                    <w:szCs w:val="20"/>
                  </w:rPr>
                  <w:t>05</w:t>
                </w:r>
                <w:r w:rsidR="00083548">
                  <w:rPr>
                    <w:rFonts w:cstheme="minorHAnsi"/>
                    <w:sz w:val="20"/>
                    <w:szCs w:val="20"/>
                  </w:rPr>
                  <w:t>.20</w:t>
                </w:r>
                <w:r>
                  <w:rPr>
                    <w:rFonts w:cstheme="minorHAnsi"/>
                    <w:sz w:val="20"/>
                    <w:szCs w:val="20"/>
                  </w:rPr>
                  <w:t>20</w:t>
                </w:r>
              </w:p>
            </w:tc>
            <w:tc>
              <w:tcPr>
                <w:tcW w:w="997" w:type="dxa"/>
                <w:tcBorders>
                  <w:top w:val="single" w:sz="18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26863803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 w:rsidRPr="00824ECF">
                  <w:rPr>
                    <w:rFonts w:cstheme="minorHAnsi"/>
                    <w:sz w:val="20"/>
                    <w:szCs w:val="20"/>
                  </w:rPr>
                  <w:t>1.0</w:t>
                </w:r>
              </w:p>
            </w:tc>
            <w:tc>
              <w:tcPr>
                <w:tcW w:w="1696" w:type="dxa"/>
                <w:tcBorders>
                  <w:top w:val="single" w:sz="18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061F8F21" w14:textId="2920D55B" w:rsidR="00505102" w:rsidRPr="006F2A19" w:rsidRDefault="00505102" w:rsidP="00083548">
                <w:pPr>
                  <w:spacing w:before="0" w:after="0"/>
                  <w:ind w:firstLine="0"/>
                  <w:rPr>
                    <w:rFonts w:cstheme="minorHAnsi"/>
                    <w:sz w:val="20"/>
                    <w:szCs w:val="20"/>
                    <w:lang w:val="pl-PL"/>
                  </w:rPr>
                </w:pPr>
                <w:r w:rsidRPr="006F2A19">
                  <w:rPr>
                    <w:rFonts w:cstheme="minorHAnsi"/>
                    <w:sz w:val="20"/>
                    <w:szCs w:val="20"/>
                    <w:lang w:val="pl-PL"/>
                  </w:rPr>
                  <w:t>P. Hawrylak</w:t>
                </w:r>
              </w:p>
            </w:tc>
            <w:tc>
              <w:tcPr>
                <w:tcW w:w="5373" w:type="dxa"/>
                <w:tcBorders>
                  <w:top w:val="single" w:sz="18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03C295C5" w14:textId="791D28B1" w:rsidR="00824ECF" w:rsidRPr="001B2D1A" w:rsidRDefault="00441CD2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Document creation</w:t>
                </w:r>
              </w:p>
            </w:tc>
          </w:tr>
          <w:tr w:rsidR="00824ECF" w:rsidRPr="001B2D1A" w14:paraId="609C964E" w14:textId="77777777" w:rsidTr="001D5CCE">
            <w:tc>
              <w:tcPr>
                <w:tcW w:w="98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0610393F" w14:textId="75D240E4" w:rsidR="00824ECF" w:rsidRPr="001B2D1A" w:rsidRDefault="001F64F1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8.02.2021</w:t>
                </w:r>
              </w:p>
            </w:tc>
            <w:tc>
              <w:tcPr>
                <w:tcW w:w="997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3770E6A0" w14:textId="62826353" w:rsidR="00824ECF" w:rsidRPr="001B2D1A" w:rsidRDefault="001F64F1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3.0.2</w:t>
                </w:r>
              </w:p>
            </w:tc>
            <w:tc>
              <w:tcPr>
                <w:tcW w:w="1696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014C5F92" w14:textId="460D699D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5373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69FB168A" w14:textId="3564E629" w:rsidR="00824ECF" w:rsidRPr="001B2D1A" w:rsidRDefault="001F64F1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New function – activate tracker on old sites + variables</w:t>
                </w:r>
              </w:p>
            </w:tc>
          </w:tr>
          <w:tr w:rsidR="00824ECF" w:rsidRPr="001B2D1A" w14:paraId="261D6975" w14:textId="77777777" w:rsidTr="001D5CCE">
            <w:tc>
              <w:tcPr>
                <w:tcW w:w="98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723F2266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997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7B178AC1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1696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5132F6F0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5373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2B383386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bookmarkStart w:id="0" w:name="_GoBack"/>
                <w:bookmarkEnd w:id="0"/>
              </w:p>
            </w:tc>
          </w:tr>
          <w:tr w:rsidR="00824ECF" w:rsidRPr="001B2D1A" w14:paraId="66083911" w14:textId="77777777" w:rsidTr="001D5CCE">
            <w:tc>
              <w:tcPr>
                <w:tcW w:w="98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516375CF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997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6FAB6AE6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1696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1E30FE8E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5373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58A250F2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</w:tr>
          <w:tr w:rsidR="00824ECF" w:rsidRPr="001B2D1A" w14:paraId="230A6380" w14:textId="77777777" w:rsidTr="001D5CCE">
            <w:trPr>
              <w:trHeight w:val="58"/>
            </w:trPr>
            <w:tc>
              <w:tcPr>
                <w:tcW w:w="98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18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64822341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997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18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6F8F6BE6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1696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18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6C2B36FC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5373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18" w:space="0" w:color="808080" w:themeColor="background1" w:themeShade="80"/>
                  <w:right w:val="single" w:sz="4" w:space="0" w:color="FFFFFF" w:themeColor="background1"/>
                </w:tcBorders>
              </w:tcPr>
              <w:p w14:paraId="50E9590F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</w:tr>
        </w:tbl>
        <w:p w14:paraId="5F804BF0" w14:textId="52BA256A" w:rsidR="00541440" w:rsidRPr="00860177" w:rsidRDefault="00541440" w:rsidP="000E5CE3">
          <w:pPr>
            <w:ind w:firstLine="0"/>
            <w:jc w:val="both"/>
            <w:rPr>
              <w:rFonts w:asciiTheme="majorHAnsi" w:hAnsiTheme="majorHAnsi" w:cstheme="majorHAnsi"/>
              <w:sz w:val="32"/>
              <w:szCs w:val="32"/>
            </w:rPr>
          </w:pPr>
        </w:p>
        <w:p w14:paraId="70AC291C" w14:textId="2667C62D" w:rsidR="00860177" w:rsidRDefault="00860177" w:rsidP="000E5CE3">
          <w:pPr>
            <w:ind w:firstLine="0"/>
            <w:jc w:val="both"/>
          </w:pPr>
        </w:p>
        <w:p w14:paraId="762A85E2" w14:textId="585F31A0" w:rsidR="00F261D3" w:rsidRDefault="00F261D3" w:rsidP="000E5CE3">
          <w:pPr>
            <w:ind w:firstLine="0"/>
            <w:jc w:val="both"/>
          </w:pPr>
        </w:p>
        <w:p w14:paraId="56FFB126" w14:textId="2A3BD978" w:rsidR="00F261D3" w:rsidRDefault="00F261D3" w:rsidP="000E5CE3">
          <w:pPr>
            <w:ind w:firstLine="0"/>
            <w:jc w:val="both"/>
          </w:pPr>
        </w:p>
        <w:p w14:paraId="5512A231" w14:textId="46E50439" w:rsidR="00F261D3" w:rsidRDefault="00F261D3" w:rsidP="000E5CE3">
          <w:pPr>
            <w:ind w:firstLine="0"/>
            <w:jc w:val="both"/>
          </w:pPr>
        </w:p>
        <w:p w14:paraId="5ADFD10D" w14:textId="3557EFEC" w:rsidR="00F261D3" w:rsidRDefault="00F261D3" w:rsidP="000E5CE3">
          <w:pPr>
            <w:ind w:firstLine="0"/>
            <w:jc w:val="both"/>
          </w:pPr>
        </w:p>
        <w:p w14:paraId="099BFC6A" w14:textId="77777777" w:rsidR="00673645" w:rsidRDefault="00673645" w:rsidP="000E5CE3">
          <w:pPr>
            <w:ind w:firstLine="0"/>
            <w:jc w:val="both"/>
          </w:pPr>
        </w:p>
        <w:p w14:paraId="2B6791BB" w14:textId="3F4E820F" w:rsidR="00F261D3" w:rsidRDefault="00F261D3" w:rsidP="000E5CE3">
          <w:pPr>
            <w:ind w:firstLine="0"/>
            <w:jc w:val="both"/>
          </w:pPr>
        </w:p>
        <w:p w14:paraId="41E04C18" w14:textId="54D41BF8" w:rsidR="00F261D3" w:rsidRDefault="00F261D3" w:rsidP="000E5CE3">
          <w:pPr>
            <w:ind w:firstLine="0"/>
            <w:jc w:val="both"/>
          </w:pPr>
        </w:p>
        <w:p w14:paraId="0661C5D6" w14:textId="17F4772D" w:rsidR="003B5A74" w:rsidRDefault="003B5A74">
          <w:pPr>
            <w:spacing w:before="0" w:after="0"/>
            <w:ind w:firstLine="0"/>
            <w:rPr>
              <w:rFonts w:ascii="Verdana" w:eastAsiaTheme="majorEastAsia" w:hAnsi="Verdana" w:cstheme="majorBidi"/>
              <w:color w:val="000000" w:themeColor="text1"/>
              <w:sz w:val="36"/>
              <w:szCs w:val="32"/>
            </w:rPr>
          </w:pPr>
        </w:p>
        <w:p w14:paraId="188CA52F" w14:textId="66A9B983" w:rsidR="00674955" w:rsidRDefault="00674955">
          <w:pPr>
            <w:spacing w:before="0" w:after="0"/>
            <w:ind w:firstLine="0"/>
            <w:rPr>
              <w:rFonts w:ascii="Verdana" w:eastAsiaTheme="majorEastAsia" w:hAnsi="Verdana" w:cstheme="majorBidi"/>
              <w:color w:val="000000" w:themeColor="text1"/>
              <w:sz w:val="36"/>
              <w:szCs w:val="32"/>
            </w:rPr>
          </w:pPr>
        </w:p>
        <w:p w14:paraId="183ED4B2" w14:textId="3D727F0A" w:rsidR="00674955" w:rsidRDefault="00674955">
          <w:pPr>
            <w:spacing w:before="0" w:after="0"/>
            <w:ind w:firstLine="0"/>
            <w:rPr>
              <w:rFonts w:ascii="Verdana" w:eastAsiaTheme="majorEastAsia" w:hAnsi="Verdana" w:cstheme="majorBidi"/>
              <w:color w:val="000000" w:themeColor="text1"/>
              <w:sz w:val="36"/>
              <w:szCs w:val="32"/>
            </w:rPr>
          </w:pPr>
        </w:p>
        <w:p w14:paraId="6C807C52" w14:textId="182E3FE4" w:rsidR="00674955" w:rsidRDefault="00674955">
          <w:pPr>
            <w:spacing w:before="0" w:after="0"/>
            <w:ind w:firstLine="0"/>
            <w:rPr>
              <w:rFonts w:ascii="Verdana" w:eastAsiaTheme="majorEastAsia" w:hAnsi="Verdana" w:cstheme="majorBidi"/>
              <w:color w:val="000000" w:themeColor="text1"/>
              <w:sz w:val="36"/>
              <w:szCs w:val="32"/>
            </w:rPr>
          </w:pPr>
        </w:p>
        <w:p w14:paraId="4155C919" w14:textId="13109190" w:rsidR="00674955" w:rsidRDefault="00674955">
          <w:pPr>
            <w:spacing w:before="0" w:after="0"/>
            <w:ind w:firstLine="0"/>
            <w:rPr>
              <w:rFonts w:ascii="Verdana" w:eastAsiaTheme="majorEastAsia" w:hAnsi="Verdana" w:cstheme="majorBidi"/>
              <w:color w:val="000000" w:themeColor="text1"/>
              <w:sz w:val="36"/>
              <w:szCs w:val="32"/>
            </w:rPr>
          </w:pPr>
        </w:p>
        <w:p w14:paraId="7DACEDBE" w14:textId="77777777" w:rsidR="00674955" w:rsidRDefault="00674955">
          <w:pPr>
            <w:spacing w:before="0" w:after="0"/>
            <w:ind w:firstLine="0"/>
            <w:rPr>
              <w:rFonts w:ascii="Verdana" w:eastAsiaTheme="majorEastAsia" w:hAnsi="Verdana" w:cstheme="majorBidi"/>
              <w:color w:val="000000" w:themeColor="text1"/>
              <w:sz w:val="36"/>
              <w:szCs w:val="32"/>
            </w:rPr>
          </w:pPr>
        </w:p>
        <w:p w14:paraId="3DEC708F" w14:textId="68725CDF" w:rsidR="00541440" w:rsidRPr="0031537F" w:rsidRDefault="000E5CE3" w:rsidP="000E5CE3">
          <w:pPr>
            <w:pStyle w:val="Heading1"/>
            <w:jc w:val="both"/>
          </w:pPr>
          <w:r>
            <w:lastRenderedPageBreak/>
            <w:t xml:space="preserve"> </w:t>
          </w:r>
          <w:bookmarkStart w:id="1" w:name="_Toc55909831"/>
          <w:r w:rsidR="00E740DD" w:rsidRPr="0031537F">
            <w:t>Introduction</w:t>
          </w:r>
          <w:bookmarkEnd w:id="1"/>
        </w:p>
        <w:p w14:paraId="3B848B0E" w14:textId="77777777" w:rsidR="00162D22" w:rsidRPr="0031537F" w:rsidRDefault="00162D22" w:rsidP="000E5CE3">
          <w:pPr>
            <w:ind w:left="170" w:firstLine="0"/>
            <w:jc w:val="both"/>
          </w:pPr>
        </w:p>
        <w:p w14:paraId="5307A59E" w14:textId="5FE01D78" w:rsidR="0015736F" w:rsidRPr="0031537F" w:rsidRDefault="00E740DD" w:rsidP="000E5CE3">
          <w:pPr>
            <w:pStyle w:val="Heading2"/>
            <w:jc w:val="both"/>
          </w:pPr>
          <w:bookmarkStart w:id="2" w:name="_Toc55909832"/>
          <w:r w:rsidRPr="0031537F">
            <w:t>Purpose of this document</w:t>
          </w:r>
          <w:bookmarkEnd w:id="2"/>
        </w:p>
        <w:p w14:paraId="41903C44" w14:textId="5D875E9B" w:rsidR="001B6450" w:rsidRDefault="001B6450" w:rsidP="001B6450">
          <w:pPr>
            <w:ind w:firstLine="0"/>
            <w:jc w:val="both"/>
          </w:pPr>
          <w:r>
            <w:t xml:space="preserve">The document </w:t>
          </w:r>
          <w:bookmarkStart w:id="3" w:name="_Hlk25221347"/>
          <w:r w:rsidR="008C1F06">
            <w:t xml:space="preserve">describes how to install </w:t>
          </w:r>
          <w:proofErr w:type="spellStart"/>
          <w:r w:rsidR="008C1F06">
            <w:t>Piwik</w:t>
          </w:r>
          <w:proofErr w:type="spellEnd"/>
          <w:r w:rsidR="008C1F06">
            <w:t xml:space="preserve"> PRO resources in </w:t>
          </w:r>
          <w:r w:rsidR="00AB3763">
            <w:t>SharePoint Server</w:t>
          </w:r>
          <w:r w:rsidR="00344AD5">
            <w:t>.</w:t>
          </w:r>
        </w:p>
        <w:p w14:paraId="23513E37" w14:textId="29ECDB12" w:rsidR="00581D64" w:rsidRDefault="00581D64" w:rsidP="001B6450">
          <w:pPr>
            <w:ind w:firstLine="0"/>
            <w:jc w:val="both"/>
          </w:pPr>
        </w:p>
        <w:p w14:paraId="4DF50AED" w14:textId="6457EF3A" w:rsidR="00581D64" w:rsidRDefault="00581D64" w:rsidP="00581D64">
          <w:pPr>
            <w:pStyle w:val="Heading2"/>
            <w:jc w:val="both"/>
          </w:pPr>
          <w:bookmarkStart w:id="4" w:name="_Toc55909833"/>
          <w:r>
            <w:t>Prerequisites</w:t>
          </w:r>
          <w:bookmarkEnd w:id="4"/>
        </w:p>
        <w:p w14:paraId="7E9D1169" w14:textId="41C5B6BD" w:rsidR="00581D64" w:rsidRDefault="00A22354" w:rsidP="00581D64">
          <w:pPr>
            <w:ind w:firstLine="0"/>
          </w:pPr>
          <w:r>
            <w:t>Before proceeding further</w:t>
          </w:r>
          <w:r w:rsidR="00C03E84">
            <w:t xml:space="preserve"> </w:t>
          </w:r>
          <w:r w:rsidR="0009345E">
            <w:t>please ensure that</w:t>
          </w:r>
          <w:r>
            <w:t xml:space="preserve"> </w:t>
          </w:r>
          <w:r w:rsidR="00546EE2">
            <w:t xml:space="preserve">you have </w:t>
          </w:r>
          <w:r w:rsidR="00AB3763">
            <w:t>RDP access to SharePoint Server and SharePoint Farm Admin account.</w:t>
          </w:r>
        </w:p>
        <w:bookmarkEnd w:id="3"/>
        <w:p w14:paraId="11140EF9" w14:textId="7544C870" w:rsidR="00DF7A75" w:rsidRDefault="00AB3763" w:rsidP="00AB3763">
          <w:pPr>
            <w:ind w:firstLine="0"/>
          </w:pPr>
          <w:r>
            <w:t xml:space="preserve">The installation process requires following </w:t>
          </w:r>
          <w:r w:rsidR="00DF7A75">
            <w:t>PowerShell modules</w:t>
          </w:r>
          <w:r w:rsidR="00B04DB2">
            <w:t xml:space="preserve"> </w:t>
          </w:r>
          <w:r w:rsidR="00093505">
            <w:t>and</w:t>
          </w:r>
          <w:r w:rsidR="00B04DB2">
            <w:t xml:space="preserve"> comma</w:t>
          </w:r>
          <w:r w:rsidR="004959B9">
            <w:t>nd line interfaces</w:t>
          </w:r>
          <w:r>
            <w:t xml:space="preserve"> installed on server</w:t>
          </w:r>
          <w:r w:rsidR="00DF7A75">
            <w:t>:</w:t>
          </w:r>
        </w:p>
        <w:p w14:paraId="6411D649" w14:textId="6D42282C" w:rsidR="00AB3763" w:rsidRDefault="00DF7A75" w:rsidP="00AB3763">
          <w:pPr>
            <w:pStyle w:val="ListParagraph"/>
            <w:numPr>
              <w:ilvl w:val="0"/>
              <w:numId w:val="23"/>
            </w:numPr>
          </w:pPr>
          <w:r>
            <w:t>PnP PowerShell</w:t>
          </w:r>
          <w:r w:rsidR="00F843E4">
            <w:t xml:space="preserve"> </w:t>
          </w:r>
          <w:r w:rsidR="00F843E4" w:rsidRPr="00F843E4">
            <w:t>3.23.2007.1</w:t>
          </w:r>
          <w:r w:rsidR="00F843E4">
            <w:t>+</w:t>
          </w:r>
          <w:r w:rsidR="002E2C27">
            <w:t>:</w:t>
          </w:r>
          <w:r w:rsidR="00E76452">
            <w:t xml:space="preserve"> </w:t>
          </w:r>
          <w:hyperlink r:id="rId8" w:history="1">
            <w:r w:rsidR="00E76452">
              <w:rPr>
                <w:rStyle w:val="Hyperlink"/>
              </w:rPr>
              <w:t>https://docs.microsoft.com/en-us/powershell/sharepoint/sharepoint-pnp/sharepoint-pnp-cmdlets</w:t>
            </w:r>
          </w:hyperlink>
        </w:p>
        <w:p w14:paraId="53493CDC" w14:textId="21A578A3" w:rsidR="00D231BB" w:rsidRDefault="00467413" w:rsidP="00AB3763">
          <w:pPr>
            <w:ind w:firstLine="0"/>
          </w:pPr>
          <w:r>
            <w:t>If these modules are not installed, they will be installed</w:t>
          </w:r>
          <w:r w:rsidR="00D83E2B">
            <w:t xml:space="preserve"> automatically</w:t>
          </w:r>
          <w:r>
            <w:t xml:space="preserve"> by deployment scripts</w:t>
          </w:r>
          <w:r w:rsidR="00D83E2B">
            <w:t>.</w:t>
          </w:r>
        </w:p>
        <w:p w14:paraId="3B30F2BD" w14:textId="77777777" w:rsidR="005E533D" w:rsidRDefault="005E533D" w:rsidP="00D83E2B">
          <w:pPr>
            <w:ind w:firstLine="0"/>
          </w:pPr>
        </w:p>
        <w:p w14:paraId="6424815F" w14:textId="7D875EFA" w:rsidR="00D231BB" w:rsidRDefault="00D231BB" w:rsidP="00D231BB">
          <w:pPr>
            <w:pStyle w:val="Heading1"/>
            <w:ind w:left="284" w:hanging="568"/>
            <w:jc w:val="both"/>
          </w:pPr>
          <w:bookmarkStart w:id="5" w:name="_Toc55909834"/>
          <w:r>
            <w:t xml:space="preserve">Install </w:t>
          </w:r>
          <w:proofErr w:type="spellStart"/>
          <w:r>
            <w:t>Piwik</w:t>
          </w:r>
          <w:proofErr w:type="spellEnd"/>
          <w:r>
            <w:t xml:space="preserve"> PRO components in SharePoint</w:t>
          </w:r>
          <w:r w:rsidR="00AB3763">
            <w:t xml:space="preserve"> Server</w:t>
          </w:r>
          <w:bookmarkEnd w:id="5"/>
        </w:p>
        <w:p w14:paraId="67840C14" w14:textId="4E59F4B6" w:rsidR="00D231BB" w:rsidRDefault="00336399" w:rsidP="00D231BB">
          <w:pPr>
            <w:pStyle w:val="Heading2"/>
            <w:rPr>
              <w:rFonts w:eastAsia="Times New Roman"/>
              <w:lang w:eastAsia="en-GB"/>
            </w:rPr>
          </w:pPr>
          <w:bookmarkStart w:id="6" w:name="_Toc55909835"/>
          <w:r>
            <w:rPr>
              <w:rFonts w:eastAsia="Times New Roman"/>
              <w:lang w:eastAsia="en-GB"/>
            </w:rPr>
            <w:t xml:space="preserve">Provision </w:t>
          </w:r>
          <w:r w:rsidR="007B156A">
            <w:rPr>
              <w:rFonts w:eastAsia="Times New Roman"/>
              <w:lang w:eastAsia="en-GB"/>
            </w:rPr>
            <w:t xml:space="preserve">SharePoint </w:t>
          </w:r>
          <w:r w:rsidR="002848B5">
            <w:rPr>
              <w:rFonts w:eastAsia="Times New Roman"/>
              <w:lang w:eastAsia="en-GB"/>
            </w:rPr>
            <w:t>components</w:t>
          </w:r>
          <w:bookmarkEnd w:id="6"/>
        </w:p>
        <w:p w14:paraId="02B7E6F9" w14:textId="0F6EB13A" w:rsidR="00D231BB" w:rsidRDefault="002848B5" w:rsidP="00336399">
          <w:pPr>
            <w:pStyle w:val="ListParagraph"/>
            <w:numPr>
              <w:ilvl w:val="0"/>
              <w:numId w:val="19"/>
            </w:numPr>
          </w:pPr>
          <w:r>
            <w:t xml:space="preserve">To provision SharePoint components, </w:t>
          </w:r>
          <w:r w:rsidR="00170145">
            <w:t>run Windows PowerShell</w:t>
          </w:r>
          <w:r w:rsidR="00827E7C">
            <w:t xml:space="preserve"> on SharePoint Server</w:t>
          </w:r>
          <w:r w:rsidR="00170145">
            <w:t xml:space="preserve"> as </w:t>
          </w:r>
          <w:r w:rsidR="00827E7C">
            <w:t xml:space="preserve">farm </w:t>
          </w:r>
          <w:r w:rsidR="00170145">
            <w:t>administrator in the context of the SharePoint folder in</w:t>
          </w:r>
          <w:r w:rsidR="00B57597">
            <w:t xml:space="preserve"> the</w:t>
          </w:r>
          <w:r w:rsidR="00170145">
            <w:t xml:space="preserve"> installation directory.</w:t>
          </w:r>
        </w:p>
        <w:p w14:paraId="2491CA0D" w14:textId="605E517F" w:rsidR="001F64F1" w:rsidRDefault="001F64F1" w:rsidP="00336399">
          <w:pPr>
            <w:pStyle w:val="ListParagraph"/>
            <w:numPr>
              <w:ilvl w:val="0"/>
              <w:numId w:val="19"/>
            </w:numPr>
          </w:pPr>
          <w:r>
            <w:t xml:space="preserve">Open script </w:t>
          </w:r>
          <w:r w:rsidRPr="001F64F1">
            <w:rPr>
              <w:b/>
              <w:bCs/>
            </w:rPr>
            <w:t>Provision-ToSharepoint.ps1</w:t>
          </w:r>
          <w:r>
            <w:t xml:space="preserve"> in any text editor like notepad</w:t>
          </w:r>
        </w:p>
        <w:p w14:paraId="41DE6819" w14:textId="1D69544C" w:rsidR="001F64F1" w:rsidRDefault="001F64F1" w:rsidP="001F64F1">
          <w:r>
            <w:rPr>
              <w:noProof/>
            </w:rPr>
            <w:drawing>
              <wp:inline distT="0" distB="0" distL="0" distR="0" wp14:anchorId="127F0C4B" wp14:editId="608FB529">
                <wp:extent cx="5753100" cy="1228725"/>
                <wp:effectExtent l="0" t="0" r="0" b="952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100" cy="1228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4394DA7" w14:textId="33998AD4" w:rsidR="00A545D3" w:rsidRDefault="00A545D3" w:rsidP="001F64F1">
          <w:r>
            <w:t>And s</w:t>
          </w:r>
          <w:r w:rsidR="001F64F1">
            <w:t>et the variables</w:t>
          </w:r>
          <w:r w:rsidR="00401978">
            <w:t xml:space="preserve"> above. Description of the variables:</w:t>
          </w:r>
        </w:p>
        <w:p w14:paraId="6DD3D6E2" w14:textId="11EF73BF" w:rsidR="00A545D3" w:rsidRPr="00A545D3" w:rsidRDefault="00A545D3" w:rsidP="00A545D3">
          <w:pPr>
            <w:ind w:firstLine="0"/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</w:pPr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$</w:t>
          </w:r>
          <w:proofErr w:type="spellStart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sharepointAdminLogin</w:t>
          </w:r>
          <w:proofErr w:type="spellEnd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 xml:space="preserve"> - farm admin with format: domain\</w:t>
          </w:r>
          <w:proofErr w:type="spellStart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userid</w:t>
          </w:r>
          <w:proofErr w:type="spellEnd"/>
          <w:r>
            <w:rPr>
              <w:rFonts w:ascii="Segoe UI" w:hAnsi="Segoe UI" w:cs="Segoe UI"/>
              <w:color w:val="172B4D"/>
              <w:spacing w:val="-1"/>
              <w:sz w:val="21"/>
              <w:szCs w:val="21"/>
            </w:rPr>
            <w:br/>
          </w:r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$</w:t>
          </w:r>
          <w:proofErr w:type="spellStart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clientIdValue</w:t>
          </w:r>
          <w:proofErr w:type="spellEnd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 xml:space="preserve"> - it is client id from </w:t>
          </w:r>
          <w:proofErr w:type="spellStart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Piwik</w:t>
          </w:r>
          <w:proofErr w:type="spellEnd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 xml:space="preserve"> PRO</w:t>
          </w:r>
          <w:r>
            <w:rPr>
              <w:rFonts w:ascii="Segoe UI" w:hAnsi="Segoe UI" w:cs="Segoe UI"/>
              <w:color w:val="172B4D"/>
              <w:spacing w:val="-1"/>
              <w:sz w:val="21"/>
              <w:szCs w:val="21"/>
            </w:rPr>
            <w:br/>
          </w:r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$</w:t>
          </w:r>
          <w:proofErr w:type="spellStart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clientSecretValue</w:t>
          </w:r>
          <w:proofErr w:type="spellEnd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 xml:space="preserve"> - it is client secret code from </w:t>
          </w:r>
          <w:proofErr w:type="spellStart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Piwik</w:t>
          </w:r>
          <w:proofErr w:type="spellEnd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 xml:space="preserve"> PRO</w:t>
          </w:r>
          <w:r>
            <w:rPr>
              <w:rFonts w:ascii="Segoe UI" w:hAnsi="Segoe UI" w:cs="Segoe UI"/>
              <w:color w:val="172B4D"/>
              <w:spacing w:val="-1"/>
              <w:sz w:val="21"/>
              <w:szCs w:val="21"/>
            </w:rPr>
            <w:br/>
          </w:r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$</w:t>
          </w:r>
          <w:proofErr w:type="spellStart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serviceUrlValue</w:t>
          </w:r>
          <w:proofErr w:type="spellEnd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 xml:space="preserve"> - your site in </w:t>
          </w:r>
          <w:proofErr w:type="spellStart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Piwik</w:t>
          </w:r>
          <w:proofErr w:type="spellEnd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 xml:space="preserve"> PRO</w:t>
          </w:r>
          <w:r>
            <w:rPr>
              <w:rFonts w:ascii="Segoe UI" w:hAnsi="Segoe UI" w:cs="Segoe UI"/>
              <w:color w:val="172B4D"/>
              <w:spacing w:val="-1"/>
              <w:sz w:val="21"/>
              <w:szCs w:val="21"/>
            </w:rPr>
            <w:br/>
          </w:r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$</w:t>
          </w:r>
          <w:proofErr w:type="spellStart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containersUrlValue</w:t>
          </w:r>
          <w:proofErr w:type="spellEnd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 xml:space="preserve"> - it could leave as is</w:t>
          </w:r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 xml:space="preserve"> or set it if you have special configuration for </w:t>
          </w:r>
          <w:proofErr w:type="spellStart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Piwik</w:t>
          </w:r>
          <w:proofErr w:type="spellEnd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 xml:space="preserve"> Container</w:t>
          </w:r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,</w:t>
          </w:r>
          <w:r>
            <w:rPr>
              <w:rFonts w:ascii="Segoe UI" w:hAnsi="Segoe UI" w:cs="Segoe UI"/>
              <w:color w:val="172B4D"/>
              <w:spacing w:val="-1"/>
              <w:sz w:val="21"/>
              <w:szCs w:val="21"/>
            </w:rPr>
            <w:br/>
          </w:r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lastRenderedPageBreak/>
            <w:t>$</w:t>
          </w:r>
          <w:proofErr w:type="spellStart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wspSolutionpath</w:t>
          </w:r>
          <w:proofErr w:type="spellEnd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 xml:space="preserve"> - like in </w:t>
          </w:r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 xml:space="preserve">the </w:t>
          </w:r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example there is a psychical path to the solution file,</w:t>
          </w:r>
          <w:r>
            <w:rPr>
              <w:rFonts w:ascii="Segoe UI" w:hAnsi="Segoe UI" w:cs="Segoe UI"/>
              <w:color w:val="172B4D"/>
              <w:spacing w:val="-1"/>
              <w:sz w:val="21"/>
              <w:szCs w:val="21"/>
            </w:rPr>
            <w:br/>
          </w:r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$</w:t>
          </w:r>
          <w:proofErr w:type="spellStart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activateFeatureStapplerOnDefault</w:t>
          </w:r>
          <w:proofErr w:type="spellEnd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 xml:space="preserve"> - $true if you want to activate feature tracking of all new site collections, it activates only feature of tracker</w:t>
          </w:r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 xml:space="preserve"> (which add custom action to settings menu “</w:t>
          </w:r>
          <w:proofErr w:type="spellStart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Piwik</w:t>
          </w:r>
          <w:proofErr w:type="spellEnd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 xml:space="preserve"> PRO Settings)</w:t>
          </w:r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 xml:space="preserve"> but not the tracking</w:t>
          </w:r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. Activation on tracking is inside this form,</w:t>
          </w:r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br/>
          </w:r>
          <w:r w:rsidRPr="00A545D3"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$</w:t>
          </w:r>
          <w:proofErr w:type="spellStart"/>
          <w:r w:rsidRPr="00A545D3"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activateTrackerOnOldConnectorSites</w:t>
          </w:r>
          <w:proofErr w:type="spellEnd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 xml:space="preserve"> – this option is only if you have installed old </w:t>
          </w:r>
          <w:proofErr w:type="spellStart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>Piwik</w:t>
          </w:r>
          <w:proofErr w:type="spellEnd"/>
          <w:r>
            <w:rPr>
              <w:rFonts w:ascii="Segoe UI" w:hAnsi="Segoe UI" w:cs="Segoe UI"/>
              <w:color w:val="172B4D"/>
              <w:spacing w:val="-1"/>
              <w:sz w:val="21"/>
              <w:szCs w:val="21"/>
              <w:shd w:val="clear" w:color="auto" w:fill="FFFFFF"/>
            </w:rPr>
            <w:t xml:space="preserve"> PRO tracker and you want to enable tracker on the sites where old tracker was enabled before. If this variable is set on $true, during the installation the script will activate the new tracker on the sites where old tracker was exists.</w:t>
          </w:r>
        </w:p>
        <w:p w14:paraId="7DEA299F" w14:textId="77777777" w:rsidR="001F64F1" w:rsidRDefault="001F64F1" w:rsidP="001F64F1"/>
        <w:p w14:paraId="246C5946" w14:textId="32E7433D" w:rsidR="00123434" w:rsidRDefault="00493846" w:rsidP="00336399">
          <w:pPr>
            <w:pStyle w:val="ListParagraph"/>
            <w:numPr>
              <w:ilvl w:val="0"/>
              <w:numId w:val="19"/>
            </w:numPr>
          </w:pPr>
          <w:r>
            <w:t>Run Provision-ToSharePoint.ps1</w:t>
          </w:r>
          <w:r w:rsidR="000623FE">
            <w:t xml:space="preserve"> script and provide correct parameters, e.g.:</w:t>
          </w:r>
        </w:p>
        <w:p w14:paraId="6D0B4D21" w14:textId="2C9C95BD" w:rsidR="000623FE" w:rsidRDefault="000623FE" w:rsidP="000623FE">
          <w:pPr>
            <w:pStyle w:val="ListParagraph"/>
            <w:ind w:left="530"/>
          </w:pPr>
        </w:p>
        <w:p w14:paraId="1C5D5A74" w14:textId="52FB8314" w:rsidR="00827E7C" w:rsidRDefault="00FD4668" w:rsidP="000623FE">
          <w:pPr>
            <w:pStyle w:val="ListParagraph"/>
            <w:ind w:left="530"/>
            <w:rPr>
              <w:i/>
              <w:iCs/>
            </w:rPr>
          </w:pPr>
          <w:r w:rsidRPr="00FD4668">
            <w:rPr>
              <w:i/>
              <w:iCs/>
            </w:rPr>
            <w:t>.\Provision-ToSharePoint.ps1 -</w:t>
          </w:r>
          <w:proofErr w:type="spellStart"/>
          <w:r w:rsidRPr="00FD4668">
            <w:rPr>
              <w:i/>
              <w:iCs/>
            </w:rPr>
            <w:t>SharePointUrl</w:t>
          </w:r>
          <w:proofErr w:type="spellEnd"/>
          <w:r w:rsidRPr="00FD4668">
            <w:rPr>
              <w:i/>
              <w:iCs/>
            </w:rPr>
            <w:t xml:space="preserve"> "https://contoso.sharepoint.com" -</w:t>
          </w:r>
          <w:proofErr w:type="spellStart"/>
          <w:r w:rsidRPr="00FD4668">
            <w:rPr>
              <w:i/>
              <w:iCs/>
            </w:rPr>
            <w:t>SharePointVersion</w:t>
          </w:r>
          <w:proofErr w:type="spellEnd"/>
          <w:r w:rsidRPr="00FD4668">
            <w:rPr>
              <w:i/>
              <w:iCs/>
            </w:rPr>
            <w:t xml:space="preserve"> </w:t>
          </w:r>
          <w:r w:rsidR="003318BA">
            <w:rPr>
              <w:i/>
              <w:iCs/>
            </w:rPr>
            <w:t>“</w:t>
          </w:r>
          <w:r w:rsidRPr="00FD4668">
            <w:rPr>
              <w:i/>
              <w:iCs/>
            </w:rPr>
            <w:t>2013</w:t>
          </w:r>
          <w:r w:rsidR="003318BA">
            <w:rPr>
              <w:i/>
              <w:iCs/>
            </w:rPr>
            <w:t>”</w:t>
          </w:r>
          <w:r w:rsidRPr="00FD4668">
            <w:rPr>
              <w:i/>
              <w:iCs/>
            </w:rPr>
            <w:t xml:space="preserve"> -Owner "CONTOSO\user"</w:t>
          </w:r>
          <w:r w:rsidR="003318BA">
            <w:rPr>
              <w:i/>
              <w:iCs/>
            </w:rPr>
            <w:t xml:space="preserve"> -</w:t>
          </w:r>
          <w:proofErr w:type="spellStart"/>
          <w:r w:rsidR="003318BA" w:rsidRPr="003318BA">
            <w:rPr>
              <w:i/>
              <w:iCs/>
            </w:rPr>
            <w:t>SharePointTenantAdminUrl</w:t>
          </w:r>
          <w:proofErr w:type="spellEnd"/>
          <w:r w:rsidR="003318BA" w:rsidRPr="003318BA">
            <w:rPr>
              <w:i/>
              <w:iCs/>
            </w:rPr>
            <w:t xml:space="preserve"> </w:t>
          </w:r>
          <w:r w:rsidR="003318BA" w:rsidRPr="00FD4668">
            <w:rPr>
              <w:i/>
              <w:iCs/>
            </w:rPr>
            <w:t>"https://contoso.sharepoint.com</w:t>
          </w:r>
          <w:r w:rsidR="003318BA">
            <w:rPr>
              <w:i/>
              <w:iCs/>
            </w:rPr>
            <w:t>/sites/</w:t>
          </w:r>
          <w:proofErr w:type="spellStart"/>
          <w:r w:rsidR="003318BA">
            <w:rPr>
              <w:i/>
              <w:iCs/>
            </w:rPr>
            <w:t>tenantadmin</w:t>
          </w:r>
          <w:proofErr w:type="spellEnd"/>
          <w:r w:rsidR="003318BA" w:rsidRPr="00FD4668">
            <w:rPr>
              <w:i/>
              <w:iCs/>
            </w:rPr>
            <w:t>"</w:t>
          </w:r>
        </w:p>
        <w:p w14:paraId="3A3F016A" w14:textId="77777777" w:rsidR="00FD4668" w:rsidRDefault="00FD4668" w:rsidP="000623FE">
          <w:pPr>
            <w:pStyle w:val="ListParagraph"/>
            <w:ind w:left="530"/>
            <w:rPr>
              <w:i/>
              <w:iCs/>
            </w:rPr>
          </w:pPr>
        </w:p>
        <w:p w14:paraId="0F309975" w14:textId="52931526" w:rsidR="0089155D" w:rsidRDefault="00E3286A" w:rsidP="0089155D">
          <w:pPr>
            <w:pStyle w:val="ListParagraph"/>
            <w:ind w:left="530"/>
          </w:pPr>
          <w:r>
            <w:t>Parameters</w:t>
          </w:r>
          <w:r w:rsidR="00884EA9">
            <w:t>:</w:t>
          </w:r>
        </w:p>
        <w:p w14:paraId="2AC6FC20" w14:textId="1E26026C" w:rsidR="00BE6C36" w:rsidRDefault="00807CA9" w:rsidP="00870973">
          <w:pPr>
            <w:pStyle w:val="ListParagraph"/>
            <w:numPr>
              <w:ilvl w:val="0"/>
              <w:numId w:val="25"/>
            </w:numPr>
          </w:pPr>
          <w:proofErr w:type="spellStart"/>
          <w:r>
            <w:t>SharePointUrl</w:t>
          </w:r>
          <w:proofErr w:type="spellEnd"/>
          <w:r w:rsidR="00097D3F">
            <w:t xml:space="preserve"> (required)</w:t>
          </w:r>
          <w:r>
            <w:t xml:space="preserve">: </w:t>
          </w:r>
          <w:r w:rsidR="00BE6C36">
            <w:t>URL to SharePoint</w:t>
          </w:r>
        </w:p>
        <w:p w14:paraId="3337A494" w14:textId="2929E2FE" w:rsidR="00FD4668" w:rsidRDefault="00FD4668" w:rsidP="00870973">
          <w:pPr>
            <w:pStyle w:val="ListParagraph"/>
            <w:numPr>
              <w:ilvl w:val="0"/>
              <w:numId w:val="25"/>
            </w:numPr>
          </w:pPr>
          <w:proofErr w:type="spellStart"/>
          <w:r>
            <w:t>SharePointVersion</w:t>
          </w:r>
          <w:proofErr w:type="spellEnd"/>
          <w:r>
            <w:t xml:space="preserve"> (required): Version of SharePoint (2013, 2016, 2019 or Online)</w:t>
          </w:r>
        </w:p>
        <w:p w14:paraId="16F3157A" w14:textId="77777777" w:rsidR="003318BA" w:rsidRDefault="00827E7C" w:rsidP="00827E7C">
          <w:pPr>
            <w:pStyle w:val="ListParagraph"/>
            <w:numPr>
              <w:ilvl w:val="0"/>
              <w:numId w:val="25"/>
            </w:numPr>
          </w:pPr>
          <w:r>
            <w:t xml:space="preserve">Owner (required): login of the user that should be the owner of </w:t>
          </w:r>
          <w:proofErr w:type="spellStart"/>
          <w:r>
            <w:t>Piwik</w:t>
          </w:r>
          <w:proofErr w:type="spellEnd"/>
          <w:r>
            <w:t xml:space="preserve"> PRO Administration site collection</w:t>
          </w:r>
        </w:p>
        <w:p w14:paraId="47D625CE" w14:textId="1C95ED2D" w:rsidR="009F76D9" w:rsidRDefault="003318BA" w:rsidP="00827E7C">
          <w:pPr>
            <w:pStyle w:val="ListParagraph"/>
            <w:numPr>
              <w:ilvl w:val="0"/>
              <w:numId w:val="25"/>
            </w:numPr>
          </w:pPr>
          <w:proofErr w:type="spellStart"/>
          <w:r w:rsidRPr="003318BA">
            <w:t>SharePointTenantAdminUrl</w:t>
          </w:r>
          <w:proofErr w:type="spellEnd"/>
          <w:r>
            <w:t xml:space="preserve"> – </w:t>
          </w:r>
          <w:proofErr w:type="spellStart"/>
          <w:r>
            <w:t>url</w:t>
          </w:r>
          <w:proofErr w:type="spellEnd"/>
          <w:r>
            <w:t xml:space="preserve"> to the tenant admin, it is used by </w:t>
          </w:r>
          <w:proofErr w:type="spellStart"/>
          <w:r>
            <w:t>Sharepoint</w:t>
          </w:r>
          <w:proofErr w:type="spellEnd"/>
          <w:r>
            <w:t xml:space="preserve"> PnP connection, if there is no tenant admin site please put your main site + /sites/</w:t>
          </w:r>
          <w:proofErr w:type="spellStart"/>
          <w:r>
            <w:t>tenantadmin</w:t>
          </w:r>
          <w:proofErr w:type="spellEnd"/>
          <w:r>
            <w:t xml:space="preserve">, for example: </w:t>
          </w:r>
          <w:r w:rsidRPr="00FD4668">
            <w:rPr>
              <w:i/>
              <w:iCs/>
            </w:rPr>
            <w:t>"https://contoso.sharepoint.com</w:t>
          </w:r>
          <w:r>
            <w:rPr>
              <w:i/>
              <w:iCs/>
            </w:rPr>
            <w:t>/sites/</w:t>
          </w:r>
          <w:proofErr w:type="spellStart"/>
          <w:r>
            <w:rPr>
              <w:i/>
              <w:iCs/>
            </w:rPr>
            <w:t>tenantadmin</w:t>
          </w:r>
          <w:proofErr w:type="spellEnd"/>
          <w:r w:rsidRPr="00FD4668">
            <w:rPr>
              <w:i/>
              <w:iCs/>
            </w:rPr>
            <w:t>"</w:t>
          </w:r>
          <w:r w:rsidR="00CA38D1">
            <w:br/>
          </w:r>
        </w:p>
        <w:p w14:paraId="60C9EBD5" w14:textId="7D89696E" w:rsidR="00A731B9" w:rsidRDefault="007A1849" w:rsidP="00BC1E27">
          <w:pPr>
            <w:pStyle w:val="ListParagraph"/>
            <w:numPr>
              <w:ilvl w:val="0"/>
              <w:numId w:val="19"/>
            </w:numPr>
          </w:pPr>
          <w:r>
            <w:t>Script</w:t>
          </w:r>
          <w:r w:rsidR="002B6345">
            <w:t xml:space="preserve"> </w:t>
          </w:r>
          <w:r w:rsidR="00B20524">
            <w:t xml:space="preserve">should </w:t>
          </w:r>
          <w:r w:rsidR="002B6345">
            <w:t xml:space="preserve">create </w:t>
          </w:r>
          <w:proofErr w:type="spellStart"/>
          <w:r w:rsidR="002B6345">
            <w:t>Piwik</w:t>
          </w:r>
          <w:proofErr w:type="spellEnd"/>
          <w:r w:rsidR="002B6345">
            <w:t xml:space="preserve"> PRO Administration site and deploy solution</w:t>
          </w:r>
          <w:r w:rsidR="000B4A7D">
            <w:t xml:space="preserve"> without any error.</w:t>
          </w:r>
        </w:p>
        <w:p w14:paraId="1B9E9986" w14:textId="77777777" w:rsidR="00827E7C" w:rsidRDefault="00827E7C" w:rsidP="00827E7C">
          <w:pPr>
            <w:ind w:firstLine="0"/>
          </w:pPr>
        </w:p>
        <w:p w14:paraId="00233127" w14:textId="77777777" w:rsidR="000B4A7D" w:rsidRDefault="000B4A7D" w:rsidP="000B4A7D">
          <w:pPr>
            <w:pStyle w:val="Heading2"/>
          </w:pPr>
          <w:bookmarkStart w:id="7" w:name="_Toc55909836"/>
          <w:r>
            <w:t xml:space="preserve">Configure </w:t>
          </w:r>
          <w:proofErr w:type="spellStart"/>
          <w:r>
            <w:t>Piwik</w:t>
          </w:r>
          <w:proofErr w:type="spellEnd"/>
          <w:r>
            <w:t xml:space="preserve"> PRO</w:t>
          </w:r>
          <w:r w:rsidR="00E2466F">
            <w:t xml:space="preserve"> connection</w:t>
          </w:r>
          <w:bookmarkEnd w:id="7"/>
        </w:p>
        <w:p w14:paraId="10FABD09" w14:textId="7B9EDD9B" w:rsidR="00CE088F" w:rsidRDefault="00CE088F" w:rsidP="00CE088F">
          <w:pPr>
            <w:pStyle w:val="ListParagraph"/>
            <w:numPr>
              <w:ilvl w:val="0"/>
              <w:numId w:val="27"/>
            </w:numPr>
          </w:pPr>
          <w:r>
            <w:t xml:space="preserve">Open </w:t>
          </w:r>
          <w:proofErr w:type="spellStart"/>
          <w:r>
            <w:t>Piwik</w:t>
          </w:r>
          <w:proofErr w:type="spellEnd"/>
          <w:r>
            <w:t xml:space="preserve"> PRO Administration site in SharePoint (</w:t>
          </w:r>
          <w:r w:rsidR="00D23B61" w:rsidRPr="00827E7C">
            <w:t>https://[your-</w:t>
          </w:r>
          <w:r w:rsidR="00827E7C" w:rsidRPr="00827E7C">
            <w:t>SharePoint-URL</w:t>
          </w:r>
          <w:r w:rsidR="00D23B61" w:rsidRPr="00827E7C">
            <w:t>]/sites/PiwikAdmin</w:t>
          </w:r>
          <w:r w:rsidR="00D23B61">
            <w:t>)</w:t>
          </w:r>
          <w:r w:rsidR="008F5421">
            <w:t>.</w:t>
          </w:r>
        </w:p>
        <w:p w14:paraId="17ECC028" w14:textId="661BF5C4" w:rsidR="008F5421" w:rsidRDefault="0000276B" w:rsidP="00CE088F">
          <w:pPr>
            <w:pStyle w:val="ListParagraph"/>
            <w:numPr>
              <w:ilvl w:val="0"/>
              <w:numId w:val="27"/>
            </w:numPr>
          </w:pPr>
          <w:r>
            <w:t>Click Settings wheel in upper right corner</w:t>
          </w:r>
          <w:r w:rsidR="00001138">
            <w:t xml:space="preserve"> and open </w:t>
          </w:r>
          <w:proofErr w:type="spellStart"/>
          <w:r w:rsidR="00001138">
            <w:t>Piwik</w:t>
          </w:r>
          <w:proofErr w:type="spellEnd"/>
          <w:r w:rsidR="00001138">
            <w:t xml:space="preserve"> PRO Settings</w:t>
          </w:r>
          <w:r>
            <w:t>.</w:t>
          </w:r>
        </w:p>
        <w:p w14:paraId="59B05CBC" w14:textId="77777777" w:rsidR="00F360DB" w:rsidRDefault="00F360DB" w:rsidP="00F360DB">
          <w:pPr>
            <w:pStyle w:val="ListParagraph"/>
            <w:ind w:left="530"/>
          </w:pPr>
        </w:p>
        <w:p w14:paraId="2208CC8B" w14:textId="5DE26DCA" w:rsidR="00001138" w:rsidRDefault="00F360DB" w:rsidP="00001138">
          <w:pPr>
            <w:pStyle w:val="ListParagraph"/>
            <w:ind w:left="530"/>
          </w:pPr>
          <w:r>
            <w:rPr>
              <w:noProof/>
            </w:rPr>
            <w:lastRenderedPageBreak/>
            <w:drawing>
              <wp:inline distT="0" distB="0" distL="0" distR="0" wp14:anchorId="59B05082" wp14:editId="5494A8C8">
                <wp:extent cx="1940060" cy="2697480"/>
                <wp:effectExtent l="0" t="0" r="3175" b="762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5446" cy="2718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9AC1E3" w14:textId="77777777" w:rsidR="00F360DB" w:rsidRDefault="00F360DB" w:rsidP="00001138">
          <w:pPr>
            <w:pStyle w:val="ListParagraph"/>
            <w:ind w:left="530"/>
          </w:pPr>
        </w:p>
        <w:p w14:paraId="12804E92" w14:textId="5B5D3163" w:rsidR="00454BE7" w:rsidRDefault="00454BE7" w:rsidP="00CE088F">
          <w:pPr>
            <w:pStyle w:val="ListParagraph"/>
            <w:numPr>
              <w:ilvl w:val="0"/>
              <w:numId w:val="27"/>
            </w:numPr>
          </w:pPr>
          <w:r>
            <w:t>Go to C</w:t>
          </w:r>
          <w:r w:rsidR="00C43131">
            <w:t>onnection Settings tab.</w:t>
          </w:r>
        </w:p>
        <w:p w14:paraId="213C99A7" w14:textId="77777777" w:rsidR="005B1A21" w:rsidRDefault="005B1A21" w:rsidP="005B1A21">
          <w:pPr>
            <w:pStyle w:val="ListParagraph"/>
            <w:ind w:left="530"/>
          </w:pPr>
        </w:p>
        <w:p w14:paraId="7446C57B" w14:textId="396B39B0" w:rsidR="005B1A21" w:rsidRDefault="005B1A21" w:rsidP="005B1A21">
          <w:pPr>
            <w:pStyle w:val="ListParagraph"/>
            <w:ind w:left="530"/>
          </w:pPr>
          <w:r w:rsidRPr="005B1A21">
            <w:rPr>
              <w:noProof/>
            </w:rPr>
            <w:drawing>
              <wp:inline distT="0" distB="0" distL="0" distR="0" wp14:anchorId="02DE08CD" wp14:editId="19729224">
                <wp:extent cx="3086100" cy="2533162"/>
                <wp:effectExtent l="0" t="0" r="0" b="635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21561" cy="2562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190F9F0" w14:textId="77777777" w:rsidR="005B1A21" w:rsidRDefault="005B1A21" w:rsidP="005B1A21">
          <w:pPr>
            <w:pStyle w:val="ListParagraph"/>
            <w:ind w:left="530"/>
          </w:pPr>
        </w:p>
        <w:p w14:paraId="1C4D5F1F" w14:textId="7B9CA1CF" w:rsidR="00C43131" w:rsidRDefault="00090B10" w:rsidP="00CE088F">
          <w:pPr>
            <w:pStyle w:val="ListParagraph"/>
            <w:numPr>
              <w:ilvl w:val="0"/>
              <w:numId w:val="27"/>
            </w:numPr>
          </w:pPr>
          <w:r>
            <w:t xml:space="preserve">Provide </w:t>
          </w:r>
          <w:r w:rsidR="004842AF">
            <w:t xml:space="preserve">URL of your </w:t>
          </w:r>
          <w:proofErr w:type="spellStart"/>
          <w:r w:rsidR="004842AF">
            <w:t>Piwik</w:t>
          </w:r>
          <w:proofErr w:type="spellEnd"/>
          <w:r w:rsidR="004842AF">
            <w:t xml:space="preserve"> PRO Instance and Client ID and Client Secret generated</w:t>
          </w:r>
          <w:r w:rsidR="00862B33">
            <w:t xml:space="preserve"> in </w:t>
          </w:r>
          <w:proofErr w:type="spellStart"/>
          <w:r w:rsidR="00862B33">
            <w:t>Piwik</w:t>
          </w:r>
          <w:proofErr w:type="spellEnd"/>
          <w:r w:rsidR="00862B33">
            <w:t xml:space="preserve"> PRO</w:t>
          </w:r>
          <w:r w:rsidR="0054513B">
            <w:t xml:space="preserve"> if is not exists there</w:t>
          </w:r>
          <w:r w:rsidR="00862B33">
            <w:t xml:space="preserve">. </w:t>
          </w:r>
          <w:proofErr w:type="spellStart"/>
          <w:r w:rsidR="00E33486">
            <w:t>Piwik</w:t>
          </w:r>
          <w:proofErr w:type="spellEnd"/>
          <w:r w:rsidR="00E33486">
            <w:t xml:space="preserve"> PRO Custom Containers URL is optional and should be provided only if needed.</w:t>
          </w:r>
        </w:p>
        <w:p w14:paraId="1D82B384" w14:textId="43647313" w:rsidR="002A5734" w:rsidRPr="009F66B8" w:rsidRDefault="00E33486" w:rsidP="00AB3763">
          <w:pPr>
            <w:pStyle w:val="ListParagraph"/>
            <w:numPr>
              <w:ilvl w:val="0"/>
              <w:numId w:val="27"/>
            </w:numPr>
          </w:pPr>
          <w:r>
            <w:t>You can also configure</w:t>
          </w:r>
          <w:r w:rsidR="000C44DD">
            <w:t xml:space="preserve"> tracking</w:t>
          </w:r>
          <w:r>
            <w:t xml:space="preserve"> settings in Global Settings tab – they will be applied by default on all sites</w:t>
          </w:r>
          <w:r w:rsidR="000C44DD">
            <w:t xml:space="preserve"> that have </w:t>
          </w:r>
          <w:r w:rsidR="00234FD0">
            <w:t>tracking</w:t>
          </w:r>
          <w:r w:rsidR="000C44DD">
            <w:t xml:space="preserve"> enabled</w:t>
          </w:r>
          <w:r>
            <w:t>.</w:t>
          </w:r>
        </w:p>
      </w:sdtContent>
    </w:sdt>
    <w:sectPr w:rsidR="002A5734" w:rsidRPr="009F66B8" w:rsidSect="00631716"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 w:code="9"/>
      <w:pgMar w:top="1418" w:right="1418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90D215" w14:textId="77777777" w:rsidR="00E15E9B" w:rsidRDefault="00E15E9B" w:rsidP="00AD3A62">
      <w:r>
        <w:separator/>
      </w:r>
    </w:p>
  </w:endnote>
  <w:endnote w:type="continuationSeparator" w:id="0">
    <w:p w14:paraId="7599968C" w14:textId="77777777" w:rsidR="00E15E9B" w:rsidRDefault="00E15E9B" w:rsidP="00AD3A62">
      <w:r>
        <w:continuationSeparator/>
      </w:r>
    </w:p>
  </w:endnote>
  <w:endnote w:type="continuationNotice" w:id="1">
    <w:p w14:paraId="234EFFF6" w14:textId="77777777" w:rsidR="00E15E9B" w:rsidRDefault="00E15E9B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90935123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CBF50F9" w14:textId="77777777" w:rsidR="0041714A" w:rsidRDefault="0041714A" w:rsidP="00AB49F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2923AF9" w14:textId="77777777" w:rsidR="0041714A" w:rsidRDefault="0041714A" w:rsidP="0041714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D7E248" w14:textId="77777777" w:rsidR="00CC0ADA" w:rsidRPr="0041714A" w:rsidRDefault="0041714A" w:rsidP="00CC0ADA">
    <w:pPr>
      <w:pStyle w:val="Footer"/>
      <w:tabs>
        <w:tab w:val="clear" w:pos="4536"/>
        <w:tab w:val="clear" w:pos="9072"/>
        <w:tab w:val="left" w:pos="2422"/>
      </w:tabs>
      <w:ind w:right="360"/>
      <w:rPr>
        <w:lang w:val="en-US"/>
      </w:rPr>
    </w:pPr>
    <w:r w:rsidRPr="00CC0ADA">
      <w:t xml:space="preserve"> </w:t>
    </w:r>
  </w:p>
  <w:p w14:paraId="6C10C782" w14:textId="65AA127B" w:rsidR="00CC0ADA" w:rsidRPr="0041714A" w:rsidRDefault="00CC0ADA" w:rsidP="00CC0ADA">
    <w:pPr>
      <w:pStyle w:val="Footer"/>
      <w:tabs>
        <w:tab w:val="clear" w:pos="4536"/>
        <w:tab w:val="clear" w:pos="9072"/>
        <w:tab w:val="left" w:pos="2422"/>
      </w:tabs>
      <w:rPr>
        <w:rFonts w:ascii="Verdana" w:hAnsi="Verdana"/>
        <w:sz w:val="20"/>
        <w:szCs w:val="20"/>
        <w:lang w:val="en-US"/>
      </w:rPr>
    </w:pPr>
    <w:r w:rsidRPr="0041714A">
      <w:rPr>
        <w:lang w:val="en-US"/>
      </w:rPr>
      <w:tab/>
    </w:r>
  </w:p>
  <w:p w14:paraId="7C6E8546" w14:textId="4DD46184" w:rsidR="008D4E7B" w:rsidRDefault="005C70C0" w:rsidP="008D4E7B">
    <w:pPr>
      <w:pStyle w:val="Footer"/>
      <w:tabs>
        <w:tab w:val="clear" w:pos="4536"/>
        <w:tab w:val="clear" w:pos="9072"/>
        <w:tab w:val="left" w:pos="2422"/>
      </w:tabs>
      <w:ind w:left="2977" w:hanging="2977"/>
      <w:rPr>
        <w:rFonts w:ascii="Verdana" w:hAnsi="Verdana"/>
        <w:sz w:val="20"/>
        <w:szCs w:val="20"/>
        <w:lang w:val="en-US"/>
      </w:rPr>
    </w:pPr>
    <w:r w:rsidRPr="0041714A"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533BF148" wp14:editId="459899AB">
              <wp:simplePos x="0" y="0"/>
              <wp:positionH relativeFrom="column">
                <wp:posOffset>5699923</wp:posOffset>
              </wp:positionH>
              <wp:positionV relativeFrom="paragraph">
                <wp:posOffset>36830</wp:posOffset>
              </wp:positionV>
              <wp:extent cx="0" cy="387350"/>
              <wp:effectExtent l="0" t="0" r="38100" b="12700"/>
              <wp:wrapNone/>
              <wp:docPr id="6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0" cy="387350"/>
                      </a:xfrm>
                      <a:prstGeom prst="line">
                        <a:avLst/>
                      </a:prstGeom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57C27046" id="Straight Connector 3" o:spid="_x0000_s1026" style="position:absolute;flip:y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8.8pt,2.9pt" to="448.8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UQw2gEAAA0EAAAOAAAAZHJzL2Uyb0RvYy54bWysU02P0zAQvSPxHyzfadKtWFZR0z10tVwQ&#10;VCzL3XXGiSV/aWya9N8zdtqwAoQEIodRxp73PO95vL2frGEnwKi9a/l6VXMGTvpOu77lz18e39xx&#10;FpNwnTDeQcvPEPn97vWr7RgauPGDNx0gIxIXmzG0fEgpNFUV5QBWxJUP4GhTebQiUYp91aEYid2a&#10;6qaub6vRYxfQS4iRVh/mTb4r/EqBTJ+UipCYaTn1lkrEEo85VrutaHoUYdDy0ob4hy6s0I4OXage&#10;RBLsG+pfqKyW6KNXaSW9rbxSWkLRQGrW9U9qngYRoGghc2JYbIr/j1Z+PB2Q6a7lt5w5YemKnhIK&#10;3Q+J7b1zZKBHtsk+jSE2VL53B7xkMRwwi54UWqaMDl9pBIoNJIxNxeXz4jJMicl5UdLq5u7d5m25&#10;gGpmyEwBY3oP3rL803KjXdYvGnH6EBOdSqXXkrxsXI7RG909amNKgv1xb5CdBN34vs5fbp6AL8oo&#10;y9AqS5pFlL90NjDTfgZFplCzs5wyjrDQCinBpfWF1ziqzjBFLSzAuvT9R+ClPkOhjOrfgBdEOdm7&#10;tICtdh5/d3qari2ruf7qwKw7W3D03blcb7GGZq44d3kfeahf5gX+4xXvvgMAAP//AwBQSwMEFAAG&#10;AAgAAAAhAASfR4HdAAAACAEAAA8AAABkcnMvZG93bnJldi54bWxMj0FLw0AUhO+C/2F5gpdgN2qN&#10;acymSKEXkYhVPG+zzySYfRt2t2n89z7pQY/DDDPflOvZDmJCH3pHCq4XKQikxpmeWgXvb9urHESI&#10;moweHKGCbwywrs7PSl0Yd6RXnHaxFVxCodAKuhjHQsrQdGh1WLgRib1P562OLH0rjddHLreDvEnT&#10;TFrdEy90esRNh83X7mAVJNNzu0w2q6d6WX8kLve4vX2plbq8mB8fQESc418YfvEZHSpm2rsDmSAG&#10;BfnqPuOogjt+wP5J7xVkWQ6yKuX/A9UPAAAA//8DAFBLAQItABQABgAIAAAAIQC2gziS/gAAAOEB&#10;AAATAAAAAAAAAAAAAAAAAAAAAABbQ29udGVudF9UeXBlc10ueG1sUEsBAi0AFAAGAAgAAAAhADj9&#10;If/WAAAAlAEAAAsAAAAAAAAAAAAAAAAALwEAAF9yZWxzLy5yZWxzUEsBAi0AFAAGAAgAAAAhAHdt&#10;RDDaAQAADQQAAA4AAAAAAAAAAAAAAAAALgIAAGRycy9lMm9Eb2MueG1sUEsBAi0AFAAGAAgAAAAh&#10;AASfR4HdAAAACAEAAA8AAAAAAAAAAAAAAAAANAQAAGRycy9kb3ducmV2LnhtbFBLBQYAAAAABAAE&#10;APMAAAA+BQAAAAA=&#10;" strokecolor="#c00000" strokeweight=".5pt">
              <v:stroke joinstyle="miter"/>
            </v:line>
          </w:pict>
        </mc:Fallback>
      </mc:AlternateContent>
    </w:r>
    <w:r w:rsidR="003E4762" w:rsidRPr="0041714A">
      <w:rPr>
        <w:noProof/>
        <w:lang w:val="en-US"/>
      </w:rPr>
      <w:t xml:space="preserve"> </w:t>
    </w:r>
  </w:p>
  <w:p w14:paraId="36FBD334" w14:textId="73F49A76" w:rsidR="00CC0ADA" w:rsidRPr="0041714A" w:rsidRDefault="00CC0ADA" w:rsidP="00CC0ADA">
    <w:pPr>
      <w:pStyle w:val="Footer"/>
      <w:tabs>
        <w:tab w:val="clear" w:pos="4536"/>
        <w:tab w:val="clear" w:pos="9072"/>
        <w:tab w:val="left" w:pos="2422"/>
      </w:tabs>
      <w:ind w:left="2977" w:hanging="2977"/>
      <w:rPr>
        <w:rFonts w:ascii="Verdana" w:hAnsi="Verdana"/>
        <w:sz w:val="20"/>
        <w:szCs w:val="20"/>
        <w:lang w:val="en-US"/>
      </w:rPr>
    </w:pPr>
    <w:r>
      <w:rPr>
        <w:rFonts w:ascii="Verdana" w:hAnsi="Verdana"/>
        <w:sz w:val="20"/>
        <w:szCs w:val="20"/>
        <w:lang w:val="en-US"/>
      </w:rPr>
      <w:t xml:space="preserve"> </w:t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AD42BB">
      <w:rPr>
        <w:rFonts w:ascii="Verdana" w:hAnsi="Verdana"/>
        <w:sz w:val="20"/>
        <w:szCs w:val="20"/>
        <w:lang w:val="en-US"/>
      </w:rPr>
      <w:tab/>
    </w:r>
    <w:r w:rsidR="00AD42BB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631716">
      <w:rPr>
        <w:rFonts w:ascii="Verdana" w:hAnsi="Verdana"/>
        <w:sz w:val="20"/>
        <w:szCs w:val="20"/>
        <w:lang w:val="en-US"/>
      </w:rPr>
      <w:fldChar w:fldCharType="begin"/>
    </w:r>
    <w:r w:rsidR="00631716">
      <w:rPr>
        <w:rFonts w:ascii="Verdana" w:hAnsi="Verdana"/>
        <w:sz w:val="20"/>
        <w:szCs w:val="20"/>
        <w:lang w:val="en-US"/>
      </w:rPr>
      <w:instrText xml:space="preserve"> PAGE    \* MERGEFORMAT </w:instrText>
    </w:r>
    <w:r w:rsidR="00631716">
      <w:rPr>
        <w:rFonts w:ascii="Verdana" w:hAnsi="Verdana"/>
        <w:sz w:val="20"/>
        <w:szCs w:val="20"/>
        <w:lang w:val="en-US"/>
      </w:rPr>
      <w:fldChar w:fldCharType="separate"/>
    </w:r>
    <w:r w:rsidR="00631716">
      <w:rPr>
        <w:rFonts w:ascii="Verdana" w:hAnsi="Verdana"/>
        <w:noProof/>
        <w:sz w:val="20"/>
        <w:szCs w:val="20"/>
        <w:lang w:val="en-US"/>
      </w:rPr>
      <w:t>0</w:t>
    </w:r>
    <w:r w:rsidR="00631716">
      <w:rPr>
        <w:rFonts w:ascii="Verdana" w:hAnsi="Verdana"/>
        <w:sz w:val="20"/>
        <w:szCs w:val="20"/>
        <w:lang w:val="en-US"/>
      </w:rPr>
      <w:fldChar w:fldCharType="end"/>
    </w:r>
    <w:r w:rsidR="003E4762">
      <w:rPr>
        <w:rFonts w:ascii="Verdana" w:hAnsi="Verdana"/>
        <w:sz w:val="20"/>
        <w:szCs w:val="20"/>
        <w:lang w:val="en-US"/>
      </w:rPr>
      <w:t>.</w:t>
    </w:r>
  </w:p>
  <w:p w14:paraId="18AF3B0F" w14:textId="103D3760" w:rsidR="0041714A" w:rsidRPr="00CC0ADA" w:rsidRDefault="00AD42BB" w:rsidP="00CC0ADA">
    <w:pPr>
      <w:pStyle w:val="Footer"/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8EBD63" w14:textId="77777777" w:rsidR="00CC0ADA" w:rsidRPr="0041714A" w:rsidRDefault="00CC0ADA" w:rsidP="00CC0ADA">
    <w:pPr>
      <w:pStyle w:val="Footer"/>
      <w:tabs>
        <w:tab w:val="clear" w:pos="4536"/>
        <w:tab w:val="clear" w:pos="9072"/>
        <w:tab w:val="left" w:pos="2422"/>
      </w:tabs>
      <w:ind w:right="360"/>
      <w:rPr>
        <w:lang w:val="en-US"/>
      </w:rPr>
    </w:pPr>
  </w:p>
  <w:p w14:paraId="422D77E2" w14:textId="14D0EA37" w:rsidR="00CC0ADA" w:rsidRPr="0041714A" w:rsidRDefault="00CC0ADA" w:rsidP="00541440">
    <w:pPr>
      <w:pStyle w:val="Footer"/>
      <w:tabs>
        <w:tab w:val="clear" w:pos="4536"/>
        <w:tab w:val="clear" w:pos="9072"/>
        <w:tab w:val="left" w:pos="2422"/>
      </w:tabs>
      <w:rPr>
        <w:rFonts w:ascii="Verdana" w:hAnsi="Verdana"/>
        <w:sz w:val="20"/>
        <w:szCs w:val="20"/>
        <w:lang w:val="en-US"/>
      </w:rPr>
    </w:pPr>
  </w:p>
  <w:p w14:paraId="69D8BCE0" w14:textId="77777777" w:rsidR="00CC0ADA" w:rsidRDefault="00CC0A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791C2C" w14:textId="77777777" w:rsidR="00E15E9B" w:rsidRDefault="00E15E9B" w:rsidP="00AD3A62">
      <w:r>
        <w:separator/>
      </w:r>
    </w:p>
  </w:footnote>
  <w:footnote w:type="continuationSeparator" w:id="0">
    <w:p w14:paraId="661F6EDD" w14:textId="77777777" w:rsidR="00E15E9B" w:rsidRDefault="00E15E9B" w:rsidP="00AD3A62">
      <w:r>
        <w:continuationSeparator/>
      </w:r>
    </w:p>
  </w:footnote>
  <w:footnote w:type="continuationNotice" w:id="1">
    <w:p w14:paraId="451E74C7" w14:textId="77777777" w:rsidR="00E15E9B" w:rsidRDefault="00E15E9B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0E5B90" w14:textId="77777777" w:rsidR="00E93A7C" w:rsidRDefault="00E93A7C">
    <w:pPr>
      <w:pStyle w:val="Header"/>
    </w:pPr>
    <w:r w:rsidRPr="00AD3A62">
      <w:rPr>
        <w:noProof/>
        <w:lang w:val="pl-PL"/>
      </w:rPr>
      <w:drawing>
        <wp:anchor distT="0" distB="0" distL="114300" distR="114300" simplePos="0" relativeHeight="251658240" behindDoc="0" locked="0" layoutInCell="1" allowOverlap="1" wp14:anchorId="1B201C11" wp14:editId="39E17924">
          <wp:simplePos x="0" y="0"/>
          <wp:positionH relativeFrom="margin">
            <wp:posOffset>140557481</wp:posOffset>
          </wp:positionH>
          <wp:positionV relativeFrom="margin">
            <wp:posOffset>-27510913</wp:posOffset>
          </wp:positionV>
          <wp:extent cx="983615" cy="553720"/>
          <wp:effectExtent l="0" t="0" r="0" b="508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3615" cy="553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1"/>
      <w:gridCol w:w="3021"/>
      <w:gridCol w:w="3021"/>
    </w:tblGrid>
    <w:tr w:rsidR="3E6A2DDA" w14:paraId="455AF00B" w14:textId="77777777" w:rsidTr="3E6A2DDA">
      <w:tc>
        <w:tcPr>
          <w:tcW w:w="3021" w:type="dxa"/>
        </w:tcPr>
        <w:p w14:paraId="0C3A83AD" w14:textId="49276B0B" w:rsidR="3E6A2DDA" w:rsidRDefault="3E6A2DDA" w:rsidP="3E6A2DDA">
          <w:pPr>
            <w:pStyle w:val="Header"/>
            <w:ind w:left="-115"/>
          </w:pPr>
        </w:p>
      </w:tc>
      <w:tc>
        <w:tcPr>
          <w:tcW w:w="3021" w:type="dxa"/>
        </w:tcPr>
        <w:p w14:paraId="7333C652" w14:textId="157E6B86" w:rsidR="3E6A2DDA" w:rsidRDefault="3E6A2DDA" w:rsidP="3E6A2DDA">
          <w:pPr>
            <w:pStyle w:val="Header"/>
            <w:jc w:val="center"/>
          </w:pPr>
        </w:p>
      </w:tc>
      <w:tc>
        <w:tcPr>
          <w:tcW w:w="3021" w:type="dxa"/>
        </w:tcPr>
        <w:p w14:paraId="67325C1F" w14:textId="42BC4FCE" w:rsidR="3E6A2DDA" w:rsidRDefault="3E6A2DDA" w:rsidP="3E6A2DDA">
          <w:pPr>
            <w:pStyle w:val="Header"/>
            <w:ind w:right="-115"/>
            <w:jc w:val="right"/>
          </w:pPr>
        </w:p>
      </w:tc>
    </w:tr>
  </w:tbl>
  <w:p w14:paraId="275F4F8A" w14:textId="68B882E1" w:rsidR="3E6A2DDA" w:rsidRDefault="3E6A2DDA" w:rsidP="3E6A2DD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263F9"/>
    <w:multiLevelType w:val="hybridMultilevel"/>
    <w:tmpl w:val="1516509A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" w15:restartNumberingAfterBreak="0">
    <w:nsid w:val="08013517"/>
    <w:multiLevelType w:val="hybridMultilevel"/>
    <w:tmpl w:val="D650476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AB593C"/>
    <w:multiLevelType w:val="hybridMultilevel"/>
    <w:tmpl w:val="82D0E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B2F28"/>
    <w:multiLevelType w:val="hybridMultilevel"/>
    <w:tmpl w:val="7A9078D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8A7439"/>
    <w:multiLevelType w:val="hybridMultilevel"/>
    <w:tmpl w:val="7E32CDF8"/>
    <w:lvl w:ilvl="0" w:tplc="940C073A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922637"/>
    <w:multiLevelType w:val="hybridMultilevel"/>
    <w:tmpl w:val="2BFCE45A"/>
    <w:lvl w:ilvl="0" w:tplc="0F9423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B2776E"/>
    <w:multiLevelType w:val="hybridMultilevel"/>
    <w:tmpl w:val="335A9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7A2FF8"/>
    <w:multiLevelType w:val="hybridMultilevel"/>
    <w:tmpl w:val="22A6A70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2911B55"/>
    <w:multiLevelType w:val="hybridMultilevel"/>
    <w:tmpl w:val="A724928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7630C68"/>
    <w:multiLevelType w:val="multilevel"/>
    <w:tmpl w:val="36360D14"/>
    <w:lvl w:ilvl="0">
      <w:start w:val="1"/>
      <w:numFmt w:val="decimal"/>
      <w:pStyle w:val="Heading1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432" w:hanging="432"/>
      </w:pPr>
      <w:rPr>
        <w:rFonts w:hint="default"/>
        <w:sz w:val="32"/>
        <w:szCs w:val="32"/>
      </w:rPr>
    </w:lvl>
    <w:lvl w:ilvl="2">
      <w:start w:val="1"/>
      <w:numFmt w:val="decimal"/>
      <w:pStyle w:val="Heading3"/>
      <w:lvlText w:val="%1.%2.%3.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10" w15:restartNumberingAfterBreak="0">
    <w:nsid w:val="3B6F6198"/>
    <w:multiLevelType w:val="hybridMultilevel"/>
    <w:tmpl w:val="BB5E8DF0"/>
    <w:lvl w:ilvl="0" w:tplc="04523294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11" w15:restartNumberingAfterBreak="0">
    <w:nsid w:val="3E9A4A12"/>
    <w:multiLevelType w:val="multilevel"/>
    <w:tmpl w:val="41A2467A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12" w15:restartNumberingAfterBreak="0">
    <w:nsid w:val="3EE04BDA"/>
    <w:multiLevelType w:val="hybridMultilevel"/>
    <w:tmpl w:val="8A927E66"/>
    <w:lvl w:ilvl="0" w:tplc="14BCE212">
      <w:start w:val="1"/>
      <w:numFmt w:val="bullet"/>
      <w:lvlText w:val="-"/>
      <w:lvlJc w:val="left"/>
      <w:pPr>
        <w:ind w:left="89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3" w15:restartNumberingAfterBreak="0">
    <w:nsid w:val="44A2508D"/>
    <w:multiLevelType w:val="hybridMultilevel"/>
    <w:tmpl w:val="B70849EA"/>
    <w:lvl w:ilvl="0" w:tplc="0F9423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8007BE"/>
    <w:multiLevelType w:val="hybridMultilevel"/>
    <w:tmpl w:val="658E7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535511"/>
    <w:multiLevelType w:val="hybridMultilevel"/>
    <w:tmpl w:val="577C857E"/>
    <w:lvl w:ilvl="0" w:tplc="D74AAF3E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3871ED"/>
    <w:multiLevelType w:val="hybridMultilevel"/>
    <w:tmpl w:val="AF247980"/>
    <w:lvl w:ilvl="0" w:tplc="04090001">
      <w:start w:val="1"/>
      <w:numFmt w:val="bullet"/>
      <w:lvlText w:val=""/>
      <w:lvlJc w:val="left"/>
      <w:pPr>
        <w:ind w:left="1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0" w:hanging="360"/>
      </w:pPr>
      <w:rPr>
        <w:rFonts w:ascii="Wingdings" w:hAnsi="Wingdings" w:hint="default"/>
      </w:rPr>
    </w:lvl>
  </w:abstractNum>
  <w:abstractNum w:abstractNumId="17" w15:restartNumberingAfterBreak="0">
    <w:nsid w:val="569565A8"/>
    <w:multiLevelType w:val="hybridMultilevel"/>
    <w:tmpl w:val="40EAA5DE"/>
    <w:lvl w:ilvl="0" w:tplc="0F9423B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956119A"/>
    <w:multiLevelType w:val="hybridMultilevel"/>
    <w:tmpl w:val="CF34B0D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B0A62AC"/>
    <w:multiLevelType w:val="hybridMultilevel"/>
    <w:tmpl w:val="C61EE95E"/>
    <w:lvl w:ilvl="0" w:tplc="72E2B5D8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0" w15:restartNumberingAfterBreak="0">
    <w:nsid w:val="644A4672"/>
    <w:multiLevelType w:val="hybridMultilevel"/>
    <w:tmpl w:val="2BB0766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D866C49"/>
    <w:multiLevelType w:val="hybridMultilevel"/>
    <w:tmpl w:val="F9C25394"/>
    <w:lvl w:ilvl="0" w:tplc="0F9423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2B70B8"/>
    <w:multiLevelType w:val="hybridMultilevel"/>
    <w:tmpl w:val="17F6A836"/>
    <w:lvl w:ilvl="0" w:tplc="0F9423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EA3B74"/>
    <w:multiLevelType w:val="hybridMultilevel"/>
    <w:tmpl w:val="B102189A"/>
    <w:lvl w:ilvl="0" w:tplc="ABDE1194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4" w15:restartNumberingAfterBreak="0">
    <w:nsid w:val="75D81E25"/>
    <w:multiLevelType w:val="hybridMultilevel"/>
    <w:tmpl w:val="2A14B9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123E3E"/>
    <w:multiLevelType w:val="hybridMultilevel"/>
    <w:tmpl w:val="A9D619F2"/>
    <w:lvl w:ilvl="0" w:tplc="6434BAFA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num w:numId="1">
    <w:abstractNumId w:val="11"/>
  </w:num>
  <w:num w:numId="2">
    <w:abstractNumId w:val="21"/>
  </w:num>
  <w:num w:numId="3">
    <w:abstractNumId w:val="20"/>
  </w:num>
  <w:num w:numId="4">
    <w:abstractNumId w:val="7"/>
  </w:num>
  <w:num w:numId="5">
    <w:abstractNumId w:val="8"/>
  </w:num>
  <w:num w:numId="6">
    <w:abstractNumId w:val="18"/>
  </w:num>
  <w:num w:numId="7">
    <w:abstractNumId w:val="3"/>
  </w:num>
  <w:num w:numId="8">
    <w:abstractNumId w:val="17"/>
  </w:num>
  <w:num w:numId="9">
    <w:abstractNumId w:val="22"/>
  </w:num>
  <w:num w:numId="10">
    <w:abstractNumId w:val="9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5"/>
  </w:num>
  <w:num w:numId="14">
    <w:abstractNumId w:val="1"/>
  </w:num>
  <w:num w:numId="15">
    <w:abstractNumId w:val="14"/>
  </w:num>
  <w:num w:numId="16">
    <w:abstractNumId w:val="15"/>
  </w:num>
  <w:num w:numId="17">
    <w:abstractNumId w:val="4"/>
  </w:num>
  <w:num w:numId="18">
    <w:abstractNumId w:val="10"/>
  </w:num>
  <w:num w:numId="19">
    <w:abstractNumId w:val="25"/>
  </w:num>
  <w:num w:numId="20">
    <w:abstractNumId w:val="19"/>
  </w:num>
  <w:num w:numId="21">
    <w:abstractNumId w:val="2"/>
  </w:num>
  <w:num w:numId="22">
    <w:abstractNumId w:val="6"/>
  </w:num>
  <w:num w:numId="23">
    <w:abstractNumId w:val="0"/>
  </w:num>
  <w:num w:numId="24">
    <w:abstractNumId w:val="16"/>
  </w:num>
  <w:num w:numId="25">
    <w:abstractNumId w:val="12"/>
  </w:num>
  <w:num w:numId="26">
    <w:abstractNumId w:val="24"/>
  </w:num>
  <w:num w:numId="27">
    <w:abstractNumId w:val="2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Q3tzQ2MjG2sDSxMDFU0lEKTi0uzszPAykwrAUA5ce5GCwAAAA="/>
  </w:docVars>
  <w:rsids>
    <w:rsidRoot w:val="00AD3A62"/>
    <w:rsid w:val="00000071"/>
    <w:rsid w:val="00001138"/>
    <w:rsid w:val="0000276B"/>
    <w:rsid w:val="000060D8"/>
    <w:rsid w:val="00010544"/>
    <w:rsid w:val="0001243E"/>
    <w:rsid w:val="00021068"/>
    <w:rsid w:val="000229CE"/>
    <w:rsid w:val="00025409"/>
    <w:rsid w:val="00034554"/>
    <w:rsid w:val="0004019D"/>
    <w:rsid w:val="0004179F"/>
    <w:rsid w:val="00043DF9"/>
    <w:rsid w:val="00050932"/>
    <w:rsid w:val="00051F9E"/>
    <w:rsid w:val="0005756D"/>
    <w:rsid w:val="000617A7"/>
    <w:rsid w:val="000623FE"/>
    <w:rsid w:val="000653E1"/>
    <w:rsid w:val="0006592F"/>
    <w:rsid w:val="00070570"/>
    <w:rsid w:val="000718E6"/>
    <w:rsid w:val="00074C9C"/>
    <w:rsid w:val="00083548"/>
    <w:rsid w:val="00084ED2"/>
    <w:rsid w:val="0008776B"/>
    <w:rsid w:val="00090B10"/>
    <w:rsid w:val="0009345E"/>
    <w:rsid w:val="00093505"/>
    <w:rsid w:val="00097D3F"/>
    <w:rsid w:val="000A111A"/>
    <w:rsid w:val="000B0E0B"/>
    <w:rsid w:val="000B4A7D"/>
    <w:rsid w:val="000B5801"/>
    <w:rsid w:val="000C3D34"/>
    <w:rsid w:val="000C44DD"/>
    <w:rsid w:val="000D1521"/>
    <w:rsid w:val="000E41AE"/>
    <w:rsid w:val="000E5612"/>
    <w:rsid w:val="000E5A20"/>
    <w:rsid w:val="000E5CE3"/>
    <w:rsid w:val="000E7136"/>
    <w:rsid w:val="000E7E08"/>
    <w:rsid w:val="000F49F4"/>
    <w:rsid w:val="000F793B"/>
    <w:rsid w:val="000F7CFB"/>
    <w:rsid w:val="00100CF4"/>
    <w:rsid w:val="00101653"/>
    <w:rsid w:val="0010514E"/>
    <w:rsid w:val="00107751"/>
    <w:rsid w:val="001109FA"/>
    <w:rsid w:val="0012341E"/>
    <w:rsid w:val="00123434"/>
    <w:rsid w:val="00132DCF"/>
    <w:rsid w:val="00132FC7"/>
    <w:rsid w:val="00133D34"/>
    <w:rsid w:val="00141F29"/>
    <w:rsid w:val="001513B4"/>
    <w:rsid w:val="001537CC"/>
    <w:rsid w:val="00155320"/>
    <w:rsid w:val="001558EA"/>
    <w:rsid w:val="0015736F"/>
    <w:rsid w:val="00157BA5"/>
    <w:rsid w:val="00162D22"/>
    <w:rsid w:val="00170145"/>
    <w:rsid w:val="001735CE"/>
    <w:rsid w:val="00174C61"/>
    <w:rsid w:val="00175928"/>
    <w:rsid w:val="0019129C"/>
    <w:rsid w:val="001A11F2"/>
    <w:rsid w:val="001A368C"/>
    <w:rsid w:val="001B2D1A"/>
    <w:rsid w:val="001B2E41"/>
    <w:rsid w:val="001B34DB"/>
    <w:rsid w:val="001B6450"/>
    <w:rsid w:val="001C0DC8"/>
    <w:rsid w:val="001C746A"/>
    <w:rsid w:val="001C76F0"/>
    <w:rsid w:val="001D5E4A"/>
    <w:rsid w:val="001E3973"/>
    <w:rsid w:val="001F4A93"/>
    <w:rsid w:val="001F64F1"/>
    <w:rsid w:val="00210AD2"/>
    <w:rsid w:val="00210ADF"/>
    <w:rsid w:val="002119AC"/>
    <w:rsid w:val="00212998"/>
    <w:rsid w:val="00222B7A"/>
    <w:rsid w:val="00226BBC"/>
    <w:rsid w:val="00233C8B"/>
    <w:rsid w:val="00234FD0"/>
    <w:rsid w:val="002465C7"/>
    <w:rsid w:val="002516B3"/>
    <w:rsid w:val="002538BC"/>
    <w:rsid w:val="00257F2E"/>
    <w:rsid w:val="002654F3"/>
    <w:rsid w:val="00274CF3"/>
    <w:rsid w:val="00282F66"/>
    <w:rsid w:val="002848B5"/>
    <w:rsid w:val="00291321"/>
    <w:rsid w:val="00292AE4"/>
    <w:rsid w:val="00292ED2"/>
    <w:rsid w:val="002939DE"/>
    <w:rsid w:val="002957F4"/>
    <w:rsid w:val="00295B9F"/>
    <w:rsid w:val="00297CB5"/>
    <w:rsid w:val="002A5734"/>
    <w:rsid w:val="002B0762"/>
    <w:rsid w:val="002B6345"/>
    <w:rsid w:val="002C01C2"/>
    <w:rsid w:val="002D3350"/>
    <w:rsid w:val="002D35CF"/>
    <w:rsid w:val="002D66F6"/>
    <w:rsid w:val="002E2C27"/>
    <w:rsid w:val="002E5F35"/>
    <w:rsid w:val="00310C84"/>
    <w:rsid w:val="0031215E"/>
    <w:rsid w:val="0031537F"/>
    <w:rsid w:val="0032053C"/>
    <w:rsid w:val="00322746"/>
    <w:rsid w:val="003318BA"/>
    <w:rsid w:val="0033272C"/>
    <w:rsid w:val="00336399"/>
    <w:rsid w:val="00337BEA"/>
    <w:rsid w:val="00344AD5"/>
    <w:rsid w:val="00345542"/>
    <w:rsid w:val="00367AF6"/>
    <w:rsid w:val="003730BB"/>
    <w:rsid w:val="0037416D"/>
    <w:rsid w:val="0037642E"/>
    <w:rsid w:val="003837E2"/>
    <w:rsid w:val="0039167A"/>
    <w:rsid w:val="00395245"/>
    <w:rsid w:val="00395296"/>
    <w:rsid w:val="00397EB2"/>
    <w:rsid w:val="003A7F3B"/>
    <w:rsid w:val="003B054A"/>
    <w:rsid w:val="003B37E0"/>
    <w:rsid w:val="003B412E"/>
    <w:rsid w:val="003B5A74"/>
    <w:rsid w:val="003B6F84"/>
    <w:rsid w:val="003D2541"/>
    <w:rsid w:val="003D4A20"/>
    <w:rsid w:val="003E4762"/>
    <w:rsid w:val="003E78B0"/>
    <w:rsid w:val="003F22F6"/>
    <w:rsid w:val="003F2C26"/>
    <w:rsid w:val="00401978"/>
    <w:rsid w:val="004072D5"/>
    <w:rsid w:val="00410F4C"/>
    <w:rsid w:val="00415FDE"/>
    <w:rsid w:val="00416C12"/>
    <w:rsid w:val="0041714A"/>
    <w:rsid w:val="00425B84"/>
    <w:rsid w:val="00425E7E"/>
    <w:rsid w:val="004353C9"/>
    <w:rsid w:val="00441CD2"/>
    <w:rsid w:val="00443C56"/>
    <w:rsid w:val="00446B06"/>
    <w:rsid w:val="004511FF"/>
    <w:rsid w:val="00454BE7"/>
    <w:rsid w:val="00464DA4"/>
    <w:rsid w:val="00467413"/>
    <w:rsid w:val="004674AD"/>
    <w:rsid w:val="0047134B"/>
    <w:rsid w:val="004714CD"/>
    <w:rsid w:val="0047635C"/>
    <w:rsid w:val="004842AF"/>
    <w:rsid w:val="004853C3"/>
    <w:rsid w:val="00493846"/>
    <w:rsid w:val="004959B9"/>
    <w:rsid w:val="00495F7F"/>
    <w:rsid w:val="00497A2C"/>
    <w:rsid w:val="004B25D8"/>
    <w:rsid w:val="004B51D9"/>
    <w:rsid w:val="004B7D9B"/>
    <w:rsid w:val="004C59B1"/>
    <w:rsid w:val="004D2952"/>
    <w:rsid w:val="004D52E0"/>
    <w:rsid w:val="004D5FBF"/>
    <w:rsid w:val="004E1966"/>
    <w:rsid w:val="004E1F9E"/>
    <w:rsid w:val="004E36E8"/>
    <w:rsid w:val="004E4D6A"/>
    <w:rsid w:val="004F0605"/>
    <w:rsid w:val="004F1BCF"/>
    <w:rsid w:val="004F790B"/>
    <w:rsid w:val="00502113"/>
    <w:rsid w:val="00505102"/>
    <w:rsid w:val="005104E5"/>
    <w:rsid w:val="00523D98"/>
    <w:rsid w:val="00527ED5"/>
    <w:rsid w:val="00535316"/>
    <w:rsid w:val="00540E91"/>
    <w:rsid w:val="00541440"/>
    <w:rsid w:val="00544BA9"/>
    <w:rsid w:val="0054513B"/>
    <w:rsid w:val="00545A6C"/>
    <w:rsid w:val="00546D31"/>
    <w:rsid w:val="00546EE2"/>
    <w:rsid w:val="005537CB"/>
    <w:rsid w:val="00564806"/>
    <w:rsid w:val="00576E2B"/>
    <w:rsid w:val="00581D64"/>
    <w:rsid w:val="00582E43"/>
    <w:rsid w:val="0058408D"/>
    <w:rsid w:val="00584FC8"/>
    <w:rsid w:val="00591267"/>
    <w:rsid w:val="005A4F52"/>
    <w:rsid w:val="005B1A21"/>
    <w:rsid w:val="005B6574"/>
    <w:rsid w:val="005B6C2A"/>
    <w:rsid w:val="005C1F96"/>
    <w:rsid w:val="005C48DC"/>
    <w:rsid w:val="005C4FC0"/>
    <w:rsid w:val="005C70C0"/>
    <w:rsid w:val="005D2ED5"/>
    <w:rsid w:val="005D7564"/>
    <w:rsid w:val="005E0E74"/>
    <w:rsid w:val="005E3A80"/>
    <w:rsid w:val="005E458C"/>
    <w:rsid w:val="005E533D"/>
    <w:rsid w:val="005E6F17"/>
    <w:rsid w:val="005F2DB3"/>
    <w:rsid w:val="005F2E1F"/>
    <w:rsid w:val="005F3CDE"/>
    <w:rsid w:val="0060239B"/>
    <w:rsid w:val="0061088E"/>
    <w:rsid w:val="006151C4"/>
    <w:rsid w:val="006175A5"/>
    <w:rsid w:val="00617E45"/>
    <w:rsid w:val="00622103"/>
    <w:rsid w:val="0063038F"/>
    <w:rsid w:val="00631716"/>
    <w:rsid w:val="00632334"/>
    <w:rsid w:val="0063788D"/>
    <w:rsid w:val="0064466F"/>
    <w:rsid w:val="0064664F"/>
    <w:rsid w:val="00657D03"/>
    <w:rsid w:val="00660BCF"/>
    <w:rsid w:val="00660E6D"/>
    <w:rsid w:val="00662113"/>
    <w:rsid w:val="006704E7"/>
    <w:rsid w:val="006722D0"/>
    <w:rsid w:val="00673645"/>
    <w:rsid w:val="00673DDD"/>
    <w:rsid w:val="006744F8"/>
    <w:rsid w:val="00674955"/>
    <w:rsid w:val="00676B4E"/>
    <w:rsid w:val="006817DC"/>
    <w:rsid w:val="0068293F"/>
    <w:rsid w:val="00695EEB"/>
    <w:rsid w:val="0069685F"/>
    <w:rsid w:val="006A05B3"/>
    <w:rsid w:val="006A2734"/>
    <w:rsid w:val="006A57ED"/>
    <w:rsid w:val="006B620F"/>
    <w:rsid w:val="006B625F"/>
    <w:rsid w:val="006C2D3C"/>
    <w:rsid w:val="006C53B9"/>
    <w:rsid w:val="006D4DA5"/>
    <w:rsid w:val="006D594E"/>
    <w:rsid w:val="006D7393"/>
    <w:rsid w:val="006E3306"/>
    <w:rsid w:val="006F2A19"/>
    <w:rsid w:val="00701214"/>
    <w:rsid w:val="00702FE6"/>
    <w:rsid w:val="00703DDB"/>
    <w:rsid w:val="007109A0"/>
    <w:rsid w:val="007155C7"/>
    <w:rsid w:val="007241DC"/>
    <w:rsid w:val="00742E37"/>
    <w:rsid w:val="007435C1"/>
    <w:rsid w:val="00744630"/>
    <w:rsid w:val="00745D3B"/>
    <w:rsid w:val="007504E3"/>
    <w:rsid w:val="00755EF6"/>
    <w:rsid w:val="00757BCE"/>
    <w:rsid w:val="00760AC5"/>
    <w:rsid w:val="0076156C"/>
    <w:rsid w:val="0076585F"/>
    <w:rsid w:val="007735E4"/>
    <w:rsid w:val="007802D4"/>
    <w:rsid w:val="0078503E"/>
    <w:rsid w:val="00786028"/>
    <w:rsid w:val="00792E10"/>
    <w:rsid w:val="0079346D"/>
    <w:rsid w:val="00793F80"/>
    <w:rsid w:val="00795EA9"/>
    <w:rsid w:val="007966DE"/>
    <w:rsid w:val="007A1849"/>
    <w:rsid w:val="007B156A"/>
    <w:rsid w:val="007B1F38"/>
    <w:rsid w:val="007B56F0"/>
    <w:rsid w:val="007D0E68"/>
    <w:rsid w:val="007D1C58"/>
    <w:rsid w:val="007D2EC0"/>
    <w:rsid w:val="007D2F7B"/>
    <w:rsid w:val="007E1830"/>
    <w:rsid w:val="007E272C"/>
    <w:rsid w:val="007E4A26"/>
    <w:rsid w:val="007F1D4B"/>
    <w:rsid w:val="007F5E82"/>
    <w:rsid w:val="00801237"/>
    <w:rsid w:val="00803854"/>
    <w:rsid w:val="00807CA9"/>
    <w:rsid w:val="00815480"/>
    <w:rsid w:val="00815815"/>
    <w:rsid w:val="00817100"/>
    <w:rsid w:val="00820BB5"/>
    <w:rsid w:val="00821E7F"/>
    <w:rsid w:val="0082259F"/>
    <w:rsid w:val="00824ECF"/>
    <w:rsid w:val="00827DCE"/>
    <w:rsid w:val="00827E7C"/>
    <w:rsid w:val="00830EF6"/>
    <w:rsid w:val="0083443E"/>
    <w:rsid w:val="00834A4E"/>
    <w:rsid w:val="008362A3"/>
    <w:rsid w:val="00837D85"/>
    <w:rsid w:val="008465CE"/>
    <w:rsid w:val="0085410B"/>
    <w:rsid w:val="008574C1"/>
    <w:rsid w:val="00860177"/>
    <w:rsid w:val="00862B33"/>
    <w:rsid w:val="008704B6"/>
    <w:rsid w:val="00870973"/>
    <w:rsid w:val="00870B7D"/>
    <w:rsid w:val="008721D9"/>
    <w:rsid w:val="00884EA9"/>
    <w:rsid w:val="00885D63"/>
    <w:rsid w:val="0089155D"/>
    <w:rsid w:val="00893E81"/>
    <w:rsid w:val="008B0CA5"/>
    <w:rsid w:val="008B620F"/>
    <w:rsid w:val="008C1F06"/>
    <w:rsid w:val="008C20EF"/>
    <w:rsid w:val="008C3586"/>
    <w:rsid w:val="008C43B3"/>
    <w:rsid w:val="008C7274"/>
    <w:rsid w:val="008D4E7B"/>
    <w:rsid w:val="008D6C22"/>
    <w:rsid w:val="008F5421"/>
    <w:rsid w:val="00901FFB"/>
    <w:rsid w:val="009114CE"/>
    <w:rsid w:val="0091433C"/>
    <w:rsid w:val="00916CF0"/>
    <w:rsid w:val="00917B25"/>
    <w:rsid w:val="00923414"/>
    <w:rsid w:val="00934120"/>
    <w:rsid w:val="009364C8"/>
    <w:rsid w:val="00936563"/>
    <w:rsid w:val="0094130C"/>
    <w:rsid w:val="00944BD9"/>
    <w:rsid w:val="00952A99"/>
    <w:rsid w:val="00952C5C"/>
    <w:rsid w:val="00957568"/>
    <w:rsid w:val="00965602"/>
    <w:rsid w:val="00966585"/>
    <w:rsid w:val="00967681"/>
    <w:rsid w:val="00972377"/>
    <w:rsid w:val="00975E60"/>
    <w:rsid w:val="0097691E"/>
    <w:rsid w:val="00984B73"/>
    <w:rsid w:val="009943CC"/>
    <w:rsid w:val="009947A9"/>
    <w:rsid w:val="0099645D"/>
    <w:rsid w:val="009A7C49"/>
    <w:rsid w:val="009B2A07"/>
    <w:rsid w:val="009B31ED"/>
    <w:rsid w:val="009B3424"/>
    <w:rsid w:val="009B4942"/>
    <w:rsid w:val="009B5D27"/>
    <w:rsid w:val="009D08FA"/>
    <w:rsid w:val="009D4014"/>
    <w:rsid w:val="009E34EB"/>
    <w:rsid w:val="009F66B8"/>
    <w:rsid w:val="009F71E6"/>
    <w:rsid w:val="009F76D9"/>
    <w:rsid w:val="00A06E5B"/>
    <w:rsid w:val="00A22354"/>
    <w:rsid w:val="00A25C09"/>
    <w:rsid w:val="00A31DC1"/>
    <w:rsid w:val="00A410DC"/>
    <w:rsid w:val="00A41319"/>
    <w:rsid w:val="00A41AC8"/>
    <w:rsid w:val="00A4257A"/>
    <w:rsid w:val="00A42675"/>
    <w:rsid w:val="00A42B3D"/>
    <w:rsid w:val="00A43291"/>
    <w:rsid w:val="00A507D9"/>
    <w:rsid w:val="00A545D3"/>
    <w:rsid w:val="00A56644"/>
    <w:rsid w:val="00A56BC1"/>
    <w:rsid w:val="00A56F57"/>
    <w:rsid w:val="00A67714"/>
    <w:rsid w:val="00A728CC"/>
    <w:rsid w:val="00A731B9"/>
    <w:rsid w:val="00A76A53"/>
    <w:rsid w:val="00A76F3A"/>
    <w:rsid w:val="00A80D0E"/>
    <w:rsid w:val="00A83988"/>
    <w:rsid w:val="00A94A32"/>
    <w:rsid w:val="00A94E7F"/>
    <w:rsid w:val="00AA1242"/>
    <w:rsid w:val="00AA4A22"/>
    <w:rsid w:val="00AA558E"/>
    <w:rsid w:val="00AB1642"/>
    <w:rsid w:val="00AB3763"/>
    <w:rsid w:val="00AB49F3"/>
    <w:rsid w:val="00AB63F6"/>
    <w:rsid w:val="00AC2A33"/>
    <w:rsid w:val="00AC7581"/>
    <w:rsid w:val="00AD3A62"/>
    <w:rsid w:val="00AD401A"/>
    <w:rsid w:val="00AD42BB"/>
    <w:rsid w:val="00AD446B"/>
    <w:rsid w:val="00AE0D40"/>
    <w:rsid w:val="00AE3987"/>
    <w:rsid w:val="00AE793C"/>
    <w:rsid w:val="00AF5C44"/>
    <w:rsid w:val="00AF6429"/>
    <w:rsid w:val="00AF67F0"/>
    <w:rsid w:val="00AF75CF"/>
    <w:rsid w:val="00B00108"/>
    <w:rsid w:val="00B02E85"/>
    <w:rsid w:val="00B04DB2"/>
    <w:rsid w:val="00B11D05"/>
    <w:rsid w:val="00B12E1C"/>
    <w:rsid w:val="00B15629"/>
    <w:rsid w:val="00B17370"/>
    <w:rsid w:val="00B20524"/>
    <w:rsid w:val="00B252F1"/>
    <w:rsid w:val="00B30EB0"/>
    <w:rsid w:val="00B31942"/>
    <w:rsid w:val="00B34AE2"/>
    <w:rsid w:val="00B41AE5"/>
    <w:rsid w:val="00B43440"/>
    <w:rsid w:val="00B445A5"/>
    <w:rsid w:val="00B5423A"/>
    <w:rsid w:val="00B57597"/>
    <w:rsid w:val="00B6181D"/>
    <w:rsid w:val="00B62BA8"/>
    <w:rsid w:val="00B635B0"/>
    <w:rsid w:val="00B64539"/>
    <w:rsid w:val="00B6529B"/>
    <w:rsid w:val="00B72C22"/>
    <w:rsid w:val="00B73BCB"/>
    <w:rsid w:val="00B750E8"/>
    <w:rsid w:val="00B758CF"/>
    <w:rsid w:val="00B80D87"/>
    <w:rsid w:val="00B82B3A"/>
    <w:rsid w:val="00B9157E"/>
    <w:rsid w:val="00B93297"/>
    <w:rsid w:val="00BA1783"/>
    <w:rsid w:val="00BA3F55"/>
    <w:rsid w:val="00BB382E"/>
    <w:rsid w:val="00BB3CE9"/>
    <w:rsid w:val="00BC4104"/>
    <w:rsid w:val="00BC4769"/>
    <w:rsid w:val="00BD2F13"/>
    <w:rsid w:val="00BD742E"/>
    <w:rsid w:val="00BD74CF"/>
    <w:rsid w:val="00BE59E8"/>
    <w:rsid w:val="00BE6B98"/>
    <w:rsid w:val="00BE6C36"/>
    <w:rsid w:val="00BF4191"/>
    <w:rsid w:val="00BF7012"/>
    <w:rsid w:val="00C03E84"/>
    <w:rsid w:val="00C14E28"/>
    <w:rsid w:val="00C15797"/>
    <w:rsid w:val="00C17A4C"/>
    <w:rsid w:val="00C24049"/>
    <w:rsid w:val="00C31679"/>
    <w:rsid w:val="00C36848"/>
    <w:rsid w:val="00C43131"/>
    <w:rsid w:val="00C57302"/>
    <w:rsid w:val="00C61EAA"/>
    <w:rsid w:val="00C66706"/>
    <w:rsid w:val="00C70938"/>
    <w:rsid w:val="00C70EEC"/>
    <w:rsid w:val="00C7216B"/>
    <w:rsid w:val="00C725AB"/>
    <w:rsid w:val="00C8337E"/>
    <w:rsid w:val="00C92EAE"/>
    <w:rsid w:val="00C93D96"/>
    <w:rsid w:val="00C96419"/>
    <w:rsid w:val="00CA38D1"/>
    <w:rsid w:val="00CA3E84"/>
    <w:rsid w:val="00CA491F"/>
    <w:rsid w:val="00CA6655"/>
    <w:rsid w:val="00CA78A5"/>
    <w:rsid w:val="00CC032F"/>
    <w:rsid w:val="00CC0ADA"/>
    <w:rsid w:val="00CC4389"/>
    <w:rsid w:val="00CD0AA7"/>
    <w:rsid w:val="00CD1003"/>
    <w:rsid w:val="00CD25A3"/>
    <w:rsid w:val="00CD4E71"/>
    <w:rsid w:val="00CD7ACB"/>
    <w:rsid w:val="00CE088F"/>
    <w:rsid w:val="00CE797E"/>
    <w:rsid w:val="00CF09B4"/>
    <w:rsid w:val="00CF3C46"/>
    <w:rsid w:val="00CF56FD"/>
    <w:rsid w:val="00D000A5"/>
    <w:rsid w:val="00D01D25"/>
    <w:rsid w:val="00D11043"/>
    <w:rsid w:val="00D158D6"/>
    <w:rsid w:val="00D1769E"/>
    <w:rsid w:val="00D214F3"/>
    <w:rsid w:val="00D2257B"/>
    <w:rsid w:val="00D231BB"/>
    <w:rsid w:val="00D23B61"/>
    <w:rsid w:val="00D27295"/>
    <w:rsid w:val="00D327B1"/>
    <w:rsid w:val="00D475BE"/>
    <w:rsid w:val="00D50452"/>
    <w:rsid w:val="00D51877"/>
    <w:rsid w:val="00D53DE0"/>
    <w:rsid w:val="00D57629"/>
    <w:rsid w:val="00D57A25"/>
    <w:rsid w:val="00D62A6E"/>
    <w:rsid w:val="00D62BBC"/>
    <w:rsid w:val="00D71CD2"/>
    <w:rsid w:val="00D83DB0"/>
    <w:rsid w:val="00D83E2B"/>
    <w:rsid w:val="00D85AF9"/>
    <w:rsid w:val="00D87E40"/>
    <w:rsid w:val="00D9005F"/>
    <w:rsid w:val="00D92455"/>
    <w:rsid w:val="00D9545A"/>
    <w:rsid w:val="00DA06D1"/>
    <w:rsid w:val="00DA2512"/>
    <w:rsid w:val="00DA4AB8"/>
    <w:rsid w:val="00DA66BD"/>
    <w:rsid w:val="00DB23B9"/>
    <w:rsid w:val="00DB3116"/>
    <w:rsid w:val="00DB32CB"/>
    <w:rsid w:val="00DB416A"/>
    <w:rsid w:val="00DC1750"/>
    <w:rsid w:val="00DD2A19"/>
    <w:rsid w:val="00DD3286"/>
    <w:rsid w:val="00DD4F87"/>
    <w:rsid w:val="00DE7002"/>
    <w:rsid w:val="00DF0176"/>
    <w:rsid w:val="00DF1B38"/>
    <w:rsid w:val="00DF6336"/>
    <w:rsid w:val="00DF755F"/>
    <w:rsid w:val="00DF7A75"/>
    <w:rsid w:val="00E052D0"/>
    <w:rsid w:val="00E077AD"/>
    <w:rsid w:val="00E15E9B"/>
    <w:rsid w:val="00E231DB"/>
    <w:rsid w:val="00E23F86"/>
    <w:rsid w:val="00E2466F"/>
    <w:rsid w:val="00E30C11"/>
    <w:rsid w:val="00E3286A"/>
    <w:rsid w:val="00E33486"/>
    <w:rsid w:val="00E35022"/>
    <w:rsid w:val="00E41FA4"/>
    <w:rsid w:val="00E552A1"/>
    <w:rsid w:val="00E66ED5"/>
    <w:rsid w:val="00E67A52"/>
    <w:rsid w:val="00E70522"/>
    <w:rsid w:val="00E739E4"/>
    <w:rsid w:val="00E740DD"/>
    <w:rsid w:val="00E76452"/>
    <w:rsid w:val="00E76F23"/>
    <w:rsid w:val="00E80225"/>
    <w:rsid w:val="00E84CEC"/>
    <w:rsid w:val="00E913A7"/>
    <w:rsid w:val="00E93A7C"/>
    <w:rsid w:val="00EA0BC2"/>
    <w:rsid w:val="00EA1834"/>
    <w:rsid w:val="00EA1DEA"/>
    <w:rsid w:val="00EB22D6"/>
    <w:rsid w:val="00EC0EF2"/>
    <w:rsid w:val="00EC1650"/>
    <w:rsid w:val="00ED0EB0"/>
    <w:rsid w:val="00ED4DD6"/>
    <w:rsid w:val="00EE0170"/>
    <w:rsid w:val="00EE364B"/>
    <w:rsid w:val="00EE7C20"/>
    <w:rsid w:val="00EF7F16"/>
    <w:rsid w:val="00F01ACE"/>
    <w:rsid w:val="00F01F73"/>
    <w:rsid w:val="00F02AE4"/>
    <w:rsid w:val="00F03A85"/>
    <w:rsid w:val="00F03A8A"/>
    <w:rsid w:val="00F05B17"/>
    <w:rsid w:val="00F065F4"/>
    <w:rsid w:val="00F070EA"/>
    <w:rsid w:val="00F11F14"/>
    <w:rsid w:val="00F1349E"/>
    <w:rsid w:val="00F17A74"/>
    <w:rsid w:val="00F20F63"/>
    <w:rsid w:val="00F261D3"/>
    <w:rsid w:val="00F31C25"/>
    <w:rsid w:val="00F32DEB"/>
    <w:rsid w:val="00F33A47"/>
    <w:rsid w:val="00F3469E"/>
    <w:rsid w:val="00F360DB"/>
    <w:rsid w:val="00F37661"/>
    <w:rsid w:val="00F4154B"/>
    <w:rsid w:val="00F41E0F"/>
    <w:rsid w:val="00F43E85"/>
    <w:rsid w:val="00F50043"/>
    <w:rsid w:val="00F51E04"/>
    <w:rsid w:val="00F5263D"/>
    <w:rsid w:val="00F54C09"/>
    <w:rsid w:val="00F54E92"/>
    <w:rsid w:val="00F56901"/>
    <w:rsid w:val="00F61315"/>
    <w:rsid w:val="00F624A6"/>
    <w:rsid w:val="00F63A69"/>
    <w:rsid w:val="00F67B3B"/>
    <w:rsid w:val="00F701B1"/>
    <w:rsid w:val="00F70B9B"/>
    <w:rsid w:val="00F7432C"/>
    <w:rsid w:val="00F7563F"/>
    <w:rsid w:val="00F77B9B"/>
    <w:rsid w:val="00F8249A"/>
    <w:rsid w:val="00F82721"/>
    <w:rsid w:val="00F843E4"/>
    <w:rsid w:val="00F909BE"/>
    <w:rsid w:val="00F90BA3"/>
    <w:rsid w:val="00FA520B"/>
    <w:rsid w:val="00FB2EF3"/>
    <w:rsid w:val="00FC38EB"/>
    <w:rsid w:val="00FC43D3"/>
    <w:rsid w:val="00FC4A84"/>
    <w:rsid w:val="00FC7A3D"/>
    <w:rsid w:val="00FD006A"/>
    <w:rsid w:val="00FD4668"/>
    <w:rsid w:val="00FD557E"/>
    <w:rsid w:val="00FD656C"/>
    <w:rsid w:val="00FE21A7"/>
    <w:rsid w:val="00FE64CD"/>
    <w:rsid w:val="00FF13AF"/>
    <w:rsid w:val="00FF2087"/>
    <w:rsid w:val="00FF6B93"/>
    <w:rsid w:val="3E6A2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9A647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7B1F38"/>
    <w:pPr>
      <w:spacing w:before="120" w:after="120"/>
      <w:ind w:firstLine="170"/>
    </w:pPr>
  </w:style>
  <w:style w:type="paragraph" w:styleId="Heading1">
    <w:name w:val="heading 1"/>
    <w:basedOn w:val="Normal"/>
    <w:next w:val="Normal"/>
    <w:link w:val="Heading1Char"/>
    <w:uiPriority w:val="9"/>
    <w:qFormat/>
    <w:rsid w:val="002957F4"/>
    <w:pPr>
      <w:keepNext/>
      <w:keepLines/>
      <w:numPr>
        <w:numId w:val="10"/>
      </w:numPr>
      <w:spacing w:before="240"/>
      <w:outlineLvl w:val="0"/>
    </w:pPr>
    <w:rPr>
      <w:rFonts w:ascii="Verdana" w:eastAsiaTheme="majorEastAsia" w:hAnsi="Verdana" w:cstheme="majorBidi"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57F4"/>
    <w:pPr>
      <w:keepNext/>
      <w:keepLines/>
      <w:numPr>
        <w:ilvl w:val="1"/>
        <w:numId w:val="10"/>
      </w:numPr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7F4"/>
    <w:pPr>
      <w:keepNext/>
      <w:keepLines/>
      <w:numPr>
        <w:ilvl w:val="2"/>
        <w:numId w:val="10"/>
      </w:numPr>
      <w:spacing w:before="40"/>
      <w:outlineLvl w:val="2"/>
    </w:pPr>
    <w:rPr>
      <w:rFonts w:asciiTheme="majorHAnsi" w:eastAsiaTheme="majorEastAsia" w:hAnsiTheme="majorHAnsi" w:cstheme="majorBidi"/>
      <w:color w:val="7F7F7F" w:themeColor="text1" w:themeTint="80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3E78B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D3A62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D3A62"/>
    <w:rPr>
      <w:rFonts w:eastAsiaTheme="minorEastAsia"/>
      <w:sz w:val="22"/>
      <w:szCs w:val="22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AD3A6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A62"/>
  </w:style>
  <w:style w:type="paragraph" w:styleId="Footer">
    <w:name w:val="footer"/>
    <w:basedOn w:val="Normal"/>
    <w:link w:val="FooterChar"/>
    <w:uiPriority w:val="99"/>
    <w:unhideWhenUsed/>
    <w:rsid w:val="00AD3A6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A62"/>
  </w:style>
  <w:style w:type="character" w:styleId="PageNumber">
    <w:name w:val="page number"/>
    <w:basedOn w:val="DefaultParagraphFont"/>
    <w:uiPriority w:val="99"/>
    <w:semiHidden/>
    <w:unhideWhenUsed/>
    <w:rsid w:val="0041714A"/>
  </w:style>
  <w:style w:type="character" w:styleId="Hyperlink">
    <w:name w:val="Hyperlink"/>
    <w:basedOn w:val="DefaultParagraphFont"/>
    <w:uiPriority w:val="99"/>
    <w:unhideWhenUsed/>
    <w:rsid w:val="004171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1714A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41714A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1714A"/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41714A"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1714A"/>
    <w:pPr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1714A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41714A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41714A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41714A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41714A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41714A"/>
    <w:pPr>
      <w:ind w:left="1920"/>
    </w:pPr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1714A"/>
    <w:rPr>
      <w:rFonts w:ascii="Verdana" w:eastAsiaTheme="majorEastAsia" w:hAnsi="Verdana" w:cstheme="majorBidi"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14CE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114CE"/>
    <w:rPr>
      <w:rFonts w:asciiTheme="majorHAnsi" w:eastAsiaTheme="majorEastAsia" w:hAnsiTheme="majorHAnsi" w:cstheme="majorBidi"/>
      <w:color w:val="7F7F7F" w:themeColor="text1" w:themeTint="80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78B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Quote">
    <w:name w:val="Quote"/>
    <w:basedOn w:val="Normal"/>
    <w:next w:val="Normal"/>
    <w:link w:val="QuoteChar"/>
    <w:uiPriority w:val="29"/>
    <w:qFormat/>
    <w:rsid w:val="00446B06"/>
    <w:pPr>
      <w:pBdr>
        <w:left w:val="wave" w:sz="6" w:space="4" w:color="auto"/>
      </w:pBdr>
      <w:shd w:val="clear" w:color="auto" w:fill="E7E6E6" w:themeFill="background2"/>
      <w:spacing w:before="200" w:after="160"/>
      <w:ind w:left="454" w:right="45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6B06"/>
    <w:rPr>
      <w:i/>
      <w:iCs/>
      <w:color w:val="404040" w:themeColor="text1" w:themeTint="BF"/>
      <w:shd w:val="clear" w:color="auto" w:fill="E7E6E6" w:themeFill="background2"/>
    </w:rPr>
  </w:style>
  <w:style w:type="paragraph" w:styleId="ListParagraph">
    <w:name w:val="List Paragraph"/>
    <w:basedOn w:val="Normal"/>
    <w:uiPriority w:val="34"/>
    <w:qFormat/>
    <w:rsid w:val="00162D22"/>
    <w:pPr>
      <w:spacing w:before="0" w:after="160" w:line="259" w:lineRule="auto"/>
      <w:ind w:left="720" w:firstLine="0"/>
      <w:contextualSpacing/>
    </w:pPr>
    <w:rPr>
      <w:sz w:val="22"/>
      <w:szCs w:val="22"/>
      <w:lang w:val="en-US"/>
    </w:rPr>
  </w:style>
  <w:style w:type="table" w:styleId="TableGrid">
    <w:name w:val="Table Grid"/>
    <w:basedOn w:val="TableNormal"/>
    <w:uiPriority w:val="39"/>
    <w:rsid w:val="00CC0A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282F66"/>
  </w:style>
  <w:style w:type="paragraph" w:styleId="TOCHeading">
    <w:name w:val="TOC Heading"/>
    <w:basedOn w:val="Heading1"/>
    <w:next w:val="Normal"/>
    <w:uiPriority w:val="39"/>
    <w:unhideWhenUsed/>
    <w:qFormat/>
    <w:rsid w:val="00541440"/>
    <w:pPr>
      <w:numPr>
        <w:numId w:val="0"/>
      </w:numPr>
      <w:spacing w:after="0" w:line="259" w:lineRule="auto"/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43CC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3CC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9364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364C8"/>
    <w:pPr>
      <w:spacing w:before="0" w:after="160"/>
      <w:ind w:firstLine="0"/>
    </w:pPr>
    <w:rPr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364C8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1267"/>
    <w:pPr>
      <w:spacing w:before="120" w:after="120"/>
      <w:ind w:firstLine="170"/>
    </w:pPr>
    <w:rPr>
      <w:b/>
      <w:bCs/>
      <w:lang w:val="en-GB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1267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6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274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352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1020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794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0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79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2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33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43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6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06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77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1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61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94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45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5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09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13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9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02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4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73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68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4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48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8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1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87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24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88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33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5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6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06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3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9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9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3318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6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8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2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34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3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8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76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4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68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69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27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2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06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48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23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22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3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58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1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0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4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3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131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6610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545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200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0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9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0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9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8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2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5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8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4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1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3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8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9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2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1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1100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5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7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56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74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98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43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9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95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6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66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9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1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33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99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88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4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15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14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9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63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94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94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45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56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41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10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00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89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17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64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75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2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4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8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9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497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9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5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8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0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05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3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74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0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05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7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71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29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8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74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8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37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75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32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36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7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1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86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46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20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39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52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82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1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0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9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44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32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42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0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powershell/sharepoint/sharepoint-pnp/sharepoint-pnp-cmdlets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631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2020-06-04T11:24:00Z</dcterms:created>
  <dcterms:modified xsi:type="dcterms:W3CDTF">2021-02-08T12:59:00Z</dcterms:modified>
</cp:coreProperties>
</file>