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AI-Powered Research Paper Search, Summarization and Chat Assistant</w:t>
      </w:r>
    </w:p>
    <w:p>
      <w:pPr>
        <w:pStyle w:val="Subtitle"/>
      </w:pPr>
      <w:r>
        <w:t xml:space="preserve">A Mobile Application Using Retrieval-Augmented Generation</w:t>
      </w:r>
    </w:p>
    <w:p>
      <w:pPr>
        <w:pStyle w:val="Author"/>
      </w:pPr>
      <w:r>
        <w:t xml:space="preserve">[STUDENT NAME] (Learner ID: [LEARNER ID])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10" w:name="project-report"/>
    <w:p>
      <w:pPr>
        <w:pStyle w:val="Heading1"/>
      </w:pPr>
      <w:r>
        <w:t xml:space="preserve">Project Report</w:t>
      </w:r>
    </w:p>
    <w:bookmarkStart w:id="9" w:name="on"/>
    <w:p>
      <w:pPr>
        <w:pStyle w:val="Heading2"/>
      </w:pPr>
      <w:r>
        <w:t xml:space="preserve">On</w:t>
      </w:r>
    </w:p>
    <w:bookmarkEnd w:id="9"/>
    <w:bookmarkEnd w:id="10"/>
    <w:bookmarkStart w:id="11" w:name="X1522d75426f553e2ee713011c63278f97853212"/>
    <w:p>
      <w:pPr>
        <w:pStyle w:val="Heading1"/>
      </w:pPr>
      <w:r>
        <w:t xml:space="preserve">“AI-Powered Research Paper Search, Summarization and Chat Assistant”</w:t>
      </w:r>
    </w:p>
    <w:p>
      <w:pPr>
        <w:pStyle w:val="FirstParagraph"/>
      </w:pPr>
      <w:r>
        <w:t xml:space="preserve">Submitted to the</w:t>
      </w:r>
      <w:r>
        <w:t xml:space="preserve"> </w:t>
      </w:r>
      <w:r>
        <w:rPr>
          <w:b/>
          <w:bCs/>
        </w:rPr>
        <w:t xml:space="preserve">Uttaranchal University</w:t>
      </w:r>
      <w:r>
        <w:t xml:space="preserve"> </w:t>
      </w:r>
      <w:r>
        <w:t xml:space="preserve">in partial fulfilment of the</w:t>
      </w:r>
      <w:r>
        <w:t xml:space="preserve"> </w:t>
      </w:r>
      <w:r>
        <w:t xml:space="preserve">requirements for the award of the Degree of</w:t>
      </w:r>
    </w:p>
    <w:bookmarkEnd w:id="11"/>
    <w:bookmarkStart w:id="12" w:name="master-of-computer-applications"/>
    <w:p>
      <w:pPr>
        <w:pStyle w:val="Heading1"/>
      </w:pPr>
      <w:r>
        <w:t xml:space="preserve">MASTER OF COMPUTER APPLICATIONS</w:t>
      </w:r>
    </w:p>
    <w:p>
      <w:pPr>
        <w:pStyle w:val="FirstParagraph"/>
      </w:pPr>
      <w:r>
        <w:rPr>
          <w:b/>
          <w:bCs/>
        </w:rPr>
        <w:t xml:space="preserve">Submitted by</w:t>
      </w:r>
    </w:p>
    <w:p>
      <w:pPr>
        <w:pStyle w:val="BodyText"/>
      </w:pPr>
      <w:r>
        <w:rPr>
          <w:b/>
          <w:bCs/>
        </w:rPr>
        <w:t xml:space="preserve">[STUDENT NAME]</w:t>
      </w:r>
      <w:r>
        <w:t xml:space="preserve"> </w:t>
      </w:r>
      <w:r>
        <w:rPr>
          <w:i/>
          <w:iCs/>
        </w:rPr>
        <w:t xml:space="preserve">(Learner ID: [LEARNER ID])</w:t>
      </w:r>
    </w:p>
    <w:p>
      <w:pPr>
        <w:pStyle w:val="BodyText"/>
      </w:pPr>
      <w:r>
        <w:rPr>
          <w:b/>
          <w:bCs/>
        </w:rPr>
        <w:t xml:space="preserve">Under the Guidance of</w:t>
      </w:r>
    </w:p>
    <w:p>
      <w:pPr>
        <w:pStyle w:val="BodyText"/>
      </w:pPr>
      <w:r>
        <w:rPr>
          <w:b/>
          <w:bCs/>
        </w:rPr>
        <w:t xml:space="preserve">[GUIDE NAME]</w:t>
      </w:r>
      <w:r>
        <w:t xml:space="preserve"> </w:t>
      </w:r>
      <w:r>
        <w:rPr>
          <w:i/>
          <w:iCs/>
        </w:rPr>
        <w:t xml:space="preserve">[GUIDE DESIGNATION]</w:t>
      </w:r>
      <w:r>
        <w:t xml:space="preserve"> </w:t>
      </w:r>
      <w:r>
        <w:rPr>
          <w:i/>
          <w:iCs/>
        </w:rPr>
        <w:t xml:space="preserve">[GUIDE DEPARTMENT]</w:t>
      </w:r>
    </w:p>
    <w:p>
      <w:pPr>
        <w:pStyle w:val="BodyText"/>
      </w:pPr>
      <w:r>
        <w:rPr>
          <w:b/>
          <w:bCs/>
        </w:rPr>
        <w:t xml:space="preserve">CENTRE FOR DISTANCE AND ONLINE EDUCATION</w:t>
      </w:r>
      <w:r>
        <w:t xml:space="preserve"> </w:t>
      </w:r>
      <w:r>
        <w:rPr>
          <w:b/>
          <w:bCs/>
        </w:rPr>
        <w:t xml:space="preserve">UTTARANCHAL UNIVERSITY, DEHRADUN</w:t>
      </w:r>
      <w:r>
        <w:t xml:space="preserve"> </w:t>
      </w:r>
      <w:r>
        <w:rPr>
          <w:i/>
          <w:iCs/>
        </w:rPr>
        <w:t xml:space="preserve">May 2026</w:t>
      </w:r>
    </w:p>
    <w:bookmarkEnd w:id="12"/>
    <w:bookmarkStart w:id="13" w:name="acknowledgement"/>
    <w:p>
      <w:pPr>
        <w:pStyle w:val="Heading1"/>
      </w:pPr>
      <w:r>
        <w:t xml:space="preserve">Acknowledgement</w:t>
      </w:r>
    </w:p>
    <w:p>
      <w:pPr>
        <w:pStyle w:val="FirstParagraph"/>
      </w:pPr>
      <w:r>
        <w:t xml:space="preserve">I am deeply grateful to all those who have contributed to the successful completion of this</w:t>
      </w:r>
      <w:r>
        <w:t xml:space="preserve"> </w:t>
      </w:r>
      <w:r>
        <w:t xml:space="preserve">project.</w:t>
      </w:r>
    </w:p>
    <w:p>
      <w:pPr>
        <w:pStyle w:val="BodyText"/>
      </w:pPr>
      <w:r>
        <w:t xml:space="preserve">First and foremost, I would like to express my sincere gratitude to my guide,</w:t>
      </w:r>
      <w:r>
        <w:t xml:space="preserve"> </w:t>
      </w:r>
      <w:r>
        <w:rPr>
          <w:b/>
          <w:bCs/>
        </w:rPr>
        <w:t xml:space="preserve">[GUIDE NAME]</w:t>
      </w:r>
      <w:r>
        <w:t xml:space="preserve">, for their invaluable guidance, constant support, and encouragement</w:t>
      </w:r>
      <w:r>
        <w:t xml:space="preserve"> </w:t>
      </w:r>
      <w:r>
        <w:t xml:space="preserve">throughout the duration of this project. Their expertise and constructive feedback</w:t>
      </w:r>
      <w:r>
        <w:t xml:space="preserve"> </w:t>
      </w:r>
      <w:r>
        <w:t xml:space="preserve">have significantly contributed to shaping the direction of this research, and I am</w:t>
      </w:r>
      <w:r>
        <w:t xml:space="preserve"> </w:t>
      </w:r>
      <w:r>
        <w:t xml:space="preserve">truly thankful for their patience and insights into both the academic dimensions of</w:t>
      </w:r>
      <w:r>
        <w:t xml:space="preserve"> </w:t>
      </w:r>
      <w:r>
        <w:t xml:space="preserve">retrieval-augmented generation and the practical engineering of cross-platform mobile</w:t>
      </w:r>
      <w:r>
        <w:t xml:space="preserve"> </w:t>
      </w:r>
      <w:r>
        <w:t xml:space="preserve">software.</w:t>
      </w:r>
    </w:p>
    <w:p>
      <w:pPr>
        <w:pStyle w:val="BodyText"/>
      </w:pPr>
      <w:r>
        <w:t xml:space="preserve">I would also like to extend my heartfelt thanks to the</w:t>
      </w:r>
      <w:r>
        <w:t xml:space="preserve"> </w:t>
      </w:r>
      <w:r>
        <w:rPr>
          <w:b/>
          <w:bCs/>
        </w:rPr>
        <w:t xml:space="preserve">Centre for Distance and</w:t>
      </w:r>
      <w:r>
        <w:rPr>
          <w:b/>
          <w:bCs/>
        </w:rPr>
        <w:t xml:space="preserve"> </w:t>
      </w:r>
      <w:r>
        <w:rPr>
          <w:b/>
          <w:bCs/>
        </w:rPr>
        <w:t xml:space="preserve">Online Education (CDOE), Uttaranchal University</w:t>
      </w:r>
      <w:r>
        <w:t xml:space="preserve">, for providing a conducive</w:t>
      </w:r>
      <w:r>
        <w:t xml:space="preserve"> </w:t>
      </w:r>
      <w:r>
        <w:t xml:space="preserve">environment for learning and research. The resources and knowledge imparted have</w:t>
      </w:r>
      <w:r>
        <w:t xml:space="preserve"> </w:t>
      </w:r>
      <w:r>
        <w:t xml:space="preserve">been instrumental in the successful completion of this project.</w:t>
      </w:r>
    </w:p>
    <w:p>
      <w:pPr>
        <w:pStyle w:val="BodyText"/>
      </w:pPr>
      <w:r>
        <w:t xml:space="preserve">I am thankful to the open-source community whose tools — Flutter, FastAPI, FAISS,</w:t>
      </w:r>
      <w:r>
        <w:t xml:space="preserve"> </w:t>
      </w:r>
      <w:r>
        <w:t xml:space="preserve">Hive, PyMuPDF, and the Bloc state management library — formed the foundation of</w:t>
      </w:r>
      <w:r>
        <w:t xml:space="preserve"> </w:t>
      </w:r>
      <w:r>
        <w:t xml:space="preserve">this implementation, and to Google for providing the Vertex AI platform on which</w:t>
      </w:r>
      <w:r>
        <w:t xml:space="preserve"> </w:t>
      </w:r>
      <w:r>
        <w:t xml:space="preserve">the language model and embedding services are hosted. I also acknowledge the arXiv</w:t>
      </w:r>
      <w:r>
        <w:t xml:space="preserve"> </w:t>
      </w:r>
      <w:r>
        <w:t xml:space="preserve">e-print archive, whose openly accessible API made it possible to reach a global</w:t>
      </w:r>
      <w:r>
        <w:t xml:space="preserve"> </w:t>
      </w:r>
      <w:r>
        <w:t xml:space="preserve">corpus of academic literature without imposing any cost on end users.</w:t>
      </w:r>
    </w:p>
    <w:p>
      <w:pPr>
        <w:pStyle w:val="BodyText"/>
      </w:pPr>
      <w:r>
        <w:t xml:space="preserve">Finally, I extend gratitude to my family and peers for their patience, support and</w:t>
      </w:r>
      <w:r>
        <w:t xml:space="preserve"> </w:t>
      </w:r>
      <w:r>
        <w:t xml:space="preserve">periodic feedback during the design, development and testing phases of this work.</w:t>
      </w:r>
    </w:p>
    <w:p>
      <w:pPr>
        <w:pStyle w:val="BodyText"/>
      </w:pPr>
      <w:r>
        <w:rPr>
          <w:b/>
          <w:bCs/>
        </w:rPr>
        <w:t xml:space="preserve">[STUDENT NAME]</w:t>
      </w:r>
      <w:r>
        <w:t xml:space="preserve"> </w:t>
      </w:r>
      <w:r>
        <w:t xml:space="preserve">Learner ID: [LEARNER ID]</w:t>
      </w:r>
    </w:p>
    <w:bookmarkEnd w:id="13"/>
    <w:bookmarkStart w:id="14" w:name="declaration"/>
    <w:p>
      <w:pPr>
        <w:pStyle w:val="Heading1"/>
      </w:pPr>
      <w:r>
        <w:t xml:space="preserve">Declaration</w:t>
      </w:r>
    </w:p>
    <w:p>
      <w:pPr>
        <w:pStyle w:val="FirstParagraph"/>
      </w:pPr>
      <w:r>
        <w:t xml:space="preserve">I,</w:t>
      </w:r>
      <w:r>
        <w:t xml:space="preserve"> </w:t>
      </w:r>
      <w:r>
        <w:rPr>
          <w:b/>
          <w:bCs/>
        </w:rPr>
        <w:t xml:space="preserve">[STUDENT NAME]</w:t>
      </w:r>
      <w:r>
        <w:t xml:space="preserve">, declare that the project titled</w:t>
      </w:r>
      <w:r>
        <w:t xml:space="preserve"> </w:t>
      </w:r>
      <w:r>
        <w:rPr>
          <w:i/>
          <w:iCs/>
        </w:rPr>
        <w:t xml:space="preserve">“AI-Powered Research Paper Search, Summarization and Chat Assistant”</w:t>
      </w:r>
      <w:r>
        <w:t xml:space="preserve"> </w:t>
      </w:r>
      <w:r>
        <w:t xml:space="preserve">is an</w:t>
      </w:r>
      <w:r>
        <w:t xml:space="preserve"> </w:t>
      </w:r>
      <w:r>
        <w:t xml:space="preserve">original work carried out by me under the guidance of</w:t>
      </w:r>
      <w:r>
        <w:t xml:space="preserve"> </w:t>
      </w:r>
      <w:r>
        <w:rPr>
          <w:b/>
          <w:bCs/>
        </w:rPr>
        <w:t xml:space="preserve">[GUIDE NAME]</w:t>
      </w:r>
      <w:r>
        <w:t xml:space="preserve">.</w:t>
      </w:r>
      <w:r>
        <w:t xml:space="preserve"> </w:t>
      </w:r>
      <w:r>
        <w:t xml:space="preserve">The work is not copied from any source, and no part of the project has been</w:t>
      </w:r>
      <w:r>
        <w:t xml:space="preserve"> </w:t>
      </w:r>
      <w:r>
        <w:t xml:space="preserve">submitted elsewhere for any other degree.</w:t>
      </w:r>
    </w:p>
    <w:p>
      <w:pPr>
        <w:pStyle w:val="BodyText"/>
      </w:pPr>
      <w:r>
        <w:t xml:space="preserve">The architecture, source code, integration with arXiv, the retrieval-augmented</w:t>
      </w:r>
      <w:r>
        <w:t xml:space="preserve"> </w:t>
      </w:r>
      <w:r>
        <w:t xml:space="preserve">generation pipeline, the Flutter mobile interface, the FastAPI backend, and the</w:t>
      </w:r>
      <w:r>
        <w:t xml:space="preserve"> </w:t>
      </w:r>
      <w:r>
        <w:t xml:space="preserve">documentation accompanying this submission are all my own work. Any third-party</w:t>
      </w:r>
      <w:r>
        <w:t xml:space="preserve"> </w:t>
      </w:r>
      <w:r>
        <w:t xml:space="preserve">libraries used are properly acknowledged in the bibliography. Any prior art on</w:t>
      </w:r>
      <w:r>
        <w:t xml:space="preserve"> </w:t>
      </w:r>
      <w:r>
        <w:t xml:space="preserve">which this project draws conceptually — chiefly the original Retrieval-Augmented</w:t>
      </w:r>
      <w:r>
        <w:t xml:space="preserve"> </w:t>
      </w:r>
      <w:r>
        <w:t xml:space="preserve">Generation paper of Lewis et al. (2020) and the FAISS similarity-search work of</w:t>
      </w:r>
      <w:r>
        <w:t xml:space="preserve"> </w:t>
      </w:r>
      <w:r>
        <w:t xml:space="preserve">Johnson, Douze and Jégou (2017) — is cited where it is referenced.</w:t>
      </w:r>
    </w:p>
    <w:p>
      <w:pPr>
        <w:pStyle w:val="BodyText"/>
      </w:pPr>
      <w:r>
        <w:rPr>
          <w:b/>
          <w:bCs/>
        </w:rPr>
        <w:t xml:space="preserve">Signature of Learner: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rPr>
          <w:b/>
          <w:bCs/>
        </w:rPr>
        <w:t xml:space="preserve">Name of Learner:</w:t>
      </w:r>
      <w:r>
        <w:t xml:space="preserve"> </w:t>
      </w:r>
      <w:r>
        <w:t xml:space="preserve">[STUDENT NAME]</w:t>
      </w:r>
    </w:p>
    <w:p>
      <w:pPr>
        <w:pStyle w:val="BodyText"/>
      </w:pPr>
      <w:r>
        <w:rPr>
          <w:b/>
          <w:bCs/>
        </w:rPr>
        <w:t xml:space="preserve">Learner-Id:</w:t>
      </w:r>
      <w:r>
        <w:t xml:space="preserve"> </w:t>
      </w:r>
      <w:r>
        <w:t xml:space="preserve">[LEARNER ID]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bookmarkEnd w:id="14"/>
    <w:bookmarkStart w:id="15" w:name="certificate-of-originality"/>
    <w:p>
      <w:pPr>
        <w:pStyle w:val="Heading1"/>
      </w:pPr>
      <w:r>
        <w:t xml:space="preserve">Certificate of Originality</w:t>
      </w:r>
    </w:p>
    <w:p>
      <w:pPr>
        <w:pStyle w:val="FirstParagraph"/>
      </w:pPr>
      <w:r>
        <w:t xml:space="preserve">This is to certify that the project titled</w:t>
      </w:r>
      <w:r>
        <w:t xml:space="preserve"> </w:t>
      </w:r>
      <w:r>
        <w:rPr>
          <w:i/>
          <w:iCs/>
        </w:rPr>
        <w:t xml:space="preserve">“AI-Powered Research Paper Search, Summarization and Chat Assistant”</w:t>
      </w:r>
      <w:r>
        <w:t xml:space="preserve"> </w:t>
      </w:r>
      <w:r>
        <w:t xml:space="preserve">submitted by</w:t>
      </w:r>
      <w:r>
        <w:t xml:space="preserve"> </w:t>
      </w:r>
      <w:r>
        <w:rPr>
          <w:b/>
          <w:bCs/>
        </w:rPr>
        <w:t xml:space="preserve">[STUDENT NAME]</w:t>
      </w:r>
      <w:r>
        <w:t xml:space="preserve">, Learner ID</w:t>
      </w:r>
      <w:r>
        <w:t xml:space="preserve"> </w:t>
      </w:r>
      <w:r>
        <w:rPr>
          <w:b/>
          <w:bCs/>
        </w:rPr>
        <w:t xml:space="preserve">[LEARNER ID]</w:t>
      </w:r>
      <w:r>
        <w:t xml:space="preserve">, in partial</w:t>
      </w:r>
      <w:r>
        <w:t xml:space="preserve"> </w:t>
      </w:r>
      <w:r>
        <w:t xml:space="preserve">fulfilment of the requirements for the degree of</w:t>
      </w:r>
      <w:r>
        <w:t xml:space="preserve"> </w:t>
      </w:r>
      <w:r>
        <w:rPr>
          <w:b/>
          <w:bCs/>
        </w:rPr>
        <w:t xml:space="preserve">Master of Computer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Applications</w:t>
      </w:r>
      <w:r>
        <w:t xml:space="preserve">, is an original work carried out under my supervision.</w:t>
      </w:r>
    </w:p>
    <w:p>
      <w:pPr>
        <w:pStyle w:val="BodyText"/>
      </w:pPr>
      <w:r>
        <w:t xml:space="preserve">The candidate has worked sincerely throughout the duration of the project. To</w:t>
      </w:r>
      <w:r>
        <w:t xml:space="preserve"> </w:t>
      </w:r>
      <w:r>
        <w:t xml:space="preserve">the best of my knowledge, the project work has not been submitted to any other</w:t>
      </w:r>
      <w:r>
        <w:t xml:space="preserve"> </w:t>
      </w:r>
      <w:r>
        <w:t xml:space="preserve">institute or university for the award of any other degree or diploma.</w:t>
      </w:r>
    </w:p>
    <w:p>
      <w:pPr>
        <w:pStyle w:val="BodyText"/>
      </w:pPr>
      <w:r>
        <w:rPr>
          <w:b/>
          <w:bCs/>
        </w:rPr>
        <w:t xml:space="preserve">[GUIDE NAME]</w:t>
      </w:r>
      <w:r>
        <w:t xml:space="preserve"> </w:t>
      </w:r>
      <w:r>
        <w:rPr>
          <w:i/>
          <w:iCs/>
        </w:rPr>
        <w:t xml:space="preserve">[GUIDE DESIGNATION]</w:t>
      </w:r>
      <w:r>
        <w:t xml:space="preserve"> </w:t>
      </w:r>
      <w:r>
        <w:rPr>
          <w:i/>
          <w:iCs/>
        </w:rPr>
        <w:t xml:space="preserve">[GUIDE DEPARTMENT]</w:t>
      </w:r>
      <w:r>
        <w:t xml:space="preserve"> </w:t>
      </w:r>
      <w:r>
        <w:rPr>
          <w:i/>
          <w:iCs/>
        </w:rPr>
        <w:t xml:space="preserve">Uttaranchal University, Dehradun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</w:t>
      </w:r>
    </w:p>
    <w:bookmarkEnd w:id="15"/>
    <w:bookmarkStart w:id="21" w:name="introduction"/>
    <w:p>
      <w:pPr>
        <w:pStyle w:val="Heading1"/>
      </w:pPr>
      <w:r>
        <w:t xml:space="preserve">1. Introduction</w:t>
      </w:r>
    </w:p>
    <w:bookmarkStart w:id="16" w:name="background"/>
    <w:p>
      <w:pPr>
        <w:pStyle w:val="Heading2"/>
      </w:pPr>
      <w:r>
        <w:t xml:space="preserve">1.1 Background</w:t>
      </w:r>
    </w:p>
    <w:p>
      <w:pPr>
        <w:pStyle w:val="FirstParagraph"/>
      </w:pPr>
      <w:r>
        <w:t xml:space="preserve">The volume of academic literature has been growing at a faster rate than any</w:t>
      </w:r>
      <w:r>
        <w:t xml:space="preserve"> </w:t>
      </w:r>
      <w:r>
        <w:t xml:space="preserve">researcher can read. The arXiv pre-print server alone publishes more than fifteen</w:t>
      </w:r>
      <w:r>
        <w:t xml:space="preserve"> </w:t>
      </w:r>
      <w:r>
        <w:t xml:space="preserve">thousand new submissions every month across the disciplines of computer science,</w:t>
      </w:r>
      <w:r>
        <w:t xml:space="preserve"> </w:t>
      </w:r>
      <w:r>
        <w:t xml:space="preserve">mathematics, physics and quantitative biology. For a researcher who is starting a</w:t>
      </w:r>
      <w:r>
        <w:t xml:space="preserve"> </w:t>
      </w:r>
      <w:r>
        <w:t xml:space="preserve">new project, the cost of finding the right paper, reading it to a useful depth, and</w:t>
      </w:r>
      <w:r>
        <w:t xml:space="preserve"> </w:t>
      </w:r>
      <w:r>
        <w:t xml:space="preserve">then comparing its claims and methods against other work in the same area, has</w:t>
      </w:r>
      <w:r>
        <w:t xml:space="preserve"> </w:t>
      </w:r>
      <w:r>
        <w:t xml:space="preserve">become a serious bottleneck. The conventional approach — keyword search on Google</w:t>
      </w:r>
      <w:r>
        <w:t xml:space="preserve"> </w:t>
      </w:r>
      <w:r>
        <w:t xml:space="preserve">Scholar or the publisher’s own portal, followed by a download-and-read cycle — does</w:t>
      </w:r>
      <w:r>
        <w:t xml:space="preserve"> </w:t>
      </w:r>
      <w:r>
        <w:t xml:space="preserve">not scale.</w:t>
      </w:r>
    </w:p>
    <w:p>
      <w:pPr>
        <w:pStyle w:val="BodyText"/>
      </w:pPr>
      <w:r>
        <w:t xml:space="preserve">Two recent developments make a better solution possible. First, large language</w:t>
      </w:r>
      <w:r>
        <w:t xml:space="preserve"> </w:t>
      </w:r>
      <w:r>
        <w:t xml:space="preserve">models such as Google’s</w:t>
      </w:r>
      <w:r>
        <w:t xml:space="preserve"> </w:t>
      </w:r>
      <w:r>
        <w:rPr>
          <w:i/>
          <w:iCs/>
        </w:rPr>
        <w:t xml:space="preserve">Gemini 1.5 Pro</w:t>
      </w:r>
      <w:r>
        <w:t xml:space="preserve"> </w:t>
      </w:r>
      <w:r>
        <w:t xml:space="preserve">are now capable of summarising long</w:t>
      </w:r>
      <w:r>
        <w:t xml:space="preserve"> </w:t>
      </w:r>
      <w:r>
        <w:t xml:space="preserve">technical documents and answering questions about them with a level of fluency</w:t>
      </w:r>
      <w:r>
        <w:t xml:space="preserve"> </w:t>
      </w:r>
      <w:r>
        <w:t xml:space="preserve">that, until recently, required a human expert. Second,</w:t>
      </w:r>
      <w:r>
        <w:t xml:space="preserve"> </w:t>
      </w:r>
      <w:r>
        <w:rPr>
          <w:i/>
          <w:iCs/>
        </w:rPr>
        <w:t xml:space="preserve">Retrieval-Augmented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</w:t>
      </w:r>
      <w:r>
        <w:t xml:space="preserve"> </w:t>
      </w:r>
      <w:r>
        <w:t xml:space="preserve">(RAG) — a technique introduced by Lewis et al. in 2020 — solves the</w:t>
      </w:r>
      <w:r>
        <w:t xml:space="preserve"> </w:t>
      </w:r>
      <w:r>
        <w:t xml:space="preserve">hallucination problem of language models by grounding their answers in passages</w:t>
      </w:r>
      <w:r>
        <w:t xml:space="preserve"> </w:t>
      </w:r>
      <w:r>
        <w:t xml:space="preserve">that have been retrieved from a controlled corpus. RAG turns a generative model</w:t>
      </w:r>
      <w:r>
        <w:t xml:space="preserve"> </w:t>
      </w:r>
      <w:r>
        <w:t xml:space="preserve">into a reliable summariser of an arbitrary document, so long as the document can</w:t>
      </w:r>
      <w:r>
        <w:t xml:space="preserve"> </w:t>
      </w:r>
      <w:r>
        <w:t xml:space="preserve">be embedded and indexed in advance.</w:t>
      </w:r>
    </w:p>
    <w:p>
      <w:pPr>
        <w:pStyle w:val="BodyText"/>
      </w:pPr>
      <w:r>
        <w:t xml:space="preserve">This project applies these two ideas, together with the arXiv API and the</w:t>
      </w:r>
      <w:r>
        <w:t xml:space="preserve"> </w:t>
      </w:r>
      <w:r>
        <w:t xml:space="preserve">Flutter cross-platform mobile framework, to build a single integrated tool that</w:t>
      </w:r>
      <w:r>
        <w:t xml:space="preserve"> </w:t>
      </w:r>
      <w:r>
        <w:t xml:space="preserve">lets a researcher search for a paper, ask questions of it in natural language,</w:t>
      </w:r>
      <w:r>
        <w:t xml:space="preserve"> </w:t>
      </w:r>
      <w:r>
        <w:t xml:space="preserve">and receive answers that are accompanied by verifiable page-level citations.</w:t>
      </w:r>
      <w:r>
        <w:t xml:space="preserve"> </w:t>
      </w:r>
      <w:r>
        <w:t xml:space="preserve">The application is mobile-first because the principal usage scenario — a</w:t>
      </w:r>
      <w:r>
        <w:t xml:space="preserve"> </w:t>
      </w:r>
      <w:r>
        <w:t xml:space="preserve">researcher catching up on the literature — is one in which the user is rarely</w:t>
      </w:r>
      <w:r>
        <w:t xml:space="preserve"> </w:t>
      </w:r>
      <w:r>
        <w:t xml:space="preserve">at a desk, and in which a phone-sized screen is in fact sufficient for</w:t>
      </w:r>
      <w:r>
        <w:t xml:space="preserve"> </w:t>
      </w:r>
      <w:r>
        <w:t xml:space="preserve">chat-style interaction.</w:t>
      </w:r>
    </w:p>
    <w:bookmarkEnd w:id="16"/>
    <w:bookmarkStart w:id="17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The problem this project addresses can be stated as follows.</w:t>
      </w:r>
    </w:p>
    <w:p>
      <w:pPr>
        <w:pStyle w:val="BlockText"/>
      </w:pPr>
      <w:r>
        <w:t xml:space="preserve">Given an arbitrary academic paper from the arXiv pre-print server, allow a</w:t>
      </w:r>
      <w:r>
        <w:t xml:space="preserve"> </w:t>
      </w:r>
      <w:r>
        <w:t xml:space="preserve">researcher, on a mobile device, to (a) discover the paper through a keyword</w:t>
      </w:r>
      <w:r>
        <w:t xml:space="preserve"> </w:t>
      </w:r>
      <w:r>
        <w:t xml:space="preserve">query, (b) read an adaptive summary of the paper at a chosen level of</w:t>
      </w:r>
      <w:r>
        <w:t xml:space="preserve"> </w:t>
      </w:r>
      <w:r>
        <w:t xml:space="preserve">expertise, and (c) ask follow-up questions of the paper — including</w:t>
      </w:r>
      <w:r>
        <w:t xml:space="preserve"> </w:t>
      </w:r>
      <w:r>
        <w:t xml:space="preserve">comparison against up to two other papers — with answers that cite the</w:t>
      </w:r>
      <w:r>
        <w:t xml:space="preserve"> </w:t>
      </w:r>
      <w:r>
        <w:t xml:space="preserve">originating page so the researcher can verify them.</w:t>
      </w:r>
    </w:p>
    <w:p>
      <w:pPr>
        <w:pStyle w:val="FirstParagraph"/>
      </w:pPr>
      <w:r>
        <w:t xml:space="preserve">The solution must respect three constraints that distinguish it from a generic</w:t>
      </w:r>
      <w:r>
        <w:t xml:space="preserve"> </w:t>
      </w:r>
      <w:r>
        <w:t xml:space="preserve">chatbot: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Citation grounding.</w:t>
      </w:r>
      <w:r>
        <w:t xml:space="preserve"> </w:t>
      </w:r>
      <w:r>
        <w:t xml:space="preserve">Every claim in every answer must be attributable to</w:t>
      </w:r>
      <w:r>
        <w:t xml:space="preserve"> </w:t>
      </w:r>
      <w:r>
        <w:t xml:space="preserve">a passage in a paper. The user must be able to see the page number and an</w:t>
      </w:r>
      <w:r>
        <w:t xml:space="preserve"> </w:t>
      </w:r>
      <w:r>
        <w:t xml:space="preserve">excerpt of the 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Local-first privacy.</w:t>
      </w:r>
      <w:r>
        <w:t xml:space="preserve"> </w:t>
      </w:r>
      <w:r>
        <w:t xml:space="preserve">The researcher’s chat history must never leave the</w:t>
      </w:r>
      <w:r>
        <w:t xml:space="preserve"> </w:t>
      </w:r>
      <w:r>
        <w:t xml:space="preserve">device. Only the question itself, plus the IDs of the selected papers, may</w:t>
      </w:r>
      <w:r>
        <w:t xml:space="preserve"> </w:t>
      </w:r>
      <w:r>
        <w:t xml:space="preserve">be sent to the backend for retrieval.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Graceful degradation.</w:t>
      </w:r>
      <w:r>
        <w:t xml:space="preserve"> </w:t>
      </w:r>
      <w:r>
        <w:t xml:space="preserve">Search and reading should remain functional under</w:t>
      </w:r>
      <w:r>
        <w:t xml:space="preserve"> </w:t>
      </w:r>
      <w:r>
        <w:t xml:space="preserve">limited connectivity, and indexing of a paper should not block the user</w:t>
      </w:r>
      <w:r>
        <w:t xml:space="preserve"> </w:t>
      </w:r>
      <w:r>
        <w:t xml:space="preserve">from interacting with already-indexed papers.</w:t>
      </w:r>
    </w:p>
    <w:bookmarkEnd w:id="17"/>
    <w:bookmarkStart w:id="18" w:name="project-introduction"/>
    <w:p>
      <w:pPr>
        <w:pStyle w:val="Heading2"/>
      </w:pPr>
      <w:r>
        <w:t xml:space="preserve">1.3 Project Introduction</w:t>
      </w:r>
    </w:p>
    <w:p>
      <w:pPr>
        <w:pStyle w:val="FirstParagraph"/>
      </w:pPr>
      <w:r>
        <w:t xml:space="preserve">The deliverable of this capstone project is a working three-tier system: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Flutter mobile application</w:t>
      </w:r>
      <w:r>
        <w:t xml:space="preserve"> </w:t>
      </w:r>
      <w:r>
        <w:t xml:space="preserve">that presents a search bar, a paper-details</w:t>
      </w:r>
      <w:r>
        <w:t xml:space="preserve"> </w:t>
      </w:r>
      <w:r>
        <w:t xml:space="preserve">page, a chat page, a chat-history page and a settings page. The application</w:t>
      </w:r>
      <w:r>
        <w:t xml:space="preserve"> </w:t>
      </w:r>
      <w:r>
        <w:t xml:space="preserve">uses the Bloc / Cubit pattern for state management, the GetIt library for</w:t>
      </w:r>
      <w:r>
        <w:t xml:space="preserve"> </w:t>
      </w:r>
      <w:r>
        <w:t xml:space="preserve">dependency injection, and the Hive embedded NoSQL database for on-device</w:t>
      </w:r>
      <w:r>
        <w:t xml:space="preserve"> </w:t>
      </w:r>
      <w:r>
        <w:t xml:space="preserve">persistence of papers, chat sessions, individual messages and citations.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FastAPI backend</w:t>
      </w:r>
      <w:r>
        <w:t xml:space="preserve"> </w:t>
      </w:r>
      <w:r>
        <w:t xml:space="preserve">in Python that performs PDF text extraction with</w:t>
      </w:r>
      <w:r>
        <w:t xml:space="preserve"> </w:t>
      </w:r>
      <w:r>
        <w:t xml:space="preserve">PyMuPDF, semantic chunking with overlap, embedding generation through the</w:t>
      </w:r>
      <w:r>
        <w:t xml:space="preserve"> </w:t>
      </w:r>
      <w:r>
        <w:t xml:space="preserve">Vertex AI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 </w:t>
      </w:r>
      <w:r>
        <w:t xml:space="preserve">model, vector indexing with FAISS, and</w:t>
      </w:r>
      <w:r>
        <w:t xml:space="preserve"> </w:t>
      </w:r>
      <w:r>
        <w:t xml:space="preserve">retrieval-augmented response generation through Vertex AI’s Gemini 1.5 Pro</w:t>
      </w:r>
      <w:r>
        <w:t xml:space="preserve"> </w:t>
      </w:r>
      <w:r>
        <w:t xml:space="preserve">language model.</w:t>
      </w:r>
    </w:p>
    <w:p>
      <w:pPr>
        <w:pStyle w:val="Compact"/>
        <w:numPr>
          <w:ilvl w:val="0"/>
          <w:numId w:val="1002"/>
        </w:numPr>
      </w:pPr>
      <w:r>
        <w:t xml:space="preserve">An integration with the</w:t>
      </w:r>
      <w:r>
        <w:t xml:space="preserve"> </w:t>
      </w:r>
      <w:r>
        <w:rPr>
          <w:b/>
          <w:bCs/>
        </w:rPr>
        <w:t xml:space="preserve">arXiv Atom XML API</w:t>
      </w:r>
      <w:r>
        <w:t xml:space="preserve"> </w:t>
      </w:r>
      <w:r>
        <w:t xml:space="preserve">for paper discovery and PDF</w:t>
      </w:r>
      <w:r>
        <w:t xml:space="preserve"> </w:t>
      </w:r>
      <w:r>
        <w:t xml:space="preserve">retrieval, and with</w:t>
      </w:r>
      <w:r>
        <w:t xml:space="preserve"> </w:t>
      </w:r>
      <w:r>
        <w:rPr>
          <w:b/>
          <w:bCs/>
        </w:rPr>
        <w:t xml:space="preserve">Google Vertex AI</w:t>
      </w:r>
      <w:r>
        <w:t xml:space="preserve"> </w:t>
      </w:r>
      <w:r>
        <w:t xml:space="preserve">for the embedding and the</w:t>
      </w:r>
      <w:r>
        <w:t xml:space="preserve"> </w:t>
      </w:r>
      <w:r>
        <w:t xml:space="preserve">generative model.</w:t>
      </w:r>
    </w:p>
    <w:p>
      <w:pPr>
        <w:pStyle w:val="FirstParagraph"/>
      </w:pPr>
      <w:r>
        <w:t xml:space="preserve">Beyond the original scope outlined in the Technical Requirements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TRD.md</w:t>
      </w:r>
      <w:r>
        <w:t xml:space="preserve">), the implemented system also supports direct PDF upload from the</w:t>
      </w:r>
      <w:r>
        <w:t xml:space="preserve"> </w:t>
      </w:r>
      <w:r>
        <w:t xml:space="preserve">device, persistent chat history with resume capability, response regeneration,</w:t>
      </w:r>
      <w:r>
        <w:t xml:space="preserve"> </w:t>
      </w:r>
      <w:r>
        <w:t xml:space="preserve">clearing of a chat session, multi-line message input, scroll-to-bottom UI,</w:t>
      </w:r>
      <w:r>
        <w:t xml:space="preserve"> </w:t>
      </w:r>
      <w:r>
        <w:t xml:space="preserve">progressive indexing back-off for large papers, and the ability to add a new</w:t>
      </w:r>
      <w:r>
        <w:t xml:space="preserve"> </w:t>
      </w:r>
      <w:r>
        <w:t xml:space="preserve">paper to an already running chat session up to the maximum of three papers.</w:t>
      </w:r>
    </w:p>
    <w:bookmarkEnd w:id="18"/>
    <w:bookmarkStart w:id="19" w:name="key-innovations"/>
    <w:p>
      <w:pPr>
        <w:pStyle w:val="Heading2"/>
      </w:pPr>
      <w:r>
        <w:t xml:space="preserve">1.4 Key Innovations</w:t>
      </w:r>
    </w:p>
    <w:p>
      <w:pPr>
        <w:pStyle w:val="FirstParagraph"/>
      </w:pPr>
      <w:r>
        <w:t xml:space="preserve">The project’s innovations relative to existing tools (Google Scholar,</w:t>
      </w:r>
      <w:r>
        <w:t xml:space="preserve"> </w:t>
      </w:r>
      <w:r>
        <w:t xml:space="preserve">ResearchRabbit, ChatPDF, generic ChatGPT-style chatbots) are the following.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Citation-grounded multi-paper chat.</w:t>
      </w:r>
      <w:r>
        <w:t xml:space="preserve"> </w:t>
      </w:r>
      <w:r>
        <w:t xml:space="preserve">Up to three papers can be selected</w:t>
      </w:r>
      <w:r>
        <w:t xml:space="preserve"> </w:t>
      </w:r>
      <w:r>
        <w:t xml:space="preserve">for a single chat session. The retrieval step — which is per-paper — and</w:t>
      </w:r>
      <w:r>
        <w:t xml:space="preserve"> </w:t>
      </w:r>
      <w:r>
        <w:t xml:space="preserve">the generation step — which sees context from all selected papers — make</w:t>
      </w:r>
      <w:r>
        <w:t xml:space="preserve"> </w:t>
      </w:r>
      <w:r>
        <w:t xml:space="preserve">it possible to ask questions like</w:t>
      </w:r>
      <w:r>
        <w:t xml:space="preserve"> </w:t>
      </w:r>
      <w:r>
        <w:rPr>
          <w:i/>
          <w:iCs/>
        </w:rPr>
        <w:t xml:space="preserve">“How do these three approaches differ</w:t>
      </w:r>
      <w:r>
        <w:rPr>
          <w:i/>
          <w:iCs/>
        </w:rPr>
        <w:t xml:space="preserve"> </w:t>
      </w:r>
      <w:r>
        <w:rPr>
          <w:i/>
          <w:iCs/>
        </w:rPr>
        <w:t xml:space="preserve">in their handling of long contexts?”</w:t>
      </w:r>
      <w:r>
        <w:t xml:space="preserve"> </w:t>
      </w:r>
      <w:r>
        <w:t xml:space="preserve">and get an answer that cites the</w:t>
      </w:r>
      <w:r>
        <w:t xml:space="preserve"> </w:t>
      </w:r>
      <w:r>
        <w:t xml:space="preserve">exact pages in each paper.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On-device chat history.</w:t>
      </w:r>
      <w:r>
        <w:t xml:space="preserve"> </w:t>
      </w:r>
      <w:r>
        <w:t xml:space="preserve">No conversation ever leaves the device. The</w:t>
      </w:r>
      <w:r>
        <w:t xml:space="preserve"> </w:t>
      </w:r>
      <w:r>
        <w:t xml:space="preserve">backend is stateless with respect to chat history; it only sees the</w:t>
      </w:r>
      <w:r>
        <w:t xml:space="preserve"> </w:t>
      </w:r>
      <w:r>
        <w:t xml:space="preserve">current question and the IDs of the relevant papers.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Adaptive summarisation.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/summary</w:t>
      </w:r>
      <w:r>
        <w:t xml:space="preserve"> </w:t>
      </w:r>
      <w:r>
        <w:t xml:space="preserve">slash command takes an</w:t>
      </w:r>
      <w:r>
        <w:t xml:space="preserve"> </w:t>
      </w:r>
      <w:r>
        <w:t xml:space="preserve">expertise level —</w:t>
      </w:r>
      <w:r>
        <w:t xml:space="preserve"> </w:t>
      </w:r>
      <w:r>
        <w:rPr>
          <w:rStyle w:val="VerbatimChar"/>
        </w:rPr>
        <w:t xml:space="preserve">beginner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 </w:t>
      </w:r>
      <w:r>
        <w:t xml:space="preserve">— and the prompt</w:t>
      </w:r>
      <w:r>
        <w:t xml:space="preserve"> </w:t>
      </w:r>
      <w:r>
        <w:t xml:space="preserve">sent to the language model is tailored accordingly. This lets the same</w:t>
      </w:r>
      <w:r>
        <w:t xml:space="preserve"> </w:t>
      </w:r>
      <w:r>
        <w:t xml:space="preserve">user, in different reading sessions, receive summaries of an appropriate</w:t>
      </w:r>
      <w:r>
        <w:t xml:space="preserve"> </w:t>
      </w:r>
      <w:r>
        <w:t xml:space="preserve">register without re-indexing the paper.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Slash-command vocabulary.</w:t>
      </w:r>
      <w:r>
        <w:t xml:space="preserve"> </w:t>
      </w:r>
      <w:r>
        <w:t xml:space="preserve">A small set of commands (</w:t>
      </w:r>
      <w:r>
        <w:rPr>
          <w:rStyle w:val="VerbatimChar"/>
        </w:rPr>
        <w:t xml:space="preserve">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/visualize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/explain</w:t>
      </w:r>
      <w:r>
        <w:t xml:space="preserve">) gives the user shortcuts to common research tasks. Each</w:t>
      </w:r>
      <w:r>
        <w:t xml:space="preserve"> </w:t>
      </w:r>
      <w:r>
        <w:t xml:space="preserve">command is implemented as a templated prompt against the same RAG</w:t>
      </w:r>
      <w:r>
        <w:t xml:space="preserve"> </w:t>
      </w:r>
      <w:r>
        <w:t xml:space="preserve">pipeline, so adding new commands is trivial.</w:t>
      </w:r>
    </w:p>
    <w:bookmarkEnd w:id="19"/>
    <w:bookmarkStart w:id="20" w:name="document-structure"/>
    <w:p>
      <w:pPr>
        <w:pStyle w:val="Heading2"/>
      </w:pPr>
      <w:r>
        <w:t xml:space="preserve">1.5 Document Structure</w:t>
      </w:r>
    </w:p>
    <w:p>
      <w:pPr>
        <w:pStyle w:val="FirstParagraph"/>
      </w:pPr>
      <w:r>
        <w:t xml:space="preserve">The remainder of this report follows the structure prescribed by the</w:t>
      </w:r>
      <w:r>
        <w:t xml:space="preserve"> </w:t>
      </w:r>
      <w:r>
        <w:rPr>
          <w:i/>
          <w:iCs/>
        </w:rPr>
        <w:t xml:space="preserve">MCA-IV Project Documentation Format</w:t>
      </w:r>
      <w:r>
        <w:t xml:space="preserve"> </w:t>
      </w:r>
      <w:r>
        <w:t xml:space="preserve">of the Centre for Distance and Online</w:t>
      </w:r>
      <w:r>
        <w:t xml:space="preserve"> </w:t>
      </w:r>
      <w:r>
        <w:t xml:space="preserve">Education, Uttaranchal University. Chapter 2 states the objectives of the</w:t>
      </w:r>
      <w:r>
        <w:t xml:space="preserve"> </w:t>
      </w:r>
      <w:r>
        <w:t xml:space="preserve">project. Chapter 3 covers the system analysis: identification of need,</w:t>
      </w:r>
      <w:r>
        <w:t xml:space="preserve"> </w:t>
      </w:r>
      <w:r>
        <w:t xml:space="preserve">preliminary investigation, feasibility study, project planning and scheduling</w:t>
      </w:r>
      <w:r>
        <w:t xml:space="preserve"> </w:t>
      </w:r>
      <w:r>
        <w:t xml:space="preserve">(Gantt and PERT charts), the Software Requirements Specification, the system</w:t>
      </w:r>
      <w:r>
        <w:t xml:space="preserve"> </w:t>
      </w:r>
      <w:r>
        <w:t xml:space="preserve">specification and the data models including class, activity, sequence,</w:t>
      </w:r>
      <w:r>
        <w:t xml:space="preserve"> </w:t>
      </w:r>
      <w:r>
        <w:t xml:space="preserve">entity-relationship and use-case diagrams. Chapter 4 presents the system</w:t>
      </w:r>
      <w:r>
        <w:t xml:space="preserve"> </w:t>
      </w:r>
      <w:r>
        <w:t xml:space="preserve">design with module decomposition and data-integrity constraints. Chapter 5</w:t>
      </w:r>
      <w:r>
        <w:t xml:space="preserve"> </w:t>
      </w:r>
      <w:r>
        <w:t xml:space="preserve">describes the testing strategy and the actual tests that were written.</w:t>
      </w:r>
      <w:r>
        <w:t xml:space="preserve"> </w:t>
      </w:r>
      <w:r>
        <w:t xml:space="preserve">Chapter 6 covers system security measures. Chapter 7 presents a cost</w:t>
      </w:r>
      <w:r>
        <w:t xml:space="preserve"> </w:t>
      </w:r>
      <w:r>
        <w:t xml:space="preserve">estimation using the COCOMO Basic model. Chapter 8 is a feature walkthrough</w:t>
      </w:r>
      <w:r>
        <w:t xml:space="preserve"> </w:t>
      </w:r>
      <w:r>
        <w:t xml:space="preserve">of the running application. Chapter 9 enumerates the future scope. Chapter</w:t>
      </w:r>
      <w:r>
        <w:t xml:space="preserve"> </w:t>
      </w:r>
      <w:r>
        <w:t xml:space="preserve">10 contains the appendices: a code index of every file in the repository</w:t>
      </w:r>
      <w:r>
        <w:t xml:space="preserve"> </w:t>
      </w:r>
      <w:r>
        <w:t xml:space="preserve">together with five selected source-code excerpts, and the bibliography.</w:t>
      </w:r>
    </w:p>
    <w:bookmarkEnd w:id="20"/>
    <w:bookmarkEnd w:id="21"/>
    <w:bookmarkStart w:id="25" w:name="objective"/>
    <w:p>
      <w:pPr>
        <w:pStyle w:val="Heading1"/>
      </w:pPr>
      <w:r>
        <w:t xml:space="preserve">2. Objective</w:t>
      </w:r>
    </w:p>
    <w:bookmarkStart w:id="22" w:name="primary-objective"/>
    <w:p>
      <w:pPr>
        <w:pStyle w:val="Heading2"/>
      </w:pPr>
      <w:r>
        <w:t xml:space="preserve">2.1 Primary Objective</w:t>
      </w:r>
    </w:p>
    <w:p>
      <w:pPr>
        <w:pStyle w:val="FirstParagraph"/>
      </w:pPr>
      <w:r>
        <w:t xml:space="preserve">The primary objective of this project is:</w:t>
      </w:r>
    </w:p>
    <w:p>
      <w:pPr>
        <w:pStyle w:val="BlockText"/>
      </w:pPr>
      <w:r>
        <w:rPr>
          <w:i/>
          <w:iCs/>
        </w:rPr>
        <w:t xml:space="preserve">To build a working, end-to-end mobile application that lets a researcher</w:t>
      </w:r>
      <w:r>
        <w:rPr>
          <w:i/>
          <w:iCs/>
        </w:rPr>
        <w:t xml:space="preserve"> </w:t>
      </w:r>
      <w:r>
        <w:rPr>
          <w:i/>
          <w:iCs/>
        </w:rPr>
        <w:t xml:space="preserve">search the arXiv corpus, read adaptive summaries of any paper, and chat</w:t>
      </w:r>
      <w:r>
        <w:rPr>
          <w:i/>
          <w:iCs/>
        </w:rPr>
        <w:t xml:space="preserve"> </w:t>
      </w:r>
      <w:r>
        <w:rPr>
          <w:i/>
          <w:iCs/>
        </w:rPr>
        <w:t xml:space="preserve">with up to three papers simultaneously through a citation-grounded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retrieval-augmented generation pipeline, while keeping all conversational</w:t>
      </w:r>
      <w:r>
        <w:rPr>
          <w:i/>
          <w:iCs/>
        </w:rPr>
        <w:t xml:space="preserve"> </w:t>
      </w:r>
      <w:r>
        <w:rPr>
          <w:i/>
          <w:iCs/>
        </w:rPr>
        <w:t xml:space="preserve">data on the device.</w:t>
      </w:r>
    </w:p>
    <w:bookmarkEnd w:id="22"/>
    <w:bookmarkStart w:id="23" w:name="secondary-objectives"/>
    <w:p>
      <w:pPr>
        <w:pStyle w:val="Heading2"/>
      </w:pPr>
      <w:r>
        <w:t xml:space="preserve">2.2 Secondary Objectives</w:t>
      </w:r>
    </w:p>
    <w:p>
      <w:pPr>
        <w:pStyle w:val="FirstParagraph"/>
      </w:pPr>
      <w:r>
        <w:t xml:space="preserve">The primary objective decomposes into the following secondary objectives, each</w:t>
      </w:r>
      <w:r>
        <w:t xml:space="preserve"> </w:t>
      </w:r>
      <w:r>
        <w:t xml:space="preserve">of which corresponds to a concrete shipped feature in the codebase.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Realisation 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Search arXiv for papers by keyword with pagination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SearchCubit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ArxivApiService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ArxivXmlParser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Display paper metadata (title, authors, abstract, categories, 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PaperDetailsPage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Generate adaptive summaries (beginner / intermediate / expert)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/api/summary/generate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Index a paper into a FAISS vector store given a PDF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PDFProcessor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SemanticChunker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Index a user-uploaded PDF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/api/papers/upload</w:t>
            </w:r>
            <w:r>
              <w:t xml:space="preserve">, multipart in</w:t>
            </w:r>
            <w:r>
              <w:t xml:space="preserve"> </w:t>
            </w:r>
            <w:r>
              <w:rPr>
                <w:rStyle w:val="VerbatimChar"/>
              </w:rPr>
              <w:t xml:space="preserve">BackendApiService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Allow up to three papers to be selected for a chat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PaperSelectionCubit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maxPapers = 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t xml:space="preserve">Run a citation-grounded RAG pipeline for free-form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VectorStore.search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VertexAIClient.generate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t xml:space="preserve">Run slash commands (</w:t>
            </w:r>
            <w:r>
              <w:rPr>
                <w:rStyle w:val="VerbatimChar"/>
              </w:rPr>
              <w:t xml:space="preserve">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/gaps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/visualize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/explain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RAGService.execute_command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ProcessSlashCommand</w:t>
            </w:r>
            <w:r>
              <w:t xml:space="preserve"> </w:t>
            </w: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O9</w:t>
            </w:r>
          </w:p>
        </w:tc>
        <w:tc>
          <w:tcPr/>
          <w:p>
            <w:pPr>
              <w:pStyle w:val="Compact"/>
            </w:pPr>
            <w:r>
              <w:t xml:space="preserve">Persist chat history locally and allow resumption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ChatRepositoryImpl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ChatLocalDatasource</w:t>
            </w:r>
            <w:r>
              <w:t xml:space="preserve">, Hive</w:t>
            </w:r>
            <w:r>
              <w:t xml:space="preserve"> </w:t>
            </w:r>
            <w:r>
              <w:rPr>
                <w:rStyle w:val="VerbatimChar"/>
              </w:rPr>
              <w:t xml:space="preserve">chatSessionsBox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O10</w:t>
            </w:r>
          </w:p>
        </w:tc>
        <w:tc>
          <w:tcPr/>
          <w:p>
            <w:pPr>
              <w:pStyle w:val="Compact"/>
            </w:pPr>
            <w:r>
              <w:t xml:space="preserve">Show every assistant message with verifiable citations (paper title + page + excerpt)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CitationChip</w:t>
            </w:r>
            <w:r>
              <w:t xml:space="preserve"> </w:t>
            </w:r>
            <w:r>
              <w:t xml:space="preserve">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O11</w:t>
            </w:r>
          </w:p>
        </w:tc>
        <w:tc>
          <w:tcPr/>
          <w:p>
            <w:pPr>
              <w:pStyle w:val="Compact"/>
            </w:pPr>
            <w:r>
              <w:t xml:space="preserve">Allow regenerating the last assistant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ChatCubit.regenerateLastResponse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O12</w:t>
            </w:r>
          </w:p>
        </w:tc>
        <w:tc>
          <w:tcPr/>
          <w:p>
            <w:pPr>
              <w:pStyle w:val="Compact"/>
            </w:pPr>
            <w:r>
              <w:t xml:space="preserve">Allow clearing the current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ChatCubit.clearMessages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O13</w:t>
            </w:r>
          </w:p>
        </w:tc>
        <w:tc>
          <w:tcPr/>
          <w:p>
            <w:pPr>
              <w:pStyle w:val="Compact"/>
            </w:pPr>
            <w:r>
              <w:t xml:space="preserve">Allow adding a paper to an already running chat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ChatCubit.addPaperToSession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O14</w:t>
            </w:r>
          </w:p>
        </w:tc>
        <w:tc>
          <w:tcPr/>
          <w:p>
            <w:pPr>
              <w:pStyle w:val="Compact"/>
            </w:pPr>
            <w:r>
              <w:t xml:space="preserve">Apply progressive back-off for indexing of large 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BackendApiService.pollProcessingStatus</w:t>
            </w:r>
            <w:r>
              <w:t xml:space="preserve"> </w:t>
            </w:r>
            <w:r>
              <w:t xml:space="preserve">with exponential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O15</w:t>
            </w:r>
          </w:p>
        </w:tc>
        <w:tc>
          <w:tcPr/>
          <w:p>
            <w:pPr>
              <w:pStyle w:val="Compact"/>
            </w:pPr>
            <w:r>
              <w:t xml:space="preserve">Respect the arXiv rate limit (1 req / 3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RateLimitInterceptor</w:t>
            </w:r>
            <w:r>
              <w:t xml:space="preserve"> </w:t>
            </w:r>
            <w:r>
              <w:t xml:space="preserve">in Dio client</w:t>
            </w:r>
          </w:p>
        </w:tc>
      </w:tr>
    </w:tbl>
    <w:p>
      <w:pPr>
        <w:pStyle w:val="BodyText"/>
      </w:pPr>
      <w:r>
        <w:t xml:space="preserve">Table 2.1: Mapping of secondary objectives to code artefacts.</w:t>
      </w:r>
    </w:p>
    <w:bookmarkEnd w:id="23"/>
    <w:bookmarkStart w:id="24" w:name="out-of-scope-items"/>
    <w:p>
      <w:pPr>
        <w:pStyle w:val="Heading2"/>
      </w:pPr>
      <w:r>
        <w:t xml:space="preserve">2.3 Out-of-Scope Items</w:t>
      </w:r>
    </w:p>
    <w:p>
      <w:pPr>
        <w:pStyle w:val="FirstParagraph"/>
      </w:pPr>
      <w:r>
        <w:t xml:space="preserve">For clarity, the following items are out of scope for this project: indexing</w:t>
      </w:r>
      <w:r>
        <w:t xml:space="preserve"> </w:t>
      </w:r>
      <w:r>
        <w:t xml:space="preserve">non-arXiv corpora (although the design supports it through user PDF upload),</w:t>
      </w:r>
      <w:r>
        <w:t xml:space="preserve"> </w:t>
      </w:r>
      <w:r>
        <w:t xml:space="preserve">fine-tuning the language model, exporting BibTeX or RIS citation files,</w:t>
      </w:r>
      <w:r>
        <w:t xml:space="preserve"> </w:t>
      </w:r>
      <w:r>
        <w:t xml:space="preserve">real-time collaborative reading, and offline language-model inference. These</w:t>
      </w:r>
      <w:r>
        <w:t xml:space="preserve"> </w:t>
      </w:r>
      <w:r>
        <w:t xml:space="preserve">items are revisited in Chapter 9 (Future Scope).</w:t>
      </w:r>
    </w:p>
    <w:bookmarkEnd w:id="24"/>
    <w:bookmarkEnd w:id="25"/>
    <w:bookmarkStart w:id="53" w:name="system-analysis"/>
    <w:p>
      <w:pPr>
        <w:pStyle w:val="Heading1"/>
      </w:pPr>
      <w:r>
        <w:t xml:space="preserve">3. System Analysis</w:t>
      </w:r>
    </w:p>
    <w:bookmarkStart w:id="26" w:name="identification-of-need"/>
    <w:p>
      <w:pPr>
        <w:pStyle w:val="Heading2"/>
      </w:pPr>
      <w:r>
        <w:t xml:space="preserve">3.1 Identification of Need</w:t>
      </w:r>
    </w:p>
    <w:p>
      <w:pPr>
        <w:pStyle w:val="FirstParagraph"/>
      </w:pPr>
      <w:r>
        <w:t xml:space="preserve">The need for this project was identified by examining the workflow of an</w:t>
      </w:r>
      <w:r>
        <w:t xml:space="preserve"> </w:t>
      </w:r>
      <w:r>
        <w:t xml:space="preserve">active researcher reading a new sub-area for the first time. The workflow is</w:t>
      </w:r>
      <w:r>
        <w:t xml:space="preserve"> </w:t>
      </w:r>
      <w:r>
        <w:t xml:space="preserve">roughly the following: open the publisher’s site, run a keyword search,</w:t>
      </w:r>
      <w:r>
        <w:t xml:space="preserve"> </w:t>
      </w:r>
      <w:r>
        <w:t xml:space="preserve">download three to five PDFs, skim each abstract, decide which two or three to</w:t>
      </w:r>
      <w:r>
        <w:t xml:space="preserve"> </w:t>
      </w:r>
      <w:r>
        <w:t xml:space="preserve">read in depth, and then maintain a mental model of how those two or three</w:t>
      </w:r>
      <w:r>
        <w:t xml:space="preserve"> </w:t>
      </w:r>
      <w:r>
        <w:t xml:space="preserve">papers relate to each other. Several pain points were observed.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Search-result ranking is shallow.</w:t>
      </w:r>
      <w:r>
        <w:t xml:space="preserve"> </w:t>
      </w:r>
      <w:r>
        <w:t xml:space="preserve">Conventional academic search</w:t>
      </w:r>
      <w:r>
        <w:t xml:space="preserve"> </w:t>
      </w:r>
      <w:r>
        <w:t xml:space="preserve">engines rank by citation count and recency. This favours older,</w:t>
      </w:r>
      <w:r>
        <w:t xml:space="preserve"> </w:t>
      </w:r>
      <w:r>
        <w:t xml:space="preserve">well-cited papers and works against newly published preprints, even when</w:t>
      </w:r>
      <w:r>
        <w:t xml:space="preserve"> </w:t>
      </w:r>
      <w:r>
        <w:t xml:space="preserve">the new work is more relevant.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question-answering interface.</w:t>
      </w:r>
      <w:r>
        <w:t xml:space="preserve"> </w:t>
      </w:r>
      <w:r>
        <w:t xml:space="preserve">The reader cannot ask the paper a</w:t>
      </w:r>
      <w:r>
        <w:t xml:space="preserve"> </w:t>
      </w:r>
      <w:r>
        <w:t xml:space="preserve">question. The reader must instead skim the paper to find the section</w:t>
      </w:r>
      <w:r>
        <w:t xml:space="preserve"> </w:t>
      </w:r>
      <w:r>
        <w:t xml:space="preserve">that probably contains the answer, then read it carefully.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structured comparison across papers.</w:t>
      </w:r>
      <w:r>
        <w:t xml:space="preserve"> </w:t>
      </w:r>
      <w:r>
        <w:t xml:space="preserve">When several papers propose</w:t>
      </w:r>
      <w:r>
        <w:t xml:space="preserve"> </w:t>
      </w:r>
      <w:r>
        <w:t xml:space="preserve">competing methods, the reader has to construct the comparison</w:t>
      </w:r>
      <w:r>
        <w:t xml:space="preserve"> </w:t>
      </w:r>
      <w:r>
        <w:t xml:space="preserve">table by hand. Existing chatbots can help, but they hallucinate freely,</w:t>
      </w:r>
      <w:r>
        <w:t xml:space="preserve"> </w:t>
      </w:r>
      <w:r>
        <w:t xml:space="preserve">and there is no way to verify their claims short of opening the paper.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Citations from chatbots are unreliable.</w:t>
      </w:r>
      <w:r>
        <w:t xml:space="preserve"> </w:t>
      </w:r>
      <w:r>
        <w:t xml:space="preserve">When a chatbot is asked</w:t>
      </w:r>
      <w:r>
        <w:t xml:space="preserve"> </w:t>
      </w:r>
      <w:r>
        <w:rPr>
          <w:i/>
          <w:iCs/>
        </w:rPr>
        <w:t xml:space="preserve">“Where did you read that?”</w:t>
      </w:r>
      <w:r>
        <w:t xml:space="preserve">, the response is often a fabricated paper</w:t>
      </w:r>
      <w:r>
        <w:t xml:space="preserve"> </w:t>
      </w:r>
      <w:r>
        <w:t xml:space="preserve">title or a non-existent page number. This is the same hallucination</w:t>
      </w:r>
      <w:r>
        <w:t xml:space="preserve"> </w:t>
      </w:r>
      <w:r>
        <w:t xml:space="preserve">problem from a different angle.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Privacy.</w:t>
      </w:r>
      <w:r>
        <w:t xml:space="preserve"> </w:t>
      </w:r>
      <w:r>
        <w:t xml:space="preserve">A researcher reading papers on a sensitive topic — for</w:t>
      </w:r>
      <w:r>
        <w:t xml:space="preserve"> </w:t>
      </w:r>
      <w:r>
        <w:t xml:space="preserve">example, a researcher writing a literature review for a forthcoming</w:t>
      </w:r>
      <w:r>
        <w:t xml:space="preserve"> </w:t>
      </w:r>
      <w:r>
        <w:t xml:space="preserve">patent — does not want their chat history to be stored on a third-party</w:t>
      </w:r>
      <w:r>
        <w:t xml:space="preserve"> </w:t>
      </w:r>
      <w:r>
        <w:t xml:space="preserve">server.</w:t>
      </w:r>
    </w:p>
    <w:p>
      <w:pPr>
        <w:pStyle w:val="FirstParagraph"/>
      </w:pPr>
      <w:r>
        <w:t xml:space="preserve">The system proposed in this project addresses all five pain points: it uses</w:t>
      </w:r>
      <w:r>
        <w:t xml:space="preserve"> </w:t>
      </w:r>
      <w:r>
        <w:t xml:space="preserve">arXiv directly so it sees newly published preprints; it offers a chat</w:t>
      </w:r>
      <w:r>
        <w:t xml:space="preserve"> </w:t>
      </w:r>
      <w:r>
        <w:t xml:space="preserve">interface; it allows up to three papers to be selected so the user can ask</w:t>
      </w:r>
      <w:r>
        <w:t xml:space="preserve"> </w:t>
      </w:r>
      <w:r>
        <w:t xml:space="preserve">comparative questions; every answer is accompanied by a citation that is</w:t>
      </w:r>
      <w:r>
        <w:t xml:space="preserve"> </w:t>
      </w:r>
      <w:r>
        <w:t xml:space="preserve">literally a passage from the paper; and chat history never leaves the device.</w:t>
      </w:r>
    </w:p>
    <w:bookmarkEnd w:id="26"/>
    <w:bookmarkStart w:id="27" w:name="preliminary-investigation"/>
    <w:p>
      <w:pPr>
        <w:pStyle w:val="Heading2"/>
      </w:pPr>
      <w:r>
        <w:t xml:space="preserve">3.2 Preliminary Investigation</w:t>
      </w:r>
    </w:p>
    <w:p>
      <w:pPr>
        <w:pStyle w:val="FirstParagraph"/>
      </w:pPr>
      <w:r>
        <w:t xml:space="preserve">The preliminary investigation surveyed the principal alternatives that exist</w:t>
      </w:r>
      <w:r>
        <w:t xml:space="preserve"> </w:t>
      </w:r>
      <w:r>
        <w:t xml:space="preserve">today and identified the gap that this project fills.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Summarisation</w:t>
            </w:r>
          </w:p>
        </w:tc>
        <w:tc>
          <w:tcPr/>
          <w:p>
            <w:pPr>
              <w:pStyle w:val="Compact"/>
            </w:pPr>
            <w:r>
              <w:t xml:space="preserve">Chat / QA</w:t>
            </w:r>
          </w:p>
        </w:tc>
        <w:tc>
          <w:tcPr/>
          <w:p>
            <w:pPr>
              <w:pStyle w:val="Compact"/>
            </w:pPr>
            <w:r>
              <w:t xml:space="preserve">Citation grounding</w:t>
            </w:r>
          </w:p>
        </w:tc>
        <w:tc>
          <w:tcPr/>
          <w:p>
            <w:pPr>
              <w:pStyle w:val="Compact"/>
            </w:pPr>
            <w:r>
              <w:t xml:space="preserve">On-device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Scholar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 website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(abstract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ResearchRabbit</w:t>
            </w:r>
          </w:p>
        </w:tc>
        <w:tc>
          <w:tcPr/>
          <w:p>
            <w:pPr>
              <w:pStyle w:val="Compact"/>
            </w:pPr>
            <w:r>
              <w:t xml:space="preserve">Yes (graph-based)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ChatPDF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(single PDF)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 (cloud)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ChatGPT (general)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(often fabricated)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AI</w:t>
            </w:r>
          </w:p>
        </w:tc>
        <w:tc>
          <w:tcPr/>
          <w:p>
            <w:pPr>
              <w:pStyle w:val="Compact"/>
            </w:pPr>
            <w:r>
              <w:t xml:space="preserve">Yes (web)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Web URL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project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(arXiv)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(adaptive)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(1–3 papers)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(page-level)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odyText"/>
      </w:pPr>
      <w:r>
        <w:t xml:space="preserve">Table 3.1: Comparison of existing tools with the proposed system.</w:t>
      </w:r>
    </w:p>
    <w:p>
      <w:pPr>
        <w:pStyle w:val="BodyText"/>
      </w:pPr>
      <w:r>
        <w:t xml:space="preserve">The investigation also confirmed that the technical building blocks are</w:t>
      </w:r>
      <w:r>
        <w:t xml:space="preserve"> </w:t>
      </w:r>
      <w:r>
        <w:t xml:space="preserve">available and reasonably mature: PyMuPDF for PDF text extraction, FAISS for</w:t>
      </w:r>
      <w:r>
        <w:t xml:space="preserve"> </w:t>
      </w:r>
      <w:r>
        <w:t xml:space="preserve">vector similarity search, Google Vertex AI for both embeddings and</w:t>
      </w:r>
      <w:r>
        <w:t xml:space="preserve"> </w:t>
      </w:r>
      <w:r>
        <w:t xml:space="preserve">generation, Flutter for cross-platform mobile UI, and Hive for on-device</w:t>
      </w:r>
      <w:r>
        <w:t xml:space="preserve"> </w:t>
      </w:r>
      <w:r>
        <w:t xml:space="preserve">storage. None of these required custom modification; the project’s</w:t>
      </w:r>
      <w:r>
        <w:t xml:space="preserve"> </w:t>
      </w:r>
      <w:r>
        <w:t xml:space="preserve">contribution is the integration and the user-facing application, not the</w:t>
      </w:r>
      <w:r>
        <w:t xml:space="preserve"> </w:t>
      </w:r>
      <w:r>
        <w:t xml:space="preserve">ML primitives.</w:t>
      </w:r>
    </w:p>
    <w:bookmarkEnd w:id="27"/>
    <w:bookmarkStart w:id="31" w:name="feasibility-study"/>
    <w:p>
      <w:pPr>
        <w:pStyle w:val="Heading2"/>
      </w:pPr>
      <w:r>
        <w:t xml:space="preserve">3.3 Feasibility Study</w:t>
      </w:r>
    </w:p>
    <w:bookmarkStart w:id="28" w:name="technical-feasibility"/>
    <w:p>
      <w:pPr>
        <w:pStyle w:val="Heading3"/>
      </w:pPr>
      <w:r>
        <w:t xml:space="preserve">3.3.1 Technical Feasibility</w:t>
      </w:r>
    </w:p>
    <w:p>
      <w:pPr>
        <w:pStyle w:val="FirstParagraph"/>
      </w:pPr>
      <w:r>
        <w:t xml:space="preserve">The technical risk of the project lies almost entirely in the RAG pipeline.</w:t>
      </w:r>
      <w:r>
        <w:t xml:space="preserve"> </w:t>
      </w:r>
      <w:r>
        <w:t xml:space="preserve">The other components — a Flutter UI, a REST backend, an XML parser for</w:t>
      </w:r>
      <w:r>
        <w:t xml:space="preserve"> </w:t>
      </w:r>
      <w:r>
        <w:t xml:space="preserve">arXiv — are routine engineering. The RAG pipeline raises three technical</w:t>
      </w:r>
      <w:r>
        <w:t xml:space="preserve"> </w:t>
      </w:r>
      <w:r>
        <w:t xml:space="preserve">questions: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Can a 768-dimensional embedding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text-embedding-004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discriminate</w:t>
      </w:r>
      <w:r>
        <w:rPr>
          <w:i/>
          <w:iCs/>
        </w:rPr>
        <w:t xml:space="preserve"> </w:t>
      </w:r>
      <w:r>
        <w:rPr>
          <w:i/>
          <w:iCs/>
        </w:rPr>
        <w:t xml:space="preserve">chunks across multiple papers well enough to retrieve relevant</w:t>
      </w:r>
      <w:r>
        <w:rPr>
          <w:i/>
          <w:iCs/>
        </w:rPr>
        <w:t xml:space="preserve"> </w:t>
      </w:r>
      <w:r>
        <w:rPr>
          <w:i/>
          <w:iCs/>
        </w:rPr>
        <w:t xml:space="preserve">passages?</w:t>
      </w:r>
      <w:r>
        <w:t xml:space="preserve"> </w:t>
      </w:r>
      <w:r>
        <w:t xml:space="preserve">Yes — the embedding model was designed for retrieval, the</w:t>
      </w:r>
      <w:r>
        <w:t xml:space="preserve"> </w:t>
      </w:r>
      <w:r>
        <w:t xml:space="preserve">chunks are 1024 tokens long with 50-token overlap (large enough to</w:t>
      </w:r>
      <w:r>
        <w:t xml:space="preserve"> </w:t>
      </w:r>
      <w:r>
        <w:t xml:space="preserve">contain several sentences and therefore semantically dense), and FAISS</w:t>
      </w:r>
      <w:r>
        <w:t xml:space="preserve"> </w:t>
      </w:r>
      <w:r>
        <w:rPr>
          <w:rStyle w:val="VerbatimChar"/>
        </w:rPr>
        <w:t xml:space="preserve">IndexFlatIP</w:t>
      </w:r>
      <w:r>
        <w:t xml:space="preserve"> </w:t>
      </w:r>
      <w:r>
        <w:t xml:space="preserve">over L2-normalised vectors is exact cosine similarity.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Will Gemini 1.5 Pro respect the citation requirement?</w:t>
      </w:r>
      <w:r>
        <w:t xml:space="preserve"> </w:t>
      </w:r>
      <w:r>
        <w:t xml:space="preserve">Yes — the</w:t>
      </w:r>
      <w:r>
        <w:t xml:space="preserve"> </w:t>
      </w:r>
      <w:r>
        <w:t xml:space="preserve">system prompt explicitly instructs the model to cite using</w:t>
      </w:r>
      <w:r>
        <w:t xml:space="preserve"> </w:t>
      </w:r>
      <w:r>
        <w:rPr>
          <w:rStyle w:val="VerbatimChar"/>
        </w:rPr>
        <w:t xml:space="preserve">[Paper Title, Page N]</w:t>
      </w:r>
      <w:r>
        <w:t xml:space="preserve"> </w:t>
      </w:r>
      <w:r>
        <w:t xml:space="preserve">and to refuse to answer when the context is</w:t>
      </w:r>
      <w:r>
        <w:t xml:space="preserve"> </w:t>
      </w:r>
      <w:r>
        <w:t xml:space="preserve">insufficient. Empirically, the model complies in the vast majority of</w:t>
      </w:r>
      <w:r>
        <w:t xml:space="preserve"> </w:t>
      </w:r>
      <w:r>
        <w:t xml:space="preserve">responses observed during testing.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Can the in-memory FAISS index scale?</w:t>
      </w:r>
      <w:r>
        <w:t xml:space="preserve"> </w:t>
      </w:r>
      <w:r>
        <w:t xml:space="preserve">For a single user with up to</w:t>
      </w:r>
      <w:r>
        <w:t xml:space="preserve"> </w:t>
      </w:r>
      <w:r>
        <w:t xml:space="preserve">three papers per session and approximately one hundred chunks per</w:t>
      </w:r>
      <w:r>
        <w:t xml:space="preserve"> </w:t>
      </w:r>
      <w:r>
        <w:t xml:space="preserve">paper, the index is at most a few hundred 768-d vectors. This is</w:t>
      </w:r>
      <w:r>
        <w:t xml:space="preserve"> </w:t>
      </w:r>
      <w:r>
        <w:t xml:space="preserve">trivial; FAISS can handle millions of such vectors in the same data</w:t>
      </w:r>
      <w:r>
        <w:t xml:space="preserve"> </w:t>
      </w:r>
      <w:r>
        <w:t xml:space="preserve">structure on a single CPU.</w:t>
      </w:r>
    </w:p>
    <w:p>
      <w:pPr>
        <w:pStyle w:val="FirstParagraph"/>
      </w:pPr>
      <w:r>
        <w:t xml:space="preserve">The technical stack (Flutter 3.19+, Dart 3.3+, Python 3.10+, FastAPI 0.110+,</w:t>
      </w:r>
      <w:r>
        <w:t xml:space="preserve"> </w:t>
      </w:r>
      <w:r>
        <w:t xml:space="preserve">FAISS-CPU 1.7.4) is open source where it can be (everything except Vertex</w:t>
      </w:r>
      <w:r>
        <w:t xml:space="preserve"> </w:t>
      </w:r>
      <w:r>
        <w:t xml:space="preserve">AI), well documented, and supported by a large community.</w:t>
      </w:r>
      <w:r>
        <w:t xml:space="preserve"> </w:t>
      </w:r>
      <w:r>
        <w:rPr>
          <w:b/>
          <w:bCs/>
        </w:rPr>
        <w:t xml:space="preserve">Technical</w:t>
      </w:r>
      <w:r>
        <w:rPr>
          <w:b/>
          <w:bCs/>
        </w:rPr>
        <w:t xml:space="preserve"> </w:t>
      </w:r>
      <w:r>
        <w:rPr>
          <w:b/>
          <w:bCs/>
        </w:rPr>
        <w:t xml:space="preserve">feasibility is established.</w:t>
      </w:r>
    </w:p>
    <w:bookmarkEnd w:id="28"/>
    <w:bookmarkStart w:id="29" w:name="operational-feasibility"/>
    <w:p>
      <w:pPr>
        <w:pStyle w:val="Heading3"/>
      </w:pPr>
      <w:r>
        <w:t xml:space="preserve">3.3.2 Operational Feasibility</w:t>
      </w:r>
    </w:p>
    <w:p>
      <w:pPr>
        <w:pStyle w:val="FirstParagraph"/>
      </w:pPr>
      <w:r>
        <w:t xml:space="preserve">The intended user is a researcher with a smartphone and an internet</w:t>
      </w:r>
      <w:r>
        <w:t xml:space="preserve"> </w:t>
      </w:r>
      <w:r>
        <w:t xml:space="preserve">connection. The application is operated through a touch interface that</w:t>
      </w:r>
      <w:r>
        <w:t xml:space="preserve"> </w:t>
      </w:r>
      <w:r>
        <w:t xml:space="preserve">follows standard Material Design 3 conventions, so no training is required.</w:t>
      </w:r>
      <w:r>
        <w:t xml:space="preserve"> </w:t>
      </w:r>
      <w:r>
        <w:t xml:space="preserve">The slash-command vocabulary is discoverable through an overlay that</w:t>
      </w:r>
      <w:r>
        <w:t xml:space="preserve"> </w:t>
      </w:r>
      <w:r>
        <w:t xml:space="preserve">appears as soon as the user types</w:t>
      </w:r>
      <w:r>
        <w:t xml:space="preserve"> </w:t>
      </w:r>
      <w:r>
        <w:rPr>
          <w:rStyle w:val="VerbatimChar"/>
        </w:rPr>
        <w:t xml:space="preserve">/</w:t>
      </w:r>
      <w:r>
        <w:t xml:space="preserve">. The settings page allows the user</w:t>
      </w:r>
      <w:r>
        <w:t xml:space="preserve"> </w:t>
      </w:r>
      <w:r>
        <w:t xml:space="preserve">to clear all local data with one tap.</w:t>
      </w:r>
    </w:p>
    <w:p>
      <w:pPr>
        <w:pStyle w:val="BodyText"/>
      </w:pPr>
      <w:r>
        <w:t xml:space="preserve">The principal operational risk is dependency on Google Vertex AI; if the</w:t>
      </w:r>
      <w:r>
        <w:t xml:space="preserve"> </w:t>
      </w:r>
      <w:r>
        <w:t xml:space="preserve">Gemini API is unreachable, the chat feature degrades. Search and the</w:t>
      </w:r>
      <w:r>
        <w:t xml:space="preserve"> </w:t>
      </w:r>
      <w:r>
        <w:t xml:space="preserve">already-cached papers (with their abstracts) remain available because they</w:t>
      </w:r>
      <w:r>
        <w:t xml:space="preserve"> </w:t>
      </w:r>
      <w:r>
        <w:t xml:space="preserve">do not depend on the LLM.</w:t>
      </w:r>
      <w:r>
        <w:t xml:space="preserve"> </w:t>
      </w:r>
      <w:r>
        <w:rPr>
          <w:b/>
          <w:bCs/>
        </w:rPr>
        <w:t xml:space="preserve">Operational feasibility is established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noted dependency.</w:t>
      </w:r>
    </w:p>
    <w:bookmarkEnd w:id="29"/>
    <w:bookmarkStart w:id="30" w:name="economic-feasibility"/>
    <w:p>
      <w:pPr>
        <w:pStyle w:val="Heading3"/>
      </w:pPr>
      <w:r>
        <w:t xml:space="preserve">3.3.3 Economic Feasibility</w:t>
      </w:r>
    </w:p>
    <w:p>
      <w:pPr>
        <w:pStyle w:val="FirstParagraph"/>
      </w:pPr>
      <w:r>
        <w:t xml:space="preserve">The economic feasibility analysis is split into one-time development cost</w:t>
      </w:r>
      <w:r>
        <w:t xml:space="preserve"> </w:t>
      </w:r>
      <w:r>
        <w:t xml:space="preserve">(addressed in detail in Chapter 7 using COCOMO) and recurring runtime cost.</w:t>
      </w:r>
    </w:p>
    <w:p>
      <w:pPr>
        <w:pStyle w:val="BodyText"/>
      </w:pPr>
      <w:r>
        <w:t xml:space="preserve">Recurring cost is dominated by Vertex AI usage. At the time of writing the</w:t>
      </w:r>
      <w:r>
        <w:t xml:space="preserve"> </w:t>
      </w:r>
      <w:r>
        <w:t xml:space="preserve">indicative pricing for Gemini 1.5 Pro is approximately ₹0.10 per 1k input</w:t>
      </w:r>
      <w:r>
        <w:t xml:space="preserve"> </w:t>
      </w:r>
      <w:r>
        <w:t xml:space="preserve">tokens and ₹0.30 per 1k output tokens;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 </w:t>
      </w:r>
      <w:r>
        <w:t xml:space="preserve">is approximately</w:t>
      </w:r>
      <w:r>
        <w:t xml:space="preserve"> </w:t>
      </w:r>
      <w:r>
        <w:t xml:space="preserve">₹0.005 per 1k tokens. A typical paper of 25 pages produces ~100 chunks of</w:t>
      </w:r>
      <w:r>
        <w:t xml:space="preserve"> </w:t>
      </w:r>
      <w:r>
        <w:t xml:space="preserve">~1024 tokens each — about 100k tokens to embed once, costing roughly ₹0.50</w:t>
      </w:r>
      <w:r>
        <w:t xml:space="preserve"> </w:t>
      </w:r>
      <w:r>
        <w:t xml:space="preserve">per paper. A typical chat turn sends ~5k tokens of context and produces a</w:t>
      </w:r>
      <w:r>
        <w:t xml:space="preserve"> </w:t>
      </w:r>
      <w:r>
        <w:t xml:space="preserve">~500 token answer, for roughly ₹0.65 per turn. For a researcher who indexes</w:t>
      </w:r>
      <w:r>
        <w:t xml:space="preserve"> </w:t>
      </w:r>
      <w:r>
        <w:t xml:space="preserve">two papers per day and runs ten chat turns per day, the monthly cost is</w:t>
      </w:r>
      <w:r>
        <w:t xml:space="preserve"> </w:t>
      </w:r>
      <w:r>
        <w:t xml:space="preserve">on the order of ₹230. This is comfortably below the cost of a single paid</w:t>
      </w:r>
      <w:r>
        <w:t xml:space="preserve"> </w:t>
      </w:r>
      <w:r>
        <w:t xml:space="preserve">academic-search subscription, so the economic feasibility is favourable.</w:t>
      </w:r>
      <w:r>
        <w:t xml:space="preserve"> </w:t>
      </w:r>
      <w:r>
        <w:rPr>
          <w:b/>
          <w:bCs/>
        </w:rPr>
        <w:t xml:space="preserve">Economic feasibility is established.</w:t>
      </w:r>
    </w:p>
    <w:bookmarkEnd w:id="30"/>
    <w:bookmarkEnd w:id="31"/>
    <w:bookmarkStart w:id="35" w:name="project-planning"/>
    <w:p>
      <w:pPr>
        <w:pStyle w:val="Heading2"/>
      </w:pPr>
      <w:r>
        <w:t xml:space="preserve">3.4 Project Planning</w:t>
      </w:r>
    </w:p>
    <w:bookmarkStart w:id="32" w:name="methodology"/>
    <w:p>
      <w:pPr>
        <w:pStyle w:val="Heading3"/>
      </w:pPr>
      <w:r>
        <w:t xml:space="preserve">3.4.1 Methodology</w:t>
      </w:r>
    </w:p>
    <w:p>
      <w:pPr>
        <w:pStyle w:val="FirstParagraph"/>
      </w:pPr>
      <w:r>
        <w:t xml:space="preserve">The project followed an</w:t>
      </w:r>
      <w:r>
        <w:t xml:space="preserve"> </w:t>
      </w:r>
      <w:r>
        <w:rPr>
          <w:b/>
          <w:bCs/>
        </w:rPr>
        <w:t xml:space="preserve">incremental delivery</w:t>
      </w:r>
      <w:r>
        <w:t xml:space="preserve"> </w:t>
      </w:r>
      <w:r>
        <w:t xml:space="preserve">methodology with five</w:t>
      </w:r>
      <w:r>
        <w:t xml:space="preserve"> </w:t>
      </w:r>
      <w:r>
        <w:t xml:space="preserve">named phases. Each phase ended in a demonstrable, testable artefact rather</w:t>
      </w:r>
      <w:r>
        <w:t xml:space="preserve"> </w:t>
      </w:r>
      <w:r>
        <w:t xml:space="preserve">than a paper deliverable. Phases overlapped slightly because the front-end</w:t>
      </w:r>
      <w:r>
        <w:t xml:space="preserve"> </w:t>
      </w:r>
      <w:r>
        <w:t xml:space="preserve">could be scaffolded in parallel with the early backend services.</w:t>
      </w:r>
    </w:p>
    <w:bookmarkEnd w:id="32"/>
    <w:bookmarkStart w:id="33" w:name="deliverables-per-phase"/>
    <w:p>
      <w:pPr>
        <w:pStyle w:val="Heading3"/>
      </w:pPr>
      <w:r>
        <w:t xml:space="preserve">3.4.2 Deliverables per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Analysis</w:t>
            </w:r>
          </w:p>
        </w:tc>
        <w:tc>
          <w:tcPr/>
          <w:p>
            <w:pPr>
              <w:pStyle w:val="Compact"/>
            </w:pPr>
            <w:r>
              <w:t xml:space="preserve">TRD, SRS, this report’s first draft, 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Design</w:t>
            </w:r>
          </w:p>
        </w:tc>
        <w:tc>
          <w:tcPr/>
          <w:p>
            <w:pPr>
              <w:pStyle w:val="Compact"/>
            </w:pPr>
            <w:r>
              <w:t xml:space="preserve">Architecture diagram, class / sequence / activity diagrams, API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Implementation</w:t>
            </w:r>
          </w:p>
        </w:tc>
        <w:tc>
          <w:tcPr/>
          <w:p>
            <w:pPr>
              <w:pStyle w:val="Compact"/>
            </w:pPr>
            <w:r>
              <w:t xml:space="preserve">Flutter app + FastAPI backend, Vertex AI integration, FAISS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Testing</w:t>
            </w:r>
          </w:p>
        </w:tc>
        <w:tc>
          <w:tcPr/>
          <w:p>
            <w:pPr>
              <w:pStyle w:val="Compact"/>
            </w:pPr>
            <w:r>
              <w:t xml:space="preserve">Unit, integration and widget test suites; performance benchmarks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Documentation</w:t>
            </w:r>
          </w:p>
        </w:tc>
        <w:tc>
          <w:tcPr/>
          <w:p>
            <w:pPr>
              <w:pStyle w:val="Compact"/>
            </w:pPr>
            <w:r>
              <w:t xml:space="preserve">This report, README, screenshot set</w:t>
            </w:r>
          </w:p>
        </w:tc>
      </w:tr>
    </w:tbl>
    <w:p>
      <w:pPr>
        <w:pStyle w:val="BodyText"/>
      </w:pPr>
      <w:r>
        <w:t xml:space="preserve">Table 3.2: Phase-wise deliverables.</w:t>
      </w:r>
    </w:p>
    <w:bookmarkEnd w:id="33"/>
    <w:bookmarkStart w:id="34" w:name="risk-register"/>
    <w:p>
      <w:pPr>
        <w:pStyle w:val="Heading3"/>
      </w:pPr>
      <w:r>
        <w:t xml:space="preserve">3.4.3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arXiv rate-limit ban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RateLimitInterceptor</w:t>
            </w:r>
            <w:r>
              <w:t xml:space="preserve"> </w:t>
            </w:r>
            <w:r>
              <w:t xml:space="preserve">enforces 1 req / 3 s, exponential back-off on 503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 AI quota exhausted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Surface friendly error in</w:t>
            </w:r>
            <w:r>
              <w:t xml:space="preserve"> </w:t>
            </w:r>
            <w:r>
              <w:rPr>
                <w:rStyle w:val="VerbatimChar"/>
              </w:rPr>
              <w:t xml:space="preserve">BackendApiService</w:t>
            </w:r>
            <w:r>
              <w:t xml:space="preserve">; user can retry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extraction fails (scanned PDFs)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Skip pages with</w:t>
            </w:r>
            <w:r>
              <w:t xml:space="preserve"> </w:t>
            </w:r>
            <w:r>
              <w:rPr>
                <w:rStyle w:val="VerbatimChar"/>
              </w:rPr>
              <w:t xml:space="preserve">&lt; 50 chars</w:t>
            </w:r>
            <w:r>
              <w:t xml:space="preserve"> </w:t>
            </w:r>
            <w:r>
              <w:t xml:space="preserve">of text; surface</w:t>
            </w:r>
            <w:r>
              <w:t xml:space="preserve"> </w:t>
            </w:r>
            <w:r>
              <w:t xml:space="preserve">“no text extractable”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 index corruption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Atomic save: write to temp file then rename; on load, rebuild on dimension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hallucinates citation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 prompt explicit; UI shows excerpt next to each citation chip so user can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 schema drift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Hive</w:t>
            </w:r>
            <w:r>
              <w:t xml:space="preserve"> </w:t>
            </w:r>
            <w:r>
              <w:rPr>
                <w:rStyle w:val="VerbatimChar"/>
              </w:rPr>
              <w:t xml:space="preserve">typeId</w:t>
            </w:r>
            <w:r>
              <w:t xml:space="preserve">s are documented and frozen (CLAUDE.md); never reused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PDF (&gt;50 MB) blows memory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 MB hard limit enforced server-side</w:t>
            </w:r>
          </w:p>
        </w:tc>
      </w:tr>
    </w:tbl>
    <w:p>
      <w:pPr>
        <w:pStyle w:val="BodyText"/>
      </w:pPr>
      <w:r>
        <w:t xml:space="preserve">Table 3.3: Risk register.</w:t>
      </w:r>
    </w:p>
    <w:bookmarkEnd w:id="34"/>
    <w:bookmarkEnd w:id="35"/>
    <w:bookmarkStart w:id="38" w:name="project-scheduling"/>
    <w:p>
      <w:pPr>
        <w:pStyle w:val="Heading2"/>
      </w:pPr>
      <w:r>
        <w:t xml:space="preserve">3.5 Project Scheduling</w:t>
      </w:r>
    </w:p>
    <w:bookmarkStart w:id="36" w:name="gantt-chart"/>
    <w:p>
      <w:pPr>
        <w:pStyle w:val="Heading3"/>
      </w:pPr>
      <w:r>
        <w:t xml:space="preserve">3.5.1 Gantt Chart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Project Schedule (Jan 2026 – May 2026)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 %b %d</w:t>
      </w:r>
      <w:r>
        <w:br/>
      </w:r>
      <w:r>
        <w:rPr>
          <w:rStyle w:val="VerbatimChar"/>
        </w:rPr>
        <w:t xml:space="preserve">    section Phase 1 — Analysis</w:t>
      </w:r>
      <w:r>
        <w:br/>
      </w:r>
      <w:r>
        <w:rPr>
          <w:rStyle w:val="VerbatimChar"/>
        </w:rPr>
        <w:t xml:space="preserve">    Identify need, survey alternatives  :a1, 2026-01-05, 2026-01-25</w:t>
      </w:r>
      <w:r>
        <w:br/>
      </w:r>
      <w:r>
        <w:rPr>
          <w:rStyle w:val="VerbatimChar"/>
        </w:rPr>
        <w:t xml:space="preserve">    Draft SRS / TRD                     :a2, after a1, 14d</w:t>
      </w:r>
      <w:r>
        <w:br/>
      </w:r>
      <w:r>
        <w:rPr>
          <w:rStyle w:val="VerbatimChar"/>
        </w:rPr>
        <w:t xml:space="preserve">    section Phase 2 — Design</w:t>
      </w:r>
      <w:r>
        <w:br/>
      </w:r>
      <w:r>
        <w:rPr>
          <w:rStyle w:val="VerbatimChar"/>
        </w:rPr>
        <w:t xml:space="preserve">    Architecture &amp; DFDs                 :d1, 2026-02-08, 14d</w:t>
      </w:r>
      <w:r>
        <w:br/>
      </w:r>
      <w:r>
        <w:rPr>
          <w:rStyle w:val="VerbatimChar"/>
        </w:rPr>
        <w:t xml:space="preserve">    Class / Sequence / ER diagrams      :d2, after d1, 14d</w:t>
      </w:r>
      <w:r>
        <w:br/>
      </w:r>
      <w:r>
        <w:rPr>
          <w:rStyle w:val="VerbatimChar"/>
        </w:rPr>
        <w:t xml:space="preserve">    API contract                        :d3, after d2, 7d</w:t>
      </w:r>
      <w:r>
        <w:br/>
      </w:r>
      <w:r>
        <w:rPr>
          <w:rStyle w:val="VerbatimChar"/>
        </w:rPr>
        <w:t xml:space="preserve">    section Phase 3 — Implementation</w:t>
      </w:r>
      <w:r>
        <w:br/>
      </w:r>
      <w:r>
        <w:rPr>
          <w:rStyle w:val="VerbatimChar"/>
        </w:rPr>
        <w:t xml:space="preserve">    Flutter scaffolding &amp; DI            :i1, 2026-03-01, 7d</w:t>
      </w:r>
      <w:r>
        <w:br/>
      </w:r>
      <w:r>
        <w:rPr>
          <w:rStyle w:val="VerbatimChar"/>
        </w:rPr>
        <w:t xml:space="preserve">    arXiv search + paper details        :i2, after i1, 7d</w:t>
      </w:r>
      <w:r>
        <w:br/>
      </w:r>
      <w:r>
        <w:rPr>
          <w:rStyle w:val="VerbatimChar"/>
        </w:rPr>
        <w:t xml:space="preserve">    Backend bootstrap (FastAPI)         :i3, 2026-03-08, 7d</w:t>
      </w:r>
      <w:r>
        <w:br/>
      </w:r>
      <w:r>
        <w:rPr>
          <w:rStyle w:val="VerbatimChar"/>
        </w:rPr>
        <w:t xml:space="preserve">    PDF processor + chunker             :i4, after i3, 7d</w:t>
      </w:r>
      <w:r>
        <w:br/>
      </w:r>
      <w:r>
        <w:rPr>
          <w:rStyle w:val="VerbatimChar"/>
        </w:rPr>
        <w:t xml:space="preserve">    Embedding + FAISS vector store      :i5, after i4, 7d</w:t>
      </w:r>
      <w:r>
        <w:br/>
      </w:r>
      <w:r>
        <w:rPr>
          <w:rStyle w:val="VerbatimChar"/>
        </w:rPr>
        <w:t xml:space="preserve">    RAG service + Gemini integration    :i6, after i5, 7d</w:t>
      </w:r>
      <w:r>
        <w:br/>
      </w:r>
      <w:r>
        <w:rPr>
          <w:rStyle w:val="VerbatimChar"/>
        </w:rPr>
        <w:t xml:space="preserve">    Chat UI + citations                 :i7, after i2, 14d</w:t>
      </w:r>
      <w:r>
        <w:br/>
      </w:r>
      <w:r>
        <w:rPr>
          <w:rStyle w:val="VerbatimChar"/>
        </w:rPr>
        <w:t xml:space="preserve">    Slash commands                      :i8, after i6, 5d</w:t>
      </w:r>
      <w:r>
        <w:br/>
      </w:r>
      <w:r>
        <w:rPr>
          <w:rStyle w:val="VerbatimChar"/>
        </w:rPr>
        <w:t xml:space="preserve">    PDF upload + chat history + UX      :i9, after i7, 14d</w:t>
      </w:r>
      <w:r>
        <w:br/>
      </w:r>
      <w:r>
        <w:rPr>
          <w:rStyle w:val="VerbatimChar"/>
        </w:rPr>
        <w:t xml:space="preserve">    section Phase 4 — Testing</w:t>
      </w:r>
      <w:r>
        <w:br/>
      </w:r>
      <w:r>
        <w:rPr>
          <w:rStyle w:val="VerbatimChar"/>
        </w:rPr>
        <w:t xml:space="preserve">    Unit &amp; integration tests            :t1, 2026-04-15, 14d</w:t>
      </w:r>
      <w:r>
        <w:br/>
      </w:r>
      <w:r>
        <w:rPr>
          <w:rStyle w:val="VerbatimChar"/>
        </w:rPr>
        <w:t xml:space="preserve">    Performance benchmarking            :t2, after t1, 5d</w:t>
      </w:r>
      <w:r>
        <w:br/>
      </w:r>
      <w:r>
        <w:rPr>
          <w:rStyle w:val="VerbatimChar"/>
        </w:rPr>
        <w:t xml:space="preserve">    section Phase 5 — Documentation</w:t>
      </w:r>
      <w:r>
        <w:br/>
      </w:r>
      <w:r>
        <w:rPr>
          <w:rStyle w:val="VerbatimChar"/>
        </w:rPr>
        <w:t xml:space="preserve">    Project Report                      :doc1, 2026-04-25, 14d</w:t>
      </w:r>
      <w:r>
        <w:br/>
      </w:r>
      <w:r>
        <w:rPr>
          <w:rStyle w:val="VerbatimChar"/>
        </w:rPr>
        <w:t xml:space="preserve">    Screenshots &amp; final review          :doc2, after doc1, 5d</w:t>
      </w:r>
    </w:p>
    <w:p>
      <w:pPr>
        <w:pStyle w:val="FirstParagraph"/>
      </w:pPr>
      <w:r>
        <w:t xml:space="preserve">Figure 3.1: Gantt chart of the five-phase project schedule.</w:t>
      </w:r>
    </w:p>
    <w:bookmarkEnd w:id="36"/>
    <w:bookmarkStart w:id="37" w:name="pert-chart"/>
    <w:p>
      <w:pPr>
        <w:pStyle w:val="Heading3"/>
      </w:pPr>
      <w:r>
        <w:t xml:space="preserve">3.5.2 PERT Chart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A([Start&lt;br/&gt;2026-01-05]) --&gt; B[Analysis&lt;br/&gt;O=15 M=20 P=30]</w:t>
      </w:r>
      <w:r>
        <w:br/>
      </w:r>
      <w:r>
        <w:rPr>
          <w:rStyle w:val="VerbatimChar"/>
        </w:rPr>
        <w:t xml:space="preserve">    B --&gt; C[Design&lt;br/&gt;O=18 M=25 P=35]</w:t>
      </w:r>
      <w:r>
        <w:br/>
      </w:r>
      <w:r>
        <w:rPr>
          <w:rStyle w:val="VerbatimChar"/>
        </w:rPr>
        <w:t xml:space="preserve">    C --&gt; D[Backend impl&lt;br/&gt;O=20 M=28 P=40]</w:t>
      </w:r>
      <w:r>
        <w:br/>
      </w:r>
      <w:r>
        <w:rPr>
          <w:rStyle w:val="VerbatimChar"/>
        </w:rPr>
        <w:t xml:space="preserve">    C --&gt; E[Frontend impl&lt;br/&gt;O=20 M=28 P=40]</w:t>
      </w:r>
      <w:r>
        <w:br/>
      </w:r>
      <w:r>
        <w:rPr>
          <w:rStyle w:val="VerbatimChar"/>
        </w:rPr>
        <w:t xml:space="preserve">    D --&gt; F[RAG integration&lt;br/&gt;O=8 M=12 P=18]</w:t>
      </w:r>
      <w:r>
        <w:br/>
      </w:r>
      <w:r>
        <w:rPr>
          <w:rStyle w:val="VerbatimChar"/>
        </w:rPr>
        <w:t xml:space="preserve">    E --&gt; G[Chat UI&lt;br/&gt;O=8 M=12 P=18]</w:t>
      </w:r>
      <w:r>
        <w:br/>
      </w:r>
      <w:r>
        <w:rPr>
          <w:rStyle w:val="VerbatimChar"/>
        </w:rPr>
        <w:t xml:space="preserve">    F --&gt; H[Integration&lt;br/&gt;O=5 M=7 P=12]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I[Testing&lt;br/&gt;O=10 M=14 P=20]</w:t>
      </w:r>
      <w:r>
        <w:br/>
      </w:r>
      <w:r>
        <w:rPr>
          <w:rStyle w:val="VerbatimChar"/>
        </w:rPr>
        <w:t xml:space="preserve">    I --&gt; J[Documentation&lt;br/&gt;O=10 M=14 P=20]</w:t>
      </w:r>
      <w:r>
        <w:br/>
      </w:r>
      <w:r>
        <w:rPr>
          <w:rStyle w:val="VerbatimChar"/>
        </w:rPr>
        <w:t xml:space="preserve">    J --&gt; K([End&lt;br/&gt;2026-05-15])</w:t>
      </w:r>
      <w:r>
        <w:br/>
      </w:r>
      <w:r>
        <w:br/>
      </w:r>
      <w:r>
        <w:rPr>
          <w:rStyle w:val="VerbatimChar"/>
        </w:rPr>
        <w:t xml:space="preserve">    classDef phase fill:#E3F2FD,stroke:#1565C0</w:t>
      </w:r>
      <w:r>
        <w:br/>
      </w:r>
      <w:r>
        <w:rPr>
          <w:rStyle w:val="VerbatimChar"/>
        </w:rPr>
        <w:t xml:space="preserve">    class B,C,D,E,F,G,H,I,J phase</w:t>
      </w:r>
    </w:p>
    <w:p>
      <w:pPr>
        <w:pStyle w:val="FirstParagraph"/>
      </w:pPr>
      <w:r>
        <w:t xml:space="preserve">Figure 3.2: PERT chart with three-point estimates (Optimistic / Most-likely</w:t>
      </w:r>
      <w:r>
        <w:t xml:space="preserve"> </w:t>
      </w:r>
      <w:r>
        <w:t xml:space="preserve">/ Pessimistic) in days. The expected duration of each task is computed as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+</m:t>
        </m:r>
        <m:r>
          <m:t>4</m:t>
        </m:r>
        <m:r>
          <m:t>M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The critical path runs Analysis → Design → Backend impl → RAG integration →</w:t>
      </w:r>
      <w:r>
        <w:t xml:space="preserve"> </w:t>
      </w:r>
      <w:r>
        <w:t xml:space="preserve">Integration → Testing → Documentation, with an expected duration of</w:t>
      </w:r>
      <w:r>
        <w:t xml:space="preserve"> </w:t>
      </w:r>
      <m:oMath>
        <m:r>
          <m:rPr>
            <m:sty m:val="p"/>
          </m:rPr>
          <m:t>≈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+</m:t>
        </m:r>
        <m:r>
          <m:t>28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working days, or about</w:t>
      </w:r>
      <w:r>
        <w:t xml:space="preserve"> </w:t>
      </w:r>
      <w:r>
        <w:t xml:space="preserve">five months at one developer.</w:t>
      </w:r>
    </w:p>
    <w:bookmarkEnd w:id="37"/>
    <w:bookmarkEnd w:id="38"/>
    <w:bookmarkStart w:id="41" w:name="software-requirement-specification"/>
    <w:p>
      <w:pPr>
        <w:pStyle w:val="Heading2"/>
      </w:pPr>
      <w:r>
        <w:t xml:space="preserve">3.6 Software Requirement Specification</w:t>
      </w:r>
    </w:p>
    <w:bookmarkStart w:id="39" w:name="functional-requirements"/>
    <w:p>
      <w:pPr>
        <w:pStyle w:val="Heading3"/>
      </w:pPr>
      <w:r>
        <w:t xml:space="preserve">3.6.1 Functional Requirements</w:t>
      </w:r>
    </w:p>
    <w:p>
      <w:pPr>
        <w:pStyle w:val="FirstParagraph"/>
      </w:pPr>
      <w:r>
        <w:t xml:space="preserve">The functional requirements are specified per actor. The only human actor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Researcher</w:t>
      </w:r>
      <w:r>
        <w:t xml:space="preserve">; the only system actor is the</w:t>
      </w:r>
      <w:r>
        <w:t xml:space="preserve"> </w:t>
      </w:r>
      <w:r>
        <w:rPr>
          <w:b/>
          <w:bCs/>
        </w:rPr>
        <w:t xml:space="preserve">Backend Service</w:t>
      </w:r>
      <w:r>
        <w:t xml:space="preserve"> </w:t>
      </w:r>
      <w:r>
        <w:t xml:space="preserve">that exposes REST endpoints and consumes the arXiv and Vertex AI APIs.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Implementing Endpoint / Cubit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  <w:r>
              <w:t xml:space="preserve">The system shall accept a free-text search query and return a paginated list of arXiv papers.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SearchCubit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arxiv.org/api/query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  <w:r>
              <w:t xml:space="preserve">The system shall display each search result with title, authors, abstract preview, publication date and category tags.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PaperCardWidget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view the full metadata, abstract and PDF link of a selected paper.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PaperDetailsPage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  <w:r>
              <w:t xml:space="preserve">The system shall, on user request, generate an adaptive summary of a paper at</w:t>
            </w:r>
            <w:r>
              <w:t xml:space="preserve"> </w:t>
            </w:r>
            <w:r>
              <w:rPr>
                <w:i/>
                <w:iCs/>
              </w:rPr>
              <w:t xml:space="preserve">beginner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intermediate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expert</w:t>
            </w:r>
            <w:r>
              <w:t xml:space="preserve"> </w:t>
            </w:r>
            <w:r>
              <w:t xml:space="preserve">level.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/api/summary/generate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upload a local PDF for indexing.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/api/papers/upload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FR-06</w:t>
            </w:r>
          </w:p>
        </w:tc>
        <w:tc>
          <w:tcPr/>
          <w:p>
            <w:pPr>
              <w:pStyle w:val="Compact"/>
            </w:pPr>
            <w:r>
              <w:t xml:space="preserve">The system shall index a paper by extracting text page-by-page, chunking with paragraph awareness, embedding with</w:t>
            </w:r>
            <w:r>
              <w:t xml:space="preserve"> </w:t>
            </w:r>
            <w:r>
              <w:rPr>
                <w:rStyle w:val="VerbatimChar"/>
              </w:rPr>
              <w:t xml:space="preserve">text-embedding-004</w:t>
            </w:r>
            <w:r>
              <w:t xml:space="preserve"> </w:t>
            </w:r>
            <w:r>
              <w:t xml:space="preserve">and storing in FAISS.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PDFProcessor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Chunker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EmbeddingService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VectorStore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FR-07</w:t>
            </w:r>
          </w:p>
        </w:tc>
        <w:tc>
          <w:tcPr/>
          <w:p>
            <w:pPr>
              <w:pStyle w:val="Compact"/>
            </w:pPr>
            <w:r>
              <w:t xml:space="preserve">The system shall expose the indexing status of a paper as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/api/papers/{id}/status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select 1 to 3 papers for a chat session and shall reject the fourth selection.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PaperSelectionCubit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maxPapers = 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The system shall accept a free-text chat question and return an LLM answer grounded in retrieved chunks, with citations.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/api/chat/query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RAGService.query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system shall accept slash commands</w:t>
            </w:r>
            <w:r>
              <w:t xml:space="preserve"> </w:t>
            </w:r>
            <w:r>
              <w:rPr>
                <w:rStyle w:val="VerbatimChar"/>
              </w:rPr>
              <w:t xml:space="preserve">/summary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/gaps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/visualize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/explain</w:t>
            </w:r>
            <w:r>
              <w:t xml:space="preserve"> </w:t>
            </w:r>
            <w:r>
              <w:t xml:space="preserve">and route them through templated prompts.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/api/chat/command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RAGService.execute_command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system shall persist every chat session — its messages and selected paper IDs — locally on the device.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ChatRepositoryImpl</w:t>
            </w:r>
            <w:r>
              <w:t xml:space="preserve">, Hive</w:t>
            </w:r>
            <w:r>
              <w:t xml:space="preserve"> </w:t>
            </w:r>
            <w:r>
              <w:rPr>
                <w:rStyle w:val="VerbatimChar"/>
              </w:rPr>
              <w:t xml:space="preserve">chatSessionsBox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system shall list past chat sessions and allow the user to resume any of them.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ChatHistoryCubit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ChatHistoryPage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regenerate the last assistant response without re-typing the question.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ChatCubit.regenerateLastResponse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clear the current chat.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ChatCubit.clearMessages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add a new paper to a currently running chat session, up to the limit of three.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ChatCubit.addPaperToSession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The system shall enforce a 50 MB file-size limit on user-uploaded PDFs.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Middleware in</w:t>
            </w:r>
            <w:r>
              <w:t xml:space="preserve"> </w:t>
            </w:r>
            <w:r>
              <w:rPr>
                <w:rStyle w:val="VerbatimChar"/>
              </w:rPr>
              <w:t xml:space="preserve">backend/main.py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FR-17</w:t>
            </w:r>
          </w:p>
        </w:tc>
        <w:tc>
          <w:tcPr/>
          <w:p>
            <w:pPr>
              <w:pStyle w:val="Compact"/>
            </w:pPr>
            <w:r>
              <w:t xml:space="preserve">The system shall display every assistant message with citation chips (paper title + page) tappable to reveal the excerpt.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MessageBubble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FR-18</w:t>
            </w:r>
          </w:p>
        </w:tc>
        <w:tc>
          <w:tcPr/>
          <w:p>
            <w:pPr>
              <w:pStyle w:val="Compact"/>
            </w:pPr>
            <w:r>
              <w:t xml:space="preserve">The system shall allow the user to wipe all local data from the Settings screen.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SettingsCubit.clearAllData</w:t>
            </w:r>
          </w:p>
        </w:tc>
      </w:tr>
    </w:tbl>
    <w:p>
      <w:pPr>
        <w:pStyle w:val="BodyText"/>
      </w:pPr>
      <w:r>
        <w:t xml:space="preserve">Table 3.4: Functional requirements with their realisation in code.</w:t>
      </w:r>
    </w:p>
    <w:bookmarkEnd w:id="39"/>
    <w:bookmarkStart w:id="40" w:name="non-functional-requirements"/>
    <w:p>
      <w:pPr>
        <w:pStyle w:val="Heading3"/>
      </w:pPr>
      <w:r>
        <w:t xml:space="preserve">3.6.2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#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Search results returned within 3 s on a 4G connection</w:t>
            </w:r>
          </w:p>
        </w:tc>
        <w:tc>
          <w:tcPr/>
          <w:p>
            <w:pPr>
              <w:pStyle w:val="Compact"/>
            </w:pPr>
            <w:r>
              <w:t xml:space="preserve">Measured median 1.8 s in benchmarking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RAG chat response within 8 s end-to-end</w:t>
            </w:r>
          </w:p>
        </w:tc>
        <w:tc>
          <w:tcPr/>
          <w:p>
            <w:pPr>
              <w:pStyle w:val="Compact"/>
            </w:pPr>
            <w:r>
              <w:t xml:space="preserve">Measured P95 6.4 s on warm vector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Embedding of a 100-chunk paper within 30 s</w:t>
            </w:r>
          </w:p>
        </w:tc>
        <w:tc>
          <w:tcPr/>
          <w:p>
            <w:pPr>
              <w:pStyle w:val="Compact"/>
            </w:pPr>
            <w:r>
              <w:t xml:space="preserve">Measured median 18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NFR-04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Backend stateless; horizontally scalable</w:t>
            </w:r>
          </w:p>
        </w:tc>
        <w:tc>
          <w:tcPr/>
          <w:p>
            <w:pPr>
              <w:pStyle w:val="Compact"/>
            </w:pPr>
            <w:r>
              <w:t xml:space="preserve">FAISS index loaded per worker on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NFR-05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arXiv 503s shall be retried with exponential back-off</w:t>
            </w:r>
          </w:p>
        </w:tc>
        <w:tc>
          <w:tcPr/>
          <w:p>
            <w:pPr>
              <w:pStyle w:val="Compact"/>
            </w:pPr>
            <w:r>
              <w:t xml:space="preserve">Implemented in</w:t>
            </w:r>
            <w:r>
              <w:t xml:space="preserve"> </w:t>
            </w:r>
            <w:r>
              <w:rPr>
                <w:rStyle w:val="VerbatimChar"/>
              </w:rPr>
              <w:t xml:space="preserve">arxiv_api_service.dart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NFR-06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FAISS index persists across backend restarts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vector_store.save()</w:t>
            </w:r>
            <w:r>
              <w:t xml:space="preserve"> </w:t>
            </w:r>
            <w:r>
              <w:t xml:space="preserve">called on</w:t>
            </w:r>
            <w:r>
              <w:t xml:space="preserve"> </w:t>
            </w:r>
            <w:r>
              <w:rPr>
                <w:rStyle w:val="VerbatimChar"/>
              </w:rPr>
              <w:t xml:space="preserve">lifespan.shutdown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NFR-07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All traffic over HTTPS</w:t>
            </w:r>
          </w:p>
        </w:tc>
        <w:tc>
          <w:tcPr/>
          <w:p>
            <w:pPr>
              <w:pStyle w:val="Compact"/>
            </w:pPr>
            <w:r>
              <w:t xml:space="preserve">Production deployment uses managed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NFR-08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API key never bundled in client</w:t>
            </w:r>
          </w:p>
        </w:tc>
        <w:tc>
          <w:tcPr/>
          <w:p>
            <w:pPr>
              <w:pStyle w:val="Compact"/>
            </w:pPr>
            <w:r>
              <w:t xml:space="preserve">Backend reads</w:t>
            </w:r>
            <w:r>
              <w:t xml:space="preserve"> </w:t>
            </w:r>
            <w:r>
              <w:rPr>
                <w:rStyle w:val="VerbatimChar"/>
              </w:rPr>
              <w:t xml:space="preserve">GOOGLE_APPLICATION_CREDENTIALS</w:t>
            </w:r>
            <w:r>
              <w:t xml:space="preserve"> </w:t>
            </w:r>
            <w:r>
              <w:t xml:space="preserve">from 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Chat history never leaves device</w:t>
            </w:r>
          </w:p>
        </w:tc>
        <w:tc>
          <w:tcPr/>
          <w:p>
            <w:pPr>
              <w:pStyle w:val="Compact"/>
            </w:pPr>
            <w:r>
              <w:t xml:space="preserve">Backend has no chat-storage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NFR-10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Slash-command discoverability</w:t>
            </w:r>
          </w:p>
        </w:tc>
        <w:tc>
          <w:tcPr/>
          <w:p>
            <w:pPr>
              <w:pStyle w:val="Compact"/>
            </w:pPr>
            <w:r>
              <w:t xml:space="preserve">Overlay opens automatically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NFR-11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Material 3 dark + light themes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AppTheme</w:t>
            </w:r>
            <w:r>
              <w:t xml:space="preserve">, automatic per device 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NFR-12</w:t>
            </w:r>
          </w:p>
        </w:tc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organised by clean-architecture layers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lib/{domain,data,presentation}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NFR-13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Single Flutter codebase targets Android and 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run</w:t>
            </w:r>
            <w:r>
              <w:t xml:space="preserve"> </w:t>
            </w:r>
            <w:r>
              <w:t xml:space="preserve">works on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NFR-14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Respect arXiv API terms (1 req / 3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RateLimitInterceptor</w:t>
            </w:r>
          </w:p>
        </w:tc>
      </w:tr>
    </w:tbl>
    <w:p>
      <w:pPr>
        <w:pStyle w:val="BodyText"/>
      </w:pPr>
      <w:r>
        <w:t xml:space="preserve">Table 3.5: Non-functional requirements with measurable acceptance criteria.</w:t>
      </w:r>
    </w:p>
    <w:bookmarkEnd w:id="40"/>
    <w:bookmarkEnd w:id="41"/>
    <w:bookmarkStart w:id="45" w:name="system-specification"/>
    <w:p>
      <w:pPr>
        <w:pStyle w:val="Heading2"/>
      </w:pPr>
      <w:r>
        <w:t xml:space="preserve">3.7 System Specification</w:t>
      </w:r>
    </w:p>
    <w:bookmarkStart w:id="42" w:name="hardware-requirements-development"/>
    <w:p>
      <w:pPr>
        <w:pStyle w:val="Heading3"/>
      </w:pPr>
      <w:r>
        <w:t xml:space="preserve">3.7.1 Hardware Requirements (Development)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machine</w:t>
            </w:r>
          </w:p>
        </w:tc>
        <w:tc>
          <w:tcPr/>
          <w:p>
            <w:pPr>
              <w:pStyle w:val="Compact"/>
            </w:pPr>
            <w:r>
              <w:t xml:space="preserve">Apple MacBook (M-series), 16 GB RAM, 256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target</w:t>
            </w:r>
          </w:p>
        </w:tc>
        <w:tc>
          <w:tcPr/>
          <w:p>
            <w:pPr>
              <w:pStyle w:val="Compact"/>
            </w:pPr>
            <w:r>
              <w:t xml:space="preserve">Android device (API 24+) or iOS device (iOS 13+)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t xml:space="preserve">Wi-Fi or 4G for arXiv and Vertex AI calls</w:t>
            </w:r>
          </w:p>
        </w:tc>
      </w:tr>
    </w:tbl>
    <w:bookmarkEnd w:id="42"/>
    <w:bookmarkStart w:id="43" w:name="hardware-requirements-production"/>
    <w:p>
      <w:pPr>
        <w:pStyle w:val="Heading3"/>
      </w:pPr>
      <w:r>
        <w:t xml:space="preserve">3.7.2 Hardware Requirements (Production)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host</w:t>
            </w:r>
          </w:p>
        </w:tc>
        <w:tc>
          <w:tcPr/>
          <w:p>
            <w:pPr>
              <w:pStyle w:val="Compact"/>
            </w:pPr>
            <w:r>
              <w:t xml:space="preserve">Linux VM, 2 vCPU, 4 GB RAM minimum (Cloud Run / Fly.io / GCE compatible)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5 GB for FAISS index + metadata of typical user corpus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export.arxiv.org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*.googleapis.com</w:t>
            </w:r>
          </w:p>
        </w:tc>
      </w:tr>
    </w:tbl>
    <w:bookmarkEnd w:id="43"/>
    <w:bookmarkStart w:id="44" w:name="software-requirements"/>
    <w:p>
      <w:pPr>
        <w:pStyle w:val="Heading3"/>
      </w:pPr>
      <w:r>
        <w:t xml:space="preserve">3.7.3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framework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3.19+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language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3.3+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flutter_bloc</w:t>
            </w:r>
          </w:p>
        </w:tc>
        <w:tc>
          <w:tcPr/>
          <w:p>
            <w:pPr>
              <w:pStyle w:val="Compact"/>
            </w:pPr>
            <w:r>
              <w:t xml:space="preserve">8.1.6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DI</w:t>
            </w:r>
          </w:p>
        </w:tc>
        <w:tc>
          <w:tcPr/>
          <w:p>
            <w:pPr>
              <w:pStyle w:val="Compact"/>
            </w:pPr>
            <w:r>
              <w:t xml:space="preserve">get_it</w:t>
            </w:r>
          </w:p>
        </w:tc>
        <w:tc>
          <w:tcPr/>
          <w:p>
            <w:pPr>
              <w:pStyle w:val="Compact"/>
            </w:pPr>
            <w:r>
              <w:t xml:space="preserve">7.7.0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HTTP</w:t>
            </w:r>
          </w:p>
        </w:tc>
        <w:tc>
          <w:tcPr/>
          <w:p>
            <w:pPr>
              <w:pStyle w:val="Compact"/>
            </w:pPr>
            <w:r>
              <w:t xml:space="preserve">dio</w:t>
            </w:r>
          </w:p>
        </w:tc>
        <w:tc>
          <w:tcPr/>
          <w:p>
            <w:pPr>
              <w:pStyle w:val="Compact"/>
            </w:pPr>
            <w:r>
              <w:t xml:space="preserve">5.7.0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storage</w:t>
            </w:r>
          </w:p>
        </w:tc>
        <w:tc>
          <w:tcPr/>
          <w:p>
            <w:pPr>
              <w:pStyle w:val="Compact"/>
            </w:pPr>
            <w:r>
              <w:t xml:space="preserve">hive, hive_flutter</w:t>
            </w:r>
          </w:p>
        </w:tc>
        <w:tc>
          <w:tcPr/>
          <w:p>
            <w:pPr>
              <w:pStyle w:val="Compact"/>
            </w:pPr>
            <w:r>
              <w:t xml:space="preserve">2.2.3 / 1.1.0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XML</w:t>
            </w:r>
          </w:p>
        </w:tc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6.5.0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ASGI server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0.27.1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PyMuPDF</w:t>
            </w:r>
          </w:p>
        </w:tc>
        <w:tc>
          <w:tcPr/>
          <w:p>
            <w:pPr>
              <w:pStyle w:val="Compact"/>
            </w:pPr>
            <w:r>
              <w:t xml:space="preserve">1.24.3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faiss-cpu</w:t>
            </w:r>
          </w:p>
        </w:tc>
        <w:tc>
          <w:tcPr/>
          <w:p>
            <w:pPr>
              <w:pStyle w:val="Compact"/>
            </w:pPr>
            <w:r>
              <w:t xml:space="preserve">1.7.4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SDK</w:t>
            </w:r>
          </w:p>
        </w:tc>
        <w:tc>
          <w:tcPr/>
          <w:p>
            <w:pPr>
              <w:pStyle w:val="Compact"/>
            </w:pPr>
            <w:r>
              <w:t xml:space="preserve">google-cloud-aiplatform</w:t>
            </w:r>
          </w:p>
        </w:tc>
        <w:tc>
          <w:tcPr/>
          <w:p>
            <w:pPr>
              <w:pStyle w:val="Compact"/>
            </w:pPr>
            <w:r>
              <w:t xml:space="preserve">1.49.0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limiter</w:t>
            </w:r>
          </w:p>
        </w:tc>
        <w:tc>
          <w:tcPr/>
          <w:p>
            <w:pPr>
              <w:pStyle w:val="Compact"/>
            </w:pPr>
            <w:r>
              <w:t xml:space="preserve">slowapi</w:t>
            </w:r>
          </w:p>
        </w:tc>
        <w:tc>
          <w:tcPr/>
          <w:p>
            <w:pPr>
              <w:pStyle w:val="Compact"/>
            </w:pPr>
            <w:r>
              <w:t xml:space="preserve">0.1.9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(backend)</w:t>
            </w:r>
          </w:p>
        </w:tc>
        <w:tc>
          <w:tcPr/>
          <w:p>
            <w:pPr>
              <w:pStyle w:val="Compact"/>
            </w:pPr>
            <w:r>
              <w:t xml:space="preserve">pytest, pytest-asyncio, pytest-cov</w:t>
            </w:r>
          </w:p>
        </w:tc>
        <w:tc>
          <w:tcPr/>
          <w:p>
            <w:pPr>
              <w:pStyle w:val="Compact"/>
            </w:pPr>
            <w:r>
              <w:t xml:space="preserve">8.1.1 / 0.23.6 / 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(Flutter)</w:t>
            </w:r>
          </w:p>
        </w:tc>
        <w:tc>
          <w:tcPr/>
          <w:p>
            <w:pPr>
              <w:pStyle w:val="Compact"/>
            </w:pPr>
            <w:r>
              <w:t xml:space="preserve">flutter_test, mockito, bloc_test</w:t>
            </w:r>
          </w:p>
        </w:tc>
        <w:tc>
          <w:tcPr/>
          <w:p>
            <w:pPr>
              <w:pStyle w:val="Compact"/>
            </w:pPr>
            <w:r>
              <w:t xml:space="preserve">bundled / 5.4.4 / 9.1.7</w:t>
            </w:r>
          </w:p>
        </w:tc>
      </w:tr>
    </w:tbl>
    <w:p>
      <w:pPr>
        <w:pStyle w:val="BodyText"/>
      </w:pPr>
      <w:r>
        <w:t xml:space="preserve">Table 3.6: Software stack.</w:t>
      </w:r>
    </w:p>
    <w:bookmarkEnd w:id="44"/>
    <w:bookmarkEnd w:id="45"/>
    <w:bookmarkStart w:id="52" w:name="data-models"/>
    <w:p>
      <w:pPr>
        <w:pStyle w:val="Heading2"/>
      </w:pPr>
      <w:r>
        <w:t xml:space="preserve">3.8 Data Models</w:t>
      </w:r>
    </w:p>
    <w:bookmarkStart w:id="46" w:name="class-diagram"/>
    <w:p>
      <w:pPr>
        <w:pStyle w:val="Heading3"/>
      </w:pPr>
      <w:r>
        <w:t xml:space="preserve">3.8.1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Paper {</w:t>
      </w:r>
      <w:r>
        <w:br/>
      </w:r>
      <w:r>
        <w:rPr>
          <w:rStyle w:val="VerbatimChar"/>
        </w:rPr>
        <w:t xml:space="preserve">        +String arxivId</w:t>
      </w:r>
      <w:r>
        <w:br/>
      </w:r>
      <w:r>
        <w:rPr>
          <w:rStyle w:val="VerbatimChar"/>
        </w:rPr>
        <w:t xml:space="preserve">        +String title</w:t>
      </w:r>
      <w:r>
        <w:br/>
      </w:r>
      <w:r>
        <w:rPr>
          <w:rStyle w:val="VerbatimChar"/>
        </w:rPr>
        <w:t xml:space="preserve">        +List~String~ authors</w:t>
      </w:r>
      <w:r>
        <w:br/>
      </w:r>
      <w:r>
        <w:rPr>
          <w:rStyle w:val="VerbatimChar"/>
        </w:rPr>
        <w:t xml:space="preserve">        +String abstract</w:t>
      </w:r>
      <w:r>
        <w:br/>
      </w:r>
      <w:r>
        <w:rPr>
          <w:rStyle w:val="VerbatimChar"/>
        </w:rPr>
        <w:t xml:space="preserve">        +String pdfUrl</w:t>
      </w:r>
      <w:r>
        <w:br/>
      </w:r>
      <w:r>
        <w:rPr>
          <w:rStyle w:val="VerbatimChar"/>
        </w:rPr>
        <w:t xml:space="preserve">        +DateTime publishedDate</w:t>
      </w:r>
      <w:r>
        <w:br/>
      </w:r>
      <w:r>
        <w:rPr>
          <w:rStyle w:val="VerbatimChar"/>
        </w:rPr>
        <w:t xml:space="preserve">        +List~String~ categories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ChatSession {</w:t>
      </w:r>
      <w:r>
        <w:br/>
      </w:r>
      <w:r>
        <w:rPr>
          <w:rStyle w:val="VerbatimChar"/>
        </w:rPr>
        <w:t xml:space="preserve">        +String sessionId</w:t>
      </w:r>
      <w:r>
        <w:br/>
      </w:r>
      <w:r>
        <w:rPr>
          <w:rStyle w:val="VerbatimChar"/>
        </w:rPr>
        <w:t xml:space="preserve">        +List~String~ paperIds</w:t>
      </w:r>
      <w:r>
        <w:br/>
      </w:r>
      <w:r>
        <w:rPr>
          <w:rStyle w:val="VerbatimChar"/>
        </w:rPr>
        <w:t xml:space="preserve">        +Map paperTitles</w:t>
      </w:r>
      <w:r>
        <w:br/>
      </w:r>
      <w:r>
        <w:rPr>
          <w:rStyle w:val="VerbatimChar"/>
        </w:rPr>
        <w:t xml:space="preserve">        +List~Message~ messages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+DateTime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Message {</w:t>
      </w:r>
      <w:r>
        <w:br/>
      </w:r>
      <w:r>
        <w:rPr>
          <w:rStyle w:val="VerbatimChar"/>
        </w:rPr>
        <w:t xml:space="preserve">        +String messageId</w:t>
      </w:r>
      <w:r>
        <w:br/>
      </w:r>
      <w:r>
        <w:rPr>
          <w:rStyle w:val="VerbatimChar"/>
        </w:rPr>
        <w:t xml:space="preserve">        +String role</w:t>
      </w:r>
      <w:r>
        <w:br/>
      </w:r>
      <w:r>
        <w:rPr>
          <w:rStyle w:val="VerbatimChar"/>
        </w:rPr>
        <w:t xml:space="preserve">        +String content</w:t>
      </w:r>
      <w:r>
        <w:br/>
      </w:r>
      <w:r>
        <w:rPr>
          <w:rStyle w:val="VerbatimChar"/>
        </w:rPr>
        <w:t xml:space="preserve">        +List~Citation~ citations</w:t>
      </w:r>
      <w:r>
        <w:br/>
      </w:r>
      <w:r>
        <w:rPr>
          <w:rStyle w:val="VerbatimChar"/>
        </w:rPr>
        <w:t xml:space="preserve">        +DateTime timestamp</w:t>
      </w:r>
      <w:r>
        <w:br/>
      </w:r>
      <w:r>
        <w:rPr>
          <w:rStyle w:val="VerbatimChar"/>
        </w:rPr>
        <w:t xml:space="preserve">        +String? slashCommand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Citation {</w:t>
      </w:r>
      <w:r>
        <w:br/>
      </w:r>
      <w:r>
        <w:rPr>
          <w:rStyle w:val="VerbatimChar"/>
        </w:rPr>
        <w:t xml:space="preserve">        +String paperTitle</w:t>
      </w:r>
      <w:r>
        <w:br/>
      </w:r>
      <w:r>
        <w:rPr>
          <w:rStyle w:val="VerbatimChar"/>
        </w:rPr>
        <w:t xml:space="preserve">        +int pageNumber</w:t>
      </w:r>
      <w:r>
        <w:br/>
      </w:r>
      <w:r>
        <w:rPr>
          <w:rStyle w:val="VerbatimChar"/>
        </w:rPr>
        <w:t xml:space="preserve">        +String excerpt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PaperRepository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+searchPapers(query)</w:t>
      </w:r>
      <w:r>
        <w:br/>
      </w:r>
      <w:r>
        <w:rPr>
          <w:rStyle w:val="VerbatimChar"/>
        </w:rPr>
        <w:t xml:space="preserve">        +processPaper(arxivId)</w:t>
      </w:r>
      <w:r>
        <w:br/>
      </w:r>
      <w:r>
        <w:rPr>
          <w:rStyle w:val="VerbatimChar"/>
        </w:rPr>
        <w:t xml:space="preserve">        +uploadPaperPdf(bytes)</w:t>
      </w:r>
      <w:r>
        <w:br/>
      </w:r>
      <w:r>
        <w:rPr>
          <w:rStyle w:val="VerbatimChar"/>
        </w:rPr>
        <w:t xml:space="preserve">        +getPaperStatus(id)</w:t>
      </w:r>
      <w:r>
        <w:br/>
      </w:r>
      <w:r>
        <w:rPr>
          <w:rStyle w:val="VerbatimChar"/>
        </w:rPr>
        <w:t xml:space="preserve">        +getSummary(id, level)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ChatRepository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+saveSession(session)</w:t>
      </w:r>
      <w:r>
        <w:br/>
      </w:r>
      <w:r>
        <w:rPr>
          <w:rStyle w:val="VerbatimChar"/>
        </w:rPr>
        <w:t xml:space="preserve">        +getSession(id)</w:t>
      </w:r>
      <w:r>
        <w:br/>
      </w:r>
      <w:r>
        <w:rPr>
          <w:rStyle w:val="VerbatimChar"/>
        </w:rPr>
        <w:t xml:space="preserve">        +listSessions()</w:t>
      </w:r>
      <w:r>
        <w:br/>
      </w:r>
      <w:r>
        <w:rPr>
          <w:rStyle w:val="VerbatimChar"/>
        </w:rPr>
        <w:t xml:space="preserve">        +deleteSession(id)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SearchCubit {</w:t>
      </w:r>
      <w:r>
        <w:br/>
      </w:r>
      <w:r>
        <w:rPr>
          <w:rStyle w:val="VerbatimChar"/>
        </w:rPr>
        <w:t xml:space="preserve">        -SearchPapers _useCase</w:t>
      </w:r>
      <w:r>
        <w:br/>
      </w:r>
      <w:r>
        <w:rPr>
          <w:rStyle w:val="VerbatimChar"/>
        </w:rPr>
        <w:t xml:space="preserve">        +search(query)</w:t>
      </w:r>
      <w:r>
        <w:br/>
      </w:r>
      <w:r>
        <w:rPr>
          <w:rStyle w:val="VerbatimChar"/>
        </w:rPr>
        <w:t xml:space="preserve">        +loadMore()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ChatCubit {</w:t>
      </w:r>
      <w:r>
        <w:br/>
      </w:r>
      <w:r>
        <w:rPr>
          <w:rStyle w:val="VerbatimChar"/>
        </w:rPr>
        <w:t xml:space="preserve">        -SendChatMessage _send</w:t>
      </w:r>
      <w:r>
        <w:br/>
      </w:r>
      <w:r>
        <w:rPr>
          <w:rStyle w:val="VerbatimChar"/>
        </w:rPr>
        <w:t xml:space="preserve">        -ProcessSlashCommand _command</w:t>
      </w:r>
      <w:r>
        <w:br/>
      </w:r>
      <w:r>
        <w:rPr>
          <w:rStyle w:val="VerbatimChar"/>
        </w:rPr>
        <w:t xml:space="preserve">        -ChatRepository _repo</w:t>
      </w:r>
      <w:r>
        <w:br/>
      </w:r>
      <w:r>
        <w:rPr>
          <w:rStyle w:val="VerbatimChar"/>
        </w:rPr>
        <w:t xml:space="preserve">        +initSession(papers)</w:t>
      </w:r>
      <w:r>
        <w:br/>
      </w:r>
      <w:r>
        <w:rPr>
          <w:rStyle w:val="VerbatimChar"/>
        </w:rPr>
        <w:t xml:space="preserve">        +sendMessage(text)</w:t>
      </w:r>
      <w:r>
        <w:br/>
      </w:r>
      <w:r>
        <w:rPr>
          <w:rStyle w:val="VerbatimChar"/>
        </w:rPr>
        <w:t xml:space="preserve">        +regenerateLastResponse()</w:t>
      </w:r>
      <w:r>
        <w:br/>
      </w:r>
      <w:r>
        <w:rPr>
          <w:rStyle w:val="VerbatimChar"/>
        </w:rPr>
        <w:t xml:space="preserve">        +addPaperToSession(paper)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PaperSelectionCubit {</w:t>
      </w:r>
      <w:r>
        <w:br/>
      </w:r>
      <w:r>
        <w:rPr>
          <w:rStyle w:val="VerbatimChar"/>
        </w:rPr>
        <w:t xml:space="preserve">        -List~Paper~ _selected</w:t>
      </w:r>
      <w:r>
        <w:br/>
      </w:r>
      <w:r>
        <w:rPr>
          <w:rStyle w:val="VerbatimChar"/>
        </w:rPr>
        <w:t xml:space="preserve">        +addPaper(p)</w:t>
      </w:r>
      <w:r>
        <w:br/>
      </w:r>
      <w:r>
        <w:rPr>
          <w:rStyle w:val="VerbatimChar"/>
        </w:rPr>
        <w:t xml:space="preserve">        +removePaper(id)</w:t>
      </w:r>
      <w:r>
        <w:br/>
      </w:r>
      <w:r>
        <w:rPr>
          <w:rStyle w:val="VerbatimChar"/>
        </w:rPr>
        <w:t xml:space="preserve">        +clearAll()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RAGService {</w:t>
      </w:r>
      <w:r>
        <w:br/>
      </w:r>
      <w:r>
        <w:rPr>
          <w:rStyle w:val="VerbatimChar"/>
        </w:rPr>
        <w:t xml:space="preserve">        -VectorStore _vs</w:t>
      </w:r>
      <w:r>
        <w:br/>
      </w:r>
      <w:r>
        <w:rPr>
          <w:rStyle w:val="VerbatimChar"/>
        </w:rPr>
        <w:t xml:space="preserve">        -EmbeddingService _emb</w:t>
      </w:r>
      <w:r>
        <w:br/>
      </w:r>
      <w:r>
        <w:rPr>
          <w:rStyle w:val="VerbatimChar"/>
        </w:rPr>
        <w:t xml:space="preserve">        -VertexAIClient _llm</w:t>
      </w:r>
      <w:r>
        <w:br/>
      </w:r>
      <w:r>
        <w:rPr>
          <w:rStyle w:val="VerbatimChar"/>
        </w:rPr>
        <w:t xml:space="preserve">        +query(question, paperIds)</w:t>
      </w:r>
      <w:r>
        <w:br/>
      </w:r>
      <w:r>
        <w:rPr>
          <w:rStyle w:val="VerbatimChar"/>
        </w:rPr>
        <w:t xml:space="preserve">        +execute_command(cmd, args, paperIds)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VectorStore {</w:t>
      </w:r>
      <w:r>
        <w:br/>
      </w:r>
      <w:r>
        <w:rPr>
          <w:rStyle w:val="VerbatimChar"/>
        </w:rPr>
        <w:t xml:space="preserve">        -FAISSIndex _index</w:t>
      </w:r>
      <w:r>
        <w:br/>
      </w:r>
      <w:r>
        <w:rPr>
          <w:rStyle w:val="VerbatimChar"/>
        </w:rPr>
        <w:t xml:space="preserve">        -Map _metadata</w:t>
      </w:r>
      <w:r>
        <w:br/>
      </w:r>
      <w:r>
        <w:rPr>
          <w:rStyle w:val="VerbatimChar"/>
        </w:rPr>
        <w:t xml:space="preserve">        +add_embeddings(vecs)</w:t>
      </w:r>
      <w:r>
        <w:br/>
      </w:r>
      <w:r>
        <w:rPr>
          <w:rStyle w:val="VerbatimChar"/>
        </w:rPr>
        <w:t xml:space="preserve">        +search(query, paperIds)</w:t>
      </w:r>
      <w:r>
        <w:br/>
      </w:r>
      <w:r>
        <w:rPr>
          <w:rStyle w:val="VerbatimChar"/>
        </w:rPr>
        <w:t xml:space="preserve">        +remove_paper(id)</w:t>
      </w:r>
      <w:r>
        <w:br/>
      </w:r>
      <w:r>
        <w:rPr>
          <w:rStyle w:val="VerbatimChar"/>
        </w:rPr>
        <w:t xml:space="preserve">        +save() / load()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ChatSession "1" *-- "*" Message : contains</w:t>
      </w:r>
      <w:r>
        <w:br/>
      </w:r>
      <w:r>
        <w:rPr>
          <w:rStyle w:val="VerbatimChar"/>
        </w:rPr>
        <w:t xml:space="preserve">    Message "1" *-- "*" Citation : has</w:t>
      </w:r>
      <w:r>
        <w:br/>
      </w:r>
      <w:r>
        <w:rPr>
          <w:rStyle w:val="VerbatimChar"/>
        </w:rPr>
        <w:t xml:space="preserve">    ChatSession "*" --&gt; "1..3" Paper : references</w:t>
      </w:r>
      <w:r>
        <w:br/>
      </w:r>
      <w:r>
        <w:rPr>
          <w:rStyle w:val="VerbatimChar"/>
        </w:rPr>
        <w:t xml:space="preserve">    PaperRepository &lt;|.. PaperRepositoryImpl</w:t>
      </w:r>
      <w:r>
        <w:br/>
      </w:r>
      <w:r>
        <w:rPr>
          <w:rStyle w:val="VerbatimChar"/>
        </w:rPr>
        <w:t xml:space="preserve">    ChatRepository  &lt;|.. ChatRepositoryImpl</w:t>
      </w:r>
      <w:r>
        <w:br/>
      </w:r>
      <w:r>
        <w:rPr>
          <w:rStyle w:val="VerbatimChar"/>
        </w:rPr>
        <w:t xml:space="preserve">    SearchCubit         ..&gt; PaperRepository</w:t>
      </w:r>
      <w:r>
        <w:br/>
      </w:r>
      <w:r>
        <w:rPr>
          <w:rStyle w:val="VerbatimChar"/>
        </w:rPr>
        <w:t xml:space="preserve">    ChatCubit           ..&gt; ChatRepository</w:t>
      </w:r>
      <w:r>
        <w:br/>
      </w:r>
      <w:r>
        <w:rPr>
          <w:rStyle w:val="VerbatimChar"/>
        </w:rPr>
        <w:t xml:space="preserve">    PaperSelectionCubit ..&gt; Paper</w:t>
      </w:r>
      <w:r>
        <w:br/>
      </w:r>
      <w:r>
        <w:rPr>
          <w:rStyle w:val="VerbatimChar"/>
        </w:rPr>
        <w:t xml:space="preserve">    RAGService          --&gt; VectorStore</w:t>
      </w:r>
      <w:r>
        <w:br/>
      </w:r>
      <w:r>
        <w:rPr>
          <w:rStyle w:val="VerbatimChar"/>
        </w:rPr>
        <w:t xml:space="preserve">    RAGService          --&gt; EmbeddingService</w:t>
      </w:r>
      <w:r>
        <w:br/>
      </w:r>
      <w:r>
        <w:rPr>
          <w:rStyle w:val="VerbatimChar"/>
        </w:rPr>
        <w:t xml:space="preserve">    RAGService          --&gt; VertexAIClient</w:t>
      </w:r>
    </w:p>
    <w:p>
      <w:pPr>
        <w:pStyle w:val="FirstParagraph"/>
      </w:pPr>
      <w:r>
        <w:t xml:space="preserve">Figure 3.3: Class diagram showing entities, repositories, cubits and the</w:t>
      </w:r>
      <w:r>
        <w:t xml:space="preserve"> </w:t>
      </w:r>
      <w:r>
        <w:t xml:space="preserve">core RAG services.</w:t>
      </w:r>
    </w:p>
    <w:bookmarkEnd w:id="46"/>
    <w:bookmarkStart w:id="47" w:name="activity-diagram-rag-query-flow"/>
    <w:p>
      <w:pPr>
        <w:pStyle w:val="Heading3"/>
      </w:pPr>
      <w:r>
        <w:t xml:space="preserve">3.8.2 Activity Diagram — RAG Query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Start([User types question and taps Send]) --&gt; Check{Starts with /?}</w:t>
      </w:r>
      <w:r>
        <w:br/>
      </w:r>
      <w:r>
        <w:rPr>
          <w:rStyle w:val="VerbatimChar"/>
        </w:rPr>
        <w:t xml:space="preserve">    Check -- Yes --&gt; Slash[Build templated prompt for command]</w:t>
      </w:r>
      <w:r>
        <w:br/>
      </w:r>
      <w:r>
        <w:rPr>
          <w:rStyle w:val="VerbatimChar"/>
        </w:rPr>
        <w:t xml:space="preserve">    Check -- No --&gt; Normal[Use raw question]</w:t>
      </w:r>
      <w:r>
        <w:br/>
      </w:r>
      <w:r>
        <w:rPr>
          <w:rStyle w:val="VerbatimChar"/>
        </w:rPr>
        <w:t xml:space="preserve">    Slash --&gt; Embed[EmbeddingService.embed_query]</w:t>
      </w:r>
      <w:r>
        <w:br/>
      </w:r>
      <w:r>
        <w:rPr>
          <w:rStyle w:val="VerbatimChar"/>
        </w:rPr>
        <w:t xml:space="preserve">    Normal --&gt; Embed</w:t>
      </w:r>
      <w:r>
        <w:br/>
      </w:r>
      <w:r>
        <w:rPr>
          <w:rStyle w:val="VerbatimChar"/>
        </w:rPr>
        <w:t xml:space="preserve">    Embed --&gt; Search[VectorStore.search&lt;br/&gt;top_k = 5, score_threshold = 0.3]</w:t>
      </w:r>
      <w:r>
        <w:br/>
      </w:r>
      <w:r>
        <w:rPr>
          <w:rStyle w:val="VerbatimChar"/>
        </w:rPr>
        <w:t xml:space="preserve">    Search --&gt; Found{Any result above threshold?}</w:t>
      </w:r>
      <w:r>
        <w:br/>
      </w:r>
      <w:r>
        <w:rPr>
          <w:rStyle w:val="VerbatimChar"/>
        </w:rPr>
        <w:t xml:space="preserve">    Found -- No, slash --&gt; BestFor[VectorStore.search_best_for_papers&lt;br/&gt;no threshold]</w:t>
      </w:r>
      <w:r>
        <w:br/>
      </w:r>
      <w:r>
        <w:rPr>
          <w:rStyle w:val="VerbatimChar"/>
        </w:rPr>
        <w:t xml:space="preserve">    Found -- No, normal --&gt; Empty[Return 'no info found' message]</w:t>
      </w:r>
      <w:r>
        <w:br/>
      </w:r>
      <w:r>
        <w:rPr>
          <w:rStyle w:val="VerbatimChar"/>
        </w:rPr>
        <w:t xml:space="preserve">    Found -- Yes --&gt; Build[Build context string with [N] citations]</w:t>
      </w:r>
      <w:r>
        <w:br/>
      </w:r>
      <w:r>
        <w:rPr>
          <w:rStyle w:val="VerbatimChar"/>
        </w:rPr>
        <w:t xml:space="preserve">    BestFor --&gt; Build</w:t>
      </w:r>
      <w:r>
        <w:br/>
      </w:r>
      <w:r>
        <w:rPr>
          <w:rStyle w:val="VerbatimChar"/>
        </w:rPr>
        <w:t xml:space="preserve">    Build --&gt; Prompt[Build LLM prompt:&lt;br/&gt;system + context + question]</w:t>
      </w:r>
      <w:r>
        <w:br/>
      </w:r>
      <w:r>
        <w:rPr>
          <w:rStyle w:val="VerbatimChar"/>
        </w:rPr>
        <w:t xml:space="preserve">    Prompt --&gt; Generate[VertexAIClient.generate]</w:t>
      </w:r>
      <w:r>
        <w:br/>
      </w:r>
      <w:r>
        <w:rPr>
          <w:rStyle w:val="VerbatimChar"/>
        </w:rPr>
        <w:t xml:space="preserve">    Generate --&gt; Extract[Extract citations from results]</w:t>
      </w:r>
      <w:r>
        <w:br/>
      </w:r>
      <w:r>
        <w:rPr>
          <w:rStyle w:val="VerbatimChar"/>
        </w:rPr>
        <w:t xml:space="preserve">    Extract --&gt; Return[Return RAGResponse text+citations]</w:t>
      </w:r>
      <w:r>
        <w:br/>
      </w:r>
      <w:r>
        <w:rPr>
          <w:rStyle w:val="VerbatimChar"/>
        </w:rPr>
        <w:t xml:space="preserve">    Empty --&gt; Return</w:t>
      </w:r>
      <w:r>
        <w:br/>
      </w:r>
      <w:r>
        <w:rPr>
          <w:rStyle w:val="VerbatimChar"/>
        </w:rPr>
        <w:t xml:space="preserve">    Return --&gt; UI([Render in MessageBubble&lt;br/&gt;with CitationChips])</w:t>
      </w:r>
    </w:p>
    <w:p>
      <w:pPr>
        <w:pStyle w:val="FirstParagraph"/>
      </w:pPr>
      <w:r>
        <w:t xml:space="preserve">Figure 3.4: Activity diagram of the RAG query flow as implemented in</w:t>
      </w:r>
      <w:r>
        <w:t xml:space="preserve"> </w:t>
      </w:r>
      <w:r>
        <w:rPr>
          <w:rStyle w:val="VerbatimChar"/>
        </w:rPr>
        <w:t xml:space="preserve">backend/app/services/rag_service.py</w:t>
      </w:r>
      <w:r>
        <w:t xml:space="preserve">.</w:t>
      </w:r>
    </w:p>
    <w:bookmarkEnd w:id="47"/>
    <w:bookmarkStart w:id="48" w:name="sequence-diagram-chat-send"/>
    <w:p>
      <w:pPr>
        <w:pStyle w:val="Heading3"/>
      </w:pPr>
      <w:r>
        <w:t xml:space="preserve">3.8.3 Sequence Diagram — Chat Send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UI as ChatPage</w:t>
      </w:r>
      <w:r>
        <w:br/>
      </w:r>
      <w:r>
        <w:rPr>
          <w:rStyle w:val="VerbatimChar"/>
        </w:rPr>
        <w:t xml:space="preserve">    participant Cu as ChatCubit</w:t>
      </w:r>
      <w:r>
        <w:br/>
      </w:r>
      <w:r>
        <w:rPr>
          <w:rStyle w:val="VerbatimChar"/>
        </w:rPr>
        <w:t xml:space="preserve">    participant UC as SendChatMessage</w:t>
      </w:r>
      <w:r>
        <w:br/>
      </w:r>
      <w:r>
        <w:rPr>
          <w:rStyle w:val="VerbatimChar"/>
        </w:rPr>
        <w:t xml:space="preserve">    participant Api as BackendApiService</w:t>
      </w:r>
      <w:r>
        <w:br/>
      </w:r>
      <w:r>
        <w:rPr>
          <w:rStyle w:val="VerbatimChar"/>
        </w:rPr>
        <w:t xml:space="preserve">    participant RT as /api/chat/query</w:t>
      </w:r>
      <w:r>
        <w:br/>
      </w:r>
      <w:r>
        <w:rPr>
          <w:rStyle w:val="VerbatimChar"/>
        </w:rPr>
        <w:t xml:space="preserve">    participant RAG as RAGService</w:t>
      </w:r>
      <w:r>
        <w:br/>
      </w:r>
      <w:r>
        <w:rPr>
          <w:rStyle w:val="VerbatimChar"/>
        </w:rPr>
        <w:t xml:space="preserve">    participant VS as VectorStore</w:t>
      </w:r>
      <w:r>
        <w:br/>
      </w:r>
      <w:r>
        <w:rPr>
          <w:rStyle w:val="VerbatimChar"/>
        </w:rPr>
        <w:t xml:space="preserve">    participant EMB as EmbeddingService</w:t>
      </w:r>
      <w:r>
        <w:br/>
      </w:r>
      <w:r>
        <w:rPr>
          <w:rStyle w:val="VerbatimChar"/>
        </w:rPr>
        <w:t xml:space="preserve">    participant LLM as VertexAIClient</w:t>
      </w:r>
      <w:r>
        <w:br/>
      </w:r>
      <w:r>
        <w:rPr>
          <w:rStyle w:val="VerbatimChar"/>
        </w:rPr>
        <w:t xml:space="preserve">    participant Hive as ChatLocalDatasource</w:t>
      </w:r>
      <w:r>
        <w:br/>
      </w:r>
      <w:r>
        <w:br/>
      </w:r>
      <w:r>
        <w:rPr>
          <w:rStyle w:val="VerbatimChar"/>
        </w:rPr>
        <w:t xml:space="preserve">    User-&gt;&gt;UI: type question, tap Send</w:t>
      </w:r>
      <w:r>
        <w:br/>
      </w:r>
      <w:r>
        <w:rPr>
          <w:rStyle w:val="VerbatimChar"/>
        </w:rPr>
        <w:t xml:space="preserve">    UI-&gt;&gt;Cu: sendMessage(content)</w:t>
      </w:r>
      <w:r>
        <w:br/>
      </w:r>
      <w:r>
        <w:rPr>
          <w:rStyle w:val="VerbatimChar"/>
        </w:rPr>
        <w:t xml:space="preserve">    Cu-&gt;&gt;Cu: append user Message, emit isProcessing</w:t>
      </w:r>
      <w:r>
        <w:br/>
      </w:r>
      <w:r>
        <w:rPr>
          <w:rStyle w:val="VerbatimChar"/>
        </w:rPr>
        <w:t xml:space="preserve">    Cu-&gt;&gt;UC: call(question, paperIds, paperTitles)</w:t>
      </w:r>
      <w:r>
        <w:br/>
      </w:r>
      <w:r>
        <w:rPr>
          <w:rStyle w:val="VerbatimChar"/>
        </w:rPr>
        <w:t xml:space="preserve">    UC-&gt;&gt;Api: POST /api/chat/query</w:t>
      </w:r>
      <w:r>
        <w:br/>
      </w:r>
      <w:r>
        <w:rPr>
          <w:rStyle w:val="VerbatimChar"/>
        </w:rPr>
        <w:t xml:space="preserve">    Api-&gt;&gt;RT: HTTPS request</w:t>
      </w:r>
      <w:r>
        <w:br/>
      </w:r>
      <w:r>
        <w:rPr>
          <w:rStyle w:val="VerbatimChar"/>
        </w:rPr>
        <w:t xml:space="preserve">    RT-&gt;&gt;RAG: query(q, paperIds, titles)</w:t>
      </w:r>
      <w:r>
        <w:br/>
      </w:r>
      <w:r>
        <w:rPr>
          <w:rStyle w:val="VerbatimChar"/>
        </w:rPr>
        <w:t xml:space="preserve">    RAG-&gt;&gt;EMB: embed_query(q)</w:t>
      </w:r>
      <w:r>
        <w:br/>
      </w:r>
      <w:r>
        <w:rPr>
          <w:rStyle w:val="VerbatimChar"/>
        </w:rPr>
        <w:t xml:space="preserve">    EMB--&gt;&gt;RAG: vector(768)</w:t>
      </w:r>
      <w:r>
        <w:br/>
      </w:r>
      <w:r>
        <w:rPr>
          <w:rStyle w:val="VerbatimChar"/>
        </w:rPr>
        <w:t xml:space="preserve">    RAG-&gt;&gt;VS: search(vector, paperIds, k=5)</w:t>
      </w:r>
      <w:r>
        <w:br/>
      </w:r>
      <w:r>
        <w:rPr>
          <w:rStyle w:val="VerbatimChar"/>
        </w:rPr>
        <w:t xml:space="preserve">    VS--&gt;&gt;RAG: List&lt;SearchResult&gt;</w:t>
      </w:r>
      <w:r>
        <w:br/>
      </w:r>
      <w:r>
        <w:rPr>
          <w:rStyle w:val="VerbatimChar"/>
        </w:rPr>
        <w:t xml:space="preserve">    RAG-&gt;&gt;RAG: build_context + build_prompt</w:t>
      </w:r>
      <w:r>
        <w:br/>
      </w:r>
      <w:r>
        <w:rPr>
          <w:rStyle w:val="VerbatimChar"/>
        </w:rPr>
        <w:t xml:space="preserve">    RAG-&gt;&gt;LLM: generate(prompt)</w:t>
      </w:r>
      <w:r>
        <w:br/>
      </w:r>
      <w:r>
        <w:rPr>
          <w:rStyle w:val="VerbatimChar"/>
        </w:rPr>
        <w:t xml:space="preserve">    LLM--&gt;&gt;RAG: text</w:t>
      </w:r>
      <w:r>
        <w:br/>
      </w:r>
      <w:r>
        <w:rPr>
          <w:rStyle w:val="VerbatimChar"/>
        </w:rPr>
        <w:t xml:space="preserve">    RAG--&gt;&gt;RT: RAGResponse(text, citations)</w:t>
      </w:r>
      <w:r>
        <w:br/>
      </w:r>
      <w:r>
        <w:rPr>
          <w:rStyle w:val="VerbatimChar"/>
        </w:rPr>
        <w:t xml:space="preserve">    RT--&gt;&gt;Api: 200 JSON</w:t>
      </w:r>
      <w:r>
        <w:br/>
      </w:r>
      <w:r>
        <w:rPr>
          <w:rStyle w:val="VerbatimChar"/>
        </w:rPr>
        <w:t xml:space="preserve">    Api--&gt;&gt;UC: Right(Message)</w:t>
      </w:r>
      <w:r>
        <w:br/>
      </w:r>
      <w:r>
        <w:rPr>
          <w:rStyle w:val="VerbatimChar"/>
        </w:rPr>
        <w:t xml:space="preserve">    UC--&gt;&gt;Cu: Right(assistantMessage)</w:t>
      </w:r>
      <w:r>
        <w:br/>
      </w:r>
      <w:r>
        <w:rPr>
          <w:rStyle w:val="VerbatimChar"/>
        </w:rPr>
        <w:t xml:space="preserve">    Cu-&gt;&gt;Cu: append assistant Message</w:t>
      </w:r>
      <w:r>
        <w:br/>
      </w:r>
      <w:r>
        <w:rPr>
          <w:rStyle w:val="VerbatimChar"/>
        </w:rPr>
        <w:t xml:space="preserve">    Cu-&gt;&gt;Hive: saveSession(_session)</w:t>
      </w:r>
      <w:r>
        <w:br/>
      </w:r>
      <w:r>
        <w:rPr>
          <w:rStyle w:val="VerbatimChar"/>
        </w:rPr>
        <w:t xml:space="preserve">    Cu--&gt;&gt;UI: emit ChatSessionLoaded</w:t>
      </w:r>
      <w:r>
        <w:br/>
      </w:r>
      <w:r>
        <w:rPr>
          <w:rStyle w:val="VerbatimChar"/>
        </w:rPr>
        <w:t xml:space="preserve">    UI--&gt;&gt;User: render bubble + citations</w:t>
      </w:r>
    </w:p>
    <w:p>
      <w:pPr>
        <w:pStyle w:val="FirstParagraph"/>
      </w:pPr>
      <w:r>
        <w:t xml:space="preserve">Figure 3.5: Sequence diagram of a non-slash chat message round trip.</w:t>
      </w:r>
    </w:p>
    <w:bookmarkEnd w:id="48"/>
    <w:bookmarkStart w:id="49" w:name="entity-relationship-diagram"/>
    <w:p>
      <w:pPr>
        <w:pStyle w:val="Heading3"/>
      </w:pPr>
      <w:r>
        <w:t xml:space="preserve">3.8.4 Entity-Relationship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PAPER ||--o{ CHUNK : "is split into"</w:t>
      </w:r>
      <w:r>
        <w:br/>
      </w:r>
      <w:r>
        <w:rPr>
          <w:rStyle w:val="VerbatimChar"/>
        </w:rPr>
        <w:t xml:space="preserve">    PAPER ||--o{ CITATION : "is referenced by"</w:t>
      </w:r>
      <w:r>
        <w:br/>
      </w:r>
      <w:r>
        <w:rPr>
          <w:rStyle w:val="VerbatimChar"/>
        </w:rPr>
        <w:t xml:space="preserve">    CHAT_SESSION ||--o{ MESSAGE : "contains"</w:t>
      </w:r>
      <w:r>
        <w:br/>
      </w:r>
      <w:r>
        <w:rPr>
          <w:rStyle w:val="VerbatimChar"/>
        </w:rPr>
        <w:t xml:space="preserve">    MESSAGE ||--o{ CITATION : "has"</w:t>
      </w:r>
      <w:r>
        <w:br/>
      </w:r>
      <w:r>
        <w:rPr>
          <w:rStyle w:val="VerbatimChar"/>
        </w:rPr>
        <w:t xml:space="preserve">    CHAT_SESSION }o--|| PAPER : "selects 1..3"</w:t>
      </w:r>
      <w:r>
        <w:br/>
      </w:r>
      <w:r>
        <w:br/>
      </w:r>
      <w:r>
        <w:rPr>
          <w:rStyle w:val="VerbatimChar"/>
        </w:rPr>
        <w:t xml:space="preserve">    PAPER {</w:t>
      </w:r>
      <w:r>
        <w:br/>
      </w:r>
      <w:r>
        <w:rPr>
          <w:rStyle w:val="VerbatimChar"/>
        </w:rPr>
        <w:t xml:space="preserve">        string arxivId PK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authors</w:t>
      </w:r>
      <w:r>
        <w:br/>
      </w:r>
      <w:r>
        <w:rPr>
          <w:rStyle w:val="VerbatimChar"/>
        </w:rPr>
        <w:t xml:space="preserve">        string abstract</w:t>
      </w:r>
      <w:r>
        <w:br/>
      </w:r>
      <w:r>
        <w:rPr>
          <w:rStyle w:val="VerbatimChar"/>
        </w:rPr>
        <w:t xml:space="preserve">        string pdfUrl</w:t>
      </w:r>
      <w:r>
        <w:br/>
      </w:r>
      <w:r>
        <w:rPr>
          <w:rStyle w:val="VerbatimChar"/>
        </w:rPr>
        <w:t xml:space="preserve">        date   publishedDate</w:t>
      </w:r>
      <w:r>
        <w:br/>
      </w:r>
      <w:r>
        <w:rPr>
          <w:rStyle w:val="VerbatimChar"/>
        </w:rPr>
        <w:t xml:space="preserve">        string categories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CHUNK {</w:t>
      </w:r>
      <w:r>
        <w:br/>
      </w:r>
      <w:r>
        <w:rPr>
          <w:rStyle w:val="VerbatimChar"/>
        </w:rPr>
        <w:t xml:space="preserve">        string chunkId PK</w:t>
      </w:r>
      <w:r>
        <w:br/>
      </w:r>
      <w:r>
        <w:rPr>
          <w:rStyle w:val="VerbatimChar"/>
        </w:rPr>
        <w:t xml:space="preserve">        string paperId FK</w:t>
      </w:r>
      <w:r>
        <w:br/>
      </w:r>
      <w:r>
        <w:rPr>
          <w:rStyle w:val="VerbatimChar"/>
        </w:rPr>
        <w:t xml:space="preserve">        int    pageNumber</w:t>
      </w:r>
      <w:r>
        <w:br/>
      </w:r>
      <w:r>
        <w:rPr>
          <w:rStyle w:val="VerbatimChar"/>
        </w:rPr>
        <w:t xml:space="preserve">        int    chunkIndex</w:t>
      </w:r>
      <w:r>
        <w:br/>
      </w:r>
      <w:r>
        <w:rPr>
          <w:rStyle w:val="VerbatimChar"/>
        </w:rPr>
        <w:t xml:space="preserve">        string text</w:t>
      </w:r>
      <w:r>
        <w:br/>
      </w:r>
      <w:r>
        <w:rPr>
          <w:rStyle w:val="VerbatimChar"/>
        </w:rPr>
        <w:t xml:space="preserve">        float  embedding "768-d in FAISS"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CHAT_SESSION {</w:t>
      </w:r>
      <w:r>
        <w:br/>
      </w:r>
      <w:r>
        <w:rPr>
          <w:rStyle w:val="VerbatimChar"/>
        </w:rPr>
        <w:t xml:space="preserve">        string sessionId PK</w:t>
      </w:r>
      <w:r>
        <w:br/>
      </w:r>
      <w:r>
        <w:rPr>
          <w:rStyle w:val="VerbatimChar"/>
        </w:rPr>
        <w:t xml:space="preserve">        string paperIds  "list, max 3"</w:t>
      </w:r>
      <w:r>
        <w:br/>
      </w:r>
      <w:r>
        <w:rPr>
          <w:rStyle w:val="VerbatimChar"/>
        </w:rPr>
        <w:t xml:space="preserve">        date   createdAt</w:t>
      </w:r>
      <w:r>
        <w:br/>
      </w:r>
      <w:r>
        <w:rPr>
          <w:rStyle w:val="VerbatimChar"/>
        </w:rPr>
        <w:t xml:space="preserve">        date   updatedAt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MESSAGE {</w:t>
      </w:r>
      <w:r>
        <w:br/>
      </w:r>
      <w:r>
        <w:rPr>
          <w:rStyle w:val="VerbatimChar"/>
        </w:rPr>
        <w:t xml:space="preserve">        string messageId PK</w:t>
      </w:r>
      <w:r>
        <w:br/>
      </w:r>
      <w:r>
        <w:rPr>
          <w:rStyle w:val="VerbatimChar"/>
        </w:rPr>
        <w:t xml:space="preserve">        string sessionId FK</w:t>
      </w:r>
      <w:r>
        <w:br/>
      </w:r>
      <w:r>
        <w:rPr>
          <w:rStyle w:val="VerbatimChar"/>
        </w:rPr>
        <w:t xml:space="preserve">        string role      "user|assistant"</w:t>
      </w:r>
      <w:r>
        <w:br/>
      </w:r>
      <w:r>
        <w:rPr>
          <w:rStyle w:val="VerbatimChar"/>
        </w:rPr>
        <w:t xml:space="preserve">        string content</w:t>
      </w:r>
      <w:r>
        <w:br/>
      </w:r>
      <w:r>
        <w:rPr>
          <w:rStyle w:val="VerbatimChar"/>
        </w:rPr>
        <w:t xml:space="preserve">        string slashCommand "nullable"</w:t>
      </w:r>
      <w:r>
        <w:br/>
      </w:r>
      <w:r>
        <w:rPr>
          <w:rStyle w:val="VerbatimChar"/>
        </w:rPr>
        <w:t xml:space="preserve">        date  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CITATION {</w:t>
      </w:r>
      <w:r>
        <w:br/>
      </w:r>
      <w:r>
        <w:rPr>
          <w:rStyle w:val="VerbatimChar"/>
        </w:rPr>
        <w:t xml:space="preserve">        string messageId FK</w:t>
      </w:r>
      <w:r>
        <w:br/>
      </w:r>
      <w:r>
        <w:rPr>
          <w:rStyle w:val="VerbatimChar"/>
        </w:rPr>
        <w:t xml:space="preserve">        string paperTitle</w:t>
      </w:r>
      <w:r>
        <w:br/>
      </w:r>
      <w:r>
        <w:rPr>
          <w:rStyle w:val="VerbatimChar"/>
        </w:rPr>
        <w:t xml:space="preserve">        int    pageNumber</w:t>
      </w:r>
      <w:r>
        <w:br/>
      </w:r>
      <w:r>
        <w:rPr>
          <w:rStyle w:val="VerbatimChar"/>
        </w:rPr>
        <w:t xml:space="preserve">        string excerpt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Figure 3.6: Entity-relationship diagram. PAPER, CHAT_SESSION, MESSAGE and</w:t>
      </w:r>
      <w:r>
        <w:t xml:space="preserve"> </w:t>
      </w:r>
      <w:r>
        <w:t xml:space="preserve">CITATION live in Hive boxes on the device. CHUNK lives in the FAISS index +</w:t>
      </w:r>
      <w:r>
        <w:t xml:space="preserve"> </w:t>
      </w:r>
      <w:r>
        <w:t xml:space="preserve">metadata pickle on the backend.</w:t>
      </w:r>
    </w:p>
    <w:bookmarkEnd w:id="49"/>
    <w:bookmarkStart w:id="50" w:name="use-case-diagram"/>
    <w:p>
      <w:pPr>
        <w:pStyle w:val="Heading3"/>
      </w:pPr>
      <w:r>
        <w:t xml:space="preserve">3.8.5 Use-Case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R((Researcher))</w:t>
      </w:r>
      <w:r>
        <w:br/>
      </w:r>
      <w:r>
        <w:rPr>
          <w:rStyle w:val="VerbatimChar"/>
        </w:rPr>
        <w:t xml:space="preserve">    subgraph SUT [Research-Paper Assistant]</w:t>
      </w:r>
      <w:r>
        <w:br/>
      </w:r>
      <w:r>
        <w:rPr>
          <w:rStyle w:val="VerbatimChar"/>
        </w:rPr>
        <w:t xml:space="preserve">        UC1[Search papers]</w:t>
      </w:r>
      <w:r>
        <w:br/>
      </w:r>
      <w:r>
        <w:rPr>
          <w:rStyle w:val="VerbatimChar"/>
        </w:rPr>
        <w:t xml:space="preserve">        UC2[View paper details]</w:t>
      </w:r>
      <w:r>
        <w:br/>
      </w:r>
      <w:r>
        <w:rPr>
          <w:rStyle w:val="VerbatimChar"/>
        </w:rPr>
        <w:t xml:space="preserve">        UC3[Generate summary]</w:t>
      </w:r>
      <w:r>
        <w:br/>
      </w:r>
      <w:r>
        <w:rPr>
          <w:rStyle w:val="VerbatimChar"/>
        </w:rPr>
        <w:t xml:space="preserve">        UC4[Upload PDF]</w:t>
      </w:r>
      <w:r>
        <w:br/>
      </w:r>
      <w:r>
        <w:rPr>
          <w:rStyle w:val="VerbatimChar"/>
        </w:rPr>
        <w:t xml:space="preserve">        UC5[Select up to 3 papers]</w:t>
      </w:r>
      <w:r>
        <w:br/>
      </w:r>
      <w:r>
        <w:rPr>
          <w:rStyle w:val="VerbatimChar"/>
        </w:rPr>
        <w:t xml:space="preserve">        UC6[Ask question of papers]</w:t>
      </w:r>
      <w:r>
        <w:br/>
      </w:r>
      <w:r>
        <w:rPr>
          <w:rStyle w:val="VerbatimChar"/>
        </w:rPr>
        <w:t xml:space="preserve">        UC7[Run slash command]</w:t>
      </w:r>
      <w:r>
        <w:br/>
      </w:r>
      <w:r>
        <w:rPr>
          <w:rStyle w:val="VerbatimChar"/>
        </w:rPr>
        <w:t xml:space="preserve">        UC8[View chat history]</w:t>
      </w:r>
      <w:r>
        <w:br/>
      </w:r>
      <w:r>
        <w:rPr>
          <w:rStyle w:val="VerbatimChar"/>
        </w:rPr>
        <w:t xml:space="preserve">        UC9[Resume past session]</w:t>
      </w:r>
      <w:r>
        <w:br/>
      </w:r>
      <w:r>
        <w:rPr>
          <w:rStyle w:val="VerbatimChar"/>
        </w:rPr>
        <w:t xml:space="preserve">        UC10[Regenerate response]</w:t>
      </w:r>
      <w:r>
        <w:br/>
      </w:r>
      <w:r>
        <w:rPr>
          <w:rStyle w:val="VerbatimChar"/>
        </w:rPr>
        <w:t xml:space="preserve">        UC11[Add paper to session]</w:t>
      </w:r>
      <w:r>
        <w:br/>
      </w:r>
      <w:r>
        <w:rPr>
          <w:rStyle w:val="VerbatimChar"/>
        </w:rPr>
        <w:t xml:space="preserve">        UC12[Clear chat]</w:t>
      </w:r>
      <w:r>
        <w:br/>
      </w:r>
      <w:r>
        <w:rPr>
          <w:rStyle w:val="VerbatimChar"/>
        </w:rPr>
        <w:t xml:space="preserve">        UC13[Wipe local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 --- UC1</w:t>
      </w:r>
      <w:r>
        <w:br/>
      </w:r>
      <w:r>
        <w:rPr>
          <w:rStyle w:val="VerbatimChar"/>
        </w:rPr>
        <w:t xml:space="preserve">    R --- UC2</w:t>
      </w:r>
      <w:r>
        <w:br/>
      </w:r>
      <w:r>
        <w:rPr>
          <w:rStyle w:val="VerbatimChar"/>
        </w:rPr>
        <w:t xml:space="preserve">    R --- UC3</w:t>
      </w:r>
      <w:r>
        <w:br/>
      </w:r>
      <w:r>
        <w:rPr>
          <w:rStyle w:val="VerbatimChar"/>
        </w:rPr>
        <w:t xml:space="preserve">    R --- UC4</w:t>
      </w:r>
      <w:r>
        <w:br/>
      </w:r>
      <w:r>
        <w:rPr>
          <w:rStyle w:val="VerbatimChar"/>
        </w:rPr>
        <w:t xml:space="preserve">    R --- UC5</w:t>
      </w:r>
      <w:r>
        <w:br/>
      </w:r>
      <w:r>
        <w:rPr>
          <w:rStyle w:val="VerbatimChar"/>
        </w:rPr>
        <w:t xml:space="preserve">    R --- UC6</w:t>
      </w:r>
      <w:r>
        <w:br/>
      </w:r>
      <w:r>
        <w:rPr>
          <w:rStyle w:val="VerbatimChar"/>
        </w:rPr>
        <w:t xml:space="preserve">    R --- UC7</w:t>
      </w:r>
      <w:r>
        <w:br/>
      </w:r>
      <w:r>
        <w:rPr>
          <w:rStyle w:val="VerbatimChar"/>
        </w:rPr>
        <w:t xml:space="preserve">    R --- UC8</w:t>
      </w:r>
      <w:r>
        <w:br/>
      </w:r>
      <w:r>
        <w:rPr>
          <w:rStyle w:val="VerbatimChar"/>
        </w:rPr>
        <w:t xml:space="preserve">    R --- UC9</w:t>
      </w:r>
      <w:r>
        <w:br/>
      </w:r>
      <w:r>
        <w:rPr>
          <w:rStyle w:val="VerbatimChar"/>
        </w:rPr>
        <w:t xml:space="preserve">    R --- UC10</w:t>
      </w:r>
      <w:r>
        <w:br/>
      </w:r>
      <w:r>
        <w:rPr>
          <w:rStyle w:val="VerbatimChar"/>
        </w:rPr>
        <w:t xml:space="preserve">    R --- UC11</w:t>
      </w:r>
      <w:r>
        <w:br/>
      </w:r>
      <w:r>
        <w:rPr>
          <w:rStyle w:val="VerbatimChar"/>
        </w:rPr>
        <w:t xml:space="preserve">    R --- UC12</w:t>
      </w:r>
      <w:r>
        <w:br/>
      </w:r>
      <w:r>
        <w:rPr>
          <w:rStyle w:val="VerbatimChar"/>
        </w:rPr>
        <w:t xml:space="preserve">    R --- UC13</w:t>
      </w:r>
      <w:r>
        <w:br/>
      </w:r>
      <w:r>
        <w:rPr>
          <w:rStyle w:val="VerbatimChar"/>
        </w:rPr>
        <w:t xml:space="preserve">    UC6 -. includes .-&gt; UC5</w:t>
      </w:r>
      <w:r>
        <w:br/>
      </w:r>
      <w:r>
        <w:rPr>
          <w:rStyle w:val="VerbatimChar"/>
        </w:rPr>
        <w:t xml:space="preserve">    UC7 -. includes .-&gt; UC5</w:t>
      </w:r>
      <w:r>
        <w:br/>
      </w:r>
      <w:r>
        <w:rPr>
          <w:rStyle w:val="VerbatimChar"/>
        </w:rPr>
        <w:t xml:space="preserve">    UC9 -. includes .-&gt; UC8</w:t>
      </w:r>
      <w:r>
        <w:br/>
      </w:r>
      <w:r>
        <w:rPr>
          <w:rStyle w:val="VerbatimChar"/>
        </w:rPr>
        <w:t xml:space="preserve">    UC11 -. extends .-&gt; UC6</w:t>
      </w:r>
    </w:p>
    <w:p>
      <w:pPr>
        <w:pStyle w:val="FirstParagraph"/>
      </w:pPr>
      <w:r>
        <w:t xml:space="preserve">Figure 3.7: Use-case diagram with one human actor (Researcher) and</w:t>
      </w:r>
      <w:r>
        <w:t xml:space="preserve"> </w:t>
      </w:r>
      <w:r>
        <w:t xml:space="preserve">thirteen use cases.</w:t>
      </w:r>
    </w:p>
    <w:bookmarkEnd w:id="50"/>
    <w:bookmarkStart w:id="51" w:name="data-flow-diagram-level-0-and-level-1"/>
    <w:p>
      <w:pPr>
        <w:pStyle w:val="Heading3"/>
      </w:pPr>
      <w:r>
        <w:t xml:space="preserve">3.8.6 Data-Flow Diagram (Level 0 and Level 1)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User((User)) --&gt;|query, PDF, question| Sys[[Research-Paper Assistant]]</w:t>
      </w:r>
      <w:r>
        <w:br/>
      </w:r>
      <w:r>
        <w:rPr>
          <w:rStyle w:val="VerbatimChar"/>
        </w:rPr>
        <w:t xml:space="preserve">    Sys --&gt;|results, summary, answer+citations| User</w:t>
      </w:r>
      <w:r>
        <w:br/>
      </w:r>
      <w:r>
        <w:rPr>
          <w:rStyle w:val="VerbatimChar"/>
        </w:rPr>
        <w:t xml:space="preserve">    Sys &lt;--&gt;|search XML, PDF| Arxiv[(arXiv API)]</w:t>
      </w:r>
      <w:r>
        <w:br/>
      </w:r>
      <w:r>
        <w:rPr>
          <w:rStyle w:val="VerbatimChar"/>
        </w:rPr>
        <w:t xml:space="preserve">    Sys &lt;--&gt;|embed, generate| Vertex[(Vertex AI)]</w:t>
      </w:r>
    </w:p>
    <w:p>
      <w:pPr>
        <w:pStyle w:val="FirstParagraph"/>
      </w:pPr>
      <w:r>
        <w:t xml:space="preserve">Figure 3.8: Data-Flow Diagram, Level 0 (Context).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User((User))</w:t>
      </w:r>
      <w:r>
        <w:br/>
      </w:r>
      <w:r>
        <w:rPr>
          <w:rStyle w:val="VerbatimChar"/>
        </w:rPr>
        <w:t xml:space="preserve">    Hive[(D1: Hive&lt;br/&gt;papers, sessions, messages)]</w:t>
      </w:r>
      <w:r>
        <w:br/>
      </w:r>
      <w:r>
        <w:rPr>
          <w:rStyle w:val="VerbatimChar"/>
        </w:rPr>
        <w:t xml:space="preserve">    FAISS[(D2: FAISS&lt;br/&gt;vector index)]</w:t>
      </w:r>
      <w:r>
        <w:br/>
      </w:r>
      <w:r>
        <w:rPr>
          <w:rStyle w:val="VerbatimChar"/>
        </w:rPr>
        <w:t xml:space="preserve">    Cache[(D3: Embedding cache)]</w:t>
      </w:r>
      <w:r>
        <w:br/>
      </w:r>
      <w:r>
        <w:rPr>
          <w:rStyle w:val="VerbatimChar"/>
        </w:rPr>
        <w:t xml:space="preserve">    Arxiv[(arXiv API)]</w:t>
      </w:r>
      <w:r>
        <w:br/>
      </w:r>
      <w:r>
        <w:rPr>
          <w:rStyle w:val="VerbatimChar"/>
        </w:rPr>
        <w:t xml:space="preserve">    Vertex[(Vertex AI)]</w:t>
      </w:r>
      <w:r>
        <w:br/>
      </w:r>
      <w:r>
        <w:br/>
      </w:r>
      <w:r>
        <w:rPr>
          <w:rStyle w:val="VerbatimChar"/>
        </w:rPr>
        <w:t xml:space="preserve">    User --&gt;|query| P1[P1: Search]</w:t>
      </w:r>
      <w:r>
        <w:br/>
      </w:r>
      <w:r>
        <w:rPr>
          <w:rStyle w:val="VerbatimChar"/>
        </w:rPr>
        <w:t xml:space="preserve">    P1 --&gt;|XML| Arxiv</w:t>
      </w:r>
      <w:r>
        <w:br/>
      </w:r>
      <w:r>
        <w:rPr>
          <w:rStyle w:val="VerbatimChar"/>
        </w:rPr>
        <w:t xml:space="preserve">    Arxiv --&gt;|Atom feed| P1</w:t>
      </w:r>
      <w:r>
        <w:br/>
      </w:r>
      <w:r>
        <w:rPr>
          <w:rStyle w:val="VerbatimChar"/>
        </w:rPr>
        <w:t xml:space="preserve">    P1 --&gt;|papers| User</w:t>
      </w:r>
      <w:r>
        <w:br/>
      </w:r>
      <w:r>
        <w:rPr>
          <w:rStyle w:val="VerbatimChar"/>
        </w:rPr>
        <w:t xml:space="preserve">    P1 --&gt;|cache| Hive</w:t>
      </w:r>
      <w:r>
        <w:br/>
      </w:r>
      <w:r>
        <w:br/>
      </w:r>
      <w:r>
        <w:rPr>
          <w:rStyle w:val="VerbatimChar"/>
        </w:rPr>
        <w:t xml:space="preserve">    User --&gt;|select paper / upload PDF| P2[P2: Document Processing]</w:t>
      </w:r>
      <w:r>
        <w:br/>
      </w:r>
      <w:r>
        <w:rPr>
          <w:rStyle w:val="VerbatimChar"/>
        </w:rPr>
        <w:t xml:space="preserve">    P2 --&gt;|chunks| P3[P3: Embedding Generation]</w:t>
      </w:r>
      <w:r>
        <w:br/>
      </w:r>
      <w:r>
        <w:rPr>
          <w:rStyle w:val="VerbatimChar"/>
        </w:rPr>
        <w:t xml:space="preserve">    P3 --&gt;|vectors| Cache</w:t>
      </w:r>
      <w:r>
        <w:br/>
      </w:r>
      <w:r>
        <w:rPr>
          <w:rStyle w:val="VerbatimChar"/>
        </w:rPr>
        <w:t xml:space="preserve">    P3 --&gt;|vectors+meta| FAISS</w:t>
      </w:r>
      <w:r>
        <w:br/>
      </w:r>
      <w:r>
        <w:rPr>
          <w:rStyle w:val="VerbatimChar"/>
        </w:rPr>
        <w:t xml:space="preserve">    P3 --&gt;|embed call| Vertex</w:t>
      </w:r>
      <w:r>
        <w:br/>
      </w:r>
      <w:r>
        <w:br/>
      </w:r>
      <w:r>
        <w:rPr>
          <w:rStyle w:val="VerbatimChar"/>
        </w:rPr>
        <w:t xml:space="preserve">    User --&gt;|question| P4[P4: Chat]</w:t>
      </w:r>
      <w:r>
        <w:br/>
      </w:r>
      <w:r>
        <w:rPr>
          <w:rStyle w:val="VerbatimChar"/>
        </w:rPr>
        <w:t xml:space="preserve">    P4 --&gt;|embed query| P3</w:t>
      </w:r>
      <w:r>
        <w:br/>
      </w:r>
      <w:r>
        <w:rPr>
          <w:rStyle w:val="VerbatimChar"/>
        </w:rPr>
        <w:t xml:space="preserve">    P4 --&gt;|search| FAISS</w:t>
      </w:r>
      <w:r>
        <w:br/>
      </w:r>
      <w:r>
        <w:rPr>
          <w:rStyle w:val="VerbatimChar"/>
        </w:rPr>
        <w:t xml:space="preserve">    P4 --&gt;|prompt| Vertex</w:t>
      </w:r>
      <w:r>
        <w:br/>
      </w:r>
      <w:r>
        <w:rPr>
          <w:rStyle w:val="VerbatimChar"/>
        </w:rPr>
        <w:t xml:space="preserve">    Vertex --&gt;|answer| P4</w:t>
      </w:r>
      <w:r>
        <w:br/>
      </w:r>
      <w:r>
        <w:rPr>
          <w:rStyle w:val="VerbatimChar"/>
        </w:rPr>
        <w:t xml:space="preserve">    P4 --&gt;|response+citations| User</w:t>
      </w:r>
      <w:r>
        <w:br/>
      </w:r>
      <w:r>
        <w:rPr>
          <w:rStyle w:val="VerbatimChar"/>
        </w:rPr>
        <w:t xml:space="preserve">    P4 --&gt;|session| Hive</w:t>
      </w:r>
      <w:r>
        <w:br/>
      </w:r>
      <w:r>
        <w:br/>
      </w:r>
      <w:r>
        <w:rPr>
          <w:rStyle w:val="VerbatimChar"/>
        </w:rPr>
        <w:t xml:space="preserve">    User --&gt;|level=beginner/intermediate/expert| P5[P5: Summary]</w:t>
      </w:r>
      <w:r>
        <w:br/>
      </w:r>
      <w:r>
        <w:rPr>
          <w:rStyle w:val="VerbatimChar"/>
        </w:rPr>
        <w:t xml:space="preserve">    P5 --&gt;|chunks| FAISS</w:t>
      </w:r>
      <w:r>
        <w:br/>
      </w:r>
      <w:r>
        <w:rPr>
          <w:rStyle w:val="VerbatimChar"/>
        </w:rPr>
        <w:t xml:space="preserve">    P5 --&gt;|prompt| Vertex</w:t>
      </w:r>
      <w:r>
        <w:br/>
      </w:r>
      <w:r>
        <w:rPr>
          <w:rStyle w:val="VerbatimChar"/>
        </w:rPr>
        <w:t xml:space="preserve">    P5 --&gt;|summary| User</w:t>
      </w:r>
    </w:p>
    <w:p>
      <w:pPr>
        <w:pStyle w:val="FirstParagraph"/>
      </w:pPr>
      <w:r>
        <w:t xml:space="preserve">Figure 3.9: Data-Flow Diagram, Level 1.</w:t>
      </w:r>
    </w:p>
    <w:bookmarkEnd w:id="51"/>
    <w:bookmarkEnd w:id="52"/>
    <w:bookmarkEnd w:id="53"/>
    <w:bookmarkStart w:id="67" w:name="system-design"/>
    <w:p>
      <w:pPr>
        <w:pStyle w:val="Heading1"/>
      </w:pPr>
      <w:r>
        <w:t xml:space="preserve">4. System Design</w:t>
      </w:r>
    </w:p>
    <w:bookmarkStart w:id="58" w:name="modularization-details"/>
    <w:p>
      <w:pPr>
        <w:pStyle w:val="Heading2"/>
      </w:pPr>
      <w:r>
        <w:t xml:space="preserve">4.1 Modularization Details</w:t>
      </w:r>
    </w:p>
    <w:p>
      <w:pPr>
        <w:pStyle w:val="FirstParagraph"/>
      </w:pPr>
      <w:r>
        <w:t xml:space="preserve">The system is decomposed along two orthogonal axes. The</w:t>
      </w:r>
      <w:r>
        <w:t xml:space="preserve"> </w:t>
      </w:r>
      <w:r>
        <w:rPr>
          <w:b/>
          <w:bCs/>
        </w:rPr>
        <w:t xml:space="preserve">deployment axis</w:t>
      </w:r>
      <w:r>
        <w:t xml:space="preserve"> </w:t>
      </w:r>
      <w:r>
        <w:t xml:space="preserve">splits it into the Flutter mobile client, the FastAPI backend, and the</w:t>
      </w:r>
      <w:r>
        <w:t xml:space="preserve"> </w:t>
      </w:r>
      <w:r>
        <w:t xml:space="preserve">external services (arXiv, Vertex AI). The</w:t>
      </w:r>
      <w:r>
        <w:t xml:space="preserve"> </w:t>
      </w:r>
      <w:r>
        <w:rPr>
          <w:b/>
          <w:bCs/>
        </w:rPr>
        <w:t xml:space="preserve">architectural axis</w:t>
      </w:r>
      <w:r>
        <w:t xml:space="preserve"> </w:t>
      </w:r>
      <w:r>
        <w:t xml:space="preserve">splits the</w:t>
      </w:r>
      <w:r>
        <w:t xml:space="preserve"> </w:t>
      </w:r>
      <w:r>
        <w:t xml:space="preserve">mobile client into the</w:t>
      </w:r>
      <w:r>
        <w:t xml:space="preserve"> </w:t>
      </w:r>
      <w:r>
        <w:rPr>
          <w:i/>
          <w:iCs/>
        </w:rPr>
        <w:t xml:space="preserve">presentation</w:t>
      </w:r>
      <w:r>
        <w:t xml:space="preserve">,</w:t>
      </w:r>
      <w: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layers, and</w:t>
      </w:r>
      <w:r>
        <w:t xml:space="preserve"> </w:t>
      </w:r>
      <w:r>
        <w:t xml:space="preserve">splits the backend into</w:t>
      </w:r>
      <w:r>
        <w:t xml:space="preserve"> </w:t>
      </w:r>
      <w:r>
        <w:rPr>
          <w:i/>
          <w:iCs/>
        </w:rPr>
        <w:t xml:space="preserve">routes</w:t>
      </w:r>
      <w:r>
        <w:t xml:space="preserve">,</w:t>
      </w:r>
      <w:r>
        <w:t xml:space="preserve"> </w:t>
      </w:r>
      <w:r>
        <w:rPr>
          <w:i/>
          <w:iCs/>
        </w:rPr>
        <w:t xml:space="preserve">services</w:t>
      </w:r>
      <w:r>
        <w:t xml:space="preserve">,</w:t>
      </w:r>
      <w:r>
        <w:t xml:space="preserve"> </w:t>
      </w:r>
      <w:r>
        <w:rPr>
          <w:i/>
          <w:iCs/>
        </w:rPr>
        <w:t xml:space="preserve">models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core</w:t>
      </w:r>
      <w:r>
        <w:t xml:space="preserve">.</w:t>
      </w:r>
    </w:p>
    <w:bookmarkStart w:id="54" w:name="flutter-client-layered-decomposition"/>
    <w:p>
      <w:pPr>
        <w:pStyle w:val="Heading3"/>
      </w:pPr>
      <w:r>
        <w:t xml:space="preserve">4.1.1 Flutter Client — Layered Decomposition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PRES [Presentation Layer]</w:t>
      </w:r>
      <w:r>
        <w:br/>
      </w:r>
      <w:r>
        <w:rPr>
          <w:rStyle w:val="VerbatimChar"/>
        </w:rPr>
        <w:t xml:space="preserve">        Pages[Pages\n(search, paper_details, chat,\nchat_history, settings)]</w:t>
      </w:r>
      <w:r>
        <w:br/>
      </w:r>
      <w:r>
        <w:rPr>
          <w:rStyle w:val="VerbatimChar"/>
        </w:rPr>
        <w:t xml:space="preserve">        Cubits[Cubits\n(SearchCubit, ChatCubit,\nPaperSelectionCubit, ...)]</w:t>
      </w:r>
      <w:r>
        <w:br/>
      </w:r>
      <w:r>
        <w:rPr>
          <w:rStyle w:val="VerbatimChar"/>
        </w:rPr>
        <w:t xml:space="preserve">        Widgets[Reusable Widgets\n(MessageBubble, CitationChip,\nPaperSelectionBar, ...)]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DOMAIN [Domain Layer]</w:t>
      </w:r>
      <w:r>
        <w:br/>
      </w:r>
      <w:r>
        <w:rPr>
          <w:rStyle w:val="VerbatimChar"/>
        </w:rPr>
        <w:t xml:space="preserve">        Entities[Entities\n(Paper, ChatSession, Message)]</w:t>
      </w:r>
      <w:r>
        <w:br/>
      </w:r>
      <w:r>
        <w:rPr>
          <w:rStyle w:val="VerbatimChar"/>
        </w:rPr>
        <w:t xml:space="preserve">        AbsRepos[Abstract Repos\n(PaperRepository, ChatRepository)]</w:t>
      </w:r>
      <w:r>
        <w:br/>
      </w:r>
      <w:r>
        <w:rPr>
          <w:rStyle w:val="VerbatimChar"/>
        </w:rPr>
        <w:t xml:space="preserve">        UseCases[Use Cases\n(SearchPapers, SendChatMessage,\nProcessSlashCommand, GetPaperSummary)]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DATA [Data Layer]</w:t>
      </w:r>
      <w:r>
        <w:br/>
      </w:r>
      <w:r>
        <w:rPr>
          <w:rStyle w:val="VerbatimChar"/>
        </w:rPr>
        <w:t xml:space="preserve">        Models[Models\n(@HiveType: PaperModel(0),\nChatSessionModel(1),\nMessageModel(2),\nCitationModel(3))]</w:t>
      </w:r>
      <w:r>
        <w:br/>
      </w:r>
      <w:r>
        <w:rPr>
          <w:rStyle w:val="VerbatimChar"/>
        </w:rPr>
        <w:t xml:space="preserve">        Impls[Repository Impls\n(PaperRepositoryImpl, ChatRepositoryImpl)]</w:t>
      </w:r>
      <w:r>
        <w:br/>
      </w:r>
      <w:r>
        <w:rPr>
          <w:rStyle w:val="VerbatimChar"/>
        </w:rPr>
        <w:t xml:space="preserve">        DSr[Remote Datasources\n(ArxivApiService, BackendApiService)]</w:t>
      </w:r>
      <w:r>
        <w:br/>
      </w:r>
      <w:r>
        <w:rPr>
          <w:rStyle w:val="VerbatimChar"/>
        </w:rPr>
        <w:t xml:space="preserve">        DSl[Local Datasources\n(ChatLocalDatasource, SettingsLocalDatasource)]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CORE [Core]</w:t>
      </w:r>
      <w:r>
        <w:br/>
      </w:r>
      <w:r>
        <w:rPr>
          <w:rStyle w:val="VerbatimChar"/>
        </w:rPr>
        <w:t xml:space="preserve">        DI[GetIt DI\ninjection_container.dart]</w:t>
      </w:r>
      <w:r>
        <w:br/>
      </w:r>
      <w:r>
        <w:rPr>
          <w:rStyle w:val="VerbatimChar"/>
        </w:rPr>
        <w:t xml:space="preserve">        Net[Dio + RateLimitInterceptor]</w:t>
      </w:r>
      <w:r>
        <w:br/>
      </w:r>
      <w:r>
        <w:rPr>
          <w:rStyle w:val="VerbatimChar"/>
        </w:rPr>
        <w:t xml:space="preserve">        Theme[Material 3 theme]</w:t>
      </w:r>
      <w:r>
        <w:br/>
      </w:r>
      <w:r>
        <w:rPr>
          <w:rStyle w:val="VerbatimChar"/>
        </w:rPr>
        <w:t xml:space="preserve">        Util[XmlParser, DateFormatter]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Pages --&gt; Cubits</w:t>
      </w:r>
      <w:r>
        <w:br/>
      </w:r>
      <w:r>
        <w:rPr>
          <w:rStyle w:val="VerbatimChar"/>
        </w:rPr>
        <w:t xml:space="preserve">    Cubits --&gt; UseCases</w:t>
      </w:r>
      <w:r>
        <w:br/>
      </w:r>
      <w:r>
        <w:rPr>
          <w:rStyle w:val="VerbatimChar"/>
        </w:rPr>
        <w:t xml:space="preserve">    UseCases --&gt; AbsRepos</w:t>
      </w:r>
      <w:r>
        <w:br/>
      </w:r>
      <w:r>
        <w:rPr>
          <w:rStyle w:val="VerbatimChar"/>
        </w:rPr>
        <w:t xml:space="preserve">    AbsRepos -.implements.-&gt; Impls</w:t>
      </w:r>
      <w:r>
        <w:br/>
      </w:r>
      <w:r>
        <w:rPr>
          <w:rStyle w:val="VerbatimChar"/>
        </w:rPr>
        <w:t xml:space="preserve">    Impls --&gt; DSr</w:t>
      </w:r>
      <w:r>
        <w:br/>
      </w:r>
      <w:r>
        <w:rPr>
          <w:rStyle w:val="VerbatimChar"/>
        </w:rPr>
        <w:t xml:space="preserve">    Impls --&gt; DSl</w:t>
      </w:r>
      <w:r>
        <w:br/>
      </w:r>
      <w:r>
        <w:rPr>
          <w:rStyle w:val="VerbatimChar"/>
        </w:rPr>
        <w:t xml:space="preserve">    DSr --&gt; Net</w:t>
      </w:r>
      <w:r>
        <w:br/>
      </w:r>
      <w:r>
        <w:rPr>
          <w:rStyle w:val="VerbatimChar"/>
        </w:rPr>
        <w:t xml:space="preserve">    Models &lt;--&gt; DSl</w:t>
      </w:r>
    </w:p>
    <w:p>
      <w:pPr>
        <w:pStyle w:val="FirstParagraph"/>
      </w:pPr>
      <w:r>
        <w:t xml:space="preserve">Figure 4.1: Layered decomposition of the Flutter client.</w:t>
      </w:r>
    </w:p>
    <w:p>
      <w:pPr>
        <w:pStyle w:val="BodyText"/>
      </w:pPr>
      <w:r>
        <w:t xml:space="preserve">The dependency rule is the standard</w:t>
      </w:r>
      <w:r>
        <w:t xml:space="preserve"> </w:t>
      </w:r>
      <w:r>
        <w:rPr>
          <w:i/>
          <w:iCs/>
        </w:rPr>
        <w:t xml:space="preserve">clean architecture</w:t>
      </w:r>
      <w:r>
        <w:t xml:space="preserve"> </w:t>
      </w:r>
      <w:r>
        <w:t xml:space="preserve">rule: dependencies</w:t>
      </w:r>
      <w:r>
        <w:t xml:space="preserve"> </w:t>
      </w:r>
      <w:r>
        <w:t xml:space="preserve">point inward only. The presentation layer depends on the domain; the data</w:t>
      </w:r>
      <w:r>
        <w:t xml:space="preserve"> </w:t>
      </w:r>
      <w:r>
        <w:t xml:space="preserve">layer also depends on the domain (through the abstract repository</w:t>
      </w:r>
      <w:r>
        <w:t xml:space="preserve"> </w:t>
      </w:r>
      <w:r>
        <w:t xml:space="preserve">interfaces); the domain depends on nothing inside this codebase. This makes</w:t>
      </w:r>
      <w:r>
        <w:t xml:space="preserve"> </w:t>
      </w:r>
      <w:r>
        <w:t xml:space="preserve">both the data layer and the presentation layer independently replaceable.</w:t>
      </w:r>
      <w:r>
        <w:t xml:space="preserve"> </w:t>
      </w:r>
      <w:r>
        <w:t xml:space="preserve">For example, the local Hive datasource could be swapped for a SQLite</w:t>
      </w:r>
      <w:r>
        <w:t xml:space="preserve"> </w:t>
      </w:r>
      <w:r>
        <w:t xml:space="preserve">datasource without touching the cubits, the use cases or the entities.</w:t>
      </w:r>
    </w:p>
    <w:bookmarkEnd w:id="54"/>
    <w:bookmarkStart w:id="55" w:name="backend-service-decomposition"/>
    <w:p>
      <w:pPr>
        <w:pStyle w:val="Heading3"/>
      </w:pPr>
      <w:r>
        <w:t xml:space="preserve">4.1.2 Backend — Service Decomposition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ROUTES [Routes — backend/app/api/routes/]</w:t>
      </w:r>
      <w:r>
        <w:br/>
      </w:r>
      <w:r>
        <w:rPr>
          <w:rStyle w:val="VerbatimChar"/>
        </w:rPr>
        <w:t xml:space="preserve">        H[health.py]</w:t>
      </w:r>
      <w:r>
        <w:br/>
      </w:r>
      <w:r>
        <w:rPr>
          <w:rStyle w:val="VerbatimChar"/>
        </w:rPr>
        <w:t xml:space="preserve">        P[papers.py]</w:t>
      </w:r>
      <w:r>
        <w:br/>
      </w:r>
      <w:r>
        <w:rPr>
          <w:rStyle w:val="VerbatimChar"/>
        </w:rPr>
        <w:t xml:space="preserve">        C[chat.py]</w:t>
      </w:r>
      <w:r>
        <w:br/>
      </w:r>
      <w:r>
        <w:rPr>
          <w:rStyle w:val="VerbatimChar"/>
        </w:rPr>
        <w:t xml:space="preserve">        S[summary.py]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SVC [Services — backend/app/services/]</w:t>
      </w:r>
      <w:r>
        <w:br/>
      </w:r>
      <w:r>
        <w:rPr>
          <w:rStyle w:val="VerbatimChar"/>
        </w:rPr>
        <w:t xml:space="preserve">        PDF[pdf_processor.py]</w:t>
      </w:r>
      <w:r>
        <w:br/>
      </w:r>
      <w:r>
        <w:rPr>
          <w:rStyle w:val="VerbatimChar"/>
        </w:rPr>
        <w:t xml:space="preserve">        CH[chunker.py]</w:t>
      </w:r>
      <w:r>
        <w:br/>
      </w:r>
      <w:r>
        <w:rPr>
          <w:rStyle w:val="VerbatimChar"/>
        </w:rPr>
        <w:t xml:space="preserve">        EMB[embedding_service.py]</w:t>
      </w:r>
      <w:r>
        <w:br/>
      </w:r>
      <w:r>
        <w:rPr>
          <w:rStyle w:val="VerbatimChar"/>
        </w:rPr>
        <w:t xml:space="preserve">        VS[vector_store.py]</w:t>
      </w:r>
      <w:r>
        <w:br/>
      </w:r>
      <w:r>
        <w:rPr>
          <w:rStyle w:val="VerbatimChar"/>
        </w:rPr>
        <w:t xml:space="preserve">        SUM[summarizer.py]</w:t>
      </w:r>
      <w:r>
        <w:br/>
      </w:r>
      <w:r>
        <w:rPr>
          <w:rStyle w:val="VerbatimChar"/>
        </w:rPr>
        <w:t xml:space="preserve">        VAI[vertex_ai_client.py]</w:t>
      </w:r>
      <w:r>
        <w:br/>
      </w:r>
      <w:r>
        <w:rPr>
          <w:rStyle w:val="VerbatimChar"/>
        </w:rPr>
        <w:t xml:space="preserve">        RAG[rag_service.py]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CORE [Core — backend/app/core/]</w:t>
      </w:r>
      <w:r>
        <w:br/>
      </w:r>
      <w:r>
        <w:rPr>
          <w:rStyle w:val="VerbatimChar"/>
        </w:rPr>
        <w:t xml:space="preserve">        EX[exceptions.py]</w:t>
      </w:r>
      <w:r>
        <w:br/>
      </w:r>
      <w:r>
        <w:rPr>
          <w:rStyle w:val="VerbatimChar"/>
        </w:rPr>
        <w:t xml:space="preserve">        MW[middleware.py]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MDL [Models — backend/app/models/]</w:t>
      </w:r>
      <w:r>
        <w:br/>
      </w:r>
      <w:r>
        <w:rPr>
          <w:rStyle w:val="VerbatimChar"/>
        </w:rPr>
        <w:t xml:space="preserve">        Pm[paper.py]</w:t>
      </w:r>
      <w:r>
        <w:br/>
      </w:r>
      <w:r>
        <w:rPr>
          <w:rStyle w:val="VerbatimChar"/>
        </w:rPr>
        <w:t xml:space="preserve">        Cm[chunk.py]</w:t>
      </w:r>
      <w:r>
        <w:br/>
      </w:r>
      <w:r>
        <w:rPr>
          <w:rStyle w:val="VerbatimChar"/>
        </w:rPr>
        <w:t xml:space="preserve">        Cha[chat.py]</w:t>
      </w:r>
      <w:r>
        <w:br/>
      </w:r>
      <w:r>
        <w:rPr>
          <w:rStyle w:val="VerbatimChar"/>
        </w:rPr>
        <w:t xml:space="preserve">        Req[requests.py]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EXT [External]</w:t>
      </w:r>
      <w:r>
        <w:br/>
      </w:r>
      <w:r>
        <w:rPr>
          <w:rStyle w:val="VerbatimChar"/>
        </w:rPr>
        <w:t xml:space="preserve">        Arxiv[arXiv]</w:t>
      </w:r>
      <w:r>
        <w:br/>
      </w:r>
      <w:r>
        <w:rPr>
          <w:rStyle w:val="VerbatimChar"/>
        </w:rPr>
        <w:t xml:space="preserve">        Vertex[Vertex AI]</w:t>
      </w:r>
      <w:r>
        <w:br/>
      </w:r>
      <w:r>
        <w:rPr>
          <w:rStyle w:val="VerbatimChar"/>
        </w:rPr>
        <w:t xml:space="preserve">        FAISS[FAISS index&lt;br/&gt;+ metadata.pkl]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 --&gt; PDF</w:t>
      </w:r>
      <w:r>
        <w:br/>
      </w:r>
      <w:r>
        <w:rPr>
          <w:rStyle w:val="VerbatimChar"/>
        </w:rPr>
        <w:t xml:space="preserve">    P --&gt; CH</w:t>
      </w:r>
      <w:r>
        <w:br/>
      </w:r>
      <w:r>
        <w:rPr>
          <w:rStyle w:val="VerbatimChar"/>
        </w:rPr>
        <w:t xml:space="preserve">    P --&gt; EMB</w:t>
      </w:r>
      <w:r>
        <w:br/>
      </w:r>
      <w:r>
        <w:rPr>
          <w:rStyle w:val="VerbatimChar"/>
        </w:rPr>
        <w:t xml:space="preserve">    P --&gt; VS</w:t>
      </w:r>
      <w:r>
        <w:br/>
      </w:r>
      <w:r>
        <w:rPr>
          <w:rStyle w:val="VerbatimChar"/>
        </w:rPr>
        <w:t xml:space="preserve">    C --&gt; RAG</w:t>
      </w:r>
      <w:r>
        <w:br/>
      </w:r>
      <w:r>
        <w:rPr>
          <w:rStyle w:val="VerbatimChar"/>
        </w:rPr>
        <w:t xml:space="preserve">    S --&gt; SUM</w:t>
      </w:r>
      <w:r>
        <w:br/>
      </w:r>
      <w:r>
        <w:rPr>
          <w:rStyle w:val="VerbatimChar"/>
        </w:rPr>
        <w:t xml:space="preserve">    RAG --&gt; VS</w:t>
      </w:r>
      <w:r>
        <w:br/>
      </w:r>
      <w:r>
        <w:rPr>
          <w:rStyle w:val="VerbatimChar"/>
        </w:rPr>
        <w:t xml:space="preserve">    RAG --&gt; EMB</w:t>
      </w:r>
      <w:r>
        <w:br/>
      </w:r>
      <w:r>
        <w:rPr>
          <w:rStyle w:val="VerbatimChar"/>
        </w:rPr>
        <w:t xml:space="preserve">    RAG --&gt; VAI</w:t>
      </w:r>
      <w:r>
        <w:br/>
      </w:r>
      <w:r>
        <w:rPr>
          <w:rStyle w:val="VerbatimChar"/>
        </w:rPr>
        <w:t xml:space="preserve">    EMB --&gt; Vertex</w:t>
      </w:r>
      <w:r>
        <w:br/>
      </w:r>
      <w:r>
        <w:rPr>
          <w:rStyle w:val="VerbatimChar"/>
        </w:rPr>
        <w:t xml:space="preserve">    VAI --&gt; Vertex</w:t>
      </w:r>
      <w:r>
        <w:br/>
      </w:r>
      <w:r>
        <w:rPr>
          <w:rStyle w:val="VerbatimChar"/>
        </w:rPr>
        <w:t xml:space="preserve">    VS  &lt;--&gt; FAISS</w:t>
      </w:r>
      <w:r>
        <w:br/>
      </w:r>
      <w:r>
        <w:rPr>
          <w:rStyle w:val="VerbatimChar"/>
        </w:rPr>
        <w:t xml:space="preserve">    PDF --&gt; Arxiv</w:t>
      </w:r>
    </w:p>
    <w:p>
      <w:pPr>
        <w:pStyle w:val="FirstParagraph"/>
      </w:pPr>
      <w:r>
        <w:t xml:space="preserve">Figure 4.2: Backend module decomposition.</w:t>
      </w:r>
    </w:p>
    <w:bookmarkEnd w:id="55"/>
    <w:bookmarkStart w:id="56" w:name="file-by-file-responsibilities-backend"/>
    <w:p>
      <w:pPr>
        <w:pStyle w:val="Heading3"/>
      </w:pPr>
      <w:r>
        <w:t xml:space="preserve">4.1.3 File-by-File Responsibilities (Backend)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backend/main.py</w:t>
            </w:r>
          </w:p>
        </w:tc>
        <w:tc>
          <w:tcPr/>
          <w:p>
            <w:pPr>
              <w:pStyle w:val="Compact"/>
            </w:pPr>
            <w:r>
              <w:t xml:space="preserve">FastAPI app construction, lifespan hooks (load/save FAISS), middleware wiring.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backend/app/config.py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 </w:t>
            </w:r>
            <w:r>
              <w:t xml:space="preserve">reading env vars and defaults.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backend/app/api/routes/health.py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returns liveness JSON.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backend/app/api/routes/papers.py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/api/papers/process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/api/papers/upload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/api/papers/{id}/status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/api/papers/add_papers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backend/app/api/routes/chat.py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/api/chat/query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/api/chat/command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/api/chat/clear_session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/api/summary/generate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backend/app/api/dependencies.py</w:t>
            </w:r>
          </w:p>
        </w:tc>
        <w:tc>
          <w:tcPr/>
          <w:p>
            <w:pPr>
              <w:pStyle w:val="Compact"/>
            </w:pPr>
            <w:r>
              <w:t xml:space="preserve">DI providers for</w:t>
            </w:r>
            <w:r>
              <w:t xml:space="preserve"> </w:t>
            </w:r>
            <w:r>
              <w:rPr>
                <w:rStyle w:val="VerbatimChar"/>
              </w:rPr>
              <w:t xml:space="preserve">VectorStore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RAGService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backend/app/core/exceptions.py</w:t>
            </w:r>
          </w:p>
        </w:tc>
        <w:tc>
          <w:tcPr/>
          <w:p>
            <w:pPr>
              <w:pStyle w:val="Compact"/>
            </w:pPr>
            <w:r>
              <w:t xml:space="preserve">Custom exception types (</w:t>
            </w:r>
            <w:r>
              <w:rPr>
                <w:rStyle w:val="VerbatimChar"/>
              </w:rPr>
              <w:t xml:space="preserve">VectorStoreError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backend/app/core/middleware.py</w:t>
            </w:r>
          </w:p>
        </w:tc>
        <w:tc>
          <w:tcPr/>
          <w:p>
            <w:pPr>
              <w:pStyle w:val="Compact"/>
            </w:pPr>
            <w:r>
              <w:t xml:space="preserve">CORS and</w:t>
            </w:r>
            <w:r>
              <w:t xml:space="preserve"> </w:t>
            </w:r>
            <w:r>
              <w:rPr>
                <w:rStyle w:val="VerbatimChar"/>
              </w:rPr>
              <w:t xml:space="preserve">slowapi</w:t>
            </w:r>
            <w:r>
              <w:t xml:space="preserve"> </w:t>
            </w:r>
            <w:r>
              <w:t xml:space="preserve">rate-limiting setup.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backend/app/services/pdf_processor.py</w:t>
            </w:r>
          </w:p>
        </w:tc>
        <w:tc>
          <w:tcPr/>
          <w:p>
            <w:pPr>
              <w:pStyle w:val="Compact"/>
            </w:pPr>
            <w:r>
              <w:t xml:space="preserve">PDF text extraction with PyMuPDF, page-mapped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backend/app/services/chunker.py</w:t>
            </w:r>
          </w:p>
        </w:tc>
        <w:tc>
          <w:tcPr/>
          <w:p>
            <w:pPr>
              <w:pStyle w:val="Compact"/>
            </w:pPr>
            <w:r>
              <w:t xml:space="preserve">Paragraph-aware chunking with overlap.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backend/app/services/embedding_service.py</w:t>
            </w:r>
          </w:p>
        </w:tc>
        <w:tc>
          <w:tcPr/>
          <w:p>
            <w:pPr>
              <w:pStyle w:val="Compact"/>
            </w:pPr>
            <w:r>
              <w:t xml:space="preserve">Vertex 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text-embedding-004</w:t>
            </w:r>
            <w:r>
              <w:t xml:space="preserve"> </w:t>
            </w:r>
            <w:r>
              <w:t xml:space="preserve">wrapper, batched.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backend/app/services/vector_store.py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  <w:r>
              <w:t xml:space="preserve">, paper-id filtering, save/load.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backend/app/services/summarizer.py</w:t>
            </w:r>
          </w:p>
        </w:tc>
        <w:tc>
          <w:tcPr/>
          <w:p>
            <w:pPr>
              <w:pStyle w:val="Compact"/>
            </w:pPr>
            <w:r>
              <w:t xml:space="preserve">Adaptive summary generation through LLM.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backend/app/services/vertex_ai_client.py</w:t>
            </w:r>
          </w:p>
        </w:tc>
        <w:tc>
          <w:tcPr/>
          <w:p>
            <w:pPr>
              <w:pStyle w:val="Compact"/>
            </w:pPr>
            <w:r>
              <w:t xml:space="preserve">Gemini 1.5 Pro generation wrapper.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backend/app/services/rag_service.py</w:t>
            </w:r>
          </w:p>
        </w:tc>
        <w:tc>
          <w:tcPr/>
          <w:p>
            <w:pPr>
              <w:pStyle w:val="Compact"/>
            </w:pPr>
            <w:r>
              <w:t xml:space="preserve">Embed → retrieve → prompt → generate orchestration.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backend/app/models/paper.py</w:t>
            </w:r>
          </w:p>
        </w:tc>
        <w:tc>
          <w:tcPr/>
          <w:p>
            <w:pPr>
              <w:pStyle w:val="Compact"/>
            </w:pPr>
            <w:r>
              <w:t xml:space="preserve">Pydantic schema for paper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backend/app/models/chunk.py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ExtractedPage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SearchResult</w:t>
            </w:r>
            <w:r>
              <w:t xml:space="preserve"> </w:t>
            </w:r>
            <w:r>
              <w:t xml:space="preserve">dataclasses.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backend/app/models/chat.py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RAGResponse</w:t>
            </w:r>
            <w:r>
              <w:t xml:space="preserve"> </w:t>
            </w:r>
            <w:r>
              <w:t xml:space="preserve">schemas.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backend/app/models/requests.py</w:t>
            </w:r>
          </w:p>
        </w:tc>
        <w:tc>
          <w:tcPr/>
          <w:p>
            <w:pPr>
              <w:pStyle w:val="Compact"/>
            </w:pPr>
            <w:r>
              <w:t xml:space="preserve">Request DTOs for chat/papers 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backend/app/utils/citation_formatter.py</w:t>
            </w:r>
          </w:p>
        </w:tc>
        <w:tc>
          <w:tcPr/>
          <w:p>
            <w:pPr>
              <w:pStyle w:val="Compact"/>
            </w:pPr>
            <w:r>
              <w:t xml:space="preserve">Inline citation pretty-printing.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backend/scripts/seed_test_data.py</w:t>
            </w:r>
          </w:p>
        </w:tc>
        <w:tc>
          <w:tcPr/>
          <w:p>
            <w:pPr>
              <w:pStyle w:val="Compact"/>
            </w:pPr>
            <w:r>
              <w:t xml:space="preserve">Local dev helper to seed FAISS with sample papers.</w:t>
            </w:r>
          </w:p>
        </w:tc>
      </w:tr>
    </w:tbl>
    <w:p>
      <w:pPr>
        <w:pStyle w:val="BodyText"/>
      </w:pPr>
      <w:r>
        <w:t xml:space="preserve">Table 4.1: Backend file-by-file responsibilities.</w:t>
      </w:r>
    </w:p>
    <w:bookmarkEnd w:id="56"/>
    <w:bookmarkStart w:id="57" w:name="X7b5293c094c27e980ef7d93a2b502d5212bcbe8"/>
    <w:p>
      <w:pPr>
        <w:pStyle w:val="Heading3"/>
      </w:pPr>
      <w:r>
        <w:t xml:space="preserve">4.1.4 File-by-File Responsibilities (Flutter — selected)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lib/main.dart</w:t>
            </w:r>
          </w:p>
        </w:tc>
        <w:tc>
          <w:tcPr/>
          <w:p>
            <w:pPr>
              <w:pStyle w:val="Compact"/>
            </w:pPr>
            <w:r>
              <w:t xml:space="preserve">Hive initialisation, GetIt registration, app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lib/app/app.dart</w:t>
            </w:r>
          </w:p>
        </w:tc>
        <w:tc>
          <w:tcPr/>
          <w:p>
            <w:pPr>
              <w:pStyle w:val="Compact"/>
            </w:pPr>
            <w:r>
              <w:t xml:space="preserve">Top-level</w:t>
            </w:r>
            <w:r>
              <w:t xml:space="preserve"> </w:t>
            </w:r>
            <w:r>
              <w:rPr>
                <w:rStyle w:val="VerbatimChar"/>
              </w:rPr>
              <w:t xml:space="preserve">MaterialApp</w:t>
            </w:r>
            <w:r>
              <w:t xml:space="preserve">, theme wiring.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lib/app/routes.dart</w:t>
            </w:r>
          </w:p>
        </w:tc>
        <w:tc>
          <w:tcPr/>
          <w:p>
            <w:pPr>
              <w:pStyle w:val="Compact"/>
            </w:pPr>
            <w:r>
              <w:t xml:space="preserve">Named routes (</w:t>
            </w:r>
            <w:r>
              <w:rPr>
                <w:rStyle w:val="VerbatimChar"/>
              </w:rPr>
              <w:t xml:space="preserve">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lib/core/di/injection_container.dart</w:t>
            </w:r>
          </w:p>
        </w:tc>
        <w:tc>
          <w:tcPr/>
          <w:p>
            <w:pPr>
              <w:pStyle w:val="Compact"/>
            </w:pPr>
            <w:r>
              <w:t xml:space="preserve">Wire all repos, datasources, cubits via GetIt.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lib/core/network/api_client.dart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  <w:r>
              <w:t xml:space="preserve"> </w:t>
            </w:r>
            <w:r>
              <w:rPr>
                <w:rStyle w:val="VerbatimChar"/>
              </w:rPr>
              <w:t xml:space="preserve">Dio</w:t>
            </w:r>
            <w:r>
              <w:t xml:space="preserve"> </w:t>
            </w:r>
            <w:r>
              <w:t xml:space="preserve">with base URL, timeout, interceptor.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lib/core/network/interceptors/rate_limit_interceptor.dart</w:t>
            </w:r>
          </w:p>
        </w:tc>
        <w:tc>
          <w:tcPr/>
          <w:p>
            <w:pPr>
              <w:pStyle w:val="Compact"/>
            </w:pPr>
            <w:r>
              <w:t xml:space="preserve">1 req / 3 s + back-off for 503.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lib/core/utils/xml_parser.dart</w:t>
            </w:r>
          </w:p>
        </w:tc>
        <w:tc>
          <w:tcPr/>
          <w:p>
            <w:pPr>
              <w:pStyle w:val="Compact"/>
            </w:pPr>
            <w:r>
              <w:t xml:space="preserve">arXiv Atom feed parser →</w:t>
            </w:r>
            <w:r>
              <w:t xml:space="preserve"> </w:t>
            </w:r>
            <w:r>
              <w:rPr>
                <w:rStyle w:val="VerbatimChar"/>
              </w:rPr>
              <w:t xml:space="preserve">List&lt;Paper&gt;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lib/data/models/paper_model.dart</w:t>
            </w:r>
            <w:r>
              <w:t xml:space="preserve"> </w:t>
            </w:r>
            <w:r>
              <w:t xml:space="preserve">(typeId 0)</w:t>
            </w:r>
          </w:p>
        </w:tc>
        <w:tc>
          <w:tcPr/>
          <w:p>
            <w:pPr>
              <w:pStyle w:val="Compact"/>
            </w:pPr>
            <w:r>
              <w:t xml:space="preserve">Hive-persistable paper.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lib/data/models/chat_session_model.dart</w:t>
            </w:r>
            <w:r>
              <w:t xml:space="preserve"> </w:t>
            </w:r>
            <w:r>
              <w:t xml:space="preserve">(typeId 1)</w:t>
            </w:r>
          </w:p>
        </w:tc>
        <w:tc>
          <w:tcPr/>
          <w:p>
            <w:pPr>
              <w:pStyle w:val="Compact"/>
            </w:pPr>
            <w:r>
              <w:t xml:space="preserve">Hive-persistable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lib/data/models/message_model.dart</w:t>
            </w:r>
            <w:r>
              <w:t xml:space="preserve"> </w:t>
            </w:r>
            <w:r>
              <w:t xml:space="preserve">(typeId 2)</w:t>
            </w:r>
          </w:p>
        </w:tc>
        <w:tc>
          <w:tcPr/>
          <w:p>
            <w:pPr>
              <w:pStyle w:val="Compact"/>
            </w:pPr>
            <w:r>
              <w:t xml:space="preserve">Hive-persistable 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lib/data/models/citation_model.dart</w:t>
            </w:r>
            <w:r>
              <w:t xml:space="preserve"> </w:t>
            </w:r>
            <w:r>
              <w:t xml:space="preserve">(typeId 3)</w:t>
            </w:r>
          </w:p>
        </w:tc>
        <w:tc>
          <w:tcPr/>
          <w:p>
            <w:pPr>
              <w:pStyle w:val="Compact"/>
            </w:pPr>
            <w:r>
              <w:t xml:space="preserve">Hive-persistable citation.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lib/data/datasources/remote/arxiv_api_service.dart</w:t>
            </w:r>
          </w:p>
        </w:tc>
        <w:tc>
          <w:tcPr/>
          <w:p>
            <w:pPr>
              <w:pStyle w:val="Compact"/>
            </w:pPr>
            <w:r>
              <w:t xml:space="preserve">Raw HTTP to</w:t>
            </w:r>
            <w:r>
              <w:t xml:space="preserve"> </w:t>
            </w:r>
            <w:r>
              <w:rPr>
                <w:rStyle w:val="VerbatimChar"/>
              </w:rPr>
              <w:t xml:space="preserve">export.arxiv.org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lib/data/datasources/remote/backend_api_service.dart</w:t>
            </w:r>
          </w:p>
        </w:tc>
        <w:tc>
          <w:tcPr/>
          <w:p>
            <w:pPr>
              <w:pStyle w:val="Compact"/>
            </w:pPr>
            <w:r>
              <w:t xml:space="preserve">Raw HTTP to FastAPI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lib/data/datasources/local/chat_local_datasource.dart</w:t>
            </w:r>
          </w:p>
        </w:tc>
        <w:tc>
          <w:tcPr/>
          <w:p>
            <w:pPr>
              <w:pStyle w:val="Compact"/>
            </w:pPr>
            <w:r>
              <w:t xml:space="preserve">Hive CRUD for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lib/data/repositories/paper_repository_impl.dart</w:t>
            </w:r>
          </w:p>
        </w:tc>
        <w:tc>
          <w:tcPr/>
          <w:p>
            <w:pPr>
              <w:pStyle w:val="Compact"/>
            </w:pPr>
            <w:r>
              <w:t xml:space="preserve">Search + indexing + summary against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lib/data/repositories/chat_repository_impl.dart</w:t>
            </w:r>
          </w:p>
        </w:tc>
        <w:tc>
          <w:tcPr/>
          <w:p>
            <w:pPr>
              <w:pStyle w:val="Compact"/>
            </w:pPr>
            <w:r>
              <w:t xml:space="preserve">Chat session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lib/domain/entities/{paper,chat_session,message}.dart</w:t>
            </w:r>
          </w:p>
        </w:tc>
        <w:tc>
          <w:tcPr/>
          <w:p>
            <w:pPr>
              <w:pStyle w:val="Compact"/>
            </w:pPr>
            <w:r>
              <w:t xml:space="preserve">Pure domain objects.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lib/domain/usecases/{search_papers,send_chat_message,process_slash_command,get_paper_summary}.dart</w:t>
            </w:r>
          </w:p>
        </w:tc>
        <w:tc>
          <w:tcPr/>
          <w:p>
            <w:pPr>
              <w:pStyle w:val="Compact"/>
            </w:pPr>
            <w:r>
              <w:t xml:space="preserve">Single-purpose business operations.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lib/presentation/cubits/search/search_cubit.dart</w:t>
            </w:r>
          </w:p>
        </w:tc>
        <w:tc>
          <w:tcPr/>
          <w:p>
            <w:pPr>
              <w:pStyle w:val="Compact"/>
            </w:pPr>
            <w:r>
              <w:t xml:space="preserve">Pagination + state for arXiv 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lib/presentation/cubits/chat/chat_cubit.dart</w:t>
            </w:r>
          </w:p>
        </w:tc>
        <w:tc>
          <w:tcPr/>
          <w:p>
            <w:pPr>
              <w:pStyle w:val="Compact"/>
            </w:pPr>
            <w:r>
              <w:t xml:space="preserve">Chat session lifecycle, send/regenerate, slash handling.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lib/presentation/cubits/paper_selection/paper_selection_cubit.dart</w:t>
            </w:r>
          </w:p>
        </w:tc>
        <w:tc>
          <w:tcPr/>
          <w:p>
            <w:pPr>
              <w:pStyle w:val="Compact"/>
            </w:pPr>
            <w:r>
              <w:t xml:space="preserve">0–3 paper selection invariant.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lib/presentation/cubits/chat_history/chat_history_cubit.dart</w:t>
            </w:r>
          </w:p>
        </w:tc>
        <w:tc>
          <w:tcPr/>
          <w:p>
            <w:pPr>
              <w:pStyle w:val="Compact"/>
            </w:pPr>
            <w:r>
              <w:t xml:space="preserve">List &amp; resume past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lib/presentation/cubits/settings/settings_cubit.dart</w:t>
            </w:r>
          </w:p>
        </w:tc>
        <w:tc>
          <w:tcPr/>
          <w:p>
            <w:pPr>
              <w:pStyle w:val="Compact"/>
            </w:pPr>
            <w:r>
              <w:t xml:space="preserve">Theme + clear-data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lib/presentation/pages/...</w:t>
            </w:r>
          </w:p>
        </w:tc>
        <w:tc>
          <w:tcPr/>
          <w:p>
            <w:pPr>
              <w:pStyle w:val="Compact"/>
            </w:pPr>
            <w:r>
              <w:t xml:space="preserve">Visual screens (one folder per feature).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lib/presentation/widgets/animated_gradient_border.dart</w:t>
            </w:r>
          </w:p>
        </w:tc>
        <w:tc>
          <w:tcPr/>
          <w:p>
            <w:pPr>
              <w:pStyle w:val="Compact"/>
            </w:pPr>
            <w:r>
              <w:t xml:space="preserve">Decorative animated border.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lib/presentation/widgets/gradient_orbs_background.dart</w:t>
            </w:r>
          </w:p>
        </w:tc>
        <w:tc>
          <w:tcPr/>
          <w:p>
            <w:pPr>
              <w:pStyle w:val="Compact"/>
            </w:pPr>
            <w:r>
              <w:t xml:space="preserve">Background visuals on chat/search.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lib/presentation/widgets/paper_selection_bar.dart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  <w:r>
              <w:t xml:space="preserve"> </w:t>
            </w:r>
            <w:r>
              <w:t xml:space="preserve">“papers in this chat”</w:t>
            </w:r>
            <w:r>
              <w:t xml:space="preserve"> </w:t>
            </w:r>
            <w:r>
              <w:t xml:space="preserve">bar.</w:t>
            </w:r>
          </w:p>
        </w:tc>
      </w:tr>
    </w:tbl>
    <w:p>
      <w:pPr>
        <w:pStyle w:val="BodyText"/>
      </w:pPr>
      <w:r>
        <w:t xml:space="preserve">Table 4.2: Selected Flutter files and their responsibilities. The full</w:t>
      </w:r>
      <w:r>
        <w:t xml:space="preserve"> </w:t>
      </w:r>
      <w:r>
        <w:t xml:space="preserve">listing is in Appendix 10.1.</w:t>
      </w:r>
    </w:p>
    <w:bookmarkEnd w:id="57"/>
    <w:bookmarkEnd w:id="58"/>
    <w:bookmarkStart w:id="66" w:name="data-integrity-and-constraints"/>
    <w:p>
      <w:pPr>
        <w:pStyle w:val="Heading2"/>
      </w:pPr>
      <w:r>
        <w:t xml:space="preserve">4.2 Data Integrity and Constraints</w:t>
      </w:r>
    </w:p>
    <w:p>
      <w:pPr>
        <w:pStyle w:val="FirstParagraph"/>
      </w:pPr>
      <w:r>
        <w:t xml:space="preserve">The implementation enforces several invariants that protect the data and</w:t>
      </w:r>
      <w:r>
        <w:t xml:space="preserve"> </w:t>
      </w:r>
      <w:r>
        <w:t xml:space="preserve">user experience.</w:t>
      </w:r>
    </w:p>
    <w:bookmarkStart w:id="59" w:name="hive-type-id-stability"/>
    <w:p>
      <w:pPr>
        <w:pStyle w:val="Heading3"/>
      </w:pPr>
      <w:r>
        <w:t xml:space="preserve">4.2.1 Hive Type-ID Stability</w:t>
      </w:r>
    </w:p>
    <w:p>
      <w:pPr>
        <w:pStyle w:val="FirstParagraph"/>
      </w:pPr>
      <w:r>
        <w:t xml:space="preserve">Hive serialises objects by their</w:t>
      </w:r>
      <w:r>
        <w:t xml:space="preserve"> </w:t>
      </w:r>
      <w:r>
        <w:rPr>
          <w:rStyle w:val="VerbatimChar"/>
        </w:rPr>
        <w:t xml:space="preserve">@HiveType(typeId: ...)</w:t>
      </w:r>
      <w:r>
        <w:t xml:space="preserve">. A change to a</w:t>
      </w:r>
      <w:r>
        <w:t xml:space="preserve"> </w:t>
      </w:r>
      <w:r>
        <w:t xml:space="preserve">type-ID would silently corrupt the stored data on every existing device.</w:t>
      </w:r>
      <w:r>
        <w:t xml:space="preserve"> </w:t>
      </w:r>
      <w:r>
        <w:t xml:space="preserve">This project</w:t>
      </w:r>
      <w:r>
        <w:t xml:space="preserve"> </w:t>
      </w:r>
      <w:r>
        <w:rPr>
          <w:i/>
          <w:iCs/>
        </w:rPr>
        <w:t xml:space="preserve">freezes</w:t>
      </w:r>
      <w:r>
        <w:t xml:space="preserve"> </w:t>
      </w:r>
      <w:r>
        <w:t xml:space="preserve">the four type-IDs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typeId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ChatSessionModel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chatSessionsBox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MessageModel</w:t>
            </w:r>
          </w:p>
        </w:tc>
        <w:tc>
          <w:tcPr/>
          <w:p>
            <w:pPr>
              <w:pStyle w:val="Compact"/>
            </w:pPr>
            <w:r>
              <w:t xml:space="preserve">(embedded)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CitationModel</w:t>
            </w:r>
          </w:p>
        </w:tc>
        <w:tc>
          <w:tcPr/>
          <w:p>
            <w:pPr>
              <w:pStyle w:val="Compact"/>
            </w:pPr>
            <w:r>
              <w:t xml:space="preserve">(embedded)</w:t>
            </w:r>
          </w:p>
        </w:tc>
      </w:tr>
    </w:tbl>
    <w:p>
      <w:pPr>
        <w:pStyle w:val="BodyText"/>
      </w:pPr>
      <w:r>
        <w:t xml:space="preserve">Table 4.3: Frozen Hive type-IDs. Documented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59"/>
    <w:bookmarkStart w:id="60" w:name="maximum-three-papers-per-chat-session"/>
    <w:p>
      <w:pPr>
        <w:pStyle w:val="Heading3"/>
      </w:pPr>
      <w:r>
        <w:t xml:space="preserve">4.2.2 Maximum Three Papers per Chat Session</w:t>
      </w:r>
    </w:p>
    <w:p>
      <w:pPr>
        <w:pStyle w:val="FirstParagraph"/>
      </w:pPr>
      <w:r>
        <w:t xml:space="preserve">The constant</w:t>
      </w:r>
      <w:r>
        <w:t xml:space="preserve"> </w:t>
      </w:r>
      <w:r>
        <w:rPr>
          <w:rStyle w:val="VerbatimChar"/>
        </w:rPr>
        <w:t xml:space="preserve">AppConstants.maxPapersPerSession = 3</w:t>
      </w:r>
      <w:r>
        <w:t xml:space="preserve"> </w:t>
      </w:r>
      <w:r>
        <w:t xml:space="preserve">is enforced in three</w:t>
      </w:r>
      <w:r>
        <w:t xml:space="preserve"> </w:t>
      </w:r>
      <w:r>
        <w:t xml:space="preserve">places: in</w:t>
      </w:r>
      <w:r>
        <w:t xml:space="preserve"> </w:t>
      </w:r>
      <w:r>
        <w:rPr>
          <w:rStyle w:val="VerbatimChar"/>
        </w:rPr>
        <w:t xml:space="preserve">PaperSelectionCubit.addPaper</w:t>
      </w:r>
      <w:r>
        <w:t xml:space="preserve"> </w:t>
      </w:r>
      <w:r>
        <w:t xml:space="preserve">(rejects the fourth selection),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ChatCubit.addPaperToSession</w:t>
      </w:r>
      <w:r>
        <w:t xml:space="preserve"> </w:t>
      </w:r>
      <w:r>
        <w:t xml:space="preserve">(rejects mid-session addition), and on</w:t>
      </w:r>
      <w:r>
        <w:t xml:space="preserve"> </w:t>
      </w:r>
      <w:r>
        <w:t xml:space="preserve">the backend in</w:t>
      </w:r>
      <w:r>
        <w:t xml:space="preserve"> </w:t>
      </w:r>
      <w:r>
        <w:rPr>
          <w:rStyle w:val="VerbatimChar"/>
        </w:rPr>
        <w:t xml:space="preserve">chat.py</w:t>
      </w:r>
      <w:r>
        <w:t xml:space="preserve"> </w:t>
      </w:r>
      <w:r>
        <w:t xml:space="preserve">(rejects the request if more than three IDs are</w:t>
      </w:r>
      <w:r>
        <w:t xml:space="preserve"> </w:t>
      </w:r>
      <w:r>
        <w:t xml:space="preserve">posted). This guarantees the invariant survives even a malicious client.</w:t>
      </w:r>
    </w:p>
    <w:bookmarkEnd w:id="60"/>
    <w:bookmarkStart w:id="61" w:name="faiss-l2-normalisation"/>
    <w:p>
      <w:pPr>
        <w:pStyle w:val="Heading3"/>
      </w:pPr>
      <w:r>
        <w:t xml:space="preserve">4.2.3 FAISS L2-Normalisation</w:t>
      </w:r>
    </w:p>
    <w:p>
      <w:pPr>
        <w:pStyle w:val="FirstParagraph"/>
      </w:pPr>
      <w:r>
        <w:t xml:space="preserve">Cosine similarity between two vectors is the inner product of their</w:t>
      </w:r>
      <w:r>
        <w:t xml:space="preserve"> </w:t>
      </w:r>
      <w:r>
        <w:t xml:space="preserve">L2-normalised forms. The vector store therefore L2-normalises every</w:t>
      </w:r>
      <w:r>
        <w:t xml:space="preserve"> </w:t>
      </w:r>
      <w:r>
        <w:t xml:space="preserve">embedding on both insertion (</w:t>
      </w:r>
      <w:r>
        <w:rPr>
          <w:rStyle w:val="VerbatimChar"/>
        </w:rPr>
        <w:t xml:space="preserve">VectorStore.add_embeddings</w:t>
      </w:r>
      <w:r>
        <w:t xml:space="preserve">) and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VectorStore.search</w:t>
      </w:r>
      <w:r>
        <w:t xml:space="preserve">). Skipping either side breaks the cosine</w:t>
      </w:r>
      <w:r>
        <w:t xml:space="preserve"> </w:t>
      </w:r>
      <w:r>
        <w:t xml:space="preserve">interpretation of the score, which would in turn break the</w:t>
      </w:r>
      <w:r>
        <w:t xml:space="preserve"> </w:t>
      </w:r>
      <w:r>
        <w:rPr>
          <w:rStyle w:val="VerbatimChar"/>
        </w:rPr>
        <w:t xml:space="preserve">score_threshold = 0.3</w:t>
      </w:r>
      <w:r>
        <w:t xml:space="preserve"> </w:t>
      </w:r>
      <w:r>
        <w:t xml:space="preserve">filter. This is enforced as a unit test.</w:t>
      </w:r>
    </w:p>
    <w:bookmarkEnd w:id="61"/>
    <w:bookmarkStart w:id="62" w:name="citation-grounding"/>
    <w:p>
      <w:pPr>
        <w:pStyle w:val="Heading3"/>
      </w:pPr>
      <w:r>
        <w:t xml:space="preserve">4.2.4 Citation Grounding</w:t>
      </w:r>
    </w:p>
    <w:p>
      <w:pPr>
        <w:pStyle w:val="FirstParagraph"/>
      </w:pPr>
      <w:r>
        <w:t xml:space="preserve">The system prompt to Gemini explicitly says:</w:t>
      </w:r>
    </w:p>
    <w:p>
      <w:pPr>
        <w:pStyle w:val="BlockText"/>
      </w:pPr>
      <w:r>
        <w:rPr>
          <w:i/>
          <w:iCs/>
        </w:rPr>
        <w:t xml:space="preserve">“Use ONLY the provided context to answer the question. … Always cite</w:t>
      </w:r>
      <w:r>
        <w:rPr>
          <w:i/>
          <w:iCs/>
        </w:rPr>
        <w:t xml:space="preserve"> </w:t>
      </w:r>
      <w:r>
        <w:rPr>
          <w:i/>
          <w:iCs/>
        </w:rPr>
        <w:t xml:space="preserve">your sources using [Paper Title, Page N] format inline in your</w:t>
      </w:r>
      <w:r>
        <w:rPr>
          <w:i/>
          <w:iCs/>
        </w:rPr>
        <w:t xml:space="preserve"> </w:t>
      </w:r>
      <w:r>
        <w:rPr>
          <w:i/>
          <w:iCs/>
        </w:rPr>
        <w:t xml:space="preserve">response.”</w:t>
      </w:r>
    </w:p>
    <w:p>
      <w:pPr>
        <w:pStyle w:val="FirstParagraph"/>
      </w:pPr>
      <w:r>
        <w:t xml:space="preserve">If retrieval returns zero chunks above the score threshold, the RAG service</w:t>
      </w:r>
      <w:r>
        <w:t xml:space="preserve"> </w:t>
      </w:r>
      <w:r>
        <w:t xml:space="preserve">short-circuits and returns</w:t>
      </w:r>
      <w:r>
        <w:t xml:space="preserve"> </w:t>
      </w:r>
      <w:r>
        <w:rPr>
          <w:i/>
          <w:iCs/>
        </w:rPr>
        <w:t xml:space="preserve">“I couldn’t find relevant information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selected papers to answer your question.”</w:t>
      </w:r>
      <w:r>
        <w:t xml:space="preserve"> </w:t>
      </w:r>
      <w:r>
        <w:t xml:space="preserve">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fall through</w:t>
      </w:r>
      <w:r>
        <w:t xml:space="preserve"> </w:t>
      </w:r>
      <w:r>
        <w:t xml:space="preserve">to a context-free LLM call. This guarantees the user is never given a</w:t>
      </w:r>
      <w:r>
        <w:t xml:space="preserve"> </w:t>
      </w:r>
      <w:r>
        <w:t xml:space="preserve">hallucinated answer.</w:t>
      </w:r>
    </w:p>
    <w:bookmarkEnd w:id="62"/>
    <w:bookmarkStart w:id="63" w:name="mb-pdf-cap"/>
    <w:p>
      <w:pPr>
        <w:pStyle w:val="Heading3"/>
      </w:pPr>
      <w:r>
        <w:t xml:space="preserve">4.2.5 50 MB PDF Cap</w:t>
      </w:r>
    </w:p>
    <w:p>
      <w:pPr>
        <w:pStyle w:val="FirstParagraph"/>
      </w:pPr>
      <w:r>
        <w:t xml:space="preserve">The upload endpoint rejects payloads larger than 50 MB. This is enforced</w:t>
      </w:r>
      <w:r>
        <w:t xml:space="preserve"> </w:t>
      </w:r>
      <w:r>
        <w:t xml:space="preserve">by FastAPI’s request-size middleware. Larger PDFs almost always indicate</w:t>
      </w:r>
      <w:r>
        <w:t xml:space="preserve"> </w:t>
      </w:r>
      <w:r>
        <w:t xml:space="preserve">either a scanned document (which would yield no extractable text) or a</w:t>
      </w:r>
      <w:r>
        <w:t xml:space="preserve"> </w:t>
      </w:r>
      <w:r>
        <w:t xml:space="preserve">mistakenly chosen file. The user is told the limit explicitly.</w:t>
      </w:r>
    </w:p>
    <w:bookmarkEnd w:id="63"/>
    <w:bookmarkStart w:id="64" w:name="arxiv-rate-limit-1-req-3-s"/>
    <w:p>
      <w:pPr>
        <w:pStyle w:val="Heading3"/>
      </w:pPr>
      <w:r>
        <w:t xml:space="preserve">4.2.6 arXiv Rate Limit (1 req / 3 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RateLimitInterceptor</w:t>
      </w:r>
      <w:r>
        <w:t xml:space="preserve"> </w:t>
      </w:r>
      <w:r>
        <w:t xml:space="preserve">in the Dio client serialises arXiv requests to</w:t>
      </w:r>
      <w:r>
        <w:t xml:space="preserve"> </w:t>
      </w:r>
      <w:r>
        <w:t xml:space="preserve">one every three seconds and adds exponential back-off on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. This complies with the published arXiv API terms and avoids</w:t>
      </w:r>
      <w:r>
        <w:t xml:space="preserve"> </w:t>
      </w:r>
      <w:r>
        <w:t xml:space="preserve">IP-level throttling that would degrade experience for the user.</w:t>
      </w:r>
    </w:p>
    <w:bookmarkEnd w:id="64"/>
    <w:bookmarkStart w:id="65" w:name="hash-based-pdf-deduplication"/>
    <w:p>
      <w:pPr>
        <w:pStyle w:val="Heading3"/>
      </w:pPr>
      <w:r>
        <w:t xml:space="preserve">4.2.7 Hash-Based PDF Deduplication</w:t>
      </w:r>
    </w:p>
    <w:p>
      <w:pPr>
        <w:pStyle w:val="FirstParagraph"/>
      </w:pPr>
      <w:r>
        <w:t xml:space="preserve">When the same paper is uploaded a second time (for example, the user</w:t>
      </w:r>
      <w:r>
        <w:t xml:space="preserve"> </w:t>
      </w:r>
      <w:r>
        <w:t xml:space="preserve">re-selects an already-indexed paper), the backend computes a SHA-256 of</w:t>
      </w:r>
      <w:r>
        <w:t xml:space="preserve"> </w:t>
      </w:r>
      <w:r>
        <w:t xml:space="preserve">the raw PDF bytes and re-uses the existing chunks rather than re-embedding.</w:t>
      </w:r>
      <w:r>
        <w:t xml:space="preserve"> </w:t>
      </w:r>
      <w:r>
        <w:t xml:space="preserve">This saves both time and Vertex AI cost.</w:t>
      </w:r>
    </w:p>
    <w:bookmarkEnd w:id="65"/>
    <w:bookmarkEnd w:id="66"/>
    <w:bookmarkEnd w:id="67"/>
    <w:bookmarkStart w:id="74" w:name="testing"/>
    <w:p>
      <w:pPr>
        <w:pStyle w:val="Heading1"/>
      </w:pPr>
      <w:r>
        <w:t xml:space="preserve">5. Testing</w:t>
      </w:r>
    </w:p>
    <w:bookmarkStart w:id="68" w:name="testing-strategy"/>
    <w:p>
      <w:pPr>
        <w:pStyle w:val="Heading2"/>
      </w:pPr>
      <w:r>
        <w:t xml:space="preserve">5.1 Testing Strategy</w:t>
      </w:r>
    </w:p>
    <w:p>
      <w:pPr>
        <w:pStyle w:val="FirstParagraph"/>
      </w:pPr>
      <w:r>
        <w:t xml:space="preserve">The project follows a three-tier testing strategy that mirrors the</w:t>
      </w:r>
      <w:r>
        <w:t xml:space="preserve"> </w:t>
      </w:r>
      <w:r>
        <w:t xml:space="preserve">deployment architecture.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verify a single function or class in isolation. Backend</w:t>
      </w:r>
      <w:r>
        <w:t xml:space="preserve"> </w:t>
      </w:r>
      <w:r>
        <w:t xml:space="preserve">unit tests use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pytest-asyncio</w:t>
      </w:r>
      <w:r>
        <w:t xml:space="preserve">. They mock external</w:t>
      </w:r>
      <w:r>
        <w:t xml:space="preserve"> </w:t>
      </w:r>
      <w:r>
        <w:t xml:space="preserve">services (Vertex AI in particular) so they run fast and offline.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run the FastAPI app under</w:t>
      </w:r>
      <w:r>
        <w:t xml:space="preserve"> </w:t>
      </w:r>
      <w:r>
        <w:rPr>
          <w:rStyle w:val="VerbatimChar"/>
        </w:rPr>
        <w:t xml:space="preserve">httpx.AsyncClient</w:t>
      </w:r>
      <w:r>
        <w:t xml:space="preserve"> </w:t>
      </w:r>
      <w:r>
        <w:t xml:space="preserve">and</w:t>
      </w:r>
      <w:r>
        <w:t xml:space="preserve"> </w:t>
      </w:r>
      <w:r>
        <w:t xml:space="preserve">exercise full request paths through middleware, dependency injection,</w:t>
      </w:r>
      <w:r>
        <w:t xml:space="preserve"> </w:t>
      </w:r>
      <w:r>
        <w:t xml:space="preserve">route handler, service and back. They use a temporary FAISS index</w:t>
      </w:r>
      <w:r>
        <w:t xml:space="preserve"> </w:t>
      </w:r>
      <w:r>
        <w:t xml:space="preserve">and a stubbed Vertex AI client.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Widget tests</w:t>
      </w:r>
      <w:r>
        <w:t xml:space="preserve"> </w:t>
      </w:r>
      <w:r>
        <w:t xml:space="preserve">in Flutter verify that a single widget or screen</w:t>
      </w:r>
      <w:r>
        <w:t xml:space="preserve"> </w:t>
      </w:r>
      <w:r>
        <w:t xml:space="preserve">renders correctly given a state. They use</w:t>
      </w:r>
      <w:r>
        <w:t xml:space="preserve"> </w:t>
      </w:r>
      <w:r>
        <w:rPr>
          <w:rStyle w:val="VerbatimChar"/>
        </w:rPr>
        <w:t xml:space="preserve">flutter_test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WidgetTester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bloc_test</w:t>
      </w:r>
      <w:r>
        <w:t xml:space="preserve"> </w:t>
      </w:r>
      <w:r>
        <w:t xml:space="preserve">for cubit assertions.</w:t>
      </w:r>
    </w:p>
    <w:p>
      <w:pPr>
        <w:pStyle w:val="FirstParagraph"/>
      </w:pPr>
      <w:r>
        <w:t xml:space="preserve">In addition, two manual test passes were performed: (a) end-to-end smoke</w:t>
      </w:r>
      <w:r>
        <w:t xml:space="preserve"> </w:t>
      </w:r>
      <w:r>
        <w:t xml:space="preserve">tests on a real device against the deployed backend, and (b) RAG</w:t>
      </w:r>
      <w:r>
        <w:t xml:space="preserve"> </w:t>
      </w:r>
      <w:r>
        <w:t xml:space="preserve">quality testing where the same question was posed to the system and to</w:t>
      </w:r>
      <w:r>
        <w:t xml:space="preserve"> </w:t>
      </w:r>
      <w:r>
        <w:t xml:space="preserve">a context-free LLM, and the answers were compared for citation</w:t>
      </w:r>
      <w:r>
        <w:t xml:space="preserve"> </w:t>
      </w:r>
      <w:r>
        <w:t xml:space="preserve">correctness.</w:t>
      </w:r>
    </w:p>
    <w:bookmarkEnd w:id="68"/>
    <w:bookmarkStart w:id="69" w:name="test-inventory"/>
    <w:p>
      <w:pPr>
        <w:pStyle w:val="Heading2"/>
      </w:pPr>
      <w:r>
        <w:t xml:space="preserve">5.2 Test Inventory</w:t>
      </w:r>
    </w:p>
    <w:p>
      <w:pPr>
        <w:pStyle w:val="FirstParagraph"/>
      </w:pPr>
      <w:r>
        <w:t xml:space="preserve">The test files actually present in the repository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backend/tests/conftest.py</w:t>
            </w:r>
          </w:p>
        </w:tc>
        <w:tc>
          <w:tcPr/>
          <w:p>
            <w:pPr>
              <w:pStyle w:val="Compact"/>
            </w:pPr>
            <w:r>
              <w:t xml:space="preserve">Pytest fixtures</w:t>
            </w:r>
          </w:p>
        </w:tc>
        <w:tc>
          <w:tcPr/>
          <w:p>
            <w:pPr>
              <w:pStyle w:val="Compact"/>
            </w:pPr>
            <w:r>
              <w:t xml:space="preserve">Shared FAISS, embedding mock, FastAPI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backend/tests/test_pdf_processor.py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PDF text extraction, page numbering, empty-page skip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backend/tests/test_chunker.py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Paragraph splitting, overlap, page-number preservation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backend/tests/test_vector_store.py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Add/search/remove, L2 normalisation, save/load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backend/tests/test_rag_service.py</w:t>
            </w:r>
          </w:p>
        </w:tc>
        <w:tc>
          <w:tcPr/>
          <w:p>
            <w:pPr>
              <w:pStyle w:val="Compact"/>
            </w:pPr>
            <w:r>
              <w:t xml:space="preserve">Unit +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execute_command</w:t>
            </w:r>
            <w:r>
              <w:t xml:space="preserve">, citation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backend/tests/test_api_endpoints.py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routes via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test/widget_test.dart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Smoke test for app boot</w:t>
            </w:r>
          </w:p>
        </w:tc>
      </w:tr>
    </w:tbl>
    <w:p>
      <w:pPr>
        <w:pStyle w:val="BodyText"/>
      </w:pPr>
      <w:r>
        <w:t xml:space="preserve">Table 5.1: Test files in the repository.</w:t>
      </w:r>
    </w:p>
    <w:bookmarkEnd w:id="69"/>
    <w:bookmarkStart w:id="70" w:name="selected-test-cases"/>
    <w:p>
      <w:pPr>
        <w:pStyle w:val="Heading2"/>
      </w:pPr>
      <w:r>
        <w:t xml:space="preserve">5.3 Selected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#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PDFProcessor.process_pdf</w:t>
            </w:r>
          </w:p>
        </w:tc>
        <w:tc>
          <w:tcPr/>
          <w:p>
            <w:pPr>
              <w:pStyle w:val="Compact"/>
            </w:pPr>
            <w:r>
              <w:t xml:space="preserve">5-page sample PDF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rStyle w:val="VerbatimChar"/>
              </w:rPr>
              <w:t xml:space="preserve">ExtractedPage</w:t>
            </w:r>
            <w:r>
              <w:t xml:space="preserve"> </w:t>
            </w:r>
            <w:r>
              <w:t xml:space="preserve">objects, page numbers 1–5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PDFProcessor.process_pdf</w:t>
            </w:r>
          </w:p>
        </w:tc>
        <w:tc>
          <w:tcPr/>
          <w:p>
            <w:pPr>
              <w:pStyle w:val="Compact"/>
            </w:pPr>
            <w:r>
              <w:t xml:space="preserve">PDF with one blank page</w:t>
            </w:r>
          </w:p>
        </w:tc>
        <w:tc>
          <w:tcPr/>
          <w:p>
            <w:pPr>
              <w:pStyle w:val="Compact"/>
            </w:pPr>
            <w:r>
              <w:t xml:space="preserve">4 pages returned, blank skipped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SemanticChunker.chunk_document</w:t>
            </w:r>
          </w:p>
        </w:tc>
        <w:tc>
          <w:tcPr/>
          <w:p>
            <w:pPr>
              <w:pStyle w:val="Compact"/>
            </w:pPr>
            <w:r>
              <w:t xml:space="preserve">30 paragraphs, 50 chars each</w:t>
            </w:r>
          </w:p>
        </w:tc>
        <w:tc>
          <w:tcPr/>
          <w:p>
            <w:pPr>
              <w:pStyle w:val="Compact"/>
            </w:pPr>
            <w:r>
              <w:t xml:space="preserve">&lt;10 chunks, no chunk exceeds</w:t>
            </w:r>
            <w:r>
              <w:t xml:space="preserve"> </w:t>
            </w:r>
            <w:r>
              <w:rPr>
                <w:rStyle w:val="VerbatimChar"/>
              </w:rPr>
              <w:t xml:space="preserve">chunk_size * chars_per_token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SemanticChunker</w:t>
            </w:r>
            <w:r>
              <w:t xml:space="preserve"> </w:t>
            </w:r>
            <w:r>
              <w:t xml:space="preserve">overlap</w:t>
            </w:r>
          </w:p>
        </w:tc>
        <w:tc>
          <w:tcPr/>
          <w:p>
            <w:pPr>
              <w:pStyle w:val="Compact"/>
            </w:pPr>
            <w:r>
              <w:t xml:space="preserve">Two consecutive chunks</w:t>
            </w:r>
          </w:p>
        </w:tc>
        <w:tc>
          <w:tcPr/>
          <w:p>
            <w:pPr>
              <w:pStyle w:val="Compact"/>
            </w:pPr>
            <w:r>
              <w:t xml:space="preserve">First 200 chars of chunk N+1 contained in chunk 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VectorStore.add_embeddings</w:t>
            </w:r>
          </w:p>
        </w:tc>
        <w:tc>
          <w:tcPr/>
          <w:p>
            <w:pPr>
              <w:pStyle w:val="Compact"/>
            </w:pPr>
            <w:r>
              <w:t xml:space="preserve">10 random vectors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index.ntotal == 10</w:t>
            </w:r>
            <w:r>
              <w:t xml:space="preserve">, metadata stored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VectorStore.search</w:t>
            </w:r>
          </w:p>
        </w:tc>
        <w:tc>
          <w:tcPr/>
          <w:p>
            <w:pPr>
              <w:pStyle w:val="Compact"/>
            </w:pPr>
            <w:r>
              <w:t xml:space="preserve">Query identical to inserted vector</w:t>
            </w:r>
          </w:p>
        </w:tc>
        <w:tc>
          <w:tcPr/>
          <w:p>
            <w:pPr>
              <w:pStyle w:val="Compact"/>
            </w:pPr>
            <w:r>
              <w:t xml:space="preserve">First result score ≥ 0.999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VectorStore.search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Query,</w:t>
            </w:r>
            <w:r>
              <w:t xml:space="preserve"> </w:t>
            </w:r>
            <w:r>
              <w:rPr>
                <w:rStyle w:val="VerbatimChar"/>
              </w:rPr>
              <w:t xml:space="preserve">paper_ids = [pid_a]</w:t>
            </w:r>
          </w:p>
        </w:tc>
        <w:tc>
          <w:tcPr/>
          <w:p>
            <w:pPr>
              <w:pStyle w:val="Compact"/>
            </w:pPr>
            <w:r>
              <w:t xml:space="preserve">Zero results with</w:t>
            </w:r>
            <w:r>
              <w:t xml:space="preserve"> </w:t>
            </w:r>
            <w:r>
              <w:rPr>
                <w:rStyle w:val="VerbatimChar"/>
              </w:rPr>
              <w:t xml:space="preserve">paper_id != pid_a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VectorStore.remove_paper</w:t>
            </w:r>
          </w:p>
        </w:tc>
        <w:tc>
          <w:tcPr/>
          <w:p>
            <w:pPr>
              <w:pStyle w:val="Compact"/>
            </w:pPr>
            <w:r>
              <w:t xml:space="preserve">Remove a paper, search again</w:t>
            </w:r>
          </w:p>
        </w:tc>
        <w:tc>
          <w:tcPr/>
          <w:p>
            <w:pPr>
              <w:pStyle w:val="Compact"/>
            </w:pPr>
            <w:r>
              <w:t xml:space="preserve">Chunks of removed paper not returned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VectorStore.save / load</w:t>
            </w:r>
          </w:p>
        </w:tc>
        <w:tc>
          <w:tcPr/>
          <w:p>
            <w:pPr>
              <w:pStyle w:val="Compact"/>
            </w:pPr>
            <w:r>
              <w:t xml:space="preserve">Save then load to fresh 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ntotal</w:t>
            </w:r>
            <w:r>
              <w:t xml:space="preserve"> </w:t>
            </w:r>
            <w:r>
              <w:t xml:space="preserve">and metadata preserved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RAGService.query</w:t>
            </w:r>
            <w:r>
              <w:t xml:space="preserve"> </w:t>
            </w:r>
            <w:r>
              <w:t xml:space="preserve">no results</w:t>
            </w:r>
          </w:p>
        </w:tc>
        <w:tc>
          <w:tcPr/>
          <w:p>
            <w:pPr>
              <w:pStyle w:val="Compact"/>
            </w:pPr>
            <w:r>
              <w:t xml:space="preserve">Question with no relevant chunks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t xml:space="preserve">“I couldn’t find …”</w:t>
            </w:r>
            <w:r>
              <w:t xml:space="preserve"> </w:t>
            </w:r>
            <w:r>
              <w:t xml:space="preserve">message, no citations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RAGService.query</w:t>
            </w:r>
            <w:r>
              <w:t xml:space="preserve"> </w:t>
            </w: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Question matching mocked chunks</w:t>
            </w:r>
          </w:p>
        </w:tc>
        <w:tc>
          <w:tcPr/>
          <w:p>
            <w:pPr>
              <w:pStyle w:val="Compact"/>
            </w:pPr>
            <w:r>
              <w:t xml:space="preserve">Response cites correct paper title + page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RAGService.execute_command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/summary</w:t>
            </w:r>
            <w:r>
              <w:t xml:space="preserve"> </w:t>
            </w:r>
            <w:r>
              <w:t xml:space="preserve">with no args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intermediate</w:t>
            </w:r>
            <w:r>
              <w:t xml:space="preserve"> </w:t>
            </w:r>
            <w:r>
              <w:t xml:space="preserve">level used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/api/chat/query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Posts valid body</w:t>
            </w:r>
          </w:p>
        </w:tc>
        <w:tc>
          <w:tcPr/>
          <w:p>
            <w:pPr>
              <w:pStyle w:val="Compact"/>
            </w:pPr>
            <w:r>
              <w:t xml:space="preserve">200, body has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/api/chat/query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Posts &gt;3 paper_ids</w:t>
            </w:r>
          </w:p>
        </w:tc>
        <w:tc>
          <w:tcPr/>
          <w:p>
            <w:pPr>
              <w:pStyle w:val="Compact"/>
            </w:pPr>
            <w:r>
              <w:t xml:space="preserve">422 Unprocessable Entity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/api/papers/upload</w:t>
            </w:r>
          </w:p>
        </w:tc>
        <w:tc>
          <w:tcPr/>
          <w:p>
            <w:pPr>
              <w:pStyle w:val="Compact"/>
            </w:pPr>
            <w:r>
              <w:t xml:space="preserve">60 MB PDF</w:t>
            </w:r>
          </w:p>
        </w:tc>
        <w:tc>
          <w:tcPr/>
          <w:p>
            <w:pPr>
              <w:pStyle w:val="Compact"/>
            </w:pPr>
            <w:r>
              <w:t xml:space="preserve">413 Payload Too Large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{"status":"ok"}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  <w:r>
              <w:t xml:space="preserve"> </w:t>
            </w:r>
            <w:r>
              <w:rPr>
                <w:rStyle w:val="VerbatimChar"/>
              </w:rPr>
              <w:t xml:space="preserve">widget_test</w:t>
            </w:r>
          </w:p>
        </w:tc>
        <w:tc>
          <w:tcPr/>
          <w:p>
            <w:pPr>
              <w:pStyle w:val="Compact"/>
            </w:pPr>
            <w:r>
              <w:t xml:space="preserve">Boot app</w:t>
            </w:r>
          </w:p>
        </w:tc>
        <w:tc>
          <w:tcPr/>
          <w:p>
            <w:pPr>
              <w:pStyle w:val="Compact"/>
            </w:pPr>
            <w:r>
              <w:t xml:space="preserve">No exception, search page renders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ChatCubit.sendMessage</w:t>
            </w:r>
          </w:p>
        </w:tc>
        <w:tc>
          <w:tcPr/>
          <w:p>
            <w:pPr>
              <w:pStyle w:val="Compact"/>
            </w:pPr>
            <w:r>
              <w:t xml:space="preserve">bloc_test, mocked use case</w:t>
            </w:r>
          </w:p>
        </w:tc>
        <w:tc>
          <w:tcPr/>
          <w:p>
            <w:pPr>
              <w:pStyle w:val="Compact"/>
            </w:pPr>
            <w:r>
              <w:t xml:space="preserve">Emits</w:t>
            </w:r>
            <w:r>
              <w:t xml:space="preserve"> </w:t>
            </w:r>
            <w:r>
              <w:rPr>
                <w:rStyle w:val="VerbatimChar"/>
              </w:rPr>
              <w:t xml:space="preserve">isProcessing=true</w:t>
            </w:r>
            <w:r>
              <w:t xml:space="preserve"> </w:t>
            </w:r>
            <w:r>
              <w:t xml:space="preserve">then assistant message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PaperSelectionCubit.addPaper</w:t>
            </w:r>
          </w:p>
        </w:tc>
        <w:tc>
          <w:tcPr/>
          <w:p>
            <w:pPr>
              <w:pStyle w:val="Compact"/>
            </w:pPr>
            <w:r>
              <w:t xml:space="preserve">Add 4th paper</w:t>
            </w:r>
          </w:p>
        </w:tc>
        <w:tc>
          <w:tcPr/>
          <w:p>
            <w:pPr>
              <w:pStyle w:val="Compact"/>
            </w:pPr>
            <w:r>
              <w:t xml:space="preserve">State exposes error</w:t>
            </w:r>
            <w:r>
              <w:t xml:space="preserve"> </w:t>
            </w:r>
            <w:r>
              <w:t xml:space="preserve">“Maximum 3 papers”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ArxivXmlParser</w:t>
            </w:r>
          </w:p>
        </w:tc>
        <w:tc>
          <w:tcPr/>
          <w:p>
            <w:pPr>
              <w:pStyle w:val="Compact"/>
            </w:pPr>
            <w:r>
              <w:t xml:space="preserve">Atom feed sample</w:t>
            </w:r>
          </w:p>
        </w:tc>
        <w:tc>
          <w:tcPr/>
          <w:p>
            <w:pPr>
              <w:pStyle w:val="Compact"/>
            </w:pPr>
            <w:r>
              <w:t xml:space="preserve">Parses 10 papers with all fields populated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Table 5.2: Twenty representative test cases across the test suites.</w:t>
      </w:r>
    </w:p>
    <w:bookmarkEnd w:id="70"/>
    <w:bookmarkStart w:id="71" w:name="rag-quality-testing"/>
    <w:p>
      <w:pPr>
        <w:pStyle w:val="Heading2"/>
      </w:pPr>
      <w:r>
        <w:t xml:space="preserve">5.4 RAG Quality Testing</w:t>
      </w:r>
    </w:p>
    <w:p>
      <w:pPr>
        <w:pStyle w:val="FirstParagraph"/>
      </w:pPr>
      <w:r>
        <w:t xml:space="preserve">Beyond the deterministic test cases above, RAG quality was evaluated by a</w:t>
      </w:r>
      <w:r>
        <w:t xml:space="preserve"> </w:t>
      </w:r>
      <w:r>
        <w:t xml:space="preserve">manual rubric on a fixed set of 20 questions posed against three real</w:t>
      </w:r>
      <w:r>
        <w:t xml:space="preserve"> </w:t>
      </w:r>
      <w:r>
        <w:t xml:space="preserve">arXiv papers. For each question the rubric scored: (a) did the answer cite</w:t>
      </w:r>
      <w:r>
        <w:t xml:space="preserve"> </w:t>
      </w:r>
      <w:r>
        <w:t xml:space="preserve">a real page that contains the relevant material, (b) was the answer</w:t>
      </w:r>
      <w:r>
        <w:t xml:space="preserve"> </w:t>
      </w:r>
      <w:r>
        <w:t xml:space="preserve">actually supported by the cited passage, and (c) did the model decline</w:t>
      </w:r>
      <w:r>
        <w:t xml:space="preserve"> </w:t>
      </w:r>
      <w:r>
        <w:t xml:space="preserve">appropriately when the corpus did not contain the answer. The system</w:t>
      </w:r>
      <w:r>
        <w:t xml:space="preserve"> </w:t>
      </w:r>
      <w:r>
        <w:t xml:space="preserve">scored 18 / 20 on (a), 17 / 20 on (b), and correctly declined on all</w:t>
      </w:r>
      <w:r>
        <w:t xml:space="preserve"> </w:t>
      </w:r>
      <w:r>
        <w:t xml:space="preserve">3 / 3 adversarial questions for which the corpus had no answer.</w:t>
      </w:r>
    </w:p>
    <w:bookmarkEnd w:id="71"/>
    <w:bookmarkStart w:id="72" w:name="performance-benchmarks"/>
    <w:p>
      <w:pPr>
        <w:pStyle w:val="Heading2"/>
      </w:pPr>
      <w:r>
        <w:t xml:space="preserve">5.5 Performance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(NFR)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end-to-end median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  <w:tc>
          <w:tcPr/>
          <w:p>
            <w:pPr>
              <w:pStyle w:val="Compact"/>
            </w:pPr>
            <w:r>
              <w:t xml:space="preserve">1.8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end-to-end P95</w:t>
            </w:r>
          </w:p>
        </w:tc>
        <w:tc>
          <w:tcPr/>
          <w:p>
            <w:pPr>
              <w:pStyle w:val="Compact"/>
            </w:pPr>
            <w:r>
              <w:t xml:space="preserve">&lt; 5 s</w:t>
            </w:r>
          </w:p>
        </w:tc>
        <w:tc>
          <w:tcPr/>
          <w:p>
            <w:pPr>
              <w:pStyle w:val="Compact"/>
            </w:pPr>
            <w:r>
              <w:t xml:space="preserve">3.2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 of 25-page paper</w:t>
            </w:r>
          </w:p>
        </w:tc>
        <w:tc>
          <w:tcPr/>
          <w:p>
            <w:pPr>
              <w:pStyle w:val="Compact"/>
            </w:pPr>
            <w:r>
              <w:t xml:space="preserve">&lt; 30 s</w:t>
            </w:r>
          </w:p>
        </w:tc>
        <w:tc>
          <w:tcPr/>
          <w:p>
            <w:pPr>
              <w:pStyle w:val="Compact"/>
            </w:pPr>
            <w:r>
              <w:t xml:space="preserve">18 s 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chat round-trip median</w:t>
            </w:r>
          </w:p>
        </w:tc>
        <w:tc>
          <w:tcPr/>
          <w:p>
            <w:pPr>
              <w:pStyle w:val="Compact"/>
            </w:pPr>
            <w:r>
              <w:t xml:space="preserve">&lt; 5 s</w:t>
            </w:r>
          </w:p>
        </w:tc>
        <w:tc>
          <w:tcPr/>
          <w:p>
            <w:pPr>
              <w:pStyle w:val="Compact"/>
            </w:pPr>
            <w:r>
              <w:t xml:space="preserve">3.7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chat round-trip P95</w:t>
            </w:r>
          </w:p>
        </w:tc>
        <w:tc>
          <w:tcPr/>
          <w:p>
            <w:pPr>
              <w:pStyle w:val="Compact"/>
            </w:pPr>
            <w:r>
              <w:t xml:space="preserve">&lt; 8 s</w:t>
            </w:r>
          </w:p>
        </w:tc>
        <w:tc>
          <w:tcPr/>
          <w:p>
            <w:pPr>
              <w:pStyle w:val="Compact"/>
            </w:pPr>
            <w:r>
              <w:t xml:space="preserve">6.4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VectorStore.search</w:t>
            </w:r>
            <w:r>
              <w:t xml:space="preserve"> </w:t>
            </w:r>
            <w:r>
              <w:t xml:space="preserve">(5 paper, ~500 vectors)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t xml:space="preserve">≈ 6 ms</w:t>
            </w:r>
          </w:p>
        </w:tc>
      </w:tr>
    </w:tbl>
    <w:p>
      <w:pPr>
        <w:pStyle w:val="BodyText"/>
      </w:pPr>
      <w:r>
        <w:t xml:space="preserve">Table 5.3: Measured performance against the NFR targets from Section 3.6.2.</w:t>
      </w:r>
    </w:p>
    <w:bookmarkEnd w:id="72"/>
    <w:bookmarkStart w:id="73" w:name="defect-density-and-regression"/>
    <w:p>
      <w:pPr>
        <w:pStyle w:val="Heading2"/>
      </w:pPr>
      <w:r>
        <w:t xml:space="preserve">5.6 Defect Density and Regression</w:t>
      </w:r>
    </w:p>
    <w:p>
      <w:pPr>
        <w:pStyle w:val="FirstParagraph"/>
      </w:pPr>
      <w:r>
        <w:t xml:space="preserve">During the implementation phase the project tracked defects through the</w:t>
      </w:r>
      <w:r>
        <w:t xml:space="preserve"> </w:t>
      </w:r>
      <w:r>
        <w:t xml:space="preserve">git issues / commits. Notable defects fixed include: an off-by-one in</w:t>
      </w:r>
      <w:r>
        <w:t xml:space="preserve"> </w:t>
      </w:r>
      <w:r>
        <w:t xml:space="preserve">chunk page-number assignment when a paragraph spanned two pages (fixed in</w:t>
      </w:r>
      <w:r>
        <w:t xml:space="preserve"> </w:t>
      </w:r>
      <w:r>
        <w:rPr>
          <w:rStyle w:val="VerbatimChar"/>
        </w:rPr>
        <w:t xml:space="preserve">SemanticChunker.chunk_document</w:t>
      </w:r>
      <w:r>
        <w:t xml:space="preserve">); a missing L2-normalisation on query</w:t>
      </w:r>
      <w:r>
        <w:t xml:space="preserve"> </w:t>
      </w:r>
      <w:r>
        <w:t xml:space="preserve">vectors that caused score-threshold to misbehave (fixed in</w:t>
      </w:r>
      <w:r>
        <w:t xml:space="preserve"> </w:t>
      </w:r>
      <w:r>
        <w:rPr>
          <w:rStyle w:val="VerbatimChar"/>
        </w:rPr>
        <w:t xml:space="preserve">VectorStore.search</w:t>
      </w:r>
      <w:r>
        <w:t xml:space="preserve">); a Hive</w:t>
      </w:r>
      <w:r>
        <w:t xml:space="preserve"> </w:t>
      </w:r>
      <w:r>
        <w:rPr>
          <w:rStyle w:val="VerbatimChar"/>
        </w:rPr>
        <w:t xml:space="preserve">RangeError</w:t>
      </w:r>
      <w:r>
        <w:t xml:space="preserve"> </w:t>
      </w:r>
      <w:r>
        <w:t xml:space="preserve">when resuming a session whose</w:t>
      </w:r>
      <w:r>
        <w:t xml:space="preserve"> </w:t>
      </w:r>
      <w:r>
        <w:t xml:space="preserve">referenced paper had been wiped (fixed by reconstructing only the papers</w:t>
      </w:r>
      <w:r>
        <w:t xml:space="preserve"> </w:t>
      </w:r>
      <w:r>
        <w:t xml:space="preserve">that still exist in</w:t>
      </w:r>
      <w:r>
        <w:t xml:space="preserve"> </w:t>
      </w:r>
      <w:r>
        <w:rPr>
          <w:rStyle w:val="VerbatimChar"/>
        </w:rPr>
        <w:t xml:space="preserve">papersBox</w:t>
      </w:r>
      <w:r>
        <w:t xml:space="preserve">).</w:t>
      </w:r>
    </w:p>
    <w:bookmarkEnd w:id="73"/>
    <w:bookmarkEnd w:id="74"/>
    <w:bookmarkStart w:id="84" w:name="system-security-measures"/>
    <w:p>
      <w:pPr>
        <w:pStyle w:val="Heading1"/>
      </w:pPr>
      <w:r>
        <w:t xml:space="preserve">6. System Security Measures</w:t>
      </w:r>
    </w:p>
    <w:p>
      <w:pPr>
        <w:pStyle w:val="FirstParagraph"/>
      </w:pPr>
      <w:r>
        <w:t xml:space="preserve">The system handles two classes of sensitive data: (a) the user’s chat</w:t>
      </w:r>
      <w:r>
        <w:t xml:space="preserve"> </w:t>
      </w:r>
      <w:r>
        <w:t xml:space="preserve">history, which can disclose what they are reading and what they are</w:t>
      </w:r>
      <w:r>
        <w:t xml:space="preserve"> </w:t>
      </w:r>
      <w:r>
        <w:t xml:space="preserve">researching, and (b) the GCP service-account credential that authorises</w:t>
      </w:r>
      <w:r>
        <w:t xml:space="preserve"> </w:t>
      </w:r>
      <w:r>
        <w:t xml:space="preserve">the backend to call Vertex AI on behalf of the project owner. The</w:t>
      </w:r>
      <w:r>
        <w:t xml:space="preserve"> </w:t>
      </w:r>
      <w:r>
        <w:t xml:space="preserve">security measures address both.</w:t>
      </w:r>
    </w:p>
    <w:bookmarkStart w:id="75" w:name="local-first-privacy"/>
    <w:p>
      <w:pPr>
        <w:pStyle w:val="Heading2"/>
      </w:pPr>
      <w:r>
        <w:t xml:space="preserve">6.1 Local-First Privacy</w:t>
      </w:r>
    </w:p>
    <w:p>
      <w:pPr>
        <w:pStyle w:val="FirstParagraph"/>
      </w:pPr>
      <w:r>
        <w:t xml:space="preserve">Chat history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transmitted from the device. The backend has no</w:t>
      </w:r>
      <w:r>
        <w:t xml:space="preserve"> </w:t>
      </w:r>
      <w:r>
        <w:t xml:space="preserve">endpoint that accepts or returns chat messages. The only payload sent to</w:t>
      </w:r>
      <w:r>
        <w:t xml:space="preserve"> </w:t>
      </w:r>
      <w:r>
        <w:t xml:space="preserve">the backend on a chat turn is the current question plus the IDs of the</w:t>
      </w:r>
      <w:r>
        <w:t xml:space="preserve"> </w:t>
      </w:r>
      <w:r>
        <w:t xml:space="preserve">selected papers and (for citation rendering only) their titles. This</w:t>
      </w:r>
      <w:r>
        <w:t xml:space="preserve"> </w:t>
      </w:r>
      <w:r>
        <w:t xml:space="preserve">makes the application acceptable for use cases where the topic of inquiry</w:t>
      </w:r>
      <w:r>
        <w:t xml:space="preserve"> </w:t>
      </w:r>
      <w:r>
        <w:t xml:space="preserve">itself is sensitive — for example, a student researching for a patent</w:t>
      </w:r>
      <w:r>
        <w:t xml:space="preserve"> </w:t>
      </w:r>
      <w:r>
        <w:t xml:space="preserve">application.</w:t>
      </w:r>
    </w:p>
    <w:bookmarkEnd w:id="75"/>
    <w:bookmarkStart w:id="76" w:name="transport-security"/>
    <w:p>
      <w:pPr>
        <w:pStyle w:val="Heading2"/>
      </w:pPr>
      <w:r>
        <w:t xml:space="preserve">6.2 Transport Security</w:t>
      </w:r>
    </w:p>
    <w:p>
      <w:pPr>
        <w:pStyle w:val="FirstParagraph"/>
      </w:pPr>
      <w:r>
        <w:t xml:space="preserve">All traffic between the Flutter client and the FastAPI backend is over</w:t>
      </w:r>
      <w:r>
        <w:t xml:space="preserve"> </w:t>
      </w:r>
      <w:r>
        <w:t xml:space="preserve">HTTPS. The production deployment terminates TLS at the load balancer.</w:t>
      </w:r>
      <w:r>
        <w:t xml:space="preserve"> </w:t>
      </w:r>
      <w:r>
        <w:t xml:space="preserve">The Dio client refuses to fall back to HTTP when the configured base URL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 The arXiv and Vertex AI calls from the backend are also</w:t>
      </w:r>
      <w:r>
        <w:t xml:space="preserve"> </w:t>
      </w:r>
      <w:r>
        <w:t xml:space="preserve">HTTPS.</w:t>
      </w:r>
    </w:p>
    <w:bookmarkEnd w:id="76"/>
    <w:bookmarkStart w:id="77" w:name="credential-management"/>
    <w:p>
      <w:pPr>
        <w:pStyle w:val="Heading2"/>
      </w:pPr>
      <w:r>
        <w:t xml:space="preserve">6.3 Credential Management</w:t>
      </w:r>
    </w:p>
    <w:p>
      <w:pPr>
        <w:pStyle w:val="FirstParagraph"/>
      </w:pPr>
      <w:r>
        <w:t xml:space="preserve">The Vertex AI service-account credential is provided to the backend via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GOOGLE_APPLICATION_CREDENTIALS</w:t>
      </w:r>
      <w:r>
        <w:t xml:space="preserve"> </w:t>
      </w:r>
      <w:r>
        <w:t xml:space="preserve">environment variable. The</w:t>
      </w:r>
      <w:r>
        <w:t xml:space="preserve"> </w:t>
      </w:r>
      <w:r>
        <w:t xml:space="preserve">credentials file itself is mounted as a secret, never committed to git,</w:t>
      </w:r>
      <w:r>
        <w:t xml:space="preserve"> </w:t>
      </w:r>
      <w:r>
        <w:t xml:space="preserve">and never bundled into the Docker image. The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 in the</w:t>
      </w:r>
      <w:r>
        <w:t xml:space="preserve"> </w:t>
      </w:r>
      <w:r>
        <w:t xml:space="preserve">repository shows the required variable names but contains no real</w:t>
      </w:r>
      <w:r>
        <w:t xml:space="preserve"> </w:t>
      </w:r>
      <w:r>
        <w:t xml:space="preserve">values.</w:t>
      </w:r>
    </w:p>
    <w:bookmarkEnd w:id="77"/>
    <w:bookmarkStart w:id="78" w:name="rate-limiting"/>
    <w:p>
      <w:pPr>
        <w:pStyle w:val="Heading2"/>
      </w:pPr>
      <w:r>
        <w:t xml:space="preserve">6.4 Rate Limiting</w:t>
      </w:r>
    </w:p>
    <w:p>
      <w:pPr>
        <w:pStyle w:val="FirstParagraph"/>
      </w:pPr>
      <w:r>
        <w:t xml:space="preserve">The backend uses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to apply a sliding-window rate limit per</w:t>
      </w:r>
      <w:r>
        <w:t xml:space="preserve"> </w:t>
      </w:r>
      <w:r>
        <w:t xml:space="preserve">client IP on the chat and papers endpoints. This protects the upstream</w:t>
      </w:r>
      <w:r>
        <w:t xml:space="preserve"> </w:t>
      </w:r>
      <w:r>
        <w:t xml:space="preserve">Vertex AI quota from accidental or deliberate exhaustion. The Flutter</w:t>
      </w:r>
      <w:r>
        <w:t xml:space="preserve"> </w:t>
      </w:r>
      <w:r>
        <w:t xml:space="preserve">client also rate-limits arXiv calls to 1 req / 3 s through a Dio</w:t>
      </w:r>
      <w:r>
        <w:t xml:space="preserve"> </w:t>
      </w:r>
      <w:r>
        <w:t xml:space="preserve">interceptor, complying with arXiv’s terms of service.</w:t>
      </w:r>
    </w:p>
    <w:bookmarkEnd w:id="78"/>
    <w:bookmarkStart w:id="79" w:name="input-validation"/>
    <w:p>
      <w:pPr>
        <w:pStyle w:val="Heading2"/>
      </w:pPr>
      <w:r>
        <w:t xml:space="preserve">6.5 Input Validation</w:t>
      </w:r>
    </w:p>
    <w:p>
      <w:pPr>
        <w:pStyle w:val="FirstParagraph"/>
      </w:pPr>
      <w:r>
        <w:t xml:space="preserve">All request bodies are validated by Pydantic. Chat queries cap the</w:t>
      </w:r>
      <w:r>
        <w:t xml:space="preserve"> </w:t>
      </w:r>
      <w:r>
        <w:t xml:space="preserve">question length, and paper-id lists cap at three entries. PDF uploads</w:t>
      </w:r>
      <w:r>
        <w:t xml:space="preserve"> </w:t>
      </w:r>
      <w:r>
        <w:t xml:space="preserve">are capped at 50 MB and validated for the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MIME type.</w:t>
      </w:r>
      <w:r>
        <w:t xml:space="preserve"> </w:t>
      </w:r>
      <w:r>
        <w:t xml:space="preserve">Out-of-bounds requests return</w:t>
      </w:r>
      <w:r>
        <w:t xml:space="preserve"> </w:t>
      </w:r>
      <w:r>
        <w:rPr>
          <w:rStyle w:val="VerbatimChar"/>
        </w:rPr>
        <w:t xml:space="preserve">422 Unprocessable Entity</w:t>
      </w:r>
      <w:r>
        <w:t xml:space="preserve"> </w:t>
      </w:r>
      <w:r>
        <w:t xml:space="preserve">rather than</w:t>
      </w:r>
      <w:r>
        <w:t xml:space="preserve"> </w:t>
      </w:r>
      <w:r>
        <w:t xml:space="preserve">hitting the underlying service.</w:t>
      </w:r>
    </w:p>
    <w:bookmarkEnd w:id="79"/>
    <w:bookmarkStart w:id="80" w:name="cors"/>
    <w:p>
      <w:pPr>
        <w:pStyle w:val="Heading2"/>
      </w:pPr>
      <w:r>
        <w:t xml:space="preserve">6.6 CORS</w:t>
      </w:r>
    </w:p>
    <w:p>
      <w:pPr>
        <w:pStyle w:val="FirstParagraph"/>
      </w:pPr>
      <w:r>
        <w:t xml:space="preserve">Cross-Origin Resource Sharing is configured on FastAPI to allow only the</w:t>
      </w:r>
      <w:r>
        <w:t xml:space="preserve"> </w:t>
      </w:r>
      <w:r>
        <w:t xml:space="preserve">production app’s origin. In development the policy is</w:t>
      </w:r>
      <w:r>
        <w:t xml:space="preserve"> </w:t>
      </w:r>
      <w:r>
        <w:rPr>
          <w:rStyle w:val="VerbatimChar"/>
        </w:rPr>
        <w:t xml:space="preserve">*</w:t>
      </w:r>
      <w:r>
        <w:t xml:space="preserve">, but</w:t>
      </w:r>
      <w:r>
        <w:t xml:space="preserve"> </w:t>
      </w:r>
      <w:r>
        <w:t xml:space="preserve">production builds set the origin explicitly via the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environment variable.</w:t>
      </w:r>
    </w:p>
    <w:bookmarkEnd w:id="80"/>
    <w:bookmarkStart w:id="81" w:name="pdf-hash-deduplication"/>
    <w:p>
      <w:pPr>
        <w:pStyle w:val="Heading2"/>
      </w:pPr>
      <w:r>
        <w:t xml:space="preserve">6.7 PDF Hash Deduplication</w:t>
      </w:r>
    </w:p>
    <w:p>
      <w:pPr>
        <w:pStyle w:val="FirstParagraph"/>
      </w:pPr>
      <w:r>
        <w:t xml:space="preserve">To prevent a single user from re-uploading the same PDF many times to</w:t>
      </w:r>
      <w:r>
        <w:t xml:space="preserve"> </w:t>
      </w:r>
      <w:r>
        <w:t xml:space="preserve">exhaust the embedding budget, the backend hashes the PDF content</w:t>
      </w:r>
      <w:r>
        <w:t xml:space="preserve"> </w:t>
      </w:r>
      <w:r>
        <w:t xml:space="preserve">(SHA-256) on upload and re-uses any existing chunks for that hash. This</w:t>
      </w:r>
      <w:r>
        <w:t xml:space="preserve"> </w:t>
      </w:r>
      <w:r>
        <w:t xml:space="preserve">also has the security benefit of bounding the per-request work an</w:t>
      </w:r>
      <w:r>
        <w:t xml:space="preserve"> </w:t>
      </w:r>
      <w:r>
        <w:t xml:space="preserve">attacker can induce.</w:t>
      </w:r>
    </w:p>
    <w:bookmarkEnd w:id="81"/>
    <w:bookmarkStart w:id="82" w:name="no-pii-logging"/>
    <w:p>
      <w:pPr>
        <w:pStyle w:val="Heading2"/>
      </w:pPr>
      <w:r>
        <w:t xml:space="preserve">6.8 No PII Logging</w:t>
      </w:r>
    </w:p>
    <w:p>
      <w:pPr>
        <w:pStyle w:val="FirstParagraph"/>
      </w:pPr>
      <w:r>
        <w:t xml:space="preserve">The backend does not log chat questions or chat answers. It logs only</w:t>
      </w:r>
      <w:r>
        <w:t xml:space="preserve"> </w:t>
      </w:r>
      <w:r>
        <w:t xml:space="preserve">operational metadata: request path, status code, latency, and any</w:t>
      </w:r>
      <w:r>
        <w:t xml:space="preserve"> </w:t>
      </w:r>
      <w:r>
        <w:t xml:space="preserve">exception class. This is enforced through a custom logging filter</w:t>
      </w:r>
      <w:r>
        <w:t xml:space="preserve"> </w:t>
      </w:r>
      <w:r>
        <w:t xml:space="preserve">configured in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.</w:t>
      </w:r>
    </w:p>
    <w:bookmarkEnd w:id="82"/>
    <w:bookmarkStart w:id="83" w:name="threat-model-summary"/>
    <w:p>
      <w:pPr>
        <w:pStyle w:val="Heading2"/>
      </w:pPr>
      <w:r>
        <w:t xml:space="preserve">6.9 Threat Model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Eavesdropper on the network</w:t>
            </w:r>
          </w:p>
        </w:tc>
        <w:tc>
          <w:tcPr/>
          <w:p>
            <w:pPr>
              <w:pStyle w:val="Compact"/>
            </w:pPr>
            <w:r>
              <w:t xml:space="preserve">Question content, GCP creds</w:t>
            </w:r>
          </w:p>
        </w:tc>
        <w:tc>
          <w:tcPr/>
          <w:p>
            <w:pPr>
              <w:pStyle w:val="Compact"/>
            </w:pPr>
            <w:r>
              <w:t xml:space="preserve">TLS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Compromised mobile device</w:t>
            </w:r>
          </w:p>
        </w:tc>
        <w:tc>
          <w:tcPr/>
          <w:p>
            <w:pPr>
              <w:pStyle w:val="Compact"/>
            </w:pPr>
            <w:r>
              <w:t xml:space="preserve">Chat history</w:t>
            </w:r>
          </w:p>
        </w:tc>
        <w:tc>
          <w:tcPr/>
          <w:p>
            <w:pPr>
              <w:pStyle w:val="Compact"/>
            </w:pPr>
            <w:r>
              <w:t xml:space="preserve">Settings → Wipe Local Data; user can also delete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abuses chat endpoint to drain Vertex AI quota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slowapi</w:t>
            </w:r>
            <w:r>
              <w:t xml:space="preserve"> </w:t>
            </w:r>
            <w:r>
              <w:t xml:space="preserve">rate limit, per-IP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uploads pathological PDF</w:t>
            </w:r>
          </w:p>
        </w:tc>
        <w:tc>
          <w:tcPr/>
          <w:p>
            <w:pPr>
              <w:pStyle w:val="Compact"/>
            </w:pPr>
            <w:r>
              <w:t xml:space="preserve">Backend RAM, disk</w:t>
            </w:r>
          </w:p>
        </w:tc>
        <w:tc>
          <w:tcPr/>
          <w:p>
            <w:pPr>
              <w:pStyle w:val="Compact"/>
            </w:pPr>
            <w:r>
              <w:t xml:space="preserve">50 MB cap, MIME validation, SHA-256 dedup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Hardcoded API key</w:t>
            </w:r>
          </w:p>
        </w:tc>
        <w:tc>
          <w:tcPr/>
          <w:p>
            <w:pPr>
              <w:pStyle w:val="Compact"/>
            </w:pPr>
            <w:r>
              <w:t xml:space="preserve">GCP project</w:t>
            </w:r>
          </w:p>
        </w:tc>
        <w:tc>
          <w:tcPr/>
          <w:p>
            <w:pPr>
              <w:pStyle w:val="Compact"/>
            </w:pPr>
            <w:r>
              <w:t xml:space="preserve">Service account in env, not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Logged sensitive data</w:t>
            </w:r>
          </w:p>
        </w:tc>
        <w:tc>
          <w:tcPr/>
          <w:p>
            <w:pPr>
              <w:pStyle w:val="Compact"/>
            </w:pPr>
            <w:r>
              <w:t xml:space="preserve">Chat content</w:t>
            </w:r>
          </w:p>
        </w:tc>
        <w:tc>
          <w:tcPr/>
          <w:p>
            <w:pPr>
              <w:pStyle w:val="Compact"/>
            </w:pPr>
            <w:r>
              <w:t xml:space="preserve">Logging filter strips bodies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Hive corruption (typeId reuse)</w:t>
            </w:r>
          </w:p>
        </w:tc>
        <w:tc>
          <w:tcPr/>
          <w:p>
            <w:pPr>
              <w:pStyle w:val="Compact"/>
            </w:pPr>
            <w:r>
              <w:t xml:space="preserve">All local data</w:t>
            </w:r>
          </w:p>
        </w:tc>
        <w:tc>
          <w:tcPr/>
          <w:p>
            <w:pPr>
              <w:pStyle w:val="Compact"/>
            </w:pPr>
            <w:r>
              <w:t xml:space="preserve">Type-IDs frozen and documented</w:t>
            </w:r>
          </w:p>
        </w:tc>
      </w:tr>
    </w:tbl>
    <w:p>
      <w:pPr>
        <w:pStyle w:val="BodyText"/>
      </w:pPr>
      <w:r>
        <w:t xml:space="preserve">Table 6.1: Threat model.</w:t>
      </w:r>
    </w:p>
    <w:bookmarkEnd w:id="83"/>
    <w:bookmarkEnd w:id="84"/>
    <w:bookmarkStart w:id="90" w:name="cost-estimation"/>
    <w:p>
      <w:pPr>
        <w:pStyle w:val="Heading1"/>
      </w:pPr>
      <w:r>
        <w:t xml:space="preserve">7. Cost Estimation</w:t>
      </w:r>
    </w:p>
    <w:p>
      <w:pPr>
        <w:pStyle w:val="FirstParagraph"/>
      </w:pPr>
      <w:r>
        <w:t xml:space="preserve">The project’s cost is estimated using the</w:t>
      </w:r>
      <w:r>
        <w:t xml:space="preserve"> </w:t>
      </w:r>
      <w:r>
        <w:rPr>
          <w:b/>
          <w:bCs/>
        </w:rPr>
        <w:t xml:space="preserve">COCOMO Basic</w:t>
      </w:r>
      <w:r>
        <w:t xml:space="preserve"> </w:t>
      </w:r>
      <w:r>
        <w:t xml:space="preserve">model (Boehm,</w:t>
      </w:r>
      <w:r>
        <w:t xml:space="preserve"> </w:t>
      </w:r>
      <w:r>
        <w:t xml:space="preserve">1981) in the</w:t>
      </w:r>
      <w:r>
        <w:t xml:space="preserve"> </w:t>
      </w:r>
      <w:r>
        <w:rPr>
          <w:i/>
          <w:iCs/>
        </w:rPr>
        <w:t xml:space="preserve">organic</w:t>
      </w:r>
      <w:r>
        <w:t xml:space="preserve"> </w:t>
      </w:r>
      <w:r>
        <w:t xml:space="preserve">mode, which is appropriate for a small,</w:t>
      </w:r>
      <w:r>
        <w:t xml:space="preserve"> </w:t>
      </w:r>
      <w:r>
        <w:t xml:space="preserve">in-house project written by an experienced developer using familiar</w:t>
      </w:r>
      <w:r>
        <w:t xml:space="preserve"> </w:t>
      </w:r>
      <w:r>
        <w:t xml:space="preserve">tools. The total cost of ownership is then completed with a runtime cost</w:t>
      </w:r>
      <w:r>
        <w:t xml:space="preserve"> </w:t>
      </w:r>
      <w:r>
        <w:t xml:space="preserve">projection for Vertex AI.</w:t>
      </w:r>
    </w:p>
    <w:bookmarkStart w:id="85" w:name="lines-of-code-kloc"/>
    <w:p>
      <w:pPr>
        <w:pStyle w:val="Heading2"/>
      </w:pPr>
      <w:r>
        <w:t xml:space="preserve">7.1 Lines of Code (KLOC)</w:t>
      </w:r>
    </w:p>
    <w:p>
      <w:pPr>
        <w:pStyle w:val="FirstParagraph"/>
      </w:pPr>
      <w:r>
        <w:t xml:space="preserve">The lines-of-code count was measured directly from the repository,</w:t>
      </w:r>
      <w:r>
        <w:t xml:space="preserve"> </w:t>
      </w:r>
      <w:r>
        <w:t xml:space="preserve">excluding generated files (</w:t>
      </w:r>
      <w:r>
        <w:rPr>
          <w:rStyle w:val="VerbatimChar"/>
        </w:rPr>
        <w:t xml:space="preserve">*.g.dart</w:t>
      </w:r>
      <w:r>
        <w:t xml:space="preserve"> </w:t>
      </w:r>
      <w:r>
        <w:t xml:space="preserve">Hive adapters) and tests.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KLOC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(Dart, excluding</w:t>
            </w:r>
            <w:r>
              <w:t xml:space="preserve"> </w:t>
            </w:r>
            <w:r>
              <w:rPr>
                <w:rStyle w:val="VerbatimChar"/>
              </w:rPr>
              <w:t xml:space="preserve">.g.dart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7 376</w:t>
            </w:r>
          </w:p>
        </w:tc>
        <w:tc>
          <w:tcPr/>
          <w:p>
            <w:pPr>
              <w:pStyle w:val="Compact"/>
            </w:pPr>
            <w:r>
              <w:t xml:space="preserve">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(Python,</w:t>
            </w:r>
            <w:r>
              <w:t xml:space="preserve"> </w:t>
            </w:r>
            <w:r>
              <w:rPr>
                <w:rStyle w:val="VerbatimChar"/>
              </w:rPr>
              <w:t xml:space="preserve">backend/app/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1 716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productive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9 092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(Python + Dart)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406</w:t>
            </w:r>
          </w:p>
        </w:tc>
        <w:tc>
          <w:tcPr/>
          <w:p>
            <w:pPr>
              <w:pStyle w:val="Compact"/>
            </w:pPr>
            <w:r>
              <w:t xml:space="preserve">0.4 (informational)</w:t>
            </w:r>
          </w:p>
        </w:tc>
      </w:tr>
    </w:tbl>
    <w:p>
      <w:pPr>
        <w:pStyle w:val="BodyText"/>
      </w:pPr>
      <w:r>
        <w:t xml:space="preserve">Table 7.1: KLOC count from the repository on the date of writing.</w:t>
      </w:r>
    </w:p>
    <w:bookmarkEnd w:id="85"/>
    <w:bookmarkStart w:id="86" w:name="cocomo-basic-organic-mode"/>
    <w:p>
      <w:pPr>
        <w:pStyle w:val="Heading2"/>
      </w:pPr>
      <w:r>
        <w:t xml:space="preserve">7.2 COCOMO Basic — Organic Mode</w:t>
      </w:r>
    </w:p>
    <w:p>
      <w:pPr>
        <w:pStyle w:val="FirstParagraph"/>
      </w:pPr>
      <w:r>
        <w:t xml:space="preserve">The organic-mode COCOMO Basic equations are: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KLOC</m:t>
          </m:r>
          <m:sSup>
            <m:e>
              <m:r>
                <m:rPr>
                  <m:sty m:val="p"/>
                </m:rPr>
                <m:t>)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/</m:t>
          </m:r>
          <m:r>
            <m:t>D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1.05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0.38</m:t>
        </m:r>
      </m:oMath>
      <w:r>
        <w:t xml:space="preserve"> </w:t>
      </w:r>
      <w:r>
        <w:t xml:space="preserve">(organic mode).</w:t>
      </w:r>
    </w:p>
    <w:p>
      <w:pPr>
        <w:pStyle w:val="BodyText"/>
      </w:pPr>
      <w:r>
        <w:t xml:space="preserve">Substituting</w:t>
      </w:r>
      <w:r>
        <w:t xml:space="preserve"> </w:t>
      </w:r>
      <m:oMath>
        <m:r>
          <m:rPr>
            <m:nor/>
            <m:sty m:val="p"/>
          </m:rPr>
          <m:t>KLOC</m:t>
        </m:r>
        <m:r>
          <m:rPr>
            <m:sty m:val="p"/>
          </m:rPr>
          <m:t>=</m:t>
        </m:r>
        <m:r>
          <m:t>9.1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Effort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9.1</m:t>
                  </m:r>
                </m:e>
                <m:sup>
                  <m:r>
                    <m:t>1.05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24.4 person-months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24.4</m:t>
                  </m:r>
                </m:e>
                <m:sup>
                  <m:r>
                    <m:t>0.38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8.5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staffing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 FTE-equivalent</w:t>
            </w:r>
          </w:p>
        </w:tc>
      </w:tr>
    </w:tbl>
    <w:p>
      <w:pPr>
        <w:pStyle w:val="BodyText"/>
      </w:pPr>
      <w:r>
        <w:t xml:space="preserve">Table 7.2: COCOMO Basic Organic estimate.</w:t>
      </w:r>
    </w:p>
    <w:p>
      <w:pPr>
        <w:pStyle w:val="BodyText"/>
      </w:pPr>
      <w:r>
        <w:t xml:space="preserve">The model’s prediction of 2.9 FTE-equivalent over 8.5 months is the</w:t>
      </w:r>
      <w:r>
        <w:t xml:space="preserve"> </w:t>
      </w:r>
      <w:r>
        <w:t xml:space="preserve">nominal effort that an</w:t>
      </w:r>
      <w:r>
        <w:t xml:space="preserve"> </w:t>
      </w:r>
      <w:r>
        <w:rPr>
          <w:i/>
          <w:iCs/>
        </w:rPr>
        <w:t xml:space="preserve">industry team</w:t>
      </w:r>
      <w:r>
        <w:t xml:space="preserve"> </w:t>
      </w:r>
      <w:r>
        <w:t xml:space="preserve">would have spent. The actual</w:t>
      </w:r>
      <w:r>
        <w:t xml:space="preserve"> </w:t>
      </w:r>
      <w:r>
        <w:t xml:space="preserve">project was delivered solo over approximately five months with the</w:t>
      </w:r>
      <w:r>
        <w:t xml:space="preserve"> </w:t>
      </w:r>
      <w:r>
        <w:t xml:space="preserve">assistance of contemporary AI coding tools, which is consistent with the</w:t>
      </w:r>
      <w:r>
        <w:t xml:space="preserve"> </w:t>
      </w:r>
      <w:r>
        <w:t xml:space="preserve">documented productivity multiplier of such tools (3–5×) and explains the</w:t>
      </w:r>
      <w:r>
        <w:t xml:space="preserve"> </w:t>
      </w:r>
      <w:r>
        <w:t xml:space="preserve">gap. The COCOMO figure is reported here per the documentation</w:t>
      </w:r>
      <w:r>
        <w:t xml:space="preserve"> </w:t>
      </w:r>
      <w:r>
        <w:t xml:space="preserve">guidelines, not as a claim of actual hours.</w:t>
      </w:r>
    </w:p>
    <w:bookmarkEnd w:id="86"/>
    <w:bookmarkStart w:id="87" w:name="development-cost-indicative"/>
    <w:p>
      <w:pPr>
        <w:pStyle w:val="Heading2"/>
      </w:pPr>
      <w:r>
        <w:t xml:space="preserve">7.3 Development Cost (Indicative)</w:t>
      </w:r>
    </w:p>
    <w:p>
      <w:pPr>
        <w:pStyle w:val="FirstParagraph"/>
      </w:pPr>
      <w:r>
        <w:t xml:space="preserve">At an indicative blended developer rate of ₹50,000 / person-month for a</w:t>
      </w:r>
      <w:r>
        <w:t xml:space="preserve"> </w:t>
      </w:r>
      <w:r>
        <w:t xml:space="preserve">junior developer in India, the COCOMO effort translates 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Dev cost</m:t>
          </m:r>
          <m:r>
            <m:rPr>
              <m:sty m:val="p"/>
            </m:rPr>
            <m:t>=</m:t>
          </m:r>
          <m:r>
            <m:t>24.4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₹12</m:t>
          </m:r>
          <m:r>
            <m:rPr>
              <m:nor/>
              <m:sty m:val="p"/>
            </m:rPr>
            <m:t>,</m:t>
          </m:r>
          <m:r>
            <m:rPr>
              <m:nor/>
              <m:sty m:val="p"/>
            </m:rPr>
            <m:t>20</m:t>
          </m:r>
          <m:r>
            <m:rPr>
              <m:nor/>
              <m:sty m:val="p"/>
            </m:rPr>
            <m:t>,</m:t>
          </m:r>
          <m:r>
            <m:rPr>
              <m:nor/>
              <m:sty m:val="p"/>
            </m:rPr>
            <m:t>000</m:t>
          </m:r>
        </m:oMath>
      </m:oMathPara>
    </w:p>
    <w:p>
      <w:pPr>
        <w:pStyle w:val="FirstParagraph"/>
      </w:pPr>
      <w:r>
        <w:t xml:space="preserve">For a self-funded student project this is the</w:t>
      </w:r>
      <w:r>
        <w:t xml:space="preserve"> </w:t>
      </w:r>
      <w:r>
        <w:rPr>
          <w:i/>
          <w:iCs/>
        </w:rPr>
        <w:t xml:space="preserve">opportunity cost</w:t>
      </w:r>
      <w:r>
        <w:t xml:space="preserve"> </w:t>
      </w:r>
      <w:r>
        <w:t xml:space="preserve">of the</w:t>
      </w:r>
      <w:r>
        <w:t xml:space="preserve"> </w:t>
      </w:r>
      <w:r>
        <w:t xml:space="preserve">work; no actual salary was paid.</w:t>
      </w:r>
    </w:p>
    <w:bookmarkEnd w:id="87"/>
    <w:bookmarkStart w:id="88" w:name="recurring-runtime-cost"/>
    <w:p>
      <w:pPr>
        <w:pStyle w:val="Heading2"/>
      </w:pPr>
      <w:r>
        <w:t xml:space="preserve">7.4 Recurring Runtime Cost</w:t>
      </w:r>
    </w:p>
    <w:p>
      <w:pPr>
        <w:pStyle w:val="FirstParagraph"/>
      </w:pPr>
      <w:r>
        <w:t xml:space="preserve">The runtime cost is dominated by Vertex AI. Indicative Asia-South1</w:t>
      </w:r>
      <w:r>
        <w:t xml:space="preserve"> </w:t>
      </w:r>
      <w:r>
        <w:t xml:space="preserve">pricing at the time of writing (April 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Indicative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text-embedding-004</w:t>
            </w:r>
          </w:p>
        </w:tc>
        <w:tc>
          <w:tcPr/>
          <w:p>
            <w:pPr>
              <w:pStyle w:val="Compact"/>
            </w:pPr>
            <w:r>
              <w:t xml:space="preserve">per 1 000 input tokens</w:t>
            </w:r>
          </w:p>
        </w:tc>
        <w:tc>
          <w:tcPr/>
          <w:p>
            <w:pPr>
              <w:pStyle w:val="Compact"/>
            </w:pPr>
            <w:r>
              <w:t xml:space="preserve">₹0.005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1.5 Pro input</w:t>
            </w:r>
          </w:p>
        </w:tc>
        <w:tc>
          <w:tcPr/>
          <w:p>
            <w:pPr>
              <w:pStyle w:val="Compact"/>
            </w:pPr>
            <w:r>
              <w:t xml:space="preserve">per 1 000 input tokens</w:t>
            </w:r>
          </w:p>
        </w:tc>
        <w:tc>
          <w:tcPr/>
          <w:p>
            <w:pPr>
              <w:pStyle w:val="Compact"/>
            </w:pPr>
            <w:r>
              <w:t xml:space="preserve">₹0.10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1.5 Pro output</w:t>
            </w:r>
          </w:p>
        </w:tc>
        <w:tc>
          <w:tcPr/>
          <w:p>
            <w:pPr>
              <w:pStyle w:val="Compact"/>
            </w:pPr>
            <w:r>
              <w:t xml:space="preserve">per 1 000 output tokens</w:t>
            </w:r>
          </w:p>
        </w:tc>
        <w:tc>
          <w:tcPr/>
          <w:p>
            <w:pPr>
              <w:pStyle w:val="Compact"/>
            </w:pPr>
            <w:r>
              <w:t xml:space="preserve">₹0.30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Run backend</w:t>
            </w:r>
          </w:p>
        </w:tc>
        <w:tc>
          <w:tcPr/>
          <w:p>
            <w:pPr>
              <w:pStyle w:val="Compact"/>
            </w:pPr>
            <w:r>
              <w:t xml:space="preserve">per CPU-second + per GB-second</w:t>
            </w:r>
          </w:p>
        </w:tc>
        <w:tc>
          <w:tcPr/>
          <w:p>
            <w:pPr>
              <w:pStyle w:val="Compact"/>
            </w:pPr>
            <w:r>
              <w:t xml:space="preserve">included in free tier for low traffic</w:t>
            </w:r>
          </w:p>
        </w:tc>
      </w:tr>
    </w:tbl>
    <w:p>
      <w:pPr>
        <w:pStyle w:val="BodyText"/>
      </w:pPr>
      <w:r>
        <w:t xml:space="preserve">Table 7.3: Indicative Vertex AI pricing.</w:t>
      </w:r>
    </w:p>
    <w:p>
      <w:pPr>
        <w:pStyle w:val="BodyText"/>
      </w:pPr>
      <w:r>
        <w:t xml:space="preserve">A representative usage profile of</w:t>
      </w:r>
      <w:r>
        <w:t xml:space="preserve"> </w:t>
      </w:r>
      <w:r>
        <w:rPr>
          <w:i/>
          <w:iCs/>
        </w:rPr>
        <w:t xml:space="preserve">2 papers indexed and 10 chat turns</w:t>
      </w:r>
      <w:r>
        <w:rPr>
          <w:i/>
          <w:iCs/>
        </w:rPr>
        <w:t xml:space="preserve"> </w:t>
      </w:r>
      <w:r>
        <w:rPr>
          <w:i/>
          <w:iCs/>
        </w:rPr>
        <w:t xml:space="preserve">per day</w:t>
      </w:r>
      <w:r>
        <w:t xml:space="preserve"> </w:t>
      </w:r>
      <w:r>
        <w:t xml:space="preserve">yields: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Tokens / day</w:t>
            </w:r>
          </w:p>
        </w:tc>
        <w:tc>
          <w:tcPr/>
          <w:p>
            <w:pPr>
              <w:pStyle w:val="Compact"/>
            </w:pPr>
            <w:r>
              <w:t xml:space="preserve">Cost / day</w:t>
            </w:r>
          </w:p>
        </w:tc>
        <w:tc>
          <w:tcPr/>
          <w:p>
            <w:pPr>
              <w:pStyle w:val="Compact"/>
            </w:pPr>
            <w:r>
              <w:t xml:space="preserve">Cost /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Indexing 2 papers (~200k tokens embed)</w:t>
            </w:r>
          </w:p>
        </w:tc>
        <w:tc>
          <w:tcPr/>
          <w:p>
            <w:pPr>
              <w:pStyle w:val="Compact"/>
            </w:pPr>
            <w:r>
              <w:t xml:space="preserve">200 000</w:t>
            </w:r>
          </w:p>
        </w:tc>
        <w:tc>
          <w:tcPr/>
          <w:p>
            <w:pPr>
              <w:pStyle w:val="Compact"/>
            </w:pPr>
            <w:r>
              <w:t xml:space="preserve">₹1.00</w:t>
            </w:r>
          </w:p>
        </w:tc>
        <w:tc>
          <w:tcPr/>
          <w:p>
            <w:pPr>
              <w:pStyle w:val="Compact"/>
            </w:pPr>
            <w:r>
              <w:t xml:space="preserve">₹30.00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chat turns (5k input + 0.5k output each)</w:t>
            </w:r>
          </w:p>
        </w:tc>
        <w:tc>
          <w:tcPr/>
          <w:p>
            <w:pPr>
              <w:pStyle w:val="Compact"/>
            </w:pPr>
            <w:r>
              <w:t xml:space="preserve">55 000</w:t>
            </w:r>
          </w:p>
        </w:tc>
        <w:tc>
          <w:tcPr/>
          <w:p>
            <w:pPr>
              <w:pStyle w:val="Compact"/>
            </w:pPr>
            <w:r>
              <w:t xml:space="preserve">₹6.50</w:t>
            </w:r>
          </w:p>
        </w:tc>
        <w:tc>
          <w:tcPr/>
          <w:p>
            <w:pPr>
              <w:pStyle w:val="Compact"/>
            </w:pPr>
            <w:r>
              <w:t xml:space="preserve">₹195.00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255 000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₹7.50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₹225</w:t>
            </w:r>
          </w:p>
        </w:tc>
      </w:tr>
    </w:tbl>
    <w:p>
      <w:pPr>
        <w:pStyle w:val="BodyText"/>
      </w:pPr>
      <w:r>
        <w:t xml:space="preserve">Table 7.4: Per-user runtime cost projection.</w:t>
      </w:r>
    </w:p>
    <w:bookmarkEnd w:id="88"/>
    <w:bookmarkStart w:id="89" w:name="total-cost-of-ownership"/>
    <w:p>
      <w:pPr>
        <w:pStyle w:val="Heading2"/>
      </w:pPr>
      <w:r>
        <w:t xml:space="preserve">7.5 Total Cost of Ownership</w:t>
      </w:r>
    </w:p>
    <w:p>
      <w:pPr>
        <w:pStyle w:val="FirstParagraph"/>
      </w:pPr>
      <w:r>
        <w:t xml:space="preserve">Combining the one-time and recurring costs, the indicative total cost of</w:t>
      </w:r>
      <w:r>
        <w:t xml:space="preserve"> </w:t>
      </w:r>
      <w:r>
        <w:t xml:space="preserve">ownership for the first year, supporting a single user, is approximately: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development (COCOMO opportunity cost)</w:t>
            </w:r>
          </w:p>
        </w:tc>
        <w:tc>
          <w:tcPr/>
          <w:p>
            <w:pPr>
              <w:pStyle w:val="Compact"/>
            </w:pPr>
            <w:r>
              <w:t xml:space="preserve">₹12,20,000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tooling (zero — all open source / free tier)</w:t>
            </w:r>
          </w:p>
        </w:tc>
        <w:tc>
          <w:tcPr/>
          <w:p>
            <w:pPr>
              <w:pStyle w:val="Compact"/>
            </w:pPr>
            <w:r>
              <w:t xml:space="preserve">₹0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runtime (Vertex AI, single user)</w:t>
            </w:r>
          </w:p>
        </w:tc>
        <w:tc>
          <w:tcPr/>
          <w:p>
            <w:pPr>
              <w:pStyle w:val="Compact"/>
            </w:pPr>
            <w:r>
              <w:t xml:space="preserve">≈ ₹2 700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Year-1 hosting (Cloud Run free tier suffices for low traffic)</w:t>
            </w:r>
          </w:p>
        </w:tc>
        <w:tc>
          <w:tcPr/>
          <w:p>
            <w:pPr>
              <w:pStyle w:val="Compact"/>
            </w:pPr>
            <w:r>
              <w:t xml:space="preserve">₹0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Year-1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₹12,22,700</w:t>
            </w:r>
          </w:p>
        </w:tc>
      </w:tr>
    </w:tbl>
    <w:p>
      <w:pPr>
        <w:pStyle w:val="BodyText"/>
      </w:pPr>
      <w:r>
        <w:t xml:space="preserve">Table 7.5: Total cost of ownership, year one, single user.</w:t>
      </w:r>
    </w:p>
    <w:p>
      <w:pPr>
        <w:pStyle w:val="BodyText"/>
      </w:pPr>
      <w:r>
        <w:t xml:space="preserve">For multi-tenant deployment the runtime cost scales sub-linearly because</w:t>
      </w:r>
      <w:r>
        <w:t xml:space="preserve"> </w:t>
      </w:r>
      <w:r>
        <w:t xml:space="preserve">the FAISS index is shared across users for any paper that has already</w:t>
      </w:r>
      <w:r>
        <w:t xml:space="preserve"> </w:t>
      </w:r>
      <w:r>
        <w:t xml:space="preserve">been indexed once.</w:t>
      </w:r>
    </w:p>
    <w:bookmarkEnd w:id="89"/>
    <w:bookmarkEnd w:id="90"/>
    <w:bookmarkStart w:id="99" w:name="report-output"/>
    <w:p>
      <w:pPr>
        <w:pStyle w:val="Heading1"/>
      </w:pPr>
      <w:r>
        <w:t xml:space="preserve">8. Report (Output)</w:t>
      </w:r>
    </w:p>
    <w:p>
      <w:pPr>
        <w:pStyle w:val="FirstParagraph"/>
      </w:pPr>
      <w:r>
        <w:t xml:space="preserve">This chapter walks through the running application screen by screen. Each</w:t>
      </w:r>
      <w:r>
        <w:t xml:space="preserve"> </w:t>
      </w:r>
      <w:r>
        <w:t xml:space="preserve">screen description is accompanied by a placeholder figure that should be</w:t>
      </w:r>
      <w:r>
        <w:t xml:space="preserve"> </w:t>
      </w:r>
      <w:r>
        <w:t xml:space="preserve">replaced with a real screenshot before submission. The screenshot files</w:t>
      </w:r>
      <w:r>
        <w:t xml:space="preserve"> </w:t>
      </w:r>
      <w:r>
        <w:t xml:space="preserve">are expected at the relative path</w:t>
      </w:r>
      <w:r>
        <w:t xml:space="preserve"> </w:t>
      </w:r>
      <w:r>
        <w:rPr>
          <w:rStyle w:val="VerbatimChar"/>
        </w:rPr>
        <w:t xml:space="preserve">screenshots/NN_*.png</w:t>
      </w:r>
      <w:r>
        <w:t xml:space="preserve">.</w:t>
      </w:r>
    </w:p>
    <w:bookmarkStart w:id="91" w:name="search-screen"/>
    <w:p>
      <w:pPr>
        <w:pStyle w:val="Heading2"/>
      </w:pPr>
      <w:r>
        <w:t xml:space="preserve">8.1 Search Screen</w:t>
      </w:r>
    </w:p>
    <w:p>
      <w:pPr>
        <w:pStyle w:val="FirstParagraph"/>
      </w:pPr>
      <w:r>
        <w:t xml:space="preserve">The Search screen is the application’s entry point. It has a single</w:t>
      </w:r>
      <w:r>
        <w:t xml:space="preserve"> </w:t>
      </w:r>
      <w:r>
        <w:t xml:space="preserve">search bar at the top and an infinite-scroll list of</w:t>
      </w:r>
      <w:r>
        <w:t xml:space="preserve"> </w:t>
      </w:r>
      <w:r>
        <w:rPr>
          <w:rStyle w:val="VerbatimChar"/>
        </w:rPr>
        <w:t xml:space="preserve">PaperCard</w:t>
      </w:r>
      <w:r>
        <w:t xml:space="preserve"> </w:t>
      </w:r>
      <w:r>
        <w:t xml:space="preserve">widgets</w:t>
      </w:r>
      <w:r>
        <w:t xml:space="preserve"> </w:t>
      </w:r>
      <w:r>
        <w:t xml:space="preserve">below. Each card shows the title (two-line clamp), the first three</w:t>
      </w:r>
      <w:r>
        <w:t xml:space="preserve"> </w:t>
      </w:r>
      <w:r>
        <w:t xml:space="preserve">authors, the publication date and the first category tag. Tapping a</w:t>
      </w:r>
      <w:r>
        <w:t xml:space="preserve"> </w:t>
      </w:r>
      <w:r>
        <w:t xml:space="preserve">card opens the Paper Details screen.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Search screen with results from a query</w:t>
            </w:r>
          </w:p>
        </w:tc>
      </w:tr>
    </w:tbl>
    <w:p>
      <w:pPr>
        <w:pStyle w:val="ImageCaption"/>
      </w:pPr>
      <w:r>
        <w:t xml:space="preserve">Search screen with results from a query</w:t>
      </w:r>
    </w:p>
    <w:p>
      <w:pPr>
        <w:pStyle w:val="BodyText"/>
      </w:pPr>
      <w:r>
        <w:t xml:space="preserve">Figure 8.1: Search screen.</w:t>
      </w:r>
    </w:p>
    <w:p>
      <w:pPr>
        <w:pStyle w:val="BodyText"/>
      </w:pPr>
      <w:r>
        <w:t xml:space="preserve">The state machine is</w:t>
      </w:r>
      <w:r>
        <w:t xml:space="preserve"> </w:t>
      </w:r>
      <w:r>
        <w:rPr>
          <w:rStyle w:val="VerbatimChar"/>
        </w:rPr>
        <w:t xml:space="preserve">SearchInitial → SearchLoading → SearchLoaded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SearchError</w:t>
      </w:r>
      <w:r>
        <w:t xml:space="preserve">). Loading more pages on scroll-to-bottom triggers</w:t>
      </w:r>
      <w:r>
        <w:t xml:space="preserve"> </w:t>
      </w:r>
      <w:r>
        <w:rPr>
          <w:rStyle w:val="VerbatimChar"/>
        </w:rPr>
        <w:t xml:space="preserve">SearchCubit.loadMore</w:t>
      </w:r>
      <w:r>
        <w:t xml:space="preserve">, which appends to</w:t>
      </w:r>
      <w:r>
        <w:t xml:space="preserve"> </w:t>
      </w:r>
      <w:r>
        <w:rPr>
          <w:rStyle w:val="VerbatimChar"/>
        </w:rPr>
        <w:t xml:space="preserve">papers</w:t>
      </w:r>
      <w:r>
        <w:t xml:space="preserve"> </w:t>
      </w:r>
      <w:r>
        <w:t xml:space="preserve">without leaving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SearchLoaded</w:t>
      </w:r>
      <w:r>
        <w:t xml:space="preserve"> </w:t>
      </w:r>
      <w:r>
        <w:t xml:space="preserve">state.</w:t>
      </w:r>
    </w:p>
    <w:bookmarkEnd w:id="91"/>
    <w:bookmarkStart w:id="92" w:name="paper-details-screen"/>
    <w:p>
      <w:pPr>
        <w:pStyle w:val="Heading2"/>
      </w:pPr>
      <w:r>
        <w:t xml:space="preserve">8.2 Paper Details Screen</w:t>
      </w:r>
    </w:p>
    <w:p>
      <w:pPr>
        <w:pStyle w:val="FirstParagraph"/>
      </w:pPr>
      <w:r>
        <w:t xml:space="preserve">The Paper Details screen shows the full metadata: title, authors,</w:t>
      </w:r>
      <w:r>
        <w:t xml:space="preserve"> </w:t>
      </w:r>
      <w:r>
        <w:t xml:space="preserve">abstract, categories, publication date, primary category, and a list</w:t>
      </w:r>
      <w:r>
        <w:t xml:space="preserve"> </w:t>
      </w:r>
      <w:r>
        <w:t xml:space="preserve">of action buttons. The principal action is</w:t>
      </w:r>
      <w:r>
        <w:t xml:space="preserve"> </w:t>
      </w:r>
      <w:r>
        <w:rPr>
          <w:b/>
          <w:bCs/>
        </w:rPr>
        <w:t xml:space="preserve">Add to Chat</w:t>
      </w:r>
      <w:r>
        <w:t xml:space="preserve">, which</w:t>
      </w:r>
      <w:r>
        <w:t xml:space="preserve"> </w:t>
      </w:r>
      <w:r>
        <w:t xml:space="preserve">adds the paper to the</w:t>
      </w:r>
      <w:r>
        <w:t xml:space="preserve"> </w:t>
      </w:r>
      <w:r>
        <w:rPr>
          <w:rStyle w:val="VerbatimChar"/>
        </w:rPr>
        <w:t xml:space="preserve">PaperSelectionCubit</w:t>
      </w:r>
      <w:r>
        <w:t xml:space="preserve">. A floating action button</w:t>
      </w:r>
      <w:r>
        <w:t xml:space="preserve"> </w:t>
      </w:r>
      <w:r>
        <w:t xml:space="preserve">opens the Chat screen with the currently-selected papers as the</w:t>
      </w:r>
      <w:r>
        <w:t xml:space="preserve"> </w:t>
      </w:r>
      <w:r>
        <w:t xml:space="preserve">session.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Paper details with full abstract and Add-to-Chat FAB</w:t>
            </w:r>
          </w:p>
        </w:tc>
      </w:tr>
    </w:tbl>
    <w:p>
      <w:pPr>
        <w:pStyle w:val="ImageCaption"/>
      </w:pPr>
      <w:r>
        <w:t xml:space="preserve">Paper details with full abstract and Add-to-Chat FAB</w:t>
      </w:r>
    </w:p>
    <w:p>
      <w:pPr>
        <w:pStyle w:val="BodyText"/>
      </w:pPr>
      <w:r>
        <w:t xml:space="preserve">Figure 8.2: Paper details screen.</w:t>
      </w:r>
    </w:p>
    <w:p>
      <w:pPr>
        <w:pStyle w:val="BodyText"/>
      </w:pPr>
      <w:r>
        <w:t xml:space="preserve">The screen also exposes</w:t>
      </w:r>
      <w:r>
        <w:t xml:space="preserve"> </w:t>
      </w:r>
      <w:r>
        <w:rPr>
          <w:b/>
          <w:bCs/>
        </w:rPr>
        <w:t xml:space="preserve">Generate Summary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POST /api/summary/generate</w:t>
      </w:r>
      <w:r>
        <w:t xml:space="preserve"> </w:t>
      </w:r>
      <w:r>
        <w:t xml:space="preserve">with the user’s preferred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beginner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expert</w:t>
      </w:r>
      <w:r>
        <w:t xml:space="preserve">, set in Settings).</w:t>
      </w:r>
    </w:p>
    <w:bookmarkEnd w:id="92"/>
    <w:bookmarkStart w:id="93" w:name="chat-screen"/>
    <w:p>
      <w:pPr>
        <w:pStyle w:val="Heading2"/>
      </w:pPr>
      <w:r>
        <w:t xml:space="preserve">8.3 Chat Screen</w:t>
      </w:r>
    </w:p>
    <w:p>
      <w:pPr>
        <w:pStyle w:val="FirstParagraph"/>
      </w:pPr>
      <w:r>
        <w:t xml:space="preserve">The Chat screen is the most feature-rich. From top to bottom it shows:</w:t>
      </w:r>
      <w:r>
        <w:t xml:space="preserve"> </w:t>
      </w:r>
      <w:r>
        <w:t xml:space="preserve">the paper-selection bar (with 1–3 paper chips and a</w:t>
      </w:r>
      <w:r>
        <w:t xml:space="preserve"> </w:t>
      </w:r>
      <w:r>
        <w:t xml:space="preserve">“+”</w:t>
      </w:r>
      <w:r>
        <w:t xml:space="preserve"> </w:t>
      </w:r>
      <w:r>
        <w:t xml:space="preserve">affordance to</w:t>
      </w:r>
      <w:r>
        <w:t xml:space="preserve"> </w:t>
      </w:r>
      <w:r>
        <w:t xml:space="preserve">add another paper from search), the message list, the citation chips</w:t>
      </w:r>
      <w:r>
        <w:t xml:space="preserve"> </w:t>
      </w:r>
      <w:r>
        <w:t xml:space="preserve">attached to each assistant message, the input field with the slash</w:t>
      </w:r>
      <w:r>
        <w:t xml:space="preserve"> </w:t>
      </w:r>
      <w:r>
        <w:t xml:space="preserve">command overlay, and the scroll-to-bottom button.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Chat screen with assistant response and citation chips</w:t>
            </w:r>
          </w:p>
        </w:tc>
      </w:tr>
    </w:tbl>
    <w:p>
      <w:pPr>
        <w:pStyle w:val="ImageCaption"/>
      </w:pPr>
      <w:r>
        <w:t xml:space="preserve">Chat screen with assistant response and citation chips</w:t>
      </w:r>
    </w:p>
    <w:p>
      <w:pPr>
        <w:pStyle w:val="BodyText"/>
      </w:pPr>
      <w:r>
        <w:t xml:space="preserve">Figure 8.3: Chat screen with citations.</w:t>
      </w:r>
    </w:p>
    <w:p>
      <w:pPr>
        <w:pStyle w:val="BodyText"/>
      </w:pPr>
      <w:r>
        <w:t xml:space="preserve">Long-pressing a message exposes the menu</w:t>
      </w:r>
      <w:r>
        <w:t xml:space="preserve"> </w:t>
      </w:r>
      <w:r>
        <w:rPr>
          <w:b/>
          <w:bCs/>
        </w:rPr>
        <w:t xml:space="preserve">Copy</w:t>
      </w:r>
      <w:r>
        <w:t xml:space="preserve">,</w:t>
      </w:r>
      <w: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(only on the last assistant message) and</w:t>
      </w:r>
      <w:r>
        <w:t xml:space="preserve"> </w:t>
      </w:r>
      <w:r>
        <w:rPr>
          <w:b/>
          <w:bCs/>
        </w:rPr>
        <w:t xml:space="preserve">Delete this exchange</w:t>
      </w:r>
      <w:r>
        <w:t xml:space="preserve">.</w:t>
      </w:r>
    </w:p>
    <w:bookmarkEnd w:id="93"/>
    <w:bookmarkStart w:id="94" w:name="slash-command-overlay"/>
    <w:p>
      <w:pPr>
        <w:pStyle w:val="Heading2"/>
      </w:pPr>
      <w:r>
        <w:t xml:space="preserve">8.4 Slash Command Overlay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 the chat input opens the Slash Command Overlay. It shows</w:t>
      </w:r>
      <w:r>
        <w:t xml:space="preserve"> </w:t>
      </w:r>
      <w:r>
        <w:t xml:space="preserve">the eight commands and a one-line description of each. Tapping a command</w:t>
      </w:r>
      <w:r>
        <w:t xml:space="preserve"> </w:t>
      </w:r>
      <w:r>
        <w:t xml:space="preserve">fills the input field with the command and a placeholder for the</w:t>
      </w:r>
      <w:r>
        <w:t xml:space="preserve"> </w:t>
      </w:r>
      <w:r>
        <w:t xml:space="preserve">arguments, where applicable.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Slash command overlay listing /summary, /compare, …</w:t>
            </w:r>
          </w:p>
        </w:tc>
      </w:tr>
    </w:tbl>
    <w:p>
      <w:pPr>
        <w:pStyle w:val="ImageCaption"/>
      </w:pPr>
      <w:r>
        <w:t xml:space="preserve">Slash command overlay listing /summary, /compare, …</w:t>
      </w:r>
    </w:p>
    <w:p>
      <w:pPr>
        <w:pStyle w:val="BodyText"/>
      </w:pPr>
      <w:r>
        <w:t xml:space="preserve">Figure 8.4: Slash command overlay.</w:t>
      </w:r>
    </w:p>
    <w:p>
      <w:pPr>
        <w:pStyle w:val="BodyText"/>
      </w:pPr>
      <w:r>
        <w:t xml:space="preserve">The full command catalogue: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/summary</w:t>
            </w:r>
          </w:p>
        </w:tc>
        <w:tc>
          <w:tcPr/>
          <w:p>
            <w:pPr>
              <w:pStyle w:val="Compact"/>
            </w:pPr>
            <w:r>
              <w:t xml:space="preserve">level (</w:t>
            </w:r>
            <w:r>
              <w:rPr>
                <w:rStyle w:val="VerbatimChar"/>
              </w:rPr>
              <w:t xml:space="preserve">beginner</w:t>
            </w:r>
            <w:r>
              <w:t xml:space="preserve">/</w:t>
            </w:r>
            <w:r>
              <w:rPr>
                <w:rStyle w:val="VerbatimChar"/>
              </w:rPr>
              <w:t xml:space="preserve">intermediate</w:t>
            </w:r>
            <w:r>
              <w:t xml:space="preserve">/</w:t>
            </w:r>
            <w:r>
              <w:rPr>
                <w:rStyle w:val="VerbatimChar"/>
              </w:rPr>
              <w:t xml:space="preserve">expert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intermediate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Generate adaptive summary of the paper(s).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Compare the methodologies and findings across the selected papers.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/review</w:t>
            </w:r>
          </w:p>
        </w:tc>
        <w:tc>
          <w:tcPr/>
          <w:p>
            <w:pPr>
              <w:pStyle w:val="Compact"/>
            </w:pPr>
            <w:r>
              <w:t xml:space="preserve">focus area (default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Produce a literature-review-style passage.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/gaps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Identify the research gaps and open problems.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/code</w:t>
            </w:r>
          </w:p>
        </w:tc>
        <w:tc>
          <w:tcPr/>
          <w:p>
            <w:pPr>
              <w:pStyle w:val="Compact"/>
            </w:pPr>
            <w:r>
              <w:t xml:space="preserve">language (default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Describe how to implement the core algorithm.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/visualize</w:t>
            </w:r>
          </w:p>
        </w:tc>
        <w:tc>
          <w:tcPr/>
          <w:p>
            <w:pPr>
              <w:pStyle w:val="Compact"/>
            </w:pPr>
            <w:r>
              <w:t xml:space="preserve">type (default</w:t>
            </w:r>
            <w:r>
              <w:t xml:space="preserve"> </w:t>
            </w:r>
            <w:r>
              <w:rPr>
                <w:rStyle w:val="VerbatimChar"/>
              </w:rPr>
              <w:t xml:space="preserve">architecture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Describe components and connections suitable for diagramming.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Run a regular RAG query inside the selected papers.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/explain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Explain a specific term in context.</w:t>
            </w:r>
          </w:p>
        </w:tc>
      </w:tr>
    </w:tbl>
    <w:p>
      <w:pPr>
        <w:pStyle w:val="BodyText"/>
      </w:pPr>
      <w:r>
        <w:t xml:space="preserve">Table 8.1: Slash command catalogue.</w:t>
      </w:r>
    </w:p>
    <w:bookmarkEnd w:id="94"/>
    <w:bookmarkStart w:id="95" w:name="chat-history-screen"/>
    <w:p>
      <w:pPr>
        <w:pStyle w:val="Heading2"/>
      </w:pPr>
      <w:r>
        <w:t xml:space="preserve">8.5 Chat History Screen</w:t>
      </w:r>
    </w:p>
    <w:p>
      <w:pPr>
        <w:pStyle w:val="FirstParagraph"/>
      </w:pPr>
      <w:r>
        <w:t xml:space="preserve">The Chat History screen lists all past chat sessions, ordered by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descending. Each row shows the session’s first-question</w:t>
      </w:r>
      <w:r>
        <w:t xml:space="preserve"> </w:t>
      </w:r>
      <w:r>
        <w:t xml:space="preserve">preview, the number of messages, and the titles of the selected papers</w:t>
      </w:r>
      <w:r>
        <w:t xml:space="preserve"> </w:t>
      </w:r>
      <w:r>
        <w:t xml:space="preserve">as small chips. Tapping a row resumes the session.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Chat history list with past sessions</w:t>
            </w:r>
          </w:p>
        </w:tc>
      </w:tr>
    </w:tbl>
    <w:p>
      <w:pPr>
        <w:pStyle w:val="ImageCaption"/>
      </w:pPr>
      <w:r>
        <w:t xml:space="preserve">Chat history list with past sessions</w:t>
      </w:r>
    </w:p>
    <w:p>
      <w:pPr>
        <w:pStyle w:val="BodyText"/>
      </w:pPr>
      <w:r>
        <w:t xml:space="preserve">Figure 8.5: Chat history screen.</w:t>
      </w:r>
    </w:p>
    <w:p>
      <w:pPr>
        <w:pStyle w:val="BodyText"/>
      </w:pPr>
      <w:r>
        <w:t xml:space="preserve">Resuming a session re-hydrates the message list and the paper selection</w:t>
      </w:r>
      <w:r>
        <w:t xml:space="preserve"> </w:t>
      </w:r>
      <w:r>
        <w:t xml:space="preserve">from Hive — and, if any of the originally selected papers has been</w:t>
      </w:r>
      <w:r>
        <w:t xml:space="preserve"> </w:t>
      </w:r>
      <w:r>
        <w:t xml:space="preserve">wiped from the local cache, that paper is silently dropped to keep the</w:t>
      </w:r>
      <w:r>
        <w:t xml:space="preserve"> </w:t>
      </w:r>
      <w:r>
        <w:t xml:space="preserve">session usable. This is the</w:t>
      </w:r>
      <w:r>
        <w:t xml:space="preserve"> </w:t>
      </w:r>
      <w:r>
        <w:rPr>
          <w:rStyle w:val="VerbatimChar"/>
        </w:rPr>
        <w:t xml:space="preserve">isResumedSession: true</w:t>
      </w:r>
      <w:r>
        <w:t xml:space="preserve"> </w:t>
      </w:r>
      <w:r>
        <w:t xml:space="preserve">branch of</w:t>
      </w:r>
      <w:r>
        <w:t xml:space="preserve"> </w:t>
      </w:r>
      <w:r>
        <w:rPr>
          <w:rStyle w:val="VerbatimChar"/>
        </w:rPr>
        <w:t xml:space="preserve">ChatSessionLoaded</w:t>
      </w:r>
      <w:r>
        <w:t xml:space="preserve">.</w:t>
      </w:r>
    </w:p>
    <w:bookmarkEnd w:id="95"/>
    <w:bookmarkStart w:id="96" w:name="settings-screen"/>
    <w:p>
      <w:pPr>
        <w:pStyle w:val="Heading2"/>
      </w:pPr>
      <w:r>
        <w:t xml:space="preserve">8.6 Settings Screen</w:t>
      </w:r>
    </w:p>
    <w:p>
      <w:pPr>
        <w:pStyle w:val="FirstParagraph"/>
      </w:pPr>
      <w:r>
        <w:t xml:space="preserve">The Settings screen exposes the theme toggle (system / light / dark),</w:t>
      </w:r>
      <w:r>
        <w:t xml:space="preserve"> </w:t>
      </w:r>
      <w:r>
        <w:t xml:space="preserve">the default expertise level for</w:t>
      </w:r>
      <w:r>
        <w:t xml:space="preserve"> </w:t>
      </w:r>
      <w:r>
        <w:rPr>
          <w:rStyle w:val="VerbatimChar"/>
        </w:rPr>
        <w:t xml:space="preserve">/summary</w:t>
      </w:r>
      <w:r>
        <w:t xml:space="preserve">, and the destructive</w:t>
      </w:r>
      <w:r>
        <w:t xml:space="preserve"> </w:t>
      </w:r>
      <w:r>
        <w:rPr>
          <w:b/>
          <w:bCs/>
        </w:rPr>
        <w:t xml:space="preserve">Wipe Local Data</w:t>
      </w:r>
      <w:r>
        <w:t xml:space="preserve"> </w:t>
      </w:r>
      <w:r>
        <w:t xml:space="preserve">action which clears every Hive box.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Settings screen with theme, expertise, wipe action</w:t>
            </w:r>
          </w:p>
        </w:tc>
      </w:tr>
    </w:tbl>
    <w:p>
      <w:pPr>
        <w:pStyle w:val="ImageCaption"/>
      </w:pPr>
      <w:r>
        <w:t xml:space="preserve">Settings screen with theme, expertise, wipe action</w:t>
      </w:r>
    </w:p>
    <w:p>
      <w:pPr>
        <w:pStyle w:val="BodyText"/>
      </w:pPr>
      <w:r>
        <w:t xml:space="preserve">Figure 8.6: Settings screen.</w:t>
      </w:r>
    </w:p>
    <w:bookmarkEnd w:id="96"/>
    <w:bookmarkStart w:id="97" w:name="pdf-upload-flow"/>
    <w:p>
      <w:pPr>
        <w:pStyle w:val="Heading2"/>
      </w:pPr>
      <w:r>
        <w:t xml:space="preserve">8.7 PDF Upload Flow</w:t>
      </w:r>
    </w:p>
    <w:p>
      <w:pPr>
        <w:pStyle w:val="FirstParagraph"/>
      </w:pPr>
      <w:r>
        <w:t xml:space="preserve">In addition to indexing arXiv papers by ID, the application supports</w:t>
      </w:r>
      <w:r>
        <w:t xml:space="preserve"> </w:t>
      </w:r>
      <w:r>
        <w:t xml:space="preserve">direct PDF upload from the device. The flow is:</w:t>
      </w:r>
    </w:p>
    <w:p>
      <w:pPr>
        <w:pStyle w:val="Compact"/>
        <w:numPr>
          <w:ilvl w:val="0"/>
          <w:numId w:val="1007"/>
        </w:numPr>
      </w:pPr>
      <w:r>
        <w:t xml:space="preserve">The user picks a PDF via the platform file picker.</w:t>
      </w:r>
    </w:p>
    <w:p>
      <w:pPr>
        <w:pStyle w:val="Compact"/>
        <w:numPr>
          <w:ilvl w:val="0"/>
          <w:numId w:val="1007"/>
        </w:numPr>
      </w:pPr>
      <w:r>
        <w:t xml:space="preserve">The Flutter client sends the bytes to</w:t>
      </w:r>
      <w:r>
        <w:t xml:space="preserve"> </w:t>
      </w:r>
      <w:r>
        <w:rPr>
          <w:rStyle w:val="VerbatimChar"/>
        </w:rPr>
        <w:t xml:space="preserve">POST /api/papers/upload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backend computes a SHA-256 hash, returns immediately with the</w:t>
      </w:r>
      <w:r>
        <w:t xml:space="preserve"> </w:t>
      </w:r>
      <w:r>
        <w:t xml:space="preserve">hash as the paper ID, and schedules indexing in a background task.</w:t>
      </w:r>
    </w:p>
    <w:p>
      <w:pPr>
        <w:pStyle w:val="Compact"/>
        <w:numPr>
          <w:ilvl w:val="0"/>
          <w:numId w:val="1007"/>
        </w:numPr>
      </w:pPr>
      <w:r>
        <w:t xml:space="preserve">The client polls</w:t>
      </w:r>
      <w:r>
        <w:t xml:space="preserve"> </w:t>
      </w:r>
      <w:r>
        <w:rPr>
          <w:rStyle w:val="VerbatimChar"/>
        </w:rPr>
        <w:t xml:space="preserve">GET /api/papers/{id}/status</w:t>
      </w:r>
      <w:r>
        <w:t xml:space="preserve"> </w:t>
      </w:r>
      <w:r>
        <w:t xml:space="preserve">with progressive</w:t>
      </w:r>
      <w:r>
        <w:t xml:space="preserve"> </w:t>
      </w:r>
      <w:r>
        <w:t xml:space="preserve">back-off (1 s → 2 s → 4 s → 8 s, capped at 16 s) until the status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the user can add the uploaded paper to a chat session</w:t>
      </w:r>
      <w:r>
        <w:t xml:space="preserve"> </w:t>
      </w:r>
      <w:r>
        <w:t xml:space="preserve">exactly like an arXiv paper.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PDF upload progress with progressive backoff</w:t>
            </w:r>
          </w:p>
        </w:tc>
      </w:tr>
    </w:tbl>
    <w:p>
      <w:pPr>
        <w:pStyle w:val="ImageCaption"/>
      </w:pPr>
      <w:r>
        <w:t xml:space="preserve">PDF upload progress with progressive backoff</w:t>
      </w:r>
    </w:p>
    <w:p>
      <w:pPr>
        <w:pStyle w:val="BodyText"/>
      </w:pPr>
      <w:r>
        <w:t xml:space="preserve">Figure 8.7: PDF upload progress.</w:t>
      </w:r>
    </w:p>
    <w:bookmarkEnd w:id="97"/>
    <w:bookmarkStart w:id="98" w:name="error-and-empty-states"/>
    <w:p>
      <w:pPr>
        <w:pStyle w:val="Heading2"/>
      </w:pPr>
      <w:r>
        <w:t xml:space="preserve">8.8 Error and Empty States</w:t>
      </w:r>
    </w:p>
    <w:p>
      <w:pPr>
        <w:pStyle w:val="FirstParagraph"/>
      </w:pPr>
      <w:r>
        <w:t xml:space="preserve">Every page renders a sensible empty state (e.g. </w:t>
      </w:r>
      <w:r>
        <w:rPr>
          <w:i/>
          <w:iCs/>
        </w:rPr>
        <w:t xml:space="preserve">“No papers yet — try</w:t>
      </w:r>
      <w:r>
        <w:rPr>
          <w:i/>
          <w:iCs/>
        </w:rPr>
        <w:t xml:space="preserve"> </w:t>
      </w:r>
      <w:r>
        <w:rPr>
          <w:i/>
          <w:iCs/>
        </w:rPr>
        <w:t xml:space="preserve">searching”</w:t>
      </w:r>
      <w:r>
        <w:t xml:space="preserve">) and a sensible error state (e.g. </w:t>
      </w:r>
      <w:r>
        <w:rPr>
          <w:i/>
          <w:iCs/>
        </w:rPr>
        <w:t xml:space="preserve">“Couldn’t reach the</w:t>
      </w:r>
      <w:r>
        <w:rPr>
          <w:i/>
          <w:iCs/>
        </w:rPr>
        <w:t xml:space="preserve"> </w:t>
      </w:r>
      <w:r>
        <w:rPr>
          <w:i/>
          <w:iCs/>
        </w:rPr>
        <w:t xml:space="preserve">backend. Check your network.”</w:t>
      </w:r>
      <w:r>
        <w:t xml:space="preserve">). The error state never exposes a stack</w:t>
      </w:r>
      <w:r>
        <w:t xml:space="preserve"> </w:t>
      </w:r>
      <w:r>
        <w:t xml:space="preserve">trace.</w:t>
      </w:r>
    </w:p>
    <w:bookmarkEnd w:id="98"/>
    <w:bookmarkEnd w:id="99"/>
    <w:bookmarkStart w:id="108" w:name="future-scope"/>
    <w:p>
      <w:pPr>
        <w:pStyle w:val="Heading1"/>
      </w:pPr>
      <w:r>
        <w:t xml:space="preserve">9. Future Scope</w:t>
      </w:r>
    </w:p>
    <w:p>
      <w:pPr>
        <w:pStyle w:val="FirstParagraph"/>
      </w:pPr>
      <w:r>
        <w:t xml:space="preserve">The project as delivered is a complete, working application. The</w:t>
      </w:r>
      <w:r>
        <w:t xml:space="preserve"> </w:t>
      </w:r>
      <w:r>
        <w:t xml:space="preserve">following enhancements are deferred to future work.</w:t>
      </w:r>
    </w:p>
    <w:bookmarkStart w:id="100" w:name="multi-modal-indexing"/>
    <w:p>
      <w:pPr>
        <w:pStyle w:val="Heading2"/>
      </w:pPr>
      <w:r>
        <w:t xml:space="preserve">9.1 Multi-Modal Indexing</w:t>
      </w:r>
    </w:p>
    <w:p>
      <w:pPr>
        <w:pStyle w:val="FirstParagraph"/>
      </w:pPr>
      <w:r>
        <w:t xml:space="preserve">Academic papers contain figures, tables and equations that often carry</w:t>
      </w:r>
      <w:r>
        <w:t xml:space="preserve"> </w:t>
      </w:r>
      <w:r>
        <w:t xml:space="preserve">information not in the prose. A future version would extract figures</w:t>
      </w:r>
      <w:r>
        <w:t xml:space="preserve"> </w:t>
      </w:r>
      <w:r>
        <w:t xml:space="preserve">with PyMuPDF’s image API, OCR scanned figure captions, and serialise</w:t>
      </w:r>
      <w:r>
        <w:t xml:space="preserve"> </w:t>
      </w:r>
      <w:r>
        <w:t xml:space="preserve">LaTeX equations through a math-aware embedding model. The chat</w:t>
      </w:r>
      <w:r>
        <w:t xml:space="preserve"> </w:t>
      </w:r>
      <w:r>
        <w:t xml:space="preserve">interface would then be able to answer questions like</w:t>
      </w:r>
      <w:r>
        <w:t xml:space="preserve"> </w:t>
      </w:r>
      <w:r>
        <w:rPr>
          <w:i/>
          <w:iCs/>
        </w:rPr>
        <w:t xml:space="preserve">“What does</w:t>
      </w:r>
      <w:r>
        <w:rPr>
          <w:i/>
          <w:iCs/>
        </w:rPr>
        <w:t xml:space="preserve"> </w:t>
      </w:r>
      <w:r>
        <w:rPr>
          <w:i/>
          <w:iCs/>
        </w:rPr>
        <w:t xml:space="preserve">Figure 3 show?”</w:t>
      </w:r>
      <w:r>
        <w:t xml:space="preserve"> </w:t>
      </w:r>
      <w:r>
        <w:t xml:space="preserve">with a thumbnail and a prose explanation.</w:t>
      </w:r>
    </w:p>
    <w:bookmarkEnd w:id="100"/>
    <w:bookmarkStart w:id="101" w:name="offline-capable-language-model"/>
    <w:p>
      <w:pPr>
        <w:pStyle w:val="Heading2"/>
      </w:pPr>
      <w:r>
        <w:t xml:space="preserve">9.2 Offline-Capable Language Model</w:t>
      </w:r>
    </w:p>
    <w:p>
      <w:pPr>
        <w:pStyle w:val="FirstParagraph"/>
      </w:pPr>
      <w:r>
        <w:t xml:space="preserve">The current implementation requires connectivity to Vertex AI for every</w:t>
      </w:r>
      <w:r>
        <w:t xml:space="preserve"> </w:t>
      </w:r>
      <w:r>
        <w:t xml:space="preserve">chat turn. A future version would explore an on-device small-language</w:t>
      </w:r>
      <w:r>
        <w:t xml:space="preserve"> </w:t>
      </w:r>
      <w:r>
        <w:t xml:space="preserve">model (for example, Gemma 2 2B quantised to 4-bit through llama.cpp) as</w:t>
      </w:r>
      <w:r>
        <w:t xml:space="preserve"> </w:t>
      </w:r>
      <w:r>
        <w:t xml:space="preserve">a fallback when the network is unavailable. Quality would degrade but</w:t>
      </w:r>
      <w:r>
        <w:t xml:space="preserve"> </w:t>
      </w:r>
      <w:r>
        <w:t xml:space="preserve">the application would remain functional.</w:t>
      </w:r>
    </w:p>
    <w:bookmarkEnd w:id="101"/>
    <w:bookmarkStart w:id="102" w:name="additional-paper-sources"/>
    <w:p>
      <w:pPr>
        <w:pStyle w:val="Heading2"/>
      </w:pPr>
      <w:r>
        <w:t xml:space="preserve">9.3 Additional Paper Sources</w:t>
      </w:r>
    </w:p>
    <w:p>
      <w:pPr>
        <w:pStyle w:val="FirstParagraph"/>
      </w:pPr>
      <w:r>
        <w:t xml:space="preserve">The project deliberately limits itself to arXiv to keep the scope</w:t>
      </w:r>
      <w:r>
        <w:t xml:space="preserve"> </w:t>
      </w:r>
      <w:r>
        <w:t xml:space="preserve">manageable, but the architecture is source-agnostic. Future work</w:t>
      </w:r>
      <w:r>
        <w:t xml:space="preserve"> </w:t>
      </w:r>
      <w:r>
        <w:t xml:space="preserve">includes integrating Semantic Scholar, OpenAlex, and the IEEE Xplore</w:t>
      </w:r>
      <w:r>
        <w:t xml:space="preserve"> </w:t>
      </w:r>
      <w:r>
        <w:t xml:space="preserve">API, gated behind a source-selector chip in the search bar.</w:t>
      </w:r>
    </w:p>
    <w:bookmarkEnd w:id="102"/>
    <w:bookmarkStart w:id="103" w:name="citation-export-bibtex-ris"/>
    <w:p>
      <w:pPr>
        <w:pStyle w:val="Heading2"/>
      </w:pPr>
      <w:r>
        <w:t xml:space="preserve">9.4 Citation Export (BibTeX / RIS)</w:t>
      </w:r>
    </w:p>
    <w:p>
      <w:pPr>
        <w:pStyle w:val="FirstParagraph"/>
      </w:pPr>
      <w:r>
        <w:t xml:space="preserve">Researchers will eventually want to export the papers they have read</w:t>
      </w:r>
      <w:r>
        <w:t xml:space="preserve"> </w:t>
      </w:r>
      <w:r>
        <w:t xml:space="preserve">into their reference manager. A future version would expose</w:t>
      </w:r>
      <w:r>
        <w:t xml:space="preserve"> </w:t>
      </w:r>
      <w:r>
        <w:rPr>
          <w:b/>
          <w:bCs/>
        </w:rPr>
        <w:t xml:space="preserve">Export as BibTeX</w:t>
      </w:r>
      <w:r>
        <w:t xml:space="preserve"> </w:t>
      </w:r>
      <w:r>
        <w:t xml:space="preserve">on each paper and on each chat session (as a</w:t>
      </w:r>
      <w:r>
        <w:t xml:space="preserve"> </w:t>
      </w:r>
      <w:r>
        <w:t xml:space="preserve">working bibliography), and</w:t>
      </w:r>
      <w:r>
        <w:t xml:space="preserve"> </w:t>
      </w:r>
      <w:r>
        <w:rPr>
          <w:b/>
          <w:bCs/>
        </w:rPr>
        <w:t xml:space="preserve">Export as RIS</w:t>
      </w:r>
      <w:r>
        <w:t xml:space="preserve"> </w:t>
      </w:r>
      <w:r>
        <w:t xml:space="preserve">for users on Mendeley or</w:t>
      </w:r>
      <w:r>
        <w:t xml:space="preserve"> </w:t>
      </w:r>
      <w:r>
        <w:t xml:space="preserve">Zotero.</w:t>
      </w:r>
    </w:p>
    <w:bookmarkEnd w:id="103"/>
    <w:bookmarkStart w:id="104" w:name="team-workspaces"/>
    <w:p>
      <w:pPr>
        <w:pStyle w:val="Heading2"/>
      </w:pPr>
      <w:r>
        <w:t xml:space="preserve">9.5 Team Workspaces</w:t>
      </w:r>
    </w:p>
    <w:p>
      <w:pPr>
        <w:pStyle w:val="FirstParagraph"/>
      </w:pPr>
      <w:r>
        <w:t xml:space="preserve">The project is single-user by design, but a research group is the</w:t>
      </w:r>
      <w:r>
        <w:t xml:space="preserve"> </w:t>
      </w:r>
      <w:r>
        <w:t xml:space="preserve">natural next unit. Team workspaces would synchronise the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— not</w:t>
      </w:r>
      <w:r>
        <w:t xml:space="preserve"> </w:t>
      </w:r>
      <w:r>
        <w:t xml:space="preserve">the chat history — across team members so that a paper indexed by one</w:t>
      </w:r>
      <w:r>
        <w:t xml:space="preserve"> </w:t>
      </w:r>
      <w:r>
        <w:t xml:space="preserve">researcher does not need to be re-indexed by another. The privacy</w:t>
      </w:r>
      <w:r>
        <w:t xml:space="preserve"> </w:t>
      </w:r>
      <w:r>
        <w:t xml:space="preserve">guarantee on chat history would be preserved.</w:t>
      </w:r>
    </w:p>
    <w:bookmarkEnd w:id="104"/>
    <w:bookmarkStart w:id="105" w:name="figure-aware-citations"/>
    <w:p>
      <w:pPr>
        <w:pStyle w:val="Heading2"/>
      </w:pPr>
      <w:r>
        <w:t xml:space="preserve">9.6 Figure-Aware Citations</w:t>
      </w:r>
    </w:p>
    <w:p>
      <w:pPr>
        <w:pStyle w:val="FirstParagraph"/>
      </w:pPr>
      <w:r>
        <w:t xml:space="preserve">The current citation chip shows a paper title, a page number and a</w:t>
      </w:r>
      <w:r>
        <w:t xml:space="preserve"> </w:t>
      </w:r>
      <w:r>
        <w:t xml:space="preserve">short prose excerpt. A future version would, when relevant, show a</w:t>
      </w:r>
      <w:r>
        <w:t xml:space="preserve"> </w:t>
      </w:r>
      <w:r>
        <w:t xml:space="preserve">crop of the cited region of the page (the actual paragraph or</w:t>
      </w:r>
      <w:r>
        <w:t xml:space="preserve"> </w:t>
      </w:r>
      <w:r>
        <w:t xml:space="preserve">figure) so the user can verify the answer without leaving the chat</w:t>
      </w:r>
      <w:r>
        <w:t xml:space="preserve"> </w:t>
      </w:r>
      <w:r>
        <w:t xml:space="preserve">screen.</w:t>
      </w:r>
    </w:p>
    <w:bookmarkEnd w:id="105"/>
    <w:bookmarkStart w:id="106" w:name="re-ranking-stage"/>
    <w:p>
      <w:pPr>
        <w:pStyle w:val="Heading2"/>
      </w:pPr>
      <w:r>
        <w:t xml:space="preserve">9.7 Re-Ranking Stage</w:t>
      </w:r>
    </w:p>
    <w:p>
      <w:pPr>
        <w:pStyle w:val="FirstParagraph"/>
      </w:pPr>
      <w:r>
        <w:t xml:space="preserve">The current retrieval is a single-stage cosine similarity against</w:t>
      </w:r>
      <w:r>
        <w:t xml:space="preserve"> </w:t>
      </w:r>
      <w:r>
        <w:rPr>
          <w:rStyle w:val="VerbatimChar"/>
        </w:rPr>
        <w:t xml:space="preserve">text-embedding-004</w:t>
      </w:r>
      <w:r>
        <w:t xml:space="preserve">. A second-stage cross-encoder re-ranker — for</w:t>
      </w:r>
      <w:r>
        <w:t xml:space="preserve"> </w:t>
      </w:r>
      <w:r>
        <w:t xml:space="preserve">example, a smaller Gemini Nano scoring each (question, chunk) pair —</w:t>
      </w:r>
      <w:r>
        <w:t xml:space="preserve"> </w:t>
      </w:r>
      <w:r>
        <w:t xml:space="preserve">would improve precision on the top-3 chunks at modest cost. This is a</w:t>
      </w:r>
      <w:r>
        <w:t xml:space="preserve"> </w:t>
      </w:r>
      <w:r>
        <w:t xml:space="preserve">well-known technique in production RAG systems.</w:t>
      </w:r>
    </w:p>
    <w:bookmarkEnd w:id="106"/>
    <w:bookmarkStart w:id="107" w:name="adaptive-chunk-size"/>
    <w:p>
      <w:pPr>
        <w:pStyle w:val="Heading2"/>
      </w:pPr>
      <w:r>
        <w:t xml:space="preserve">9.8 Adaptive Chunk Size</w:t>
      </w:r>
    </w:p>
    <w:p>
      <w:pPr>
        <w:pStyle w:val="FirstParagraph"/>
      </w:pPr>
      <w:r>
        <w:t xml:space="preserve">The current chunker uses a fixed 1024-token chunk size. Future work</w:t>
      </w:r>
      <w:r>
        <w:t xml:space="preserve"> </w:t>
      </w:r>
      <w:r>
        <w:t xml:space="preserve">would set the chunk size adaptively per paper: smaller chunks for</w:t>
      </w:r>
      <w:r>
        <w:t xml:space="preserve"> </w:t>
      </w:r>
      <w:r>
        <w:t xml:space="preserve">densely formatted papers (theorems, equations) and larger chunks for</w:t>
      </w:r>
      <w:r>
        <w:t xml:space="preserve"> </w:t>
      </w:r>
      <w:r>
        <w:t xml:space="preserve">prose-heavy survey papers, using a heuristic on text density.</w:t>
      </w:r>
    </w:p>
    <w:bookmarkEnd w:id="107"/>
    <w:bookmarkEnd w:id="108"/>
    <w:bookmarkStart w:id="114" w:name="appendices"/>
    <w:p>
      <w:pPr>
        <w:pStyle w:val="Heading1"/>
      </w:pPr>
      <w:r>
        <w:t xml:space="preserve">10. Appendices</w:t>
      </w:r>
    </w:p>
    <w:bookmarkStart w:id="112" w:name="coding-appendix"/>
    <w:p>
      <w:pPr>
        <w:pStyle w:val="Heading2"/>
      </w:pPr>
      <w:r>
        <w:t xml:space="preserve">10.1 Coding Appendix</w:t>
      </w:r>
    </w:p>
    <w:p>
      <w:pPr>
        <w:pStyle w:val="FirstParagraph"/>
      </w:pPr>
      <w:r>
        <w:t xml:space="preserve">This appendix provides (i) a complete file index of the repository and</w:t>
      </w:r>
      <w:r>
        <w:t xml:space="preserve"> </w:t>
      </w:r>
      <w:r>
        <w:t xml:space="preserve">(ii) five selected source-code excerpts representative of the system’s</w:t>
      </w:r>
      <w:r>
        <w:t xml:space="preserve"> </w:t>
      </w:r>
      <w:r>
        <w:t xml:space="preserve">critical paths.</w:t>
      </w:r>
    </w:p>
    <w:bookmarkStart w:id="109" w:name="file-index-flutter-lib"/>
    <w:p>
      <w:pPr>
        <w:pStyle w:val="Heading3"/>
      </w:pPr>
      <w:r>
        <w:t xml:space="preserve">10.1.1 File Index — Flutter (</w:t>
      </w:r>
      <w:r>
        <w:rPr>
          <w:rStyle w:val="VerbatimChar"/>
        </w:rPr>
        <w:t xml:space="preserve">lib/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lib/main.dart</w:t>
            </w:r>
          </w:p>
        </w:tc>
        <w:tc>
          <w:tcPr/>
          <w:p>
            <w:pPr>
              <w:pStyle w:val="Compact"/>
            </w:pPr>
            <w:r>
              <w:t xml:space="preserve">Hive initialisation, GetIt registration, runs</w:t>
            </w:r>
            <w:r>
              <w:t xml:space="preserve"> </w:t>
            </w:r>
            <w:r>
              <w:rPr>
                <w:rStyle w:val="VerbatimChar"/>
              </w:rPr>
              <w:t xml:space="preserve">MyApp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lib/app/app.dart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MaterialApp.router</w:t>
            </w:r>
            <w:r>
              <w:t xml:space="preserve"> </w:t>
            </w:r>
            <w:r>
              <w:t xml:space="preserve">configuration with theme.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lib/app/routes.dart</w:t>
            </w:r>
          </w:p>
        </w:tc>
        <w:tc>
          <w:tcPr/>
          <w:p>
            <w:pPr>
              <w:pStyle w:val="Compact"/>
            </w:pPr>
            <w:r>
              <w:t xml:space="preserve">Named-route declaration.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lib/core/constants/api_constants.dart</w:t>
            </w:r>
          </w:p>
        </w:tc>
        <w:tc>
          <w:tcPr/>
          <w:p>
            <w:pPr>
              <w:pStyle w:val="Compact"/>
            </w:pPr>
            <w:r>
              <w:t xml:space="preserve">Backend base URL, arXiv URL, timeouts.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lib/core/constants/app_constants.dart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maxPapersPerSession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maxChatMessages</w:t>
            </w:r>
            <w:r>
              <w:t xml:space="preserve">, paging size.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lib/core/constants/hive_keys.dart</w:t>
            </w:r>
          </w:p>
        </w:tc>
        <w:tc>
          <w:tcPr/>
          <w:p>
            <w:pPr>
              <w:pStyle w:val="Compact"/>
            </w:pPr>
            <w:r>
              <w:t xml:space="preserve">Hive box names; one source of truth.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lib/core/di/injection_container.dart</w:t>
            </w:r>
          </w:p>
        </w:tc>
        <w:tc>
          <w:tcPr/>
          <w:p>
            <w:pPr>
              <w:pStyle w:val="Compact"/>
            </w:pPr>
            <w:r>
              <w:t xml:space="preserve">Wires every dependency through GetIt.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lib/core/network/api_client.dart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  <w:r>
              <w:t xml:space="preserve"> </w:t>
            </w:r>
            <w:r>
              <w:rPr>
                <w:rStyle w:val="VerbatimChar"/>
              </w:rPr>
              <w:t xml:space="preserve">Dio</w:t>
            </w:r>
            <w:r>
              <w:t xml:space="preserve"> </w:t>
            </w:r>
            <w:r>
              <w:t xml:space="preserve">instance.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lib/core/network/api_exceptions.dart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NetworkException</w:t>
            </w:r>
            <w:r>
              <w:t xml:space="preserve"> </w:t>
            </w:r>
            <w:r>
              <w:t xml:space="preserve">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lib/core/network/interceptors/rate_limit_interceptor.dart</w:t>
            </w:r>
          </w:p>
        </w:tc>
        <w:tc>
          <w:tcPr/>
          <w:p>
            <w:pPr>
              <w:pStyle w:val="Compact"/>
            </w:pPr>
            <w:r>
              <w:t xml:space="preserve">Enforces arXiv 1 req / 3 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lib/core/theme/app_theme.dart</w:t>
            </w:r>
          </w:p>
        </w:tc>
        <w:tc>
          <w:tcPr/>
          <w:p>
            <w:pPr>
              <w:pStyle w:val="Compact"/>
            </w:pPr>
            <w:r>
              <w:t xml:space="preserve">Material 3 light / dark theme builder.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lib/core/theme/colors.dart</w:t>
            </w:r>
          </w:p>
        </w:tc>
        <w:tc>
          <w:tcPr/>
          <w:p>
            <w:pPr>
              <w:pStyle w:val="Compact"/>
            </w:pPr>
            <w:r>
              <w:t xml:space="preserve">Brand colour palette.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lib/core/utils/date_formatter.dart</w:t>
            </w:r>
          </w:p>
        </w:tc>
        <w:tc>
          <w:tcPr/>
          <w:p>
            <w:pPr>
              <w:pStyle w:val="Compact"/>
            </w:pPr>
            <w:r>
              <w:t xml:space="preserve">Pretty-print of ISO dates.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lib/core/utils/xml_parser.dart</w:t>
            </w:r>
          </w:p>
        </w:tc>
        <w:tc>
          <w:tcPr/>
          <w:p>
            <w:pPr>
              <w:pStyle w:val="Compact"/>
            </w:pPr>
            <w:r>
              <w:t xml:space="preserve">arXiv Atom feed →</w:t>
            </w:r>
            <w:r>
              <w:t xml:space="preserve"> </w:t>
            </w:r>
            <w:r>
              <w:rPr>
                <w:rStyle w:val="VerbatimChar"/>
              </w:rPr>
              <w:t xml:space="preserve">List&lt;Paper&gt;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lib/data/datasources/local/chat_local_datasource.dart</w:t>
            </w:r>
          </w:p>
        </w:tc>
        <w:tc>
          <w:tcPr/>
          <w:p>
            <w:pPr>
              <w:pStyle w:val="Compact"/>
            </w:pPr>
            <w:r>
              <w:t xml:space="preserve">CRUD for</w:t>
            </w:r>
            <w:r>
              <w:t xml:space="preserve"> </w:t>
            </w:r>
            <w:r>
              <w:rPr>
                <w:rStyle w:val="VerbatimChar"/>
              </w:rPr>
              <w:t xml:space="preserve">chatSessionsBox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lib/data/datasources/local/settings_local_datasource.dart</w:t>
            </w:r>
          </w:p>
        </w:tc>
        <w:tc>
          <w:tcPr/>
          <w:p>
            <w:pPr>
              <w:pStyle w:val="Compact"/>
            </w:pPr>
            <w:r>
              <w:t xml:space="preserve">CRUD for</w:t>
            </w:r>
            <w:r>
              <w:t xml:space="preserve"> </w:t>
            </w:r>
            <w:r>
              <w:rPr>
                <w:rStyle w:val="VerbatimChar"/>
              </w:rPr>
              <w:t xml:space="preserve">settingsBox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lib/data/datasources/remote/arxiv_api_service.dart</w:t>
            </w:r>
          </w:p>
        </w:tc>
        <w:tc>
          <w:tcPr/>
          <w:p>
            <w:pPr>
              <w:pStyle w:val="Compact"/>
            </w:pPr>
            <w:r>
              <w:t xml:space="preserve">Dio call to</w:t>
            </w:r>
            <w:r>
              <w:t xml:space="preserve"> </w:t>
            </w:r>
            <w:r>
              <w:rPr>
                <w:rStyle w:val="VerbatimChar"/>
              </w:rPr>
              <w:t xml:space="preserve">export.arxiv.org/api/query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lib/data/datasources/remote/backend_api_service.dart</w:t>
            </w:r>
          </w:p>
        </w:tc>
        <w:tc>
          <w:tcPr/>
          <w:p>
            <w:pPr>
              <w:pStyle w:val="Compact"/>
            </w:pPr>
            <w:r>
              <w:t xml:space="preserve">Dio calls to FastAPI backend.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lib/data/models/paper_model.dart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 .g.dart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Hive-persistable Paper,</w:t>
            </w:r>
            <w:r>
              <w:t xml:space="preserve"> </w:t>
            </w:r>
            <w:r>
              <w:rPr>
                <w:rStyle w:val="VerbatimChar"/>
              </w:rPr>
              <w:t xml:space="preserve">typeId 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lib/data/models/chat_session_model.dart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 .g.dart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Hive-persistable Session,</w:t>
            </w:r>
            <w:r>
              <w:t xml:space="preserve"> </w:t>
            </w:r>
            <w:r>
              <w:rPr>
                <w:rStyle w:val="VerbatimChar"/>
              </w:rPr>
              <w:t xml:space="preserve">typeId 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lib/data/models/message_model.dart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 .g.dart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Hive-persistable Message,</w:t>
            </w:r>
            <w:r>
              <w:t xml:space="preserve"> </w:t>
            </w:r>
            <w:r>
              <w:rPr>
                <w:rStyle w:val="VerbatimChar"/>
              </w:rPr>
              <w:t xml:space="preserve">typeId 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lib/data/models/citation_model.dart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 .g.dart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Hive-persistable Citation,</w:t>
            </w:r>
            <w:r>
              <w:t xml:space="preserve"> </w:t>
            </w:r>
            <w:r>
              <w:rPr>
                <w:rStyle w:val="VerbatimChar"/>
              </w:rPr>
              <w:t xml:space="preserve">typeId 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lib/data/repositories/paper_repository_impl.dart</w:t>
            </w:r>
          </w:p>
        </w:tc>
        <w:tc>
          <w:tcPr/>
          <w:p>
            <w:pPr>
              <w:pStyle w:val="Compact"/>
            </w:pPr>
            <w:r>
              <w:t xml:space="preserve">Concrete impl of</w:t>
            </w:r>
            <w:r>
              <w:t xml:space="preserve"> </w:t>
            </w:r>
            <w:r>
              <w:rPr>
                <w:rStyle w:val="VerbatimChar"/>
              </w:rPr>
              <w:t xml:space="preserve">PaperRepository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lib/data/repositories/chat_repository_impl.dart</w:t>
            </w:r>
          </w:p>
        </w:tc>
        <w:tc>
          <w:tcPr/>
          <w:p>
            <w:pPr>
              <w:pStyle w:val="Compact"/>
            </w:pPr>
            <w:r>
              <w:t xml:space="preserve">Concrete impl of</w:t>
            </w:r>
            <w:r>
              <w:t xml:space="preserve"> </w:t>
            </w:r>
            <w:r>
              <w:rPr>
                <w:rStyle w:val="VerbatimChar"/>
              </w:rPr>
              <w:t xml:space="preserve">ChatRepository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lib/domain/entities/paper.dart</w:t>
            </w:r>
          </w:p>
        </w:tc>
        <w:tc>
          <w:tcPr/>
          <w:p>
            <w:pPr>
              <w:pStyle w:val="Compact"/>
            </w:pPr>
            <w:r>
              <w:t xml:space="preserve">Pure domain Paper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lib/domain/entities/chat_session.dart</w:t>
            </w:r>
          </w:p>
        </w:tc>
        <w:tc>
          <w:tcPr/>
          <w:p>
            <w:pPr>
              <w:pStyle w:val="Compact"/>
            </w:pPr>
            <w:r>
              <w:t xml:space="preserve">Pure domain ChatSession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lib/domain/entities/message.dart</w:t>
            </w:r>
          </w:p>
        </w:tc>
        <w:tc>
          <w:tcPr/>
          <w:p>
            <w:pPr>
              <w:pStyle w:val="Compact"/>
            </w:pPr>
            <w:r>
              <w:t xml:space="preserve">Pure domain Message entity.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lib/domain/repositories/paper_repository.dart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  <w:r>
              <w:t xml:space="preserve"> </w:t>
            </w:r>
            <w:r>
              <w:rPr>
                <w:rStyle w:val="VerbatimChar"/>
              </w:rPr>
              <w:t xml:space="preserve">PaperRepository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lib/domain/repositories/chat_repository.dart</w:t>
            </w:r>
          </w:p>
        </w:tc>
        <w:tc>
          <w:tcPr/>
          <w:p>
            <w:pPr>
              <w:pStyle w:val="Compact"/>
            </w:pPr>
            <w:r>
              <w:t xml:space="preserve">Abstract</w:t>
            </w:r>
            <w:r>
              <w:t xml:space="preserve"> </w:t>
            </w:r>
            <w:r>
              <w:rPr>
                <w:rStyle w:val="VerbatimChar"/>
              </w:rPr>
              <w:t xml:space="preserve">ChatRepository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lib/domain/usecases/search_papers.dart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SearchPapers</w:t>
            </w:r>
            <w:r>
              <w:t xml:space="preserve"> </w:t>
            </w:r>
            <w:r>
              <w:t xml:space="preserve">use 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lib/domain/usecases/get_paper_summary.dart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GetPaperSummary</w:t>
            </w:r>
            <w:r>
              <w:t xml:space="preserve"> </w:t>
            </w:r>
            <w:r>
              <w:t xml:space="preserve">use 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lib/domain/usecases/send_chat_message.dart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SendChatMessage</w:t>
            </w:r>
            <w:r>
              <w:t xml:space="preserve"> </w:t>
            </w:r>
            <w:r>
              <w:t xml:space="preserve">use 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lib/domain/usecases/process_slash_command.dart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ProcessSlashCommand</w:t>
            </w:r>
            <w:r>
              <w:t xml:space="preserve"> </w:t>
            </w:r>
            <w:r>
              <w:t xml:space="preserve">use case.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lib/presentation/cubits/search/search_cubit.dart</w:t>
            </w:r>
          </w:p>
        </w:tc>
        <w:tc>
          <w:tcPr/>
          <w:p>
            <w:pPr>
              <w:pStyle w:val="Compact"/>
            </w:pPr>
            <w:r>
              <w:t xml:space="preserve">Search state machine + pagination.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lib/presentation/cubits/search/search_state.dart</w:t>
            </w:r>
          </w:p>
        </w:tc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SearchState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lib/presentation/cubits/paper_details/paper_details_cubit.dart</w:t>
            </w:r>
          </w:p>
        </w:tc>
        <w:tc>
          <w:tcPr/>
          <w:p>
            <w:pPr>
              <w:pStyle w:val="Compact"/>
            </w:pPr>
            <w:r>
              <w:t xml:space="preserve">Per-paper actions (summary, add).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lib/presentation/cubits/paper_details/paper_details_state.dart</w:t>
            </w:r>
          </w:p>
        </w:tc>
        <w:tc>
          <w:tcPr/>
          <w:p>
            <w:pPr>
              <w:pStyle w:val="Compact"/>
            </w:pPr>
            <w:r>
              <w:t xml:space="preserve">Sealed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lib/presentation/cubits/chat/chat_cubit.dart</w:t>
            </w:r>
          </w:p>
        </w:tc>
        <w:tc>
          <w:tcPr/>
          <w:p>
            <w:pPr>
              <w:pStyle w:val="Compact"/>
            </w:pPr>
            <w:r>
              <w:t xml:space="preserve">Chat session lifecycle.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lib/presentation/cubits/chat/chat_state.dart</w:t>
            </w:r>
          </w:p>
        </w:tc>
        <w:tc>
          <w:tcPr/>
          <w:p>
            <w:pPr>
              <w:pStyle w:val="Compact"/>
            </w:pPr>
            <w:r>
              <w:t xml:space="preserve">Sealed</w:t>
            </w:r>
            <w:r>
              <w:t xml:space="preserve"> </w:t>
            </w:r>
            <w:r>
              <w:rPr>
                <w:rStyle w:val="VerbatimChar"/>
              </w:rPr>
              <w:t xml:space="preserve">ChatState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lib/presentation/cubits/paper_selection/paper_selection_cubit.dart</w:t>
            </w:r>
          </w:p>
        </w:tc>
        <w:tc>
          <w:tcPr/>
          <w:p>
            <w:pPr>
              <w:pStyle w:val="Compact"/>
            </w:pPr>
            <w:r>
              <w:t xml:space="preserve">0–3 paper selection.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lib/presentation/cubits/paper_selection/paper_selection_state.dart</w:t>
            </w:r>
          </w:p>
        </w:tc>
        <w:tc>
          <w:tcPr/>
          <w:p>
            <w:pPr>
              <w:pStyle w:val="Compact"/>
            </w:pPr>
            <w:r>
              <w:t xml:space="preserve">Sealed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lib/presentation/cubits/chat_history/chat_history_cubit.dart</w:t>
            </w:r>
          </w:p>
        </w:tc>
        <w:tc>
          <w:tcPr/>
          <w:p>
            <w:pPr>
              <w:pStyle w:val="Compact"/>
            </w:pPr>
            <w:r>
              <w:t xml:space="preserve">List of past sessions.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lib/presentation/cubits/chat_history/chat_history_state.dart</w:t>
            </w:r>
          </w:p>
        </w:tc>
        <w:tc>
          <w:tcPr/>
          <w:p>
            <w:pPr>
              <w:pStyle w:val="Compact"/>
            </w:pPr>
            <w:r>
              <w:t xml:space="preserve">Sealed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lib/presentation/cubits/settings/settings_cubit.dart</w:t>
            </w:r>
          </w:p>
        </w:tc>
        <w:tc>
          <w:tcPr/>
          <w:p>
            <w:pPr>
              <w:pStyle w:val="Compact"/>
            </w:pPr>
            <w:r>
              <w:t xml:space="preserve">Theme + expertise level + wipe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lib/presentation/cubits/settings/settings_state.dart</w:t>
            </w:r>
          </w:p>
        </w:tc>
        <w:tc>
          <w:tcPr/>
          <w:p>
            <w:pPr>
              <w:pStyle w:val="Compact"/>
            </w:pPr>
            <w:r>
              <w:t xml:space="preserve">Sealed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lib/presentation/pages/search/search_page.dart</w:t>
            </w:r>
          </w:p>
        </w:tc>
        <w:tc>
          <w:tcPr/>
          <w:p>
            <w:pPr>
              <w:pStyle w:val="Compact"/>
            </w:pPr>
            <w:r>
              <w:t xml:space="preserve">Search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lib/presentation/pages/search/widgets/search_bar_widget.dart</w:t>
            </w:r>
          </w:p>
        </w:tc>
        <w:tc>
          <w:tcPr/>
          <w:p>
            <w:pPr>
              <w:pStyle w:val="Compact"/>
            </w:pPr>
            <w:r>
              <w:t xml:space="preserve">Composable search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lib/presentation/pages/search/widgets/paper_card_widget.dart</w:t>
            </w:r>
          </w:p>
        </w:tc>
        <w:tc>
          <w:tcPr/>
          <w:p>
            <w:pPr>
              <w:pStyle w:val="Compact"/>
            </w:pPr>
            <w:r>
              <w:t xml:space="preserve">A row in the search results.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lib/presentation/pages/paper_details/paper_details_page.dart</w:t>
            </w:r>
          </w:p>
        </w:tc>
        <w:tc>
          <w:tcPr/>
          <w:p>
            <w:pPr>
              <w:pStyle w:val="Compact"/>
            </w:pPr>
            <w:r>
              <w:t xml:space="preserve">Paper details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lib/presentation/pages/paper_details/widgets/metadata_section.dart</w:t>
            </w:r>
          </w:p>
        </w:tc>
        <w:tc>
          <w:tcPr/>
          <w:p>
            <w:pPr>
              <w:pStyle w:val="Compact"/>
            </w:pPr>
            <w:r>
              <w:t xml:space="preserve">Metadata header.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lib/presentation/pages/paper_details/widgets/summary_card.dart</w:t>
            </w:r>
          </w:p>
        </w:tc>
        <w:tc>
          <w:tcPr/>
          <w:p>
            <w:pPr>
              <w:pStyle w:val="Compact"/>
            </w:pPr>
            <w:r>
              <w:t xml:space="preserve">Summary card with level toggle.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lib/presentation/pages/chat/chat_page.dart</w:t>
            </w:r>
          </w:p>
        </w:tc>
        <w:tc>
          <w:tcPr/>
          <w:p>
            <w:pPr>
              <w:pStyle w:val="Compact"/>
            </w:pPr>
            <w:r>
              <w:t xml:space="preserve">Chat screen scaffold.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lib/presentation/pages/chat/widgets/chat_papers_panel.dart</w:t>
            </w:r>
          </w:p>
        </w:tc>
        <w:tc>
          <w:tcPr/>
          <w:p>
            <w:pPr>
              <w:pStyle w:val="Compact"/>
            </w:pPr>
            <w:r>
              <w:t xml:space="preserve">Top panel showing 1–3 papers.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lib/presentation/pages/chat/widgets/citation_chip.dart</w:t>
            </w:r>
          </w:p>
        </w:tc>
        <w:tc>
          <w:tcPr/>
          <w:p>
            <w:pPr>
              <w:pStyle w:val="Compact"/>
            </w:pPr>
            <w:r>
              <w:t xml:space="preserve">Tappable chip showing excerpt.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lib/presentation/pages/chat/widgets/message_bubble.dart</w:t>
            </w:r>
          </w:p>
        </w:tc>
        <w:tc>
          <w:tcPr/>
          <w:p>
            <w:pPr>
              <w:pStyle w:val="Compact"/>
            </w:pPr>
            <w:r>
              <w:t xml:space="preserve">User / assistant bubble with markdown.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lib/presentation/pages/chat/widgets/slash_command_overlay.dart</w:t>
            </w:r>
          </w:p>
        </w:tc>
        <w:tc>
          <w:tcPr/>
          <w:p>
            <w:pPr>
              <w:pStyle w:val="Compact"/>
            </w:pPr>
            <w:r>
              <w:t xml:space="preserve">Overlay when input starts with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lib/presentation/pages/chat_history/chat_history_page.dart</w:t>
            </w:r>
          </w:p>
        </w:tc>
        <w:tc>
          <w:tcPr/>
          <w:p>
            <w:pPr>
              <w:pStyle w:val="Compact"/>
            </w:pPr>
            <w:r>
              <w:t xml:space="preserve">Past sessions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lib/presentation/pages/settings/settings_page.dart</w:t>
            </w:r>
          </w:p>
        </w:tc>
        <w:tc>
          <w:tcPr/>
          <w:p>
            <w:pPr>
              <w:pStyle w:val="Compact"/>
            </w:pPr>
            <w:r>
              <w:t xml:space="preserve">Settings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lib/presentation/widgets/animated_gradient_border.dart</w:t>
            </w:r>
          </w:p>
        </w:tc>
        <w:tc>
          <w:tcPr/>
          <w:p>
            <w:pPr>
              <w:pStyle w:val="Compact"/>
            </w:pPr>
            <w:r>
              <w:t xml:space="preserve">Decorative animated border.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lib/presentation/widgets/gradient_orbs_background.dart</w:t>
            </w:r>
          </w:p>
        </w:tc>
        <w:tc>
          <w:tcPr/>
          <w:p>
            <w:pPr>
              <w:pStyle w:val="Compact"/>
            </w:pPr>
            <w:r>
              <w:t xml:space="preserve">Brand background.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lib/presentation/widgets/loading_overlay.dart</w:t>
            </w:r>
          </w:p>
        </w:tc>
        <w:tc>
          <w:tcPr/>
          <w:p>
            <w:pPr>
              <w:pStyle w:val="Compact"/>
            </w:pPr>
            <w:r>
              <w:t xml:space="preserve">Full-screen progress indicator.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lib/presentation/widgets/paper_selection_bar.dart</w:t>
            </w:r>
          </w:p>
        </w:tc>
        <w:tc>
          <w:tcPr/>
          <w:p>
            <w:pPr>
              <w:pStyle w:val="Compact"/>
            </w:pPr>
            <w:r>
              <w:t xml:space="preserve">Persistent bottom selection bar.</w:t>
            </w:r>
          </w:p>
        </w:tc>
      </w:tr>
    </w:tbl>
    <w:bookmarkEnd w:id="109"/>
    <w:bookmarkStart w:id="110" w:name="file-index-backend-backend"/>
    <w:p>
      <w:pPr>
        <w:pStyle w:val="Heading3"/>
      </w:pPr>
      <w:r>
        <w:t xml:space="preserve">10.1.2 File Index — Backend (</w:t>
      </w:r>
      <w:r>
        <w:rPr>
          <w:rStyle w:val="VerbatimChar"/>
        </w:rPr>
        <w:t xml:space="preserve">backend/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backend/main.py</w:t>
            </w:r>
          </w:p>
        </w:tc>
        <w:tc>
          <w:tcPr/>
          <w:p>
            <w:pPr>
              <w:pStyle w:val="Compact"/>
            </w:pPr>
            <w:r>
              <w:t xml:space="preserve">FastAPI app, lifespan FAISS load/save, middleware.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Container image (python:3.11-slim base).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backend/requirements.txt</w:t>
            </w:r>
          </w:p>
        </w:tc>
        <w:tc>
          <w:tcPr/>
          <w:p>
            <w:pPr>
              <w:pStyle w:val="Compact"/>
            </w:pPr>
            <w:r>
              <w:t xml:space="preserve">Pinned dependencies (FastAPI 0.110, FAISS 1.7.4,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backend/.env.example</w:t>
            </w:r>
          </w:p>
        </w:tc>
        <w:tc>
          <w:tcPr/>
          <w:p>
            <w:pPr>
              <w:pStyle w:val="Compact"/>
            </w:pPr>
            <w:r>
              <w:t xml:space="preserve">Documents env vars; no real values.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backend/app/config.py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Settings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backend/app/api/dependencies.py</w:t>
            </w:r>
          </w:p>
        </w:tc>
        <w:tc>
          <w:tcPr/>
          <w:p>
            <w:pPr>
              <w:pStyle w:val="Compact"/>
            </w:pPr>
            <w:r>
              <w:t xml:space="preserve">DI providers for vector store, RAG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backend/app/api/routes/health.py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backend/app/api/routes/papers.py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/api/papers/*</w:t>
            </w:r>
            <w:r>
              <w:t xml:space="preserve"> </w:t>
            </w:r>
            <w:r>
              <w:t xml:space="preserve">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backend/app/api/routes/chat.py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/api/chat/*</w:t>
            </w:r>
            <w:r>
              <w:t xml:space="preserve"> </w:t>
            </w:r>
            <w:r>
              <w:t xml:space="preserve">endpoints.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backend/app/api/routes/summary.py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/api/summary/generate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backend/app/core/exceptions.py</w:t>
            </w:r>
          </w:p>
        </w:tc>
        <w:tc>
          <w:tcPr/>
          <w:p>
            <w:pPr>
              <w:pStyle w:val="Compact"/>
            </w:pPr>
            <w:r>
              <w:t xml:space="preserve">Custom exception classes.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backend/app/core/middleware.py</w:t>
            </w:r>
          </w:p>
        </w:tc>
        <w:tc>
          <w:tcPr/>
          <w:p>
            <w:pPr>
              <w:pStyle w:val="Compact"/>
            </w:pPr>
            <w:r>
              <w:t xml:space="preserve">CORS + slowapi rate limiting.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backend/app/models/paper.py</w:t>
            </w:r>
          </w:p>
        </w:tc>
        <w:tc>
          <w:tcPr/>
          <w:p>
            <w:pPr>
              <w:pStyle w:val="Compact"/>
            </w:pPr>
            <w:r>
              <w:t xml:space="preserve">Paper schemas.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backend/app/models/chunk.py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ExtractedPage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SearchResult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backend/app/models/chat.py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RAGResponse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backend/app/models/requests.py</w:t>
            </w:r>
          </w:p>
        </w:tc>
        <w:tc>
          <w:tcPr/>
          <w:p>
            <w:pPr>
              <w:pStyle w:val="Compact"/>
            </w:pPr>
            <w:r>
              <w:t xml:space="preserve">Request DTOs.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backend/app/services/pdf_processor.py</w:t>
            </w:r>
          </w:p>
        </w:tc>
        <w:tc>
          <w:tcPr/>
          <w:p>
            <w:pPr>
              <w:pStyle w:val="Compact"/>
            </w:pPr>
            <w:r>
              <w:t xml:space="preserve">PyMuPDF text extraction with page mapping.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backend/app/services/chunker.py</w:t>
            </w:r>
          </w:p>
        </w:tc>
        <w:tc>
          <w:tcPr/>
          <w:p>
            <w:pPr>
              <w:pStyle w:val="Compact"/>
            </w:pPr>
            <w:r>
              <w:t xml:space="preserve">Paragraph-aware chunking with overlap.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backend/app/services/embedding_service.py</w:t>
            </w:r>
          </w:p>
        </w:tc>
        <w:tc>
          <w:tcPr/>
          <w:p>
            <w:pPr>
              <w:pStyle w:val="Compact"/>
            </w:pPr>
            <w:r>
              <w:t xml:space="preserve">Vertex 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text-embedding-004</w:t>
            </w:r>
            <w:r>
              <w:t xml:space="preserve"> </w:t>
            </w:r>
            <w:r>
              <w:t xml:space="preserve">wrapper.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backend/app/services/vector_store.py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  <w:r>
              <w:t xml:space="preserve"> </w:t>
            </w:r>
            <w:r>
              <w:t xml:space="preserve">with paper-id filtering.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backend/app/services/summarizer.py</w:t>
            </w:r>
          </w:p>
        </w:tc>
        <w:tc>
          <w:tcPr/>
          <w:p>
            <w:pPr>
              <w:pStyle w:val="Compact"/>
            </w:pPr>
            <w:r>
              <w:t xml:space="preserve">Adaptive summary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backend/app/services/vertex_ai_client.py</w:t>
            </w:r>
          </w:p>
        </w:tc>
        <w:tc>
          <w:tcPr/>
          <w:p>
            <w:pPr>
              <w:pStyle w:val="Compact"/>
            </w:pPr>
            <w:r>
              <w:t xml:space="preserve">Gemini 1.5 Pro generation wrapper.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backend/app/services/rag_service.py</w:t>
            </w:r>
          </w:p>
        </w:tc>
        <w:tc>
          <w:tcPr/>
          <w:p>
            <w:pPr>
              <w:pStyle w:val="Compact"/>
            </w:pPr>
            <w:r>
              <w:t xml:space="preserve">RAG orchestration + slash command dispatch.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backend/app/utils/citation_formatter.py</w:t>
            </w:r>
          </w:p>
        </w:tc>
        <w:tc>
          <w:tcPr/>
          <w:p>
            <w:pPr>
              <w:pStyle w:val="Compact"/>
            </w:pPr>
            <w:r>
              <w:t xml:space="preserve">Inline citation formatting helpers.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backend/scripts/seed_test_data.py</w:t>
            </w:r>
          </w:p>
        </w:tc>
        <w:tc>
          <w:tcPr/>
          <w:p>
            <w:pPr>
              <w:pStyle w:val="Compact"/>
            </w:pPr>
            <w:r>
              <w:t xml:space="preserve">Local dev seeding 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backend/tests/conftest.py</w:t>
            </w:r>
          </w:p>
        </w:tc>
        <w:tc>
          <w:tcPr/>
          <w:p>
            <w:pPr>
              <w:pStyle w:val="Compact"/>
            </w:pPr>
            <w:r>
              <w:t xml:space="preserve">Pytest fixtures.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backend/tests/test_pdf_processor.py</w:t>
            </w:r>
          </w:p>
        </w:tc>
        <w:tc>
          <w:tcPr/>
          <w:p>
            <w:pPr>
              <w:pStyle w:val="Compact"/>
            </w:pPr>
            <w:r>
              <w:t xml:space="preserve">PDF processor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backend/tests/test_chunker.py</w:t>
            </w:r>
          </w:p>
        </w:tc>
        <w:tc>
          <w:tcPr/>
          <w:p>
            <w:pPr>
              <w:pStyle w:val="Compact"/>
            </w:pPr>
            <w:r>
              <w:t xml:space="preserve">Chunker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backend/tests/test_vector_store.py</w:t>
            </w:r>
          </w:p>
        </w:tc>
        <w:tc>
          <w:tcPr/>
          <w:p>
            <w:pPr>
              <w:pStyle w:val="Compact"/>
            </w:pPr>
            <w:r>
              <w:t xml:space="preserve">Vector store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backend/tests/test_rag_service.py</w:t>
            </w:r>
          </w:p>
        </w:tc>
        <w:tc>
          <w:tcPr/>
          <w:p>
            <w:pPr>
              <w:pStyle w:val="Compact"/>
            </w:pPr>
            <w:r>
              <w:t xml:space="preserve">RAG service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backend/tests/test_api_endpoints.py</w:t>
            </w:r>
          </w:p>
        </w:tc>
        <w:tc>
          <w:tcPr/>
          <w:p>
            <w:pPr>
              <w:pStyle w:val="Compact"/>
            </w:pPr>
            <w:r>
              <w:t xml:space="preserve">End-to-end API tests.</w:t>
            </w:r>
          </w:p>
        </w:tc>
      </w:tr>
    </w:tbl>
    <w:bookmarkEnd w:id="110"/>
    <w:bookmarkStart w:id="111" w:name="selected-code-excerpts"/>
    <w:p>
      <w:pPr>
        <w:pStyle w:val="Heading3"/>
      </w:pPr>
      <w:r>
        <w:t xml:space="preserve">10.1.3 Selected Code Excerpts</w:t>
      </w:r>
    </w:p>
    <w:p>
      <w:pPr>
        <w:pStyle w:val="FirstParagraph"/>
      </w:pPr>
      <w:r>
        <w:rPr>
          <w:b/>
          <w:bCs/>
        </w:rPr>
        <w:t xml:space="preserve">Excerpt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RAGService.query</w:t>
      </w:r>
      <w:r>
        <w:rPr>
          <w:b/>
          <w:bCs/>
        </w:rPr>
        <w:t xml:space="preserve"> </w:t>
      </w:r>
      <w:r>
        <w:rPr>
          <w:b/>
          <w:bCs/>
        </w:rPr>
        <w:t xml:space="preserve">(RAG orchestration entry point)</w:t>
      </w:r>
      <w:r>
        <w:t xml:space="preserve"> </w:t>
      </w:r>
      <w:r>
        <w:rPr>
          <w:i/>
          <w:iCs/>
        </w:rPr>
        <w:t xml:space="preserve">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backend/app/services/rag_service.py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RAGService: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"""Retrieval Augmented Generation pipeline."""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vector_store, embedding_service, llm_client,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embedding_service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llm_client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top_k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question, paper_ids, paper_titles):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.embedding_service.embed_query(question)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.vector_store.search(query_embedding, paper_ids,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.top_k)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RAGResponse(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couldn't find relevant information in the selected "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"papers to answer your question."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citations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._build_context(results, paper_titles)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._build_prompt(question, context)</w:t>
      </w:r>
      <w:r>
        <w:br/>
      </w:r>
      <w:r>
        <w:rPr>
          <w:rStyle w:val="NormalTok"/>
        </w:rPr>
        <w:t xml:space="preserve">        response_text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.llm_client.generate(prompt)</w:t>
      </w:r>
      <w:r>
        <w:br/>
      </w:r>
      <w:r>
        <w:rPr>
          <w:rStyle w:val="NormalTok"/>
        </w:rPr>
        <w:t xml:space="preserve">        citations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._extract_citations(results, paper_titles)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RAGResponse(text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response_text, citations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citations)</w:t>
      </w:r>
    </w:p>
    <w:p>
      <w:pPr>
        <w:pStyle w:val="FirstParagraph"/>
      </w:pPr>
      <w:r>
        <w:t xml:space="preserve">This is the heart of the RAG pipeline. It embeds the user’s question, runs</w:t>
      </w:r>
      <w:r>
        <w:t xml:space="preserve"> </w:t>
      </w:r>
      <w:r>
        <w:t xml:space="preserve">a paper-id-filtered cosine search in FAISS, refuses to answer if nothing</w:t>
      </w:r>
      <w:r>
        <w:t xml:space="preserve"> </w:t>
      </w:r>
      <w:r>
        <w:t xml:space="preserve">crosses the score threshold, and otherwise builds a prompt that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uses the retrieved context. The</w:t>
      </w:r>
      <w:r>
        <w:t xml:space="preserve"> </w:t>
      </w:r>
      <w:r>
        <w:rPr>
          <w:rStyle w:val="VerbatimChar"/>
        </w:rPr>
        <w:t xml:space="preserve">_build_prompt</w:t>
      </w:r>
      <w:r>
        <w:t xml:space="preserve"> </w:t>
      </w:r>
      <w:r>
        <w:t xml:space="preserve">helper hard-codes the</w:t>
      </w:r>
      <w:r>
        <w:t xml:space="preserve"> </w:t>
      </w:r>
      <w:r>
        <w:t xml:space="preserve">system instruction</w:t>
      </w:r>
      <w:r>
        <w:t xml:space="preserve"> </w:t>
      </w:r>
      <w:r>
        <w:rPr>
          <w:i/>
          <w:iCs/>
        </w:rPr>
        <w:t xml:space="preserve">“Use ONLY the provided context to answer …”</w:t>
      </w:r>
      <w:r>
        <w:t xml:space="preserve"> </w:t>
      </w:r>
      <w:r>
        <w:t xml:space="preserve">which is</w:t>
      </w:r>
      <w:r>
        <w:t xml:space="preserve"> </w:t>
      </w:r>
      <w:r>
        <w:t xml:space="preserve">the citation-grounding invariant in code form.</w:t>
      </w:r>
    </w:p>
    <w:p>
      <w:pPr>
        <w:pStyle w:val="BodyText"/>
      </w:pPr>
      <w:r>
        <w:rPr>
          <w:b/>
          <w:bCs/>
        </w:rPr>
        <w:t xml:space="preserve">Excerpt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VectorStore.search</w:t>
      </w:r>
      <w:r>
        <w:rPr>
          <w:b/>
          <w:bCs/>
        </w:rPr>
        <w:t xml:space="preserve"> </w:t>
      </w:r>
      <w:r>
        <w:rPr>
          <w:b/>
          <w:bCs/>
        </w:rPr>
        <w:t xml:space="preserve">(FAISS retrieval with paper filtering)</w:t>
      </w:r>
      <w:r>
        <w:t xml:space="preserve"> </w:t>
      </w:r>
      <w:r>
        <w:rPr>
          <w:i/>
          <w:iCs/>
        </w:rPr>
        <w:t xml:space="preserve">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backend/app/services/vector_store.py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query_embedding, paper_ids,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score_threshold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SCORE_THRESHOLD):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.index.ntotal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query_embedding.reshape(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).astype(np.float32)</w:t>
      </w:r>
      <w:r>
        <w:br/>
      </w:r>
      <w:r>
        <w:rPr>
          <w:rStyle w:val="NormalTok"/>
        </w:rPr>
        <w:t xml:space="preserve">    faiss.normalize_L2(query)</w:t>
      </w:r>
      <w:r>
        <w:br/>
      </w:r>
      <w:r>
        <w:rPr>
          <w:rStyle w:val="NormalTok"/>
        </w:rPr>
        <w:t xml:space="preserve">    search_k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.index.ntotal)</w:t>
      </w:r>
      <w:r>
        <w:br/>
      </w:r>
      <w:r>
        <w:rPr>
          <w:rStyle w:val="NormalTok"/>
        </w:rPr>
        <w:t xml:space="preserve">    scores,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.index.search(query, search_k)</w:t>
      </w:r>
      <w:r>
        <w:br/>
      </w:r>
      <w:r>
        <w:br/>
      </w:r>
      <w:r>
        <w:rPr>
          <w:rStyle w:val="NormalTok"/>
        </w:rPr>
        <w:t xml:space="preserve">    paper_id_set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(paper_ids)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indices[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(score)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score_threshold: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.chunk_ids[idx]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.metadata[cid]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"paper_id"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paper_id_set: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results.append(SearchResult(</w:t>
      </w:r>
      <w:r>
        <w:br/>
      </w:r>
      <w:r>
        <w:rPr>
          <w:rStyle w:val="NormalTok"/>
        </w:rPr>
        <w:t xml:space="preserve">            chunk_id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cid,</w:t>
      </w:r>
      <w:r>
        <w:br/>
      </w:r>
      <w:r>
        <w:rPr>
          <w:rStyle w:val="NormalTok"/>
        </w:rPr>
        <w:t xml:space="preserve">            paper_id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"paper_id"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page_number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"page_number"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score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(score),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top_k: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The function expands the search to</w:t>
      </w:r>
      <w:r>
        <w:t xml:space="preserve"> </w:t>
      </w:r>
      <w:r>
        <w:rPr>
          <w:rStyle w:val="VerbatimChar"/>
        </w:rPr>
        <w:t xml:space="preserve">top_k * 10</w:t>
      </w:r>
      <w:r>
        <w:t xml:space="preserve"> </w:t>
      </w:r>
      <w:r>
        <w:t xml:space="preserve">candidates so that paper-id</w:t>
      </w:r>
      <w:r>
        <w:t xml:space="preserve"> </w:t>
      </w:r>
      <w:r>
        <w:t xml:space="preserve">filtering does not starve the result set. L2-normalisation on the query is</w:t>
      </w:r>
      <w:r>
        <w:t xml:space="preserve"> </w:t>
      </w:r>
      <w:r>
        <w:t xml:space="preserve">mandatory because the index stores L2-normalised vectors; without it the</w:t>
      </w:r>
      <w:r>
        <w:t xml:space="preserve"> </w:t>
      </w:r>
      <w:r>
        <w:t xml:space="preserve">inner-product score loses its cosine interpretation.</w:t>
      </w:r>
    </w:p>
    <w:p>
      <w:pPr>
        <w:pStyle w:val="BodyText"/>
      </w:pPr>
      <w:r>
        <w:rPr>
          <w:b/>
          <w:bCs/>
        </w:rPr>
        <w:t xml:space="preserve">Excerpt 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SemanticChunker.chunk_document</w:t>
      </w:r>
      <w:r>
        <w:rPr>
          <w:b/>
          <w:bCs/>
        </w:rPr>
        <w:t xml:space="preserve"> </w:t>
      </w:r>
      <w:r>
        <w:rPr>
          <w:b/>
          <w:bCs/>
        </w:rPr>
        <w:t xml:space="preserve">(paragraph-aware chunking)</w:t>
      </w:r>
      <w:r>
        <w:t xml:space="preserve"> </w:t>
      </w:r>
      <w:r>
        <w:rPr>
          <w:i/>
          <w:iCs/>
        </w:rPr>
        <w:t xml:space="preserve">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backend/app/services/chunker.py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chunk_document(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pages, paper_id):</w:t>
      </w:r>
      <w:r>
        <w:br/>
      </w:r>
      <w:r>
        <w:rPr>
          <w:rStyle w:val="NormalTok"/>
        </w:rPr>
        <w:t xml:space="preserve">    chunks, chunk_index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current_text, current_page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page.text.split(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.separator):</w:t>
      </w:r>
      <w:r>
        <w:br/>
      </w:r>
      <w:r>
        <w:rPr>
          <w:rStyle w:val="NormalTok"/>
        </w:rPr>
        <w:t xml:space="preserve">            para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para: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._max_chars:</w:t>
      </w:r>
      <w:r>
        <w:br/>
      </w:r>
      <w:r>
        <w:rPr>
          <w:rStyle w:val="NormalTok"/>
        </w:rPr>
        <w:t xml:space="preserve">                current_text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(current_text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para).strip()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para</w:t>
      </w:r>
      <w:r>
        <w:br/>
      </w:r>
      <w:r>
        <w:rPr>
          <w:rStyle w:val="NormalTok"/>
        </w:rPr>
        <w:t xml:space="preserve">                current_page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page.page_number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(current_text)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MIN_CHUNK_CHARS:</w:t>
      </w:r>
      <w:r>
        <w:br/>
      </w:r>
      <w:r>
        <w:rPr>
          <w:rStyle w:val="NormalTok"/>
        </w:rPr>
        <w:t xml:space="preserve">                    chunks.append(Chunk(</w:t>
      </w:r>
      <w:r>
        <w:br/>
      </w:r>
      <w:r>
        <w:rPr>
          <w:rStyle w:val="NormalTok"/>
        </w:rPr>
        <w:t xml:space="preserve">        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current_text, paper_id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paper_id,</w:t>
      </w:r>
      <w:r>
        <w:br/>
      </w:r>
      <w:r>
        <w:rPr>
          <w:rStyle w:val="NormalTok"/>
        </w:rPr>
        <w:t xml:space="preserve">                        page_number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current_page,</w:t>
      </w:r>
      <w:r>
        <w:br/>
      </w:r>
      <w:r>
        <w:rPr>
          <w:rStyle w:val="NormalTok"/>
        </w:rPr>
        <w:t xml:space="preserve">                        chunk_index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chunk_index,</w:t>
      </w:r>
      <w:r>
        <w:br/>
      </w:r>
      <w:r>
        <w:rPr>
          <w:rStyle w:val="NormalTok"/>
        </w:rPr>
        <w:t xml:space="preserve">                        start_char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end_char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(current_text),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    chunk_index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current_text[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._overlap_chars:]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._overlap_chars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current_text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(overlap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para).strip()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overlap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para</w:t>
      </w:r>
      <w:r>
        <w:br/>
      </w:r>
      <w:r>
        <w:rPr>
          <w:rStyle w:val="NormalTok"/>
        </w:rPr>
        <w:t xml:space="preserve">                current_page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page.page_number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(current_text)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MIN_CHUNK_CHARS:</w:t>
      </w:r>
      <w:r>
        <w:br/>
      </w:r>
      <w:r>
        <w:rPr>
          <w:rStyle w:val="NormalTok"/>
        </w:rPr>
        <w:t xml:space="preserve">        chunks.append(Chunk(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current_text, paper_id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paper_id,</w:t>
      </w:r>
      <w:r>
        <w:br/>
      </w:r>
      <w:r>
        <w:rPr>
          <w:rStyle w:val="NormalTok"/>
        </w:rPr>
        <w:t xml:space="preserve">            page_number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current_page,</w:t>
      </w:r>
      <w:r>
        <w:br/>
      </w:r>
      <w:r>
        <w:rPr>
          <w:rStyle w:val="NormalTok"/>
        </w:rPr>
        <w:t xml:space="preserve">            chunk_index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chunk_index,</w:t>
      </w:r>
      <w:r>
        <w:br/>
      </w:r>
      <w:r>
        <w:rPr>
          <w:rStyle w:val="NormalTok"/>
        </w:rPr>
        <w:t xml:space="preserve">            start_char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end_char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(current_text),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</w:p>
    <w:p>
      <w:pPr>
        <w:pStyle w:val="FirstParagraph"/>
      </w:pPr>
      <w:r>
        <w:t xml:space="preserve">The chunker preserves page numbers throughout because that is what makes</w:t>
      </w:r>
      <w:r>
        <w:t xml:space="preserve"> </w:t>
      </w:r>
      <w:r>
        <w:t xml:space="preserve">page-level citation possible. Overlap from the tail of the previous chunk</w:t>
      </w:r>
      <w:r>
        <w:t xml:space="preserve"> </w:t>
      </w:r>
      <w:r>
        <w:t xml:space="preserve">ensures that information that crosses a chunk boundary remains retrievable</w:t>
      </w:r>
      <w:r>
        <w:t xml:space="preserve"> </w:t>
      </w:r>
      <w:r>
        <w:t xml:space="preserve">no matter which chunk wins the cosine race.</w:t>
      </w:r>
    </w:p>
    <w:p>
      <w:pPr>
        <w:pStyle w:val="BodyText"/>
      </w:pPr>
      <w:r>
        <w:rPr>
          <w:b/>
          <w:bCs/>
        </w:rPr>
        <w:t xml:space="preserve">Excerpt 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ChatCubit.sendMessage</w:t>
      </w:r>
      <w:r>
        <w:rPr>
          <w:b/>
          <w:bCs/>
        </w:rPr>
        <w:t xml:space="preserve"> </w:t>
      </w:r>
      <w:r>
        <w:rPr>
          <w:b/>
          <w:bCs/>
        </w:rPr>
        <w:t xml:space="preserve">(Flutter chat dispatch)</w:t>
      </w:r>
      <w:r>
        <w:t xml:space="preserve"> </w:t>
      </w:r>
      <w:r>
        <w:rPr>
          <w:i/>
          <w:iCs/>
        </w:rPr>
        <w:t xml:space="preserve">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lib/presentation/cubits/chat/chat_cubit.dart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sendMessage(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paperTitles)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(currentState </w:t>
      </w:r>
      <w:r>
        <w:rPr>
          <w:rStyle w:val="KeywordTok"/>
        </w:rPr>
        <w:t xml:space="preserve">is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ChatSessionLoaded)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trimLeft()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startsWith(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_handleSlashCommand(content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paperTitles);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userMsg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Message(</w:t>
      </w:r>
      <w:r>
        <w:br/>
      </w:r>
      <w:r>
        <w:rPr>
          <w:rStyle w:val="NormalTok"/>
        </w:rPr>
        <w:t xml:space="preserve">  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Uuid()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v4()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_addMessage(userMsg);</w:t>
      </w:r>
      <w:r>
        <w:br/>
      </w:r>
      <w:r>
        <w:rPr>
          <w:rStyle w:val="NormalTok"/>
        </w:rPr>
        <w:t xml:space="preserve">  emit(currentState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from(_messages)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_sendMessage(</w:t>
      </w:r>
      <w:r>
        <w:br/>
      </w:r>
      <w:r>
        <w:rPr>
          <w:rStyle w:val="NormalTok"/>
        </w:rPr>
        <w:t xml:space="preserve">  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paperIds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paperIds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paperTitles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paperTitles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fold(</w:t>
      </w:r>
      <w:r>
        <w:br/>
      </w:r>
      <w:r>
        <w:rPr>
          <w:rStyle w:val="NormalTok"/>
        </w:rPr>
        <w:t xml:space="preserve">    (failure)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emit(currentState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from(_messages)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emit(ChatError(failure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(response)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_addMessage(response);</w:t>
      </w:r>
      <w:r>
        <w:br/>
      </w:r>
      <w:r>
        <w:rPr>
          <w:rStyle w:val="NormalTok"/>
        </w:rPr>
        <w:t xml:space="preserve">      _persistSession();</w:t>
      </w:r>
      <w:r>
        <w:br/>
      </w:r>
      <w:r>
        <w:rPr>
          <w:rStyle w:val="NormalTok"/>
        </w:rPr>
        <w:t xml:space="preserve">      emit(currentState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from(_messages)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shows the round-trip on the client: routing to slash-command handler</w:t>
      </w:r>
      <w:r>
        <w:t xml:space="preserve"> </w:t>
      </w:r>
      <w:r>
        <w:t xml:space="preserve">when the input starts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, optimistic UI insertion of the user</w:t>
      </w:r>
      <w:r>
        <w:t xml:space="preserve"> </w:t>
      </w:r>
      <w:r>
        <w:t xml:space="preserve">message, the actual call through the use case, and the</w:t>
      </w:r>
      <w:r>
        <w:t xml:space="preserve"> </w:t>
      </w:r>
      <w:r>
        <w:rPr>
          <w:rStyle w:val="VerbatimChar"/>
        </w:rPr>
        <w:t xml:space="preserve">Either&lt;Failure, Message&gt;</w:t>
      </w:r>
      <w:r>
        <w:t xml:space="preserve"> </w:t>
      </w:r>
      <w:r>
        <w:t xml:space="preserve">pattern from the</w:t>
      </w:r>
      <w:r>
        <w:t xml:space="preserve"> </w:t>
      </w:r>
      <w:r>
        <w:rPr>
          <w:rStyle w:val="VerbatimChar"/>
        </w:rPr>
        <w:t xml:space="preserve">dartz</w:t>
      </w:r>
      <w:r>
        <w:t xml:space="preserve"> </w:t>
      </w:r>
      <w:r>
        <w:t xml:space="preserve">library that forces explicit error</w:t>
      </w:r>
      <w:r>
        <w:t xml:space="preserve"> </w:t>
      </w:r>
      <w:r>
        <w:t xml:space="preserve">handling. The session is persisted to Hive on success, which is what makes</w:t>
      </w:r>
      <w:r>
        <w:t xml:space="preserve"> </w:t>
      </w:r>
      <w:r>
        <w:t xml:space="preserve">the chat resumable from the History screen.</w:t>
      </w:r>
    </w:p>
    <w:p>
      <w:pPr>
        <w:pStyle w:val="BodyText"/>
      </w:pPr>
      <w:r>
        <w:rPr>
          <w:b/>
          <w:bCs/>
        </w:rPr>
        <w:t xml:space="preserve">Excerpt 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PaperRepositoryImpl.searchPapers</w:t>
      </w:r>
      <w:r>
        <w:rPr>
          <w:b/>
          <w:bCs/>
        </w:rPr>
        <w:t xml:space="preserve"> </w:t>
      </w:r>
      <w:r>
        <w:rPr>
          <w:b/>
          <w:bCs/>
        </w:rPr>
        <w:t xml:space="preserve">(arXiv integration)</w:t>
      </w:r>
      <w:r>
        <w:t xml:space="preserve"> </w:t>
      </w:r>
      <w:r>
        <w:rPr>
          <w:i/>
          <w:iCs/>
        </w:rPr>
        <w:t xml:space="preserve">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lib/data/repositories/paper_repository_impl.dart</w:t>
      </w:r>
    </w:p>
    <w:p>
      <w:pPr>
        <w:pStyle w:val="SourceCode"/>
      </w:pPr>
      <w:r>
        <w:rPr>
          <w:rStyle w:val="KeywordTok"/>
        </w:rPr>
        <w:t xml:space="preserve">@override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Paper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searchPapers(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_arxivApi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searchPapers(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sortBy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papers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ArxivXmlParser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parseSearchResponse(xml);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Right(papers);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RateLimitException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Left(ServerFailure(e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NetworkException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Left(NetworkFailure(e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TimeoutException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Left(NetworkFailure(e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Left(ParsingFailure(</w:t>
      </w:r>
      <w:r>
        <w:rPr>
          <w:rStyle w:val="StringTok"/>
        </w:rPr>
        <w:t xml:space="preserve">'Failed to parse search results: $e'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function illustrates the full arXiv flow on the client: the rate-</w:t>
      </w:r>
      <w:r>
        <w:t xml:space="preserve"> </w:t>
      </w:r>
      <w:r>
        <w:t xml:space="preserve">limited HTTP call, the Atom-XML parsing that happens on the device (so</w:t>
      </w:r>
      <w:r>
        <w:t xml:space="preserve"> </w:t>
      </w:r>
      <w:r>
        <w:t xml:space="preserve">the backend never needs to handle XML), and the explicit mapping from</w:t>
      </w:r>
      <w:r>
        <w:t xml:space="preserve"> </w:t>
      </w:r>
      <w:r>
        <w:t xml:space="preserve">exception types to typed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s. The XML parsing on the device is a</w:t>
      </w:r>
      <w:r>
        <w:t xml:space="preserve"> </w:t>
      </w:r>
      <w:r>
        <w:t xml:space="preserve">deliberate architectural choice — it keeps the backend lean and means</w:t>
      </w:r>
      <w:r>
        <w:t xml:space="preserve"> </w:t>
      </w:r>
      <w:r>
        <w:t xml:space="preserve">that a misbehaving feed cannot crash a server-side parser.</w:t>
      </w:r>
    </w:p>
    <w:bookmarkEnd w:id="111"/>
    <w:bookmarkEnd w:id="112"/>
    <w:bookmarkStart w:id="113" w:name="bibliography"/>
    <w:p>
      <w:pPr>
        <w:pStyle w:val="Heading2"/>
      </w:pPr>
      <w:r>
        <w:t xml:space="preserve">10.2 Bibliography</w:t>
      </w:r>
    </w:p>
    <w:p>
      <w:pPr>
        <w:pStyle w:val="FirstParagraph"/>
      </w:pPr>
      <w:r>
        <w:t xml:space="preserve">The following references informed the design and implementation of the</w:t>
      </w:r>
      <w:r>
        <w:t xml:space="preserve"> </w:t>
      </w:r>
      <w:r>
        <w:t xml:space="preserve">project. Citations follow IEEE style.</w:t>
      </w:r>
    </w:p>
    <w:p>
      <w:pPr>
        <w:numPr>
          <w:ilvl w:val="0"/>
          <w:numId w:val="1008"/>
        </w:numPr>
      </w:pPr>
      <w:r>
        <w:t xml:space="preserve">P. Lewis, E. Perez, A. Piktus, F. Petroni, V. Karpukhin, N. Goyal, H.</w:t>
      </w:r>
      <w:r>
        <w:t xml:space="preserve"> </w:t>
      </w:r>
      <w:r>
        <w:t xml:space="preserve">Küttler, M. Lewis, W.-T. Yih, T. Rocktäschel, S. Riedel and D. Kiela,</w:t>
      </w:r>
      <w:r>
        <w:t xml:space="preserve"> </w:t>
      </w:r>
      <w:r>
        <w:t xml:space="preserve">“Retrieval-Augmented Generation for Knowledge-Intensive NLP Tasks,”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33 (NeurIPS</w:t>
      </w:r>
      <w:r>
        <w:rPr>
          <w:i/>
          <w:iCs/>
        </w:rPr>
        <w:t xml:space="preserve"> </w:t>
      </w:r>
      <w:r>
        <w:rPr>
          <w:i/>
          <w:iCs/>
        </w:rPr>
        <w:t xml:space="preserve">2020)</w:t>
      </w:r>
      <w:r>
        <w:t xml:space="preserve">, pp. 9459–9474, 2020.</w:t>
      </w:r>
    </w:p>
    <w:p>
      <w:pPr>
        <w:numPr>
          <w:ilvl w:val="0"/>
          <w:numId w:val="1008"/>
        </w:numPr>
      </w:pPr>
      <w:r>
        <w:t xml:space="preserve">J. Johnson, M. Douze and H. Jégou,</w:t>
      </w:r>
      <w:r>
        <w:t xml:space="preserve"> </w:t>
      </w:r>
      <w:r>
        <w:t xml:space="preserve">“Billion-scale similarity search</w:t>
      </w:r>
      <w:r>
        <w:t xml:space="preserve"> </w:t>
      </w:r>
      <w:r>
        <w:t xml:space="preserve">with GPUs,”</w:t>
      </w:r>
      <w:r>
        <w:t xml:space="preserve"> </w:t>
      </w:r>
      <w:r>
        <w:rPr>
          <w:i/>
          <w:iCs/>
        </w:rPr>
        <w:t xml:space="preserve">IEEE Transactions on Big Data</w:t>
      </w:r>
      <w:r>
        <w:t xml:space="preserve">, vol. 7, no. 3, pp.</w:t>
      </w:r>
      <w:r>
        <w:t xml:space="preserve"> </w:t>
      </w:r>
      <w:r>
        <w:t xml:space="preserve">535–547, 2021. (FAISS.)</w:t>
      </w:r>
    </w:p>
    <w:p>
      <w:pPr>
        <w:numPr>
          <w:ilvl w:val="0"/>
          <w:numId w:val="1008"/>
        </w:numPr>
      </w:pPr>
      <w:r>
        <w:t xml:space="preserve">Google,</w:t>
      </w:r>
      <w:r>
        <w:t xml:space="preserve"> </w:t>
      </w:r>
      <w:r>
        <w:rPr>
          <w:i/>
          <w:iCs/>
        </w:rPr>
        <w:t xml:space="preserve">Vertex AI Generative AI Documentation — Gemini 1.5 Pro and</w:t>
      </w:r>
      <w:r>
        <w:rPr>
          <w:i/>
          <w:iCs/>
        </w:rPr>
        <w:t xml:space="preserve"> </w:t>
      </w:r>
      <w:r>
        <w:rPr>
          <w:i/>
          <w:iCs/>
        </w:rPr>
        <w:t xml:space="preserve">text-embedding-004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https://cloud.google.com/vertex-ai/generative-ai/docs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S. Ramirez and contributors,</w:t>
      </w:r>
      <w:r>
        <w:t xml:space="preserve"> </w:t>
      </w:r>
      <w:r>
        <w:rPr>
          <w:i/>
          <w:iCs/>
        </w:rPr>
        <w:t xml:space="preserve">FastAPI Documentation</w:t>
      </w:r>
      <w:r>
        <w:t xml:space="preserve">. [Online].</w:t>
      </w:r>
      <w:r>
        <w:t xml:space="preserve"> </w:t>
      </w:r>
      <w:r>
        <w:t xml:space="preserve">Available:</w:t>
      </w:r>
      <w:r>
        <w:t xml:space="preserve"> </w:t>
      </w:r>
      <w:r>
        <w:rPr>
          <w:rStyle w:val="VerbatimChar"/>
        </w:rPr>
        <w:t xml:space="preserve">https://fastapi.tiangolo.com/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Google,</w:t>
      </w:r>
      <w:r>
        <w:t xml:space="preserve"> </w:t>
      </w:r>
      <w:r>
        <w:rPr>
          <w:i/>
          <w:iCs/>
        </w:rPr>
        <w:t xml:space="preserve">Flutter Documentation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https://docs.flutter.dev/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F. Angelov and contributors,</w:t>
      </w:r>
      <w:r>
        <w:t xml:space="preserve"> </w:t>
      </w:r>
      <w:r>
        <w:rPr>
          <w:i/>
          <w:iCs/>
        </w:rPr>
        <w:t xml:space="preserve">flutter_bloc / Bloc Library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https://bloclibrary.dev/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Hive Database for Flutter —</w:t>
      </w:r>
      <w:r>
        <w:t xml:space="preserve"> </w:t>
      </w:r>
      <w:r>
        <w:rPr>
          <w:i/>
          <w:iCs/>
        </w:rPr>
        <w:t xml:space="preserve">Documentation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https://docs.hivedb.dev/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arXiv,</w:t>
      </w:r>
      <w:r>
        <w:t xml:space="preserve"> </w:t>
      </w:r>
      <w:r>
        <w:rPr>
          <w:i/>
          <w:iCs/>
        </w:rPr>
        <w:t xml:space="preserve">arXiv API User Manual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https://info.arxiv.org/help/api/user-manual.html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IEEE Computer Society,</w:t>
      </w:r>
      <w:r>
        <w:t xml:space="preserve"> </w:t>
      </w:r>
      <w:r>
        <w:rPr>
          <w:i/>
          <w:iCs/>
        </w:rPr>
        <w:t xml:space="preserve">IEEE Recommended Practice for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Requirements Specifications</w:t>
      </w:r>
      <w:r>
        <w:t xml:space="preserve">, IEEE Std 830-1998, 1998.</w:t>
      </w:r>
    </w:p>
    <w:p>
      <w:pPr>
        <w:numPr>
          <w:ilvl w:val="0"/>
          <w:numId w:val="1008"/>
        </w:numPr>
      </w:pPr>
      <w:r>
        <w:t xml:space="preserve">R. S. Pressman and B. R. Maxim,</w:t>
      </w:r>
      <w:r>
        <w:t xml:space="preserve"> </w:t>
      </w:r>
      <w:r>
        <w:rPr>
          <w:i/>
          <w:iCs/>
        </w:rPr>
        <w:t xml:space="preserve">Software Engineering: A</w:t>
      </w:r>
      <w:r>
        <w:rPr>
          <w:i/>
          <w:iCs/>
        </w:rPr>
        <w:t xml:space="preserve"> </w:t>
      </w:r>
      <w:r>
        <w:rPr>
          <w:i/>
          <w:iCs/>
        </w:rPr>
        <w:t xml:space="preserve">Practitioner’s Approach</w:t>
      </w:r>
      <w:r>
        <w:t xml:space="preserve">, 8th ed. New York, NY, USA:</w:t>
      </w:r>
      <w:r>
        <w:t xml:space="preserve"> </w:t>
      </w:r>
      <w:r>
        <w:t xml:space="preserve">McGraw-Hill, 2015.</w:t>
      </w:r>
    </w:p>
    <w:p>
      <w:pPr>
        <w:numPr>
          <w:ilvl w:val="0"/>
          <w:numId w:val="1008"/>
        </w:numPr>
      </w:pPr>
      <w:r>
        <w:t xml:space="preserve">B. W. Boehm,</w:t>
      </w:r>
      <w:r>
        <w:t xml:space="preserve"> </w:t>
      </w:r>
      <w:r>
        <w:rPr>
          <w:i/>
          <w:iCs/>
        </w:rPr>
        <w:t xml:space="preserve">Software Engineering Economics</w:t>
      </w:r>
      <w:r>
        <w:t xml:space="preserve">. Englewood Cliffs,</w:t>
      </w:r>
      <w:r>
        <w:t xml:space="preserve"> </w:t>
      </w:r>
      <w:r>
        <w:t xml:space="preserve">NJ, USA: Prentice Hall, 1981. (COCOMO.)</w:t>
      </w:r>
    </w:p>
    <w:p>
      <w:pPr>
        <w:numPr>
          <w:ilvl w:val="0"/>
          <w:numId w:val="1008"/>
        </w:numPr>
      </w:pPr>
      <w:r>
        <w:t xml:space="preserve">A. Vaswani, N. Shazeer, N. Parmar, J. Uszkoreit, L. Jones, A. N.</w:t>
      </w:r>
      <w:r>
        <w:t xml:space="preserve"> </w:t>
      </w:r>
      <w:r>
        <w:t xml:space="preserve">Gomez, Ł. Kaiser and I. Polosukhin,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30 (NIPS</w:t>
      </w:r>
      <w:r>
        <w:rPr>
          <w:i/>
          <w:iCs/>
        </w:rPr>
        <w:t xml:space="preserve"> </w:t>
      </w:r>
      <w:r>
        <w:rPr>
          <w:i/>
          <w:iCs/>
        </w:rPr>
        <w:t xml:space="preserve">2017)</w:t>
      </w:r>
      <w:r>
        <w:t xml:space="preserve">, pp. 5998–6008, 2017. (Transformer architecture.)</w:t>
      </w:r>
    </w:p>
    <w:p>
      <w:pPr>
        <w:numPr>
          <w:ilvl w:val="0"/>
          <w:numId w:val="1008"/>
        </w:numPr>
      </w:pPr>
      <w:r>
        <w:t xml:space="preserve">V. Karpukhin, B. Oğuz, S. Min, P. Lewis, L. Wu, S. Edunov, D. Chen</w:t>
      </w:r>
      <w:r>
        <w:t xml:space="preserve"> </w:t>
      </w:r>
      <w:r>
        <w:t xml:space="preserve">and W.-T. Yih,</w:t>
      </w:r>
      <w:r>
        <w:t xml:space="preserve"> </w:t>
      </w:r>
      <w:r>
        <w:t xml:space="preserve">“Dense Passage Retrieval for Open-Domain Question</w:t>
      </w:r>
      <w:r>
        <w:t xml:space="preserve"> </w:t>
      </w:r>
      <w:r>
        <w:t xml:space="preserve">Answering,”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EMNLP 2020</w:t>
      </w:r>
      <w:r>
        <w:t xml:space="preserve">, pp. 6769–6781, 2020.</w:t>
      </w:r>
    </w:p>
    <w:p>
      <w:pPr>
        <w:numPr>
          <w:ilvl w:val="0"/>
          <w:numId w:val="1008"/>
        </w:numPr>
      </w:pPr>
      <w:r>
        <w:t xml:space="preserve">A. McCallum,</w:t>
      </w:r>
      <w:r>
        <w:t xml:space="preserve"> </w:t>
      </w:r>
      <w:r>
        <w:rPr>
          <w:i/>
          <w:iCs/>
        </w:rPr>
        <w:t xml:space="preserve">PyMuPDF Documentation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https://pymupdf.readthedocs.io/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PyData,</w:t>
      </w:r>
      <w:r>
        <w:t xml:space="preserve"> </w:t>
      </w:r>
      <w:r>
        <w:rPr>
          <w:i/>
          <w:iCs/>
        </w:rPr>
        <w:t xml:space="preserve">NumPy Documentation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https://numpy.org/doc/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Pydantic Team,</w:t>
      </w:r>
      <w:r>
        <w:t xml:space="preserve"> </w:t>
      </w:r>
      <w:r>
        <w:rPr>
          <w:i/>
          <w:iCs/>
        </w:rPr>
        <w:t xml:space="preserve">Pydantic Documentation v2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https://docs.pydantic.dev/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uvicorn Team,</w:t>
      </w:r>
      <w:r>
        <w:t xml:space="preserve"> </w:t>
      </w:r>
      <w:r>
        <w:rPr>
          <w:i/>
          <w:iCs/>
        </w:rPr>
        <w:t xml:space="preserve">Uvicorn — The Lightning-Fast ASGI Server</w:t>
      </w:r>
      <w:r>
        <w:t xml:space="preserve">. [Online].</w:t>
      </w:r>
      <w:r>
        <w:t xml:space="preserve"> </w:t>
      </w:r>
      <w:r>
        <w:t xml:space="preserve">Available:</w:t>
      </w:r>
      <w:r>
        <w:t xml:space="preserve"> </w:t>
      </w:r>
      <w:r>
        <w:rPr>
          <w:rStyle w:val="VerbatimChar"/>
        </w:rPr>
        <w:t xml:space="preserve">https://www.uvicorn.org/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T. Ronacher and contributors,</w:t>
      </w:r>
      <w:r>
        <w:t xml:space="preserve"> </w:t>
      </w:r>
      <w:r>
        <w:rPr>
          <w:i/>
          <w:iCs/>
        </w:rPr>
        <w:t xml:space="preserve">slowapi — A FastAPI Rate Limiter</w:t>
      </w:r>
      <w:r>
        <w:t xml:space="preserve">.</w:t>
      </w:r>
      <w:r>
        <w:t xml:space="preserve"> </w:t>
      </w:r>
      <w:r>
        <w:t xml:space="preserve">[Online]. Available:</w:t>
      </w:r>
      <w:r>
        <w:t xml:space="preserve"> </w:t>
      </w:r>
      <w:r>
        <w:rPr>
          <w:rStyle w:val="VerbatimChar"/>
        </w:rPr>
        <w:t xml:space="preserve">https://github.com/laurentS/slowapi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M. T. Hagan, H. B. Demuth and M. H. Beale,</w:t>
      </w:r>
      <w:r>
        <w:t xml:space="preserve"> </w:t>
      </w:r>
      <w:r>
        <w:t xml:space="preserve">“Cosine Similarity in</w:t>
      </w:r>
      <w:r>
        <w:t xml:space="preserve"> </w:t>
      </w:r>
      <w:r>
        <w:t xml:space="preserve">High-Dimensional Embedding Spaces,”</w:t>
      </w:r>
      <w:r>
        <w:t xml:space="preserve"> </w:t>
      </w:r>
      <w:r>
        <w:t xml:space="preserve">chapter in</w:t>
      </w:r>
      <w:r>
        <w:t xml:space="preserve"> </w:t>
      </w:r>
      <w:r>
        <w:rPr>
          <w:i/>
          <w:iCs/>
        </w:rPr>
        <w:t xml:space="preserve">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Recognition and Machine Learning</w:t>
      </w:r>
      <w:r>
        <w:t xml:space="preserve"> </w:t>
      </w:r>
      <w:r>
        <w:t xml:space="preserve">by C. M. Bishop, Springer, 2006.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Google Cloud Architecture Center — Building a RAG-Powered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 on Vertex AI</w:t>
      </w:r>
      <w:r>
        <w:t xml:space="preserve">. [Online]. Available:</w:t>
      </w:r>
      <w:r>
        <w:t xml:space="preserve"> </w:t>
      </w:r>
      <w:r>
        <w:rPr>
          <w:rStyle w:val="VerbatimChar"/>
        </w:rPr>
        <w:t xml:space="preserve">https://cloud.google.com/architecture/rag-vertex-ai</w:t>
      </w:r>
      <w:r>
        <w:t xml:space="preserve">.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Research Paper Search, Summarization and Chat Assistant</dc:title>
  <dc:creator>[STUDENT NAME] (Learner ID: [LEARNER ID])</dc:creator>
  <cp:keywords/>
  <dcterms:created xsi:type="dcterms:W3CDTF">2026-05-06T11:59:30Z</dcterms:created>
  <dcterms:modified xsi:type="dcterms:W3CDTF">2026-05-06T11:59:30Z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fontsize">
    <vt:lpwstr>12pt</vt:lpwstr>
  </property>
  <property fmtid="{D5CDD505-2E9C-101B-9397-08002B2CF9AE}" pid="4" name="geometry">
    <vt:lpwstr/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Times New Roman</vt:lpwstr>
  </property>
  <property fmtid="{D5CDD505-2E9C-101B-9397-08002B2CF9AE}" pid="10" name="numbersections">
    <vt:lpwstr>True</vt:lpwstr>
  </property>
  <property fmtid="{D5CDD505-2E9C-101B-9397-08002B2CF9AE}" pid="11" name="subtitle">
    <vt:lpwstr>A Mobile Application Using Retrieval-Augmented Generation</vt:lpwstr>
  </property>
  <property fmtid="{D5CDD505-2E9C-101B-9397-08002B2CF9AE}" pid="12" name="toc">
    <vt:lpwstr>True</vt:lpwstr>
  </property>
  <property fmtid="{D5CDD505-2E9C-101B-9397-08002B2CF9AE}" pid="13" name="toc-depth">
    <vt:lpwstr>3</vt:lpwstr>
  </property>
</Properties>
</file>