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CEF" w:rsidRDefault="0066520D" w:rsidP="0066520D">
      <w:pPr>
        <w:pStyle w:val="2"/>
        <w:jc w:val="center"/>
      </w:pPr>
      <w:r w:rsidRPr="0066520D">
        <w:rPr>
          <w:rFonts w:hint="eastAsia"/>
        </w:rPr>
        <w:t>关于新</w:t>
      </w:r>
      <w:r w:rsidRPr="0066520D">
        <w:rPr>
          <w:rFonts w:hint="eastAsia"/>
        </w:rPr>
        <w:t>ERP-MES-</w:t>
      </w:r>
      <w:r>
        <w:rPr>
          <w:rFonts w:hint="eastAsia"/>
        </w:rPr>
        <w:t>生产管理流程</w:t>
      </w:r>
      <w:r w:rsidRPr="0066520D">
        <w:rPr>
          <w:rFonts w:hint="eastAsia"/>
        </w:rPr>
        <w:t>的讨论结果汇报</w:t>
      </w:r>
    </w:p>
    <w:p w:rsidR="0066520D" w:rsidRDefault="00B82BEF" w:rsidP="00B82BEF">
      <w:pPr>
        <w:pStyle w:val="3"/>
      </w:pPr>
      <w:r>
        <w:t>一</w:t>
      </w:r>
      <w:r>
        <w:rPr>
          <w:rFonts w:hint="eastAsia"/>
        </w:rPr>
        <w:t>、</w:t>
      </w:r>
      <w:r w:rsidR="005F3A4F">
        <w:t>普通订单操作流程及优化建议</w:t>
      </w:r>
    </w:p>
    <w:p w:rsidR="005F3A4F" w:rsidRDefault="005F3A4F" w:rsidP="00B82BEF">
      <w:r>
        <w:rPr>
          <w:rFonts w:hint="eastAsia"/>
        </w:rPr>
        <w:t>正向流程</w:t>
      </w:r>
    </w:p>
    <w:tbl>
      <w:tblPr>
        <w:tblW w:w="8120" w:type="dxa"/>
        <w:tblInd w:w="97" w:type="dxa"/>
        <w:tblLook w:val="04A0"/>
      </w:tblPr>
      <w:tblGrid>
        <w:gridCol w:w="2380"/>
        <w:gridCol w:w="5740"/>
      </w:tblGrid>
      <w:tr w:rsidR="005F3A4F" w:rsidRPr="005F3A4F" w:rsidTr="005F3A4F">
        <w:trPr>
          <w:trHeight w:val="42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现有操作流程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优化建议</w:t>
            </w: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月计划</w:t>
            </w:r>
            <w:proofErr w:type="gramStart"/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分解日</w:t>
            </w:r>
            <w:proofErr w:type="gramEnd"/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计划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日计划转流程订单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将返工订单单独出来作为一个独立流程</w:t>
            </w: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派工</w:t>
            </w:r>
            <w:proofErr w:type="gramStart"/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单维护</w:t>
            </w:r>
            <w:proofErr w:type="gramEnd"/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生产配料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领料单打印（按任务单）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一个界面同时支持按任务单打印/按班打印，去掉多余菜单</w:t>
            </w: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领料单打印（按班）</w:t>
            </w: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领料单打印（按物料）</w:t>
            </w: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仓库发料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车间成品产量上报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上报模板：按照工厂、物料、班次确定</w:t>
            </w: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仓库确认车间产量上报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去掉需还原数</w:t>
            </w: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仓库成品修改批次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是否还要保留？</w:t>
            </w: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车间产量按工序上报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是否可以去掉改流程？如果不能，录入/确认同一个人操作，建议合并</w:t>
            </w: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车间工序产量确认</w:t>
            </w: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半成品交接班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 建议合并半成品产量确认相关流程，及半成品交接班、按任务单移库、本岗位交接班，统一合并到一个界面</w:t>
            </w: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 本岗位交接班后续只做原材料交接</w:t>
            </w: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 按任务单移库，取消工厂库到车间库的移库操作</w:t>
            </w: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按任务单移库</w:t>
            </w: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本岗位交接班</w:t>
            </w: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原辅料批次确认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员工排班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水电气工时上报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1.人工工时是否还</w:t>
            </w:r>
            <w:proofErr w:type="gramStart"/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取自员工</w:t>
            </w:r>
            <w:proofErr w:type="gramEnd"/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排班？是否可以调整？目前从</w:t>
            </w:r>
            <w:proofErr w:type="gramStart"/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外基地借工</w:t>
            </w:r>
            <w:proofErr w:type="gramEnd"/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不能体现在订单能源消耗</w:t>
            </w: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2.录入/确认同一个人操作，建议合并</w:t>
            </w: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水电气工时确认</w:t>
            </w: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3A4F" w:rsidRPr="005F3A4F" w:rsidTr="005F3A4F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流程订单关闭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4F" w:rsidRPr="005F3A4F" w:rsidRDefault="005F3A4F" w:rsidP="005F3A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3A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增加流程订单自动关闭功能</w:t>
            </w:r>
          </w:p>
        </w:tc>
      </w:tr>
    </w:tbl>
    <w:p w:rsidR="005F3A4F" w:rsidRDefault="005F3A4F" w:rsidP="005F3A4F"/>
    <w:p w:rsidR="002A58DB" w:rsidRPr="002A58DB" w:rsidRDefault="005F3A4F" w:rsidP="005F3A4F">
      <w:pPr>
        <w:rPr>
          <w:b/>
          <w:color w:val="FF0000"/>
        </w:rPr>
      </w:pPr>
      <w:r w:rsidRPr="002A58DB">
        <w:rPr>
          <w:rFonts w:hint="eastAsia"/>
          <w:b/>
          <w:color w:val="FF0000"/>
        </w:rPr>
        <w:t>针对以上流程，存在的主要问题</w:t>
      </w:r>
      <w:r w:rsidR="002A58DB" w:rsidRPr="002A58DB">
        <w:rPr>
          <w:rFonts w:hint="eastAsia"/>
          <w:b/>
          <w:color w:val="FF0000"/>
        </w:rPr>
        <w:t>，需要进一步确认</w:t>
      </w:r>
      <w:r w:rsidRPr="002A58DB">
        <w:rPr>
          <w:rFonts w:hint="eastAsia"/>
          <w:b/>
          <w:color w:val="FF0000"/>
        </w:rPr>
        <w:t>：</w:t>
      </w:r>
    </w:p>
    <w:p w:rsidR="005F3A4F" w:rsidRDefault="005F3A4F" w:rsidP="005F3A4F">
      <w:proofErr w:type="gramStart"/>
      <w:r>
        <w:rPr>
          <w:rFonts w:hint="eastAsia"/>
        </w:rPr>
        <w:t>乔司基地</w:t>
      </w:r>
      <w:proofErr w:type="gramEnd"/>
      <w:r>
        <w:rPr>
          <w:rFonts w:hint="eastAsia"/>
        </w:rPr>
        <w:t>有很多新产业，包括</w:t>
      </w:r>
      <w:r w:rsidRPr="002C125E">
        <w:rPr>
          <w:rFonts w:hint="eastAsia"/>
        </w:rPr>
        <w:t>益生菌、菌种、代餐粉</w:t>
      </w:r>
      <w:r>
        <w:rPr>
          <w:rFonts w:hint="eastAsia"/>
        </w:rPr>
        <w:t>、片剂、软胶囊等，这些类型的订单时间跨度长，并且前道工序的成功与否对后道工序影响特别大</w:t>
      </w:r>
      <w:r w:rsidR="00951332">
        <w:rPr>
          <w:rFonts w:hint="eastAsia"/>
        </w:rPr>
        <w:t>，目前饮料的生产流程对此类订单不适用。</w:t>
      </w:r>
      <w:r w:rsidR="00554851" w:rsidRPr="00554851">
        <w:rPr>
          <w:rFonts w:hint="eastAsia"/>
          <w:b/>
          <w:color w:val="FF0000"/>
        </w:rPr>
        <w:t>是否要设计新的流程，</w:t>
      </w:r>
      <w:proofErr w:type="gramStart"/>
      <w:r w:rsidR="00554851" w:rsidRPr="00554851">
        <w:rPr>
          <w:rFonts w:hint="eastAsia"/>
          <w:b/>
          <w:color w:val="FF0000"/>
        </w:rPr>
        <w:t>亦或</w:t>
      </w:r>
      <w:proofErr w:type="gramEnd"/>
      <w:r w:rsidR="00554851" w:rsidRPr="00554851">
        <w:rPr>
          <w:rFonts w:hint="eastAsia"/>
          <w:b/>
          <w:color w:val="FF0000"/>
        </w:rPr>
        <w:t>是套用现有流程，只做部分调整</w:t>
      </w:r>
      <w:r w:rsidR="00F90045">
        <w:rPr>
          <w:rFonts w:hint="eastAsia"/>
          <w:b/>
          <w:color w:val="FF0000"/>
        </w:rPr>
        <w:t>？</w:t>
      </w:r>
    </w:p>
    <w:p w:rsidR="00BD3AEE" w:rsidRDefault="00BD3AEE" w:rsidP="00DF4490">
      <w:pPr>
        <w:pStyle w:val="a5"/>
        <w:ind w:left="420" w:firstLineChars="0" w:firstLine="0"/>
      </w:pPr>
    </w:p>
    <w:p w:rsidR="00DF4490" w:rsidRDefault="00DF4490" w:rsidP="00AF727C">
      <w:r>
        <w:rPr>
          <w:rFonts w:hint="eastAsia"/>
        </w:rPr>
        <w:lastRenderedPageBreak/>
        <w:t>反向流程</w:t>
      </w:r>
    </w:p>
    <w:tbl>
      <w:tblPr>
        <w:tblW w:w="8120" w:type="dxa"/>
        <w:tblInd w:w="97" w:type="dxa"/>
        <w:tblLook w:val="04A0"/>
      </w:tblPr>
      <w:tblGrid>
        <w:gridCol w:w="2380"/>
        <w:gridCol w:w="5740"/>
      </w:tblGrid>
      <w:tr w:rsidR="00DF4490" w:rsidRPr="00DF4490" w:rsidTr="00DF4490">
        <w:trPr>
          <w:trHeight w:val="42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现有操作流程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优化建议</w:t>
            </w:r>
          </w:p>
        </w:tc>
      </w:tr>
      <w:tr w:rsidR="00DF4490" w:rsidRPr="00DF4490" w:rsidTr="00DF4490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流程订单打开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4490" w:rsidRPr="00DF4490" w:rsidTr="00DF4490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水电气冲销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4490" w:rsidRPr="00DF4490" w:rsidTr="00DF4490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原辅料批次确认冲销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4490" w:rsidRPr="00DF4490" w:rsidTr="00DF4490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取消本岗位交接班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4490" w:rsidRPr="00DF4490" w:rsidTr="00DF4490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半成品入库冲销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4490" w:rsidRPr="00DF4490" w:rsidTr="00DF4490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成品入库冲销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4490" w:rsidRPr="00DF4490" w:rsidTr="00DF4490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车间退料申请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4490" w:rsidRPr="00DF4490" w:rsidTr="00DF4490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仓库退料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4490" w:rsidRPr="00DF4490" w:rsidTr="00DF4490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配方删除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4490" w:rsidRPr="00DF4490" w:rsidTr="00DF4490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任务单删除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490" w:rsidRPr="00DF4490" w:rsidRDefault="00DF4490" w:rsidP="00DF44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F4490" w:rsidRDefault="00DF4490" w:rsidP="005F3A4F"/>
    <w:p w:rsidR="003D5B6A" w:rsidRDefault="00554851" w:rsidP="005F3A4F">
      <w:r>
        <w:rPr>
          <w:rFonts w:hint="eastAsia"/>
        </w:rPr>
        <w:t>讨论认为，保持现有的操作流程即可，</w:t>
      </w:r>
    </w:p>
    <w:p w:rsidR="00764915" w:rsidRPr="002A58DB" w:rsidRDefault="003D5B6A" w:rsidP="005F3A4F">
      <w:pPr>
        <w:rPr>
          <w:b/>
          <w:color w:val="FF0000"/>
        </w:rPr>
      </w:pPr>
      <w:r w:rsidRPr="002A58DB">
        <w:rPr>
          <w:rFonts w:hint="eastAsia"/>
          <w:b/>
          <w:color w:val="FF0000"/>
        </w:rPr>
        <w:t>除以上操作主流程，还有另外两个流程</w:t>
      </w:r>
      <w:r w:rsidR="00764915" w:rsidRPr="002A58DB">
        <w:rPr>
          <w:rFonts w:hint="eastAsia"/>
          <w:b/>
          <w:color w:val="FF0000"/>
        </w:rPr>
        <w:t>，讨论建议如下，需要进一步确认</w:t>
      </w:r>
      <w:r w:rsidRPr="002A58DB">
        <w:rPr>
          <w:rFonts w:hint="eastAsia"/>
          <w:b/>
          <w:color w:val="FF0000"/>
        </w:rPr>
        <w:t>：</w:t>
      </w:r>
    </w:p>
    <w:p w:rsidR="00764915" w:rsidRDefault="003D5B6A" w:rsidP="007649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补领料申请及发料：取消总经理签字环节。</w:t>
      </w:r>
    </w:p>
    <w:p w:rsidR="003D5B6A" w:rsidRDefault="003D5B6A" w:rsidP="007649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中转库退库及补领：可自主配置车间库及发料</w:t>
      </w:r>
    </w:p>
    <w:p w:rsidR="005F3A4F" w:rsidRDefault="00B82BEF" w:rsidP="00B82BEF">
      <w:pPr>
        <w:pStyle w:val="3"/>
      </w:pPr>
      <w:r>
        <w:t>二</w:t>
      </w:r>
      <w:r>
        <w:rPr>
          <w:rFonts w:hint="eastAsia"/>
        </w:rPr>
        <w:t>、</w:t>
      </w:r>
      <w:r w:rsidR="00367270">
        <w:t>返工订单操作流程</w:t>
      </w:r>
    </w:p>
    <w:p w:rsidR="00367270" w:rsidRDefault="00367270" w:rsidP="004229BE">
      <w:r>
        <w:rPr>
          <w:rFonts w:hint="eastAsia"/>
        </w:rPr>
        <w:t>现有的返工订单与普通订单杂糅在一起，分厂操作过程容易出现混乱，建议将返工订单操作单独出来，便于分厂操作。</w:t>
      </w:r>
    </w:p>
    <w:p w:rsidR="00367270" w:rsidRDefault="00367270" w:rsidP="00777444">
      <w:r>
        <w:rPr>
          <w:rFonts w:hint="eastAsia"/>
        </w:rPr>
        <w:t>正向流程</w:t>
      </w:r>
    </w:p>
    <w:tbl>
      <w:tblPr>
        <w:tblW w:w="8800" w:type="dxa"/>
        <w:tblInd w:w="97" w:type="dxa"/>
        <w:tblLook w:val="04A0"/>
      </w:tblPr>
      <w:tblGrid>
        <w:gridCol w:w="3060"/>
        <w:gridCol w:w="5740"/>
      </w:tblGrid>
      <w:tr w:rsidR="00425AA3" w:rsidRPr="00425AA3" w:rsidTr="00425AA3">
        <w:trPr>
          <w:trHeight w:val="42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建议操作流程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优化建议</w:t>
            </w:r>
          </w:p>
        </w:tc>
      </w:tr>
      <w:tr w:rsidR="00425AA3" w:rsidRPr="00425AA3" w:rsidTr="00425AA3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返工订单创建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创建订单必须填写原因！</w:t>
            </w:r>
          </w:p>
        </w:tc>
      </w:tr>
      <w:tr w:rsidR="00425AA3" w:rsidRPr="00425AA3" w:rsidTr="00425AA3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返工订单配料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规范可选择材料范围！</w:t>
            </w:r>
          </w:p>
        </w:tc>
      </w:tr>
      <w:tr w:rsidR="00425AA3" w:rsidRPr="00425AA3" w:rsidTr="00425AA3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领料单打印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25AA3" w:rsidRPr="00425AA3" w:rsidTr="00425AA3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仓库发料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25AA3" w:rsidRPr="00425AA3" w:rsidTr="00425AA3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车间成品产量上报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25AA3" w:rsidRPr="00425AA3" w:rsidTr="00425AA3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仓库确认车间产量上报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25AA3" w:rsidRPr="00425AA3" w:rsidTr="00425AA3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返工订单消耗数量确认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25AA3" w:rsidRPr="00425AA3" w:rsidTr="00425AA3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原辅料批次确认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25AA3" w:rsidRPr="00425AA3" w:rsidTr="00425AA3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员工排班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25AA3" w:rsidRPr="00425AA3" w:rsidTr="00425AA3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水电气工时上报及确认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25AA3" w:rsidRPr="00425AA3" w:rsidTr="00425AA3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流程订单关闭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A3" w:rsidRPr="00425AA3" w:rsidRDefault="00425AA3" w:rsidP="00425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5A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77444" w:rsidRDefault="00367270" w:rsidP="00F751FB">
      <w:r>
        <w:rPr>
          <w:rFonts w:hint="eastAsia"/>
        </w:rPr>
        <w:lastRenderedPageBreak/>
        <w:t>反向流程</w:t>
      </w:r>
    </w:p>
    <w:tbl>
      <w:tblPr>
        <w:tblW w:w="8800" w:type="dxa"/>
        <w:tblInd w:w="97" w:type="dxa"/>
        <w:tblLook w:val="04A0"/>
      </w:tblPr>
      <w:tblGrid>
        <w:gridCol w:w="3060"/>
        <w:gridCol w:w="5740"/>
      </w:tblGrid>
      <w:tr w:rsidR="00777444" w:rsidRPr="00777444" w:rsidTr="00777444">
        <w:trPr>
          <w:trHeight w:val="42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建议操作流程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优化建议</w:t>
            </w:r>
          </w:p>
        </w:tc>
      </w:tr>
      <w:tr w:rsidR="00777444" w:rsidRPr="00777444" w:rsidTr="00777444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流程订单打开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7444" w:rsidRPr="00777444" w:rsidTr="00777444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水电气冲销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7444" w:rsidRPr="00777444" w:rsidTr="00777444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原辅料批次确认冲销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7444" w:rsidRPr="00777444" w:rsidTr="00777444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返工订单消耗数量确认取消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7444" w:rsidRPr="00777444" w:rsidTr="00777444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半成品入库冲销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7444" w:rsidRPr="00777444" w:rsidTr="00777444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成品入库冲销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7444" w:rsidRPr="00777444" w:rsidTr="00777444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车间退料申请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7444" w:rsidRPr="00777444" w:rsidTr="00777444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仓库退料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7444" w:rsidRPr="00777444" w:rsidTr="00777444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配方删除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7444" w:rsidRPr="00777444" w:rsidTr="00777444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返工订单删除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444" w:rsidRPr="00777444" w:rsidRDefault="00777444" w:rsidP="00777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7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57381" w:rsidRDefault="00E57381" w:rsidP="00886803">
      <w:pPr>
        <w:rPr>
          <w:b/>
          <w:color w:val="FF0000"/>
        </w:rPr>
      </w:pPr>
    </w:p>
    <w:p w:rsidR="00934640" w:rsidRPr="00934640" w:rsidRDefault="00934640" w:rsidP="00E57381">
      <w:pPr>
        <w:ind w:firstLineChars="200" w:firstLine="420"/>
        <w:rPr>
          <w:b/>
          <w:color w:val="FF0000"/>
        </w:rPr>
      </w:pPr>
      <w:r>
        <w:rPr>
          <w:rFonts w:hint="eastAsia"/>
        </w:rPr>
        <w:t>另外，涉及</w:t>
      </w:r>
      <w:r>
        <w:rPr>
          <w:rFonts w:hint="eastAsia"/>
        </w:rPr>
        <w:t>MES</w:t>
      </w:r>
      <w:r>
        <w:rPr>
          <w:rFonts w:hint="eastAsia"/>
        </w:rPr>
        <w:t>的考核（冲销考核、延迟考核、企管办</w:t>
      </w:r>
      <w:r>
        <w:rPr>
          <w:rFonts w:hint="eastAsia"/>
        </w:rPr>
        <w:t>/</w:t>
      </w:r>
      <w:r>
        <w:rPr>
          <w:rFonts w:hint="eastAsia"/>
        </w:rPr>
        <w:t>财务部节超考核）、成品入库核控、集团废料核控、工资奖金核算等，今日未做讨论。</w:t>
      </w:r>
    </w:p>
    <w:p w:rsidR="00934640" w:rsidRPr="00BF5CAF" w:rsidRDefault="00934640" w:rsidP="00BF5CAF"/>
    <w:p w:rsidR="00E939A1" w:rsidRDefault="00E939A1" w:rsidP="00E939A1">
      <w:r w:rsidRPr="0036388C">
        <w:rPr>
          <w:rFonts w:hint="eastAsia"/>
        </w:rPr>
        <w:t>以上汇报</w:t>
      </w:r>
      <w:r>
        <w:rPr>
          <w:rFonts w:hint="eastAsia"/>
        </w:rPr>
        <w:t>，不足之处，</w:t>
      </w:r>
      <w:r w:rsidR="006E3F60">
        <w:rPr>
          <w:rFonts w:hint="eastAsia"/>
        </w:rPr>
        <w:t>恳</w:t>
      </w:r>
      <w:r>
        <w:rPr>
          <w:rFonts w:hint="eastAsia"/>
        </w:rPr>
        <w:t>请各位领导批评指正。</w:t>
      </w:r>
    </w:p>
    <w:p w:rsidR="00E939A1" w:rsidRDefault="00E939A1" w:rsidP="00E939A1"/>
    <w:p w:rsidR="00E939A1" w:rsidRDefault="00E939A1" w:rsidP="00E939A1">
      <w:pPr>
        <w:jc w:val="right"/>
      </w:pPr>
      <w:r>
        <w:rPr>
          <w:rFonts w:hint="eastAsia"/>
        </w:rPr>
        <w:t>黄孝建</w:t>
      </w:r>
    </w:p>
    <w:p w:rsidR="00E939A1" w:rsidRPr="0036388C" w:rsidRDefault="00E939A1" w:rsidP="00E939A1">
      <w:pPr>
        <w:jc w:val="right"/>
      </w:pPr>
      <w:r>
        <w:rPr>
          <w:rFonts w:hint="eastAsia"/>
        </w:rPr>
        <w:t>2020.05.0</w:t>
      </w:r>
      <w:r w:rsidR="003B4A47">
        <w:rPr>
          <w:rFonts w:hint="eastAsia"/>
        </w:rPr>
        <w:t>9</w:t>
      </w:r>
    </w:p>
    <w:p w:rsidR="00BF5CAF" w:rsidRDefault="00BF5CAF" w:rsidP="00E939A1"/>
    <w:p w:rsidR="00BF5CAF" w:rsidRPr="0066520D" w:rsidRDefault="00BF5CAF" w:rsidP="00367270">
      <w:pPr>
        <w:pStyle w:val="a5"/>
        <w:ind w:left="420" w:firstLineChars="0" w:firstLine="0"/>
      </w:pPr>
    </w:p>
    <w:sectPr w:rsidR="00BF5CAF" w:rsidRPr="0066520D" w:rsidSect="004F4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EE6" w:rsidRDefault="00985EE6" w:rsidP="0066520D">
      <w:r>
        <w:separator/>
      </w:r>
    </w:p>
  </w:endnote>
  <w:endnote w:type="continuationSeparator" w:id="0">
    <w:p w:rsidR="00985EE6" w:rsidRDefault="00985EE6" w:rsidP="00665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EE6" w:rsidRDefault="00985EE6" w:rsidP="0066520D">
      <w:r>
        <w:separator/>
      </w:r>
    </w:p>
  </w:footnote>
  <w:footnote w:type="continuationSeparator" w:id="0">
    <w:p w:rsidR="00985EE6" w:rsidRDefault="00985EE6" w:rsidP="006652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79A0"/>
    <w:multiLevelType w:val="hybridMultilevel"/>
    <w:tmpl w:val="FF2247BC"/>
    <w:lvl w:ilvl="0" w:tplc="58E4AA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C11C41"/>
    <w:multiLevelType w:val="hybridMultilevel"/>
    <w:tmpl w:val="2452E3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20D"/>
    <w:rsid w:val="00011537"/>
    <w:rsid w:val="000926D6"/>
    <w:rsid w:val="001113BC"/>
    <w:rsid w:val="001351BD"/>
    <w:rsid w:val="001704DC"/>
    <w:rsid w:val="002A58DB"/>
    <w:rsid w:val="00367270"/>
    <w:rsid w:val="003B4A47"/>
    <w:rsid w:val="003D5B6A"/>
    <w:rsid w:val="003F62C5"/>
    <w:rsid w:val="004229BE"/>
    <w:rsid w:val="00425AA3"/>
    <w:rsid w:val="00433FEC"/>
    <w:rsid w:val="004660BA"/>
    <w:rsid w:val="004F4CEF"/>
    <w:rsid w:val="00554851"/>
    <w:rsid w:val="005818DC"/>
    <w:rsid w:val="005B52E0"/>
    <w:rsid w:val="005F3A4F"/>
    <w:rsid w:val="00663558"/>
    <w:rsid w:val="0066520D"/>
    <w:rsid w:val="006E3F60"/>
    <w:rsid w:val="006E4FF1"/>
    <w:rsid w:val="00764915"/>
    <w:rsid w:val="00777444"/>
    <w:rsid w:val="00886803"/>
    <w:rsid w:val="00934640"/>
    <w:rsid w:val="00951332"/>
    <w:rsid w:val="00985EE6"/>
    <w:rsid w:val="009C1827"/>
    <w:rsid w:val="009F164D"/>
    <w:rsid w:val="00A62446"/>
    <w:rsid w:val="00AF727C"/>
    <w:rsid w:val="00B82BEF"/>
    <w:rsid w:val="00BA026E"/>
    <w:rsid w:val="00BC7718"/>
    <w:rsid w:val="00BD3AEE"/>
    <w:rsid w:val="00BF5CAF"/>
    <w:rsid w:val="00C4081B"/>
    <w:rsid w:val="00DA4ABB"/>
    <w:rsid w:val="00DB5B3F"/>
    <w:rsid w:val="00DF4490"/>
    <w:rsid w:val="00E57381"/>
    <w:rsid w:val="00E91693"/>
    <w:rsid w:val="00E939A1"/>
    <w:rsid w:val="00F751FB"/>
    <w:rsid w:val="00F90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CE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52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2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20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52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F3A4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82BE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黄孝建</dc:creator>
  <cp:keywords/>
  <dc:description/>
  <cp:lastModifiedBy>黄孝建</cp:lastModifiedBy>
  <cp:revision>39</cp:revision>
  <dcterms:created xsi:type="dcterms:W3CDTF">2020-05-08T09:35:00Z</dcterms:created>
  <dcterms:modified xsi:type="dcterms:W3CDTF">2020-05-09T00:55:00Z</dcterms:modified>
</cp:coreProperties>
</file>