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23F" w:rsidRPr="00E63C7D" w:rsidRDefault="0034623F" w:rsidP="008A759F">
      <w:pPr>
        <w:shd w:val="clear" w:color="auto" w:fill="FFFFFF"/>
        <w:spacing w:after="0" w:line="240" w:lineRule="auto"/>
        <w:textAlignment w:val="baseline"/>
        <w:outlineLvl w:val="0"/>
        <w:rPr>
          <w:rFonts w:ascii="Segoe UI" w:eastAsia="Times New Roman" w:hAnsi="Segoe UI" w:cs="Segoe UI"/>
          <w:b/>
          <w:bCs/>
          <w:color w:val="000000" w:themeColor="text1"/>
          <w:kern w:val="36"/>
          <w:sz w:val="28"/>
          <w:szCs w:val="28"/>
          <w:lang w:eastAsia="en-IN" w:bidi="hi-IN"/>
        </w:rPr>
      </w:pPr>
    </w:p>
    <w:p w:rsidR="00D20351" w:rsidRPr="00E63C7D" w:rsidRDefault="0034623F" w:rsidP="0034623F">
      <w:pPr>
        <w:autoSpaceDE w:val="0"/>
        <w:autoSpaceDN w:val="0"/>
        <w:adjustRightInd w:val="0"/>
        <w:spacing w:after="0" w:line="240" w:lineRule="auto"/>
        <w:jc w:val="both"/>
        <w:rPr>
          <w:rFonts w:ascii="Segoe UI" w:hAnsi="Segoe UI" w:cs="Segoe UI"/>
          <w:color w:val="000000" w:themeColor="text1"/>
          <w:sz w:val="28"/>
          <w:szCs w:val="28"/>
          <w:lang w:bidi="hi-IN"/>
        </w:rPr>
      </w:pPr>
      <w:r w:rsidRPr="00E63C7D">
        <w:rPr>
          <w:rFonts w:ascii="Segoe UI" w:hAnsi="Segoe UI" w:cs="Segoe UI"/>
          <w:color w:val="000000" w:themeColor="text1"/>
          <w:sz w:val="28"/>
          <w:szCs w:val="28"/>
          <w:lang w:bidi="hi-IN"/>
        </w:rPr>
        <w:t xml:space="preserve">UNIT-III </w:t>
      </w:r>
      <w:r w:rsidR="004F509D" w:rsidRPr="00E63C7D">
        <w:rPr>
          <w:rFonts w:ascii="Segoe UI" w:hAnsi="Segoe UI" w:cs="Segoe UI"/>
          <w:color w:val="000000" w:themeColor="text1"/>
          <w:sz w:val="28"/>
          <w:szCs w:val="28"/>
          <w:lang w:bidi="hi-IN"/>
        </w:rPr>
        <w:t xml:space="preserve">   </w:t>
      </w:r>
      <w:r w:rsidRPr="00E63C7D">
        <w:rPr>
          <w:rFonts w:ascii="Segoe UI" w:hAnsi="Segoe UI" w:cs="Segoe UI"/>
          <w:color w:val="000000" w:themeColor="text1"/>
          <w:sz w:val="28"/>
          <w:szCs w:val="28"/>
          <w:lang w:bidi="hi-IN"/>
        </w:rPr>
        <w:t xml:space="preserve">Central Processing Unit </w:t>
      </w:r>
      <w:r w:rsidR="00D20351" w:rsidRPr="00E63C7D">
        <w:rPr>
          <w:rFonts w:ascii="Segoe UI" w:hAnsi="Segoe UI" w:cs="Segoe UI"/>
          <w:color w:val="000000" w:themeColor="text1"/>
          <w:sz w:val="28"/>
          <w:szCs w:val="28"/>
          <w:lang w:bidi="hi-IN"/>
        </w:rPr>
        <w:t xml:space="preserve">  </w:t>
      </w:r>
      <w:r w:rsidR="004F509D" w:rsidRPr="00E63C7D">
        <w:rPr>
          <w:rFonts w:ascii="Segoe UI" w:hAnsi="Segoe UI" w:cs="Segoe UI"/>
          <w:color w:val="000000" w:themeColor="text1"/>
          <w:sz w:val="28"/>
          <w:szCs w:val="28"/>
          <w:lang w:bidi="hi-IN"/>
        </w:rPr>
        <w:t xml:space="preserve">      </w:t>
      </w:r>
      <w:r w:rsidR="00D20351" w:rsidRPr="00E63C7D">
        <w:rPr>
          <w:rFonts w:ascii="Segoe UI" w:hAnsi="Segoe UI" w:cs="Segoe UI"/>
          <w:color w:val="000000" w:themeColor="text1"/>
          <w:sz w:val="28"/>
          <w:szCs w:val="28"/>
          <w:lang w:bidi="hi-IN"/>
        </w:rPr>
        <w:t xml:space="preserve">                               </w:t>
      </w:r>
      <w:r w:rsidRPr="00E63C7D">
        <w:rPr>
          <w:rFonts w:ascii="Segoe UI" w:hAnsi="Segoe UI" w:cs="Segoe UI"/>
          <w:color w:val="000000" w:themeColor="text1"/>
          <w:sz w:val="28"/>
          <w:szCs w:val="28"/>
          <w:lang w:bidi="hi-IN"/>
        </w:rPr>
        <w:t>8 hours</w:t>
      </w:r>
    </w:p>
    <w:p w:rsidR="00F54D49" w:rsidRPr="00E63C7D" w:rsidRDefault="00D93E92" w:rsidP="007B70FC">
      <w:pPr>
        <w:pStyle w:val="ListParagraph"/>
        <w:numPr>
          <w:ilvl w:val="0"/>
          <w:numId w:val="6"/>
        </w:numPr>
        <w:autoSpaceDE w:val="0"/>
        <w:autoSpaceDN w:val="0"/>
        <w:adjustRightInd w:val="0"/>
        <w:spacing w:after="0" w:line="240" w:lineRule="auto"/>
        <w:rPr>
          <w:rFonts w:ascii="Segoe UI" w:eastAsia="CIDFont+F3" w:hAnsi="Segoe UI" w:cs="Segoe UI"/>
          <w:b/>
          <w:color w:val="000000" w:themeColor="text1"/>
          <w:sz w:val="20"/>
          <w:szCs w:val="20"/>
          <w:lang w:bidi="hi-IN"/>
        </w:rPr>
      </w:pPr>
      <w:r w:rsidRPr="00E63C7D">
        <w:rPr>
          <w:rFonts w:ascii="Segoe UI" w:eastAsia="CIDFont+F3" w:hAnsi="Segoe UI" w:cs="Segoe UI"/>
          <w:b/>
          <w:color w:val="000000" w:themeColor="text1"/>
          <w:sz w:val="20"/>
          <w:szCs w:val="20"/>
          <w:lang w:bidi="hi-IN"/>
        </w:rPr>
        <w:t xml:space="preserve">Micro programmed Control Unit, Hardwired Control Unit, </w:t>
      </w:r>
    </w:p>
    <w:p w:rsidR="00F54D49" w:rsidRPr="00E63C7D" w:rsidRDefault="00D93E92" w:rsidP="007B70FC">
      <w:pPr>
        <w:pStyle w:val="ListParagraph"/>
        <w:numPr>
          <w:ilvl w:val="0"/>
          <w:numId w:val="6"/>
        </w:numPr>
        <w:autoSpaceDE w:val="0"/>
        <w:autoSpaceDN w:val="0"/>
        <w:adjustRightInd w:val="0"/>
        <w:spacing w:after="0" w:line="240" w:lineRule="auto"/>
        <w:rPr>
          <w:rFonts w:ascii="Segoe UI" w:eastAsia="CIDFont+F3" w:hAnsi="Segoe UI" w:cs="Segoe UI"/>
          <w:color w:val="000000" w:themeColor="text1"/>
          <w:sz w:val="20"/>
          <w:szCs w:val="20"/>
          <w:lang w:bidi="hi-IN"/>
        </w:rPr>
      </w:pPr>
      <w:r w:rsidRPr="00E63C7D">
        <w:rPr>
          <w:rFonts w:ascii="Segoe UI" w:eastAsia="CIDFont+F3" w:hAnsi="Segoe UI" w:cs="Segoe UI"/>
          <w:color w:val="000000" w:themeColor="text1"/>
          <w:sz w:val="20"/>
          <w:szCs w:val="20"/>
          <w:lang w:bidi="hi-IN"/>
        </w:rPr>
        <w:t>Gener</w:t>
      </w:r>
      <w:r w:rsidR="00F54D49" w:rsidRPr="00E63C7D">
        <w:rPr>
          <w:rFonts w:ascii="Segoe UI" w:eastAsia="CIDFont+F3" w:hAnsi="Segoe UI" w:cs="Segoe UI"/>
          <w:color w:val="000000" w:themeColor="text1"/>
          <w:sz w:val="20"/>
          <w:szCs w:val="20"/>
          <w:lang w:bidi="hi-IN"/>
        </w:rPr>
        <w:t xml:space="preserve">al register Organization, </w:t>
      </w:r>
      <w:r w:rsidR="00F1526C" w:rsidRPr="00E63C7D">
        <w:rPr>
          <w:rFonts w:ascii="Segoe UI" w:eastAsia="CIDFont+F3" w:hAnsi="Segoe UI" w:cs="Segoe UI"/>
          <w:color w:val="000000" w:themeColor="text1"/>
          <w:sz w:val="20"/>
          <w:szCs w:val="20"/>
          <w:lang w:bidi="hi-IN"/>
        </w:rPr>
        <w:t xml:space="preserve">Stack Organization, </w:t>
      </w:r>
    </w:p>
    <w:p w:rsidR="00D93E92" w:rsidRPr="00E63C7D" w:rsidRDefault="00D93E92" w:rsidP="007B70FC">
      <w:pPr>
        <w:pStyle w:val="ListParagraph"/>
        <w:numPr>
          <w:ilvl w:val="0"/>
          <w:numId w:val="6"/>
        </w:numPr>
        <w:autoSpaceDE w:val="0"/>
        <w:autoSpaceDN w:val="0"/>
        <w:adjustRightInd w:val="0"/>
        <w:spacing w:after="0" w:line="240" w:lineRule="auto"/>
        <w:rPr>
          <w:rFonts w:ascii="Segoe UI" w:eastAsia="CIDFont+F3" w:hAnsi="Segoe UI" w:cs="Segoe UI"/>
          <w:b/>
          <w:color w:val="000000" w:themeColor="text1"/>
          <w:sz w:val="20"/>
          <w:szCs w:val="20"/>
          <w:lang w:bidi="hi-IN"/>
        </w:rPr>
      </w:pPr>
      <w:r w:rsidRPr="00E63C7D">
        <w:rPr>
          <w:rFonts w:ascii="Segoe UI" w:eastAsia="CIDFont+F3" w:hAnsi="Segoe UI" w:cs="Segoe UI"/>
          <w:b/>
          <w:color w:val="000000" w:themeColor="text1"/>
          <w:sz w:val="20"/>
          <w:szCs w:val="20"/>
          <w:lang w:bidi="hi-IN"/>
        </w:rPr>
        <w:t>Instruction types, formats, instruction cycles and sub cycles (Fetch, decode, execute etc.),</w:t>
      </w:r>
    </w:p>
    <w:p w:rsidR="00F54D49" w:rsidRPr="00E63C7D" w:rsidRDefault="00D93E92" w:rsidP="007B70FC">
      <w:pPr>
        <w:pStyle w:val="ListParagraph"/>
        <w:numPr>
          <w:ilvl w:val="0"/>
          <w:numId w:val="6"/>
        </w:numPr>
        <w:autoSpaceDE w:val="0"/>
        <w:autoSpaceDN w:val="0"/>
        <w:adjustRightInd w:val="0"/>
        <w:spacing w:after="0" w:line="240" w:lineRule="auto"/>
        <w:rPr>
          <w:rFonts w:ascii="Segoe UI" w:eastAsia="CIDFont+F3" w:hAnsi="Segoe UI" w:cs="Segoe UI"/>
          <w:color w:val="000000" w:themeColor="text1"/>
          <w:sz w:val="20"/>
          <w:szCs w:val="20"/>
          <w:lang w:bidi="hi-IN"/>
        </w:rPr>
      </w:pPr>
      <w:r w:rsidRPr="00E63C7D">
        <w:rPr>
          <w:rFonts w:ascii="Segoe UI" w:eastAsia="CIDFont+F3" w:hAnsi="Segoe UI" w:cs="Segoe UI"/>
          <w:color w:val="000000" w:themeColor="text1"/>
          <w:sz w:val="20"/>
          <w:szCs w:val="20"/>
          <w:lang w:bidi="hi-IN"/>
        </w:rPr>
        <w:t xml:space="preserve">execution of a complete instruction, </w:t>
      </w:r>
    </w:p>
    <w:p w:rsidR="00F54D49" w:rsidRPr="00E63C7D" w:rsidRDefault="00D93E92" w:rsidP="007B70FC">
      <w:pPr>
        <w:pStyle w:val="ListParagraph"/>
        <w:numPr>
          <w:ilvl w:val="0"/>
          <w:numId w:val="6"/>
        </w:numPr>
        <w:autoSpaceDE w:val="0"/>
        <w:autoSpaceDN w:val="0"/>
        <w:adjustRightInd w:val="0"/>
        <w:spacing w:after="0" w:line="240" w:lineRule="auto"/>
        <w:rPr>
          <w:rFonts w:ascii="Segoe UI" w:eastAsia="CIDFont+F3" w:hAnsi="Segoe UI" w:cs="Segoe UI"/>
          <w:b/>
          <w:color w:val="000000" w:themeColor="text1"/>
          <w:sz w:val="20"/>
          <w:szCs w:val="20"/>
          <w:lang w:bidi="hi-IN"/>
        </w:rPr>
      </w:pPr>
      <w:r w:rsidRPr="00E63C7D">
        <w:rPr>
          <w:rFonts w:ascii="Segoe UI" w:eastAsia="CIDFont+F3" w:hAnsi="Segoe UI" w:cs="Segoe UI"/>
          <w:b/>
          <w:color w:val="000000" w:themeColor="text1"/>
          <w:sz w:val="20"/>
          <w:szCs w:val="20"/>
          <w:lang w:bidi="hi-IN"/>
        </w:rPr>
        <w:t xml:space="preserve">Addressing Modes, </w:t>
      </w:r>
    </w:p>
    <w:p w:rsidR="00C75BAA" w:rsidRPr="00E63C7D" w:rsidRDefault="00D93E92" w:rsidP="007B70FC">
      <w:pPr>
        <w:pStyle w:val="ListParagraph"/>
        <w:numPr>
          <w:ilvl w:val="0"/>
          <w:numId w:val="6"/>
        </w:numPr>
        <w:shd w:val="clear" w:color="auto" w:fill="FFFFFF"/>
        <w:spacing w:after="0" w:line="240" w:lineRule="auto"/>
        <w:textAlignment w:val="baseline"/>
        <w:outlineLvl w:val="0"/>
        <w:rPr>
          <w:rFonts w:ascii="Segoe UI" w:eastAsia="CIDFont+F3" w:hAnsi="Segoe UI" w:cs="Segoe UI"/>
          <w:b/>
          <w:color w:val="000000" w:themeColor="text1"/>
          <w:sz w:val="20"/>
          <w:szCs w:val="20"/>
          <w:lang w:bidi="hi-IN"/>
        </w:rPr>
      </w:pPr>
      <w:r w:rsidRPr="00E63C7D">
        <w:rPr>
          <w:rFonts w:ascii="Segoe UI" w:eastAsia="CIDFont+F3" w:hAnsi="Segoe UI" w:cs="Segoe UI"/>
          <w:b/>
          <w:color w:val="000000" w:themeColor="text1"/>
          <w:sz w:val="20"/>
          <w:szCs w:val="20"/>
          <w:lang w:bidi="hi-IN"/>
        </w:rPr>
        <w:t>Reduced Instruction set computer, Complex</w:t>
      </w:r>
      <w:r w:rsidR="00C75BAA" w:rsidRPr="00E63C7D">
        <w:rPr>
          <w:rFonts w:ascii="Segoe UI" w:eastAsia="CIDFont+F3" w:hAnsi="Segoe UI" w:cs="Segoe UI"/>
          <w:b/>
          <w:color w:val="000000" w:themeColor="text1"/>
          <w:sz w:val="20"/>
          <w:szCs w:val="20"/>
          <w:lang w:bidi="hi-IN"/>
        </w:rPr>
        <w:t>, Instruction set Computer</w:t>
      </w:r>
    </w:p>
    <w:p w:rsidR="00E01B41" w:rsidRPr="00E63C7D" w:rsidRDefault="00E01B41" w:rsidP="00D93E92">
      <w:pPr>
        <w:shd w:val="clear" w:color="auto" w:fill="FFFFFF"/>
        <w:spacing w:after="0" w:line="240" w:lineRule="auto"/>
        <w:textAlignment w:val="baseline"/>
        <w:outlineLvl w:val="0"/>
        <w:rPr>
          <w:rFonts w:ascii="Segoe UI" w:eastAsia="Times New Roman" w:hAnsi="Segoe UI" w:cs="Segoe UI"/>
          <w:b/>
          <w:bCs/>
          <w:color w:val="000000" w:themeColor="text1"/>
          <w:kern w:val="36"/>
          <w:sz w:val="28"/>
          <w:szCs w:val="28"/>
          <w:lang w:eastAsia="en-IN" w:bidi="hi-IN"/>
        </w:rPr>
      </w:pPr>
    </w:p>
    <w:p w:rsidR="008A759F" w:rsidRPr="00E63C7D" w:rsidRDefault="008A759F" w:rsidP="008A759F">
      <w:pPr>
        <w:shd w:val="clear" w:color="auto" w:fill="FFFFFF"/>
        <w:spacing w:after="0" w:line="240" w:lineRule="auto"/>
        <w:textAlignment w:val="baseline"/>
        <w:outlineLvl w:val="0"/>
        <w:rPr>
          <w:rFonts w:ascii="Segoe UI" w:eastAsia="Times New Roman" w:hAnsi="Segoe UI" w:cs="Segoe UI"/>
          <w:b/>
          <w:bCs/>
          <w:color w:val="000000" w:themeColor="text1"/>
          <w:kern w:val="36"/>
          <w:sz w:val="28"/>
          <w:szCs w:val="28"/>
          <w:lang w:eastAsia="en-IN" w:bidi="hi-IN"/>
        </w:rPr>
      </w:pPr>
      <w:r w:rsidRPr="00E63C7D">
        <w:rPr>
          <w:rFonts w:ascii="Segoe UI" w:eastAsia="Times New Roman" w:hAnsi="Segoe UI" w:cs="Segoe UI"/>
          <w:b/>
          <w:bCs/>
          <w:color w:val="000000" w:themeColor="text1"/>
          <w:kern w:val="36"/>
          <w:sz w:val="28"/>
          <w:szCs w:val="28"/>
          <w:lang w:eastAsia="en-IN" w:bidi="hi-IN"/>
        </w:rPr>
        <w:t>Central Processing Unit (CPU)</w:t>
      </w:r>
    </w:p>
    <w:p w:rsidR="00332E68" w:rsidRPr="00E63C7D" w:rsidRDefault="00332E68" w:rsidP="008A759F">
      <w:pPr>
        <w:shd w:val="clear" w:color="auto" w:fill="FFFFFF"/>
        <w:spacing w:after="0" w:line="240" w:lineRule="auto"/>
        <w:textAlignment w:val="baseline"/>
        <w:outlineLvl w:val="0"/>
        <w:rPr>
          <w:rFonts w:ascii="Segoe UI" w:eastAsia="Times New Roman" w:hAnsi="Segoe UI" w:cs="Segoe UI"/>
          <w:b/>
          <w:bCs/>
          <w:color w:val="000000" w:themeColor="text1"/>
          <w:kern w:val="36"/>
          <w:sz w:val="28"/>
          <w:szCs w:val="28"/>
          <w:lang w:eastAsia="en-IN" w:bidi="hi-IN"/>
        </w:rPr>
      </w:pPr>
    </w:p>
    <w:p w:rsidR="00195D1C" w:rsidRPr="00E63C7D" w:rsidRDefault="00195D1C" w:rsidP="007B70FC">
      <w:pPr>
        <w:pStyle w:val="ListParagraph"/>
        <w:numPr>
          <w:ilvl w:val="0"/>
          <w:numId w:val="31"/>
        </w:numPr>
        <w:shd w:val="clear" w:color="auto" w:fill="FFFFFF"/>
        <w:spacing w:after="15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CPU is the brain of the computer. All types of data processing operations and all the important functions of a computer are performed by the CPU. It helps input and output devices to communicate with each other and perform their respective operations. It also stores data which is input, intermediate results in between processing, and instructions. </w:t>
      </w:r>
    </w:p>
    <w:p w:rsidR="000302DB" w:rsidRPr="00E63C7D" w:rsidRDefault="000302DB" w:rsidP="007B70FC">
      <w:pPr>
        <w:pStyle w:val="ListParagraph"/>
        <w:numPr>
          <w:ilvl w:val="0"/>
          <w:numId w:val="31"/>
        </w:numPr>
        <w:shd w:val="clear" w:color="auto" w:fill="FFFFFF"/>
        <w:spacing w:after="15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hAnsi="Segoe UI" w:cs="Segoe UI"/>
          <w:color w:val="000000" w:themeColor="text1"/>
          <w:sz w:val="32"/>
          <w:szCs w:val="32"/>
          <w:shd w:val="clear" w:color="auto" w:fill="FFFFFF"/>
        </w:rPr>
        <w:t>The main components of the CPU include the Control unit and the arithmetic logic unit.</w:t>
      </w:r>
    </w:p>
    <w:p w:rsidR="00195D1C" w:rsidRPr="00E63C7D" w:rsidRDefault="00195D1C" w:rsidP="00195D1C">
      <w:pPr>
        <w:shd w:val="clear" w:color="auto" w:fill="FFFFFF"/>
        <w:spacing w:after="15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Now, the CPU consists of 3 major units, which are:</w:t>
      </w:r>
    </w:p>
    <w:p w:rsidR="00195D1C" w:rsidRPr="00E63C7D" w:rsidRDefault="00195D1C" w:rsidP="00195D1C">
      <w:pPr>
        <w:numPr>
          <w:ilvl w:val="0"/>
          <w:numId w:val="1"/>
        </w:num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Control Unit</w:t>
      </w:r>
      <w:r w:rsidR="007C6502" w:rsidRPr="00E63C7D">
        <w:rPr>
          <w:rFonts w:ascii="Segoe UI" w:eastAsia="Times New Roman" w:hAnsi="Segoe UI" w:cs="Segoe UI"/>
          <w:color w:val="000000" w:themeColor="text1"/>
          <w:spacing w:val="2"/>
          <w:sz w:val="32"/>
          <w:szCs w:val="32"/>
          <w:lang w:eastAsia="en-IN" w:bidi="hi-IN"/>
        </w:rPr>
        <w:t xml:space="preserve"> </w:t>
      </w:r>
      <w:r w:rsidR="00621CC9" w:rsidRPr="00E63C7D">
        <w:rPr>
          <w:rFonts w:ascii="Segoe UI" w:eastAsia="Times New Roman" w:hAnsi="Segoe UI" w:cs="Segoe UI"/>
          <w:color w:val="000000" w:themeColor="text1"/>
          <w:spacing w:val="2"/>
          <w:sz w:val="32"/>
          <w:szCs w:val="32"/>
          <w:lang w:eastAsia="en-IN" w:bidi="hi-IN"/>
        </w:rPr>
        <w:t xml:space="preserve">  </w:t>
      </w:r>
    </w:p>
    <w:p w:rsidR="00195D1C" w:rsidRPr="00E63C7D" w:rsidRDefault="002A6E1F" w:rsidP="0079182C">
      <w:pPr>
        <w:numPr>
          <w:ilvl w:val="0"/>
          <w:numId w:val="1"/>
        </w:num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ALU (</w:t>
      </w:r>
      <w:r w:rsidR="00195D1C" w:rsidRPr="00E63C7D">
        <w:rPr>
          <w:rFonts w:ascii="Segoe UI" w:eastAsia="Times New Roman" w:hAnsi="Segoe UI" w:cs="Segoe UI"/>
          <w:color w:val="000000" w:themeColor="text1"/>
          <w:spacing w:val="2"/>
          <w:sz w:val="32"/>
          <w:szCs w:val="32"/>
          <w:lang w:eastAsia="en-IN" w:bidi="hi-IN"/>
        </w:rPr>
        <w:t>Arithmetic Logic Unit)</w:t>
      </w:r>
    </w:p>
    <w:p w:rsidR="00C264FA" w:rsidRPr="00E63C7D" w:rsidRDefault="00C264FA" w:rsidP="00C264FA">
      <w:pPr>
        <w:numPr>
          <w:ilvl w:val="0"/>
          <w:numId w:val="1"/>
        </w:num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Memory or Storage Unit</w:t>
      </w:r>
    </w:p>
    <w:p w:rsidR="00C264FA" w:rsidRPr="00E63C7D" w:rsidRDefault="00C264FA" w:rsidP="00C264FA">
      <w:p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p>
    <w:p w:rsidR="00195D1C" w:rsidRPr="00E63C7D" w:rsidRDefault="00EB4CAD" w:rsidP="00F42F9D">
      <w:pPr>
        <w:shd w:val="clear" w:color="auto" w:fill="FFFFFF"/>
        <w:spacing w:after="150" w:line="240" w:lineRule="auto"/>
        <w:jc w:val="center"/>
        <w:textAlignment w:val="baseline"/>
        <w:rPr>
          <w:rFonts w:ascii="Segoe UI" w:eastAsia="Times New Roman" w:hAnsi="Segoe UI" w:cs="Segoe UI"/>
          <w:color w:val="000000" w:themeColor="text1"/>
          <w:spacing w:val="2"/>
          <w:sz w:val="28"/>
          <w:szCs w:val="28"/>
          <w:lang w:eastAsia="en-IN" w:bidi="hi-IN"/>
        </w:rPr>
      </w:pPr>
      <w:r w:rsidRPr="00E63C7D">
        <w:rPr>
          <w:rFonts w:ascii="Segoe UI" w:eastAsia="Times New Roman" w:hAnsi="Segoe UI" w:cs="Segoe UI"/>
          <w:noProof/>
          <w:color w:val="000000" w:themeColor="text1"/>
          <w:spacing w:val="2"/>
          <w:sz w:val="28"/>
          <w:szCs w:val="28"/>
          <w:lang w:eastAsia="en-IN" w:bidi="hi-IN"/>
        </w:rPr>
        <w:drawing>
          <wp:inline distT="0" distB="0" distL="0" distR="0" wp14:anchorId="250BB032" wp14:editId="4C73216A">
            <wp:extent cx="3761105" cy="22155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1105" cy="2215515"/>
                    </a:xfrm>
                    <a:prstGeom prst="rect">
                      <a:avLst/>
                    </a:prstGeom>
                    <a:noFill/>
                    <a:ln>
                      <a:noFill/>
                    </a:ln>
                  </pic:spPr>
                </pic:pic>
              </a:graphicData>
            </a:graphic>
          </wp:inline>
        </w:drawing>
      </w:r>
    </w:p>
    <w:p w:rsidR="00317A43" w:rsidRPr="00E63C7D" w:rsidRDefault="00317A43" w:rsidP="00195D1C">
      <w:pPr>
        <w:shd w:val="clear" w:color="auto" w:fill="FFFFFF"/>
        <w:spacing w:after="150" w:line="240" w:lineRule="auto"/>
        <w:textAlignment w:val="baseline"/>
        <w:rPr>
          <w:rFonts w:ascii="Segoe UI" w:eastAsia="Times New Roman" w:hAnsi="Segoe UI" w:cs="Segoe UI"/>
          <w:color w:val="000000" w:themeColor="text1"/>
          <w:spacing w:val="2"/>
          <w:sz w:val="28"/>
          <w:szCs w:val="28"/>
          <w:lang w:eastAsia="en-IN" w:bidi="hi-IN"/>
        </w:rPr>
      </w:pPr>
      <w:r w:rsidRPr="00E63C7D">
        <w:rPr>
          <w:rFonts w:ascii="Segoe UI" w:hAnsi="Segoe UI" w:cs="Segoe UI"/>
          <w:noProof/>
          <w:color w:val="000000" w:themeColor="text1"/>
          <w:sz w:val="28"/>
          <w:szCs w:val="28"/>
          <w:lang w:eastAsia="en-IN" w:bidi="hi-IN"/>
        </w:rPr>
        <w:lastRenderedPageBreak/>
        <w:drawing>
          <wp:inline distT="0" distB="0" distL="0" distR="0" wp14:anchorId="77D5C2A3" wp14:editId="5E98CCF7">
            <wp:extent cx="5013325" cy="2721429"/>
            <wp:effectExtent l="0" t="0" r="0" b="3175"/>
            <wp:docPr id="3" name="Picture 3" descr="Difference Between Hardwired and Microprogramm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Hardwired and Microprogrammed Control U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7541" cy="2734574"/>
                    </a:xfrm>
                    <a:prstGeom prst="rect">
                      <a:avLst/>
                    </a:prstGeom>
                    <a:noFill/>
                    <a:ln>
                      <a:noFill/>
                    </a:ln>
                  </pic:spPr>
                </pic:pic>
              </a:graphicData>
            </a:graphic>
          </wp:inline>
        </w:drawing>
      </w:r>
    </w:p>
    <w:p w:rsidR="00AF7FAA" w:rsidRPr="00E63C7D" w:rsidRDefault="00AF7FAA" w:rsidP="00AF7FAA">
      <w:pPr>
        <w:shd w:val="clear" w:color="auto" w:fill="FFFFFF"/>
        <w:spacing w:after="15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control unit performs are dependent on the type of CPU because the architecture of CPU varies from manufacturer to manufacturer. Examples of devices that require a CU are:</w:t>
      </w:r>
    </w:p>
    <w:p w:rsidR="00AF7FAA" w:rsidRPr="00E63C7D" w:rsidRDefault="00AF7FAA" w:rsidP="007B70FC">
      <w:pPr>
        <w:numPr>
          <w:ilvl w:val="0"/>
          <w:numId w:val="22"/>
        </w:num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Control Processing Units(CPUs)</w:t>
      </w:r>
    </w:p>
    <w:p w:rsidR="004A08D9" w:rsidRPr="00E63C7D" w:rsidRDefault="00AF7FAA" w:rsidP="007B70FC">
      <w:pPr>
        <w:numPr>
          <w:ilvl w:val="0"/>
          <w:numId w:val="22"/>
        </w:num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color w:val="000000" w:themeColor="text1"/>
          <w:spacing w:val="2"/>
          <w:sz w:val="32"/>
          <w:szCs w:val="32"/>
          <w:lang w:eastAsia="en-IN" w:bidi="hi-IN"/>
        </w:rPr>
        <w:t>Graphics Processing Units(GPUs)</w:t>
      </w:r>
    </w:p>
    <w:p w:rsidR="004A2D2E" w:rsidRPr="00E63C7D" w:rsidRDefault="004A2D2E" w:rsidP="006151D0">
      <w:pPr>
        <w:shd w:val="clear" w:color="auto" w:fill="FFFFFF"/>
        <w:spacing w:after="150" w:line="240" w:lineRule="auto"/>
        <w:jc w:val="both"/>
        <w:textAlignment w:val="baseline"/>
        <w:rPr>
          <w:rFonts w:ascii="Segoe UI" w:hAnsi="Segoe UI" w:cs="Segoe UI"/>
          <w:color w:val="000000" w:themeColor="text1"/>
          <w:spacing w:val="2"/>
          <w:sz w:val="32"/>
          <w:szCs w:val="32"/>
          <w:shd w:val="clear" w:color="auto" w:fill="FFFFFF"/>
        </w:rPr>
      </w:pPr>
      <w:r w:rsidRPr="00E63C7D">
        <w:rPr>
          <w:rFonts w:ascii="Segoe UI" w:hAnsi="Segoe UI" w:cs="Segoe UI"/>
          <w:b/>
          <w:bCs/>
          <w:color w:val="000000" w:themeColor="text1"/>
          <w:spacing w:val="2"/>
          <w:sz w:val="32"/>
          <w:szCs w:val="32"/>
          <w:bdr w:val="none" w:sz="0" w:space="0" w:color="auto" w:frame="1"/>
          <w:shd w:val="clear" w:color="auto" w:fill="FFFFFF"/>
        </w:rPr>
        <w:t>Control Unit</w:t>
      </w:r>
      <w:r w:rsidRPr="00E63C7D">
        <w:rPr>
          <w:rFonts w:ascii="Segoe UI" w:hAnsi="Segoe UI" w:cs="Segoe UI"/>
          <w:color w:val="000000" w:themeColor="text1"/>
          <w:spacing w:val="2"/>
          <w:sz w:val="32"/>
          <w:szCs w:val="32"/>
          <w:shd w:val="clear" w:color="auto" w:fill="FFFFFF"/>
        </w:rPr>
        <w:t> </w:t>
      </w:r>
    </w:p>
    <w:p w:rsidR="002D1AA5" w:rsidRPr="00E63C7D" w:rsidRDefault="002D1AA5" w:rsidP="007B70FC">
      <w:pPr>
        <w:pStyle w:val="ListParagraph"/>
        <w:numPr>
          <w:ilvl w:val="0"/>
          <w:numId w:val="21"/>
        </w:numPr>
        <w:jc w:val="both"/>
        <w:rPr>
          <w:rFonts w:ascii="Segoe UI" w:hAnsi="Segoe UI" w:cs="Segoe UI"/>
          <w:color w:val="000000" w:themeColor="text1"/>
          <w:spacing w:val="2"/>
          <w:sz w:val="30"/>
          <w:szCs w:val="30"/>
          <w:shd w:val="clear" w:color="auto" w:fill="FFFFFF"/>
        </w:rPr>
      </w:pPr>
      <w:r w:rsidRPr="00E63C7D">
        <w:rPr>
          <w:rFonts w:ascii="Segoe UI" w:hAnsi="Segoe UI" w:cs="Segoe UI"/>
          <w:b/>
          <w:bCs/>
          <w:color w:val="000000" w:themeColor="text1"/>
          <w:spacing w:val="2"/>
          <w:sz w:val="30"/>
          <w:szCs w:val="30"/>
          <w:bdr w:val="none" w:sz="0" w:space="0" w:color="auto" w:frame="1"/>
          <w:shd w:val="clear" w:color="auto" w:fill="FFFFFF"/>
        </w:rPr>
        <w:t xml:space="preserve">Control </w:t>
      </w:r>
      <w:r w:rsidRPr="00E63C7D">
        <w:rPr>
          <w:rFonts w:ascii="Segoe UI" w:hAnsi="Segoe UI" w:cs="Segoe UI"/>
          <w:b/>
          <w:color w:val="000000" w:themeColor="text1"/>
          <w:spacing w:val="2"/>
          <w:sz w:val="30"/>
          <w:szCs w:val="30"/>
          <w:shd w:val="clear" w:color="auto" w:fill="FFFFFF"/>
        </w:rPr>
        <w:t>unit</w:t>
      </w:r>
      <w:r w:rsidRPr="00E63C7D">
        <w:rPr>
          <w:rFonts w:ascii="Segoe UI" w:hAnsi="Segoe UI" w:cs="Segoe UI"/>
          <w:color w:val="000000" w:themeColor="text1"/>
          <w:spacing w:val="2"/>
          <w:sz w:val="30"/>
          <w:szCs w:val="30"/>
          <w:shd w:val="clear" w:color="auto" w:fill="FFFFFF"/>
        </w:rPr>
        <w:t xml:space="preserve"> works by receiving input information to which it converts into control signals, which are then sent to the central processor. </w:t>
      </w:r>
    </w:p>
    <w:p w:rsidR="00D36E95" w:rsidRPr="00E63C7D" w:rsidRDefault="00D36E95" w:rsidP="007B70FC">
      <w:pPr>
        <w:pStyle w:val="ListParagraph"/>
        <w:numPr>
          <w:ilvl w:val="0"/>
          <w:numId w:val="21"/>
        </w:numPr>
        <w:shd w:val="clear" w:color="auto" w:fill="FFFFFF"/>
        <w:spacing w:after="150" w:line="240" w:lineRule="auto"/>
        <w:jc w:val="both"/>
        <w:textAlignment w:val="baseline"/>
        <w:rPr>
          <w:rFonts w:ascii="Segoe UI" w:hAnsi="Segoe UI" w:cs="Segoe UI"/>
          <w:color w:val="000000" w:themeColor="text1"/>
          <w:spacing w:val="2"/>
          <w:sz w:val="30"/>
          <w:szCs w:val="30"/>
          <w:shd w:val="clear" w:color="auto" w:fill="FFFFFF"/>
        </w:rPr>
      </w:pPr>
      <w:r w:rsidRPr="00E63C7D">
        <w:rPr>
          <w:rFonts w:ascii="Segoe UI" w:hAnsi="Segoe UI" w:cs="Segoe UI"/>
          <w:b/>
          <w:bCs/>
          <w:color w:val="000000" w:themeColor="text1"/>
          <w:spacing w:val="2"/>
          <w:sz w:val="30"/>
          <w:szCs w:val="30"/>
          <w:bdr w:val="none" w:sz="0" w:space="0" w:color="auto" w:frame="1"/>
          <w:shd w:val="clear" w:color="auto" w:fill="FFFFFF"/>
        </w:rPr>
        <w:t>Control Unit</w:t>
      </w:r>
      <w:r w:rsidRPr="00E63C7D">
        <w:rPr>
          <w:rFonts w:ascii="Segoe UI" w:hAnsi="Segoe UI" w:cs="Segoe UI"/>
          <w:color w:val="000000" w:themeColor="text1"/>
          <w:spacing w:val="2"/>
          <w:sz w:val="30"/>
          <w:szCs w:val="30"/>
          <w:shd w:val="clear" w:color="auto" w:fill="FFFFFF"/>
        </w:rPr>
        <w:t> is the part of the computer’s central processing unit (CPU), which directs the operation of the processor. the responsibility of the Control Unit to tell the computer’s memory, arithmetic/logic unit and input and output devices how to respond to the instructions that have been sent to the processor. It fetches internal instructions of the programs from the main memory to the processor instruction register,</w:t>
      </w:r>
    </w:p>
    <w:p w:rsidR="003C183A" w:rsidRPr="00E63C7D" w:rsidRDefault="00B20877" w:rsidP="007B70FC">
      <w:pPr>
        <w:pStyle w:val="ListParagraph"/>
        <w:numPr>
          <w:ilvl w:val="0"/>
          <w:numId w:val="21"/>
        </w:numPr>
        <w:jc w:val="both"/>
        <w:rPr>
          <w:rFonts w:ascii="Segoe UI" w:hAnsi="Segoe UI" w:cs="Segoe UI"/>
          <w:color w:val="000000" w:themeColor="text1"/>
          <w:spacing w:val="2"/>
          <w:sz w:val="30"/>
          <w:szCs w:val="30"/>
          <w:shd w:val="clear" w:color="auto" w:fill="FFFFFF"/>
        </w:rPr>
      </w:pPr>
      <w:r w:rsidRPr="00E63C7D">
        <w:rPr>
          <w:rFonts w:ascii="Segoe UI" w:hAnsi="Segoe UI" w:cs="Segoe UI"/>
          <w:b/>
          <w:color w:val="000000" w:themeColor="text1"/>
          <w:spacing w:val="2"/>
          <w:sz w:val="30"/>
          <w:szCs w:val="30"/>
          <w:shd w:val="clear" w:color="auto" w:fill="FFFFFF"/>
        </w:rPr>
        <w:t>CPU</w:t>
      </w:r>
      <w:r w:rsidRPr="00E63C7D">
        <w:rPr>
          <w:rFonts w:ascii="Segoe UI" w:hAnsi="Segoe UI" w:cs="Segoe UI"/>
          <w:color w:val="000000" w:themeColor="text1"/>
          <w:spacing w:val="2"/>
          <w:sz w:val="30"/>
          <w:szCs w:val="30"/>
          <w:shd w:val="clear" w:color="auto" w:fill="FFFFFF"/>
        </w:rPr>
        <w:t xml:space="preserve"> must generate the required control signal in the proper sequence. There are two approaches used for generating the control signals in proper sequence as</w:t>
      </w:r>
      <w:r w:rsidR="004A08D9" w:rsidRPr="00E63C7D">
        <w:rPr>
          <w:rFonts w:ascii="Segoe UI" w:hAnsi="Segoe UI" w:cs="Segoe UI"/>
          <w:color w:val="000000" w:themeColor="text1"/>
          <w:spacing w:val="2"/>
          <w:sz w:val="30"/>
          <w:szCs w:val="30"/>
          <w:shd w:val="clear" w:color="auto" w:fill="FFFFFF"/>
        </w:rPr>
        <w:t xml:space="preserve"> </w:t>
      </w:r>
      <w:r w:rsidRPr="00E63C7D">
        <w:rPr>
          <w:rFonts w:ascii="Segoe UI" w:hAnsi="Segoe UI" w:cs="Segoe UI"/>
          <w:b/>
          <w:color w:val="000000" w:themeColor="text1"/>
          <w:spacing w:val="2"/>
          <w:sz w:val="30"/>
          <w:szCs w:val="30"/>
          <w:shd w:val="clear" w:color="auto" w:fill="FFFFFF"/>
        </w:rPr>
        <w:t>Hardwired Control</w:t>
      </w:r>
      <w:r w:rsidRPr="00E63C7D">
        <w:rPr>
          <w:rFonts w:ascii="Segoe UI" w:hAnsi="Segoe UI" w:cs="Segoe UI"/>
          <w:color w:val="000000" w:themeColor="text1"/>
          <w:spacing w:val="2"/>
          <w:sz w:val="30"/>
          <w:szCs w:val="30"/>
          <w:shd w:val="clear" w:color="auto" w:fill="FFFFFF"/>
        </w:rPr>
        <w:t xml:space="preserve"> </w:t>
      </w:r>
      <w:r w:rsidRPr="00E63C7D">
        <w:rPr>
          <w:rFonts w:ascii="Segoe UI" w:hAnsi="Segoe UI" w:cs="Segoe UI"/>
          <w:b/>
          <w:color w:val="000000" w:themeColor="text1"/>
          <w:spacing w:val="2"/>
          <w:sz w:val="30"/>
          <w:szCs w:val="30"/>
          <w:shd w:val="clear" w:color="auto" w:fill="FFFFFF"/>
        </w:rPr>
        <w:t xml:space="preserve">unit </w:t>
      </w:r>
      <w:r w:rsidRPr="00E63C7D">
        <w:rPr>
          <w:rFonts w:ascii="Segoe UI" w:hAnsi="Segoe UI" w:cs="Segoe UI"/>
          <w:color w:val="000000" w:themeColor="text1"/>
          <w:spacing w:val="2"/>
          <w:sz w:val="30"/>
          <w:szCs w:val="30"/>
          <w:shd w:val="clear" w:color="auto" w:fill="FFFFFF"/>
        </w:rPr>
        <w:t xml:space="preserve">and the </w:t>
      </w:r>
      <w:r w:rsidRPr="00E63C7D">
        <w:rPr>
          <w:rFonts w:ascii="Segoe UI" w:hAnsi="Segoe UI" w:cs="Segoe UI"/>
          <w:b/>
          <w:color w:val="000000" w:themeColor="text1"/>
          <w:spacing w:val="2"/>
          <w:sz w:val="30"/>
          <w:szCs w:val="30"/>
          <w:shd w:val="clear" w:color="auto" w:fill="FFFFFF"/>
        </w:rPr>
        <w:t>Micro-programmed control unit</w:t>
      </w:r>
      <w:r w:rsidRPr="00E63C7D">
        <w:rPr>
          <w:rFonts w:ascii="Segoe UI" w:hAnsi="Segoe UI" w:cs="Segoe UI"/>
          <w:color w:val="000000" w:themeColor="text1"/>
          <w:spacing w:val="2"/>
          <w:sz w:val="30"/>
          <w:szCs w:val="30"/>
          <w:shd w:val="clear" w:color="auto" w:fill="FFFFFF"/>
        </w:rPr>
        <w:t>. </w:t>
      </w:r>
    </w:p>
    <w:p w:rsidR="00B653FD" w:rsidRPr="00E63C7D" w:rsidRDefault="00AF7FAA" w:rsidP="0013020A">
      <w:pPr>
        <w:pStyle w:val="ListParagraph"/>
        <w:jc w:val="both"/>
        <w:rPr>
          <w:rFonts w:ascii="Segoe UI" w:hAnsi="Segoe UI" w:cs="Segoe UI"/>
          <w:color w:val="000000" w:themeColor="text1"/>
          <w:spacing w:val="2"/>
          <w:sz w:val="32"/>
          <w:szCs w:val="32"/>
          <w:shd w:val="clear" w:color="auto" w:fill="FFFFFF"/>
        </w:rPr>
      </w:pPr>
      <w:r w:rsidRPr="00E63C7D">
        <w:rPr>
          <w:rFonts w:ascii="Segoe UI" w:hAnsi="Segoe UI" w:cs="Segoe UI"/>
          <w:noProof/>
          <w:color w:val="000000" w:themeColor="text1"/>
          <w:lang w:eastAsia="en-IN" w:bidi="hi-IN"/>
        </w:rPr>
        <w:lastRenderedPageBreak/>
        <w:drawing>
          <wp:inline distT="0" distB="0" distL="0" distR="0" wp14:anchorId="26FC1359" wp14:editId="2F7EFB39">
            <wp:extent cx="5437505" cy="2008505"/>
            <wp:effectExtent l="0" t="0" r="0" b="0"/>
            <wp:docPr id="31" name="Picture 31" descr="Hardwired control unit and Microprogramm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ardwired control unit and Microprogrammed control un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7505" cy="2008505"/>
                    </a:xfrm>
                    <a:prstGeom prst="rect">
                      <a:avLst/>
                    </a:prstGeom>
                    <a:noFill/>
                    <a:ln>
                      <a:noFill/>
                    </a:ln>
                  </pic:spPr>
                </pic:pic>
              </a:graphicData>
            </a:graphic>
          </wp:inline>
        </w:drawing>
      </w:r>
    </w:p>
    <w:p w:rsidR="00462522" w:rsidRPr="00E63C7D" w:rsidRDefault="00462522" w:rsidP="00B243DD">
      <w:pPr>
        <w:pStyle w:val="Heading1"/>
        <w:shd w:val="clear" w:color="auto" w:fill="FFFFFF"/>
        <w:spacing w:before="75" w:beforeAutospacing="0" w:line="312" w:lineRule="atLeast"/>
        <w:jc w:val="both"/>
        <w:rPr>
          <w:rFonts w:ascii="Segoe UI" w:hAnsi="Segoe UI" w:cs="Segoe UI"/>
          <w:color w:val="000000" w:themeColor="text1"/>
          <w:sz w:val="32"/>
          <w:szCs w:val="32"/>
        </w:rPr>
      </w:pPr>
      <w:r w:rsidRPr="00E63C7D">
        <w:rPr>
          <w:rFonts w:ascii="Segoe UI" w:hAnsi="Segoe UI" w:cs="Segoe UI"/>
          <w:color w:val="000000" w:themeColor="text1"/>
          <w:sz w:val="32"/>
          <w:szCs w:val="32"/>
        </w:rPr>
        <w:t>Design of Control Unit</w:t>
      </w:r>
    </w:p>
    <w:p w:rsidR="00462522" w:rsidRPr="00E63C7D" w:rsidRDefault="00462522" w:rsidP="00B243DD">
      <w:pPr>
        <w:pStyle w:val="NormalWeb"/>
        <w:shd w:val="clear" w:color="auto" w:fill="FFFFFF"/>
        <w:jc w:val="both"/>
        <w:rPr>
          <w:rFonts w:ascii="Segoe UI" w:hAnsi="Segoe UI" w:cs="Segoe UI"/>
          <w:color w:val="000000" w:themeColor="text1"/>
          <w:sz w:val="32"/>
          <w:szCs w:val="32"/>
        </w:rPr>
      </w:pPr>
      <w:r w:rsidRPr="00E63C7D">
        <w:rPr>
          <w:rFonts w:ascii="Segoe UI" w:hAnsi="Segoe UI" w:cs="Segoe UI"/>
          <w:color w:val="000000" w:themeColor="text1"/>
          <w:sz w:val="32"/>
          <w:szCs w:val="32"/>
        </w:rPr>
        <w:t>The Control Unit is classified into two major categories:</w:t>
      </w:r>
    </w:p>
    <w:p w:rsidR="00B25A27" w:rsidRPr="00E63C7D" w:rsidRDefault="00B25A27" w:rsidP="007B70FC">
      <w:pPr>
        <w:pStyle w:val="ListParagraph"/>
        <w:numPr>
          <w:ilvl w:val="0"/>
          <w:numId w:val="20"/>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hAnsi="Segoe UI" w:cs="Segoe UI"/>
          <w:color w:val="000000" w:themeColor="text1"/>
          <w:spacing w:val="2"/>
          <w:sz w:val="32"/>
          <w:szCs w:val="32"/>
          <w:shd w:val="clear" w:color="auto" w:fill="FFFFFF"/>
        </w:rPr>
        <w:t xml:space="preserve">Hardwired Control unit </w:t>
      </w:r>
    </w:p>
    <w:p w:rsidR="00F70FE8" w:rsidRPr="00E63C7D" w:rsidRDefault="00B25A27" w:rsidP="007B70FC">
      <w:pPr>
        <w:pStyle w:val="ListParagraph"/>
        <w:numPr>
          <w:ilvl w:val="0"/>
          <w:numId w:val="20"/>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hAnsi="Segoe UI" w:cs="Segoe UI"/>
          <w:color w:val="000000" w:themeColor="text1"/>
          <w:spacing w:val="2"/>
          <w:sz w:val="32"/>
          <w:szCs w:val="32"/>
          <w:shd w:val="clear" w:color="auto" w:fill="FFFFFF"/>
        </w:rPr>
        <w:t>Micro-programmed control unit</w:t>
      </w:r>
    </w:p>
    <w:p w:rsidR="00640E90" w:rsidRPr="00E63C7D" w:rsidRDefault="00031B99" w:rsidP="00064FAC">
      <w:pPr>
        <w:pStyle w:val="Heading2"/>
        <w:shd w:val="clear" w:color="auto" w:fill="FFFFFF"/>
        <w:spacing w:line="312" w:lineRule="atLeast"/>
        <w:jc w:val="both"/>
        <w:rPr>
          <w:rFonts w:ascii="Segoe UI" w:hAnsi="Segoe UI" w:cs="Segoe UI"/>
          <w:b/>
          <w:bCs/>
          <w:color w:val="000000" w:themeColor="text1"/>
          <w:sz w:val="32"/>
          <w:szCs w:val="32"/>
        </w:rPr>
      </w:pPr>
      <w:r w:rsidRPr="00E63C7D">
        <w:rPr>
          <w:rFonts w:ascii="Segoe UI" w:hAnsi="Segoe UI" w:cs="Segoe UI"/>
          <w:b/>
          <w:bCs/>
          <w:color w:val="000000" w:themeColor="text1"/>
          <w:sz w:val="32"/>
          <w:szCs w:val="32"/>
        </w:rPr>
        <w:t>Hardwired Control</w:t>
      </w:r>
    </w:p>
    <w:p w:rsidR="008F7555" w:rsidRPr="00E63C7D" w:rsidRDefault="008F7555" w:rsidP="007B70FC">
      <w:pPr>
        <w:pStyle w:val="ListParagraph"/>
        <w:numPr>
          <w:ilvl w:val="0"/>
          <w:numId w:val="23"/>
        </w:numPr>
        <w:jc w:val="both"/>
        <w:rPr>
          <w:rFonts w:ascii="Segoe UI" w:hAnsi="Segoe UI" w:cs="Segoe UI"/>
          <w:color w:val="000000" w:themeColor="text1"/>
          <w:sz w:val="32"/>
          <w:szCs w:val="32"/>
        </w:rPr>
      </w:pPr>
      <w:r w:rsidRPr="00E63C7D">
        <w:rPr>
          <w:rFonts w:ascii="Segoe UI" w:hAnsi="Segoe UI" w:cs="Segoe UI"/>
          <w:color w:val="000000" w:themeColor="text1"/>
          <w:sz w:val="32"/>
          <w:szCs w:val="32"/>
          <w:shd w:val="clear" w:color="auto" w:fill="FFFFFF"/>
        </w:rPr>
        <w:t>The basic design of a hardwired control unit is shown above. In this type, the control signals are generated by a special hardware </w:t>
      </w:r>
      <w:hyperlink r:id="rId8" w:tgtFrame="_blank" w:history="1">
        <w:r w:rsidRPr="00E63C7D">
          <w:rPr>
            <w:rStyle w:val="Hyperlink"/>
            <w:rFonts w:ascii="Segoe UI" w:hAnsi="Segoe UI" w:cs="Segoe UI"/>
            <w:b/>
            <w:color w:val="000000" w:themeColor="text1"/>
            <w:sz w:val="32"/>
            <w:szCs w:val="32"/>
            <w:u w:val="none"/>
            <w:bdr w:val="none" w:sz="0" w:space="0" w:color="auto" w:frame="1"/>
            <w:shd w:val="clear" w:color="auto" w:fill="FFFFFF"/>
          </w:rPr>
          <w:t>logic circuit</w:t>
        </w:r>
      </w:hyperlink>
      <w:r w:rsidRPr="00E63C7D">
        <w:rPr>
          <w:rFonts w:ascii="Segoe UI" w:hAnsi="Segoe UI" w:cs="Segoe UI"/>
          <w:color w:val="000000" w:themeColor="text1"/>
          <w:sz w:val="32"/>
          <w:szCs w:val="32"/>
          <w:shd w:val="clear" w:color="auto" w:fill="FFFFFF"/>
        </w:rPr>
        <w:t> without any change in the structure of the circuit. In this, the generated signal cannot be modified for execution in the processor.</w:t>
      </w:r>
    </w:p>
    <w:p w:rsidR="00031B99" w:rsidRPr="00E63C7D" w:rsidRDefault="00031B99" w:rsidP="007B70FC">
      <w:pPr>
        <w:pStyle w:val="NormalWeb"/>
        <w:numPr>
          <w:ilvl w:val="0"/>
          <w:numId w:val="23"/>
        </w:numPr>
        <w:shd w:val="clear" w:color="auto" w:fill="FFFFFF"/>
        <w:jc w:val="both"/>
        <w:rPr>
          <w:rFonts w:ascii="Segoe UI" w:hAnsi="Segoe UI" w:cs="Segoe UI"/>
          <w:color w:val="000000" w:themeColor="text1"/>
          <w:sz w:val="32"/>
          <w:szCs w:val="32"/>
        </w:rPr>
      </w:pPr>
      <w:r w:rsidRPr="00E63C7D">
        <w:rPr>
          <w:rFonts w:ascii="Segoe UI" w:hAnsi="Segoe UI" w:cs="Segoe UI"/>
          <w:color w:val="000000" w:themeColor="text1"/>
          <w:sz w:val="32"/>
          <w:szCs w:val="32"/>
        </w:rPr>
        <w:t>The Hardwired Control organization involves the control logic to be implemented with gates, flip-flops, decoders, and other digital circuits.</w:t>
      </w:r>
    </w:p>
    <w:p w:rsidR="001809B6" w:rsidRPr="00E63C7D" w:rsidRDefault="001809B6" w:rsidP="00031B99">
      <w:pPr>
        <w:pStyle w:val="NormalWeb"/>
        <w:shd w:val="clear" w:color="auto" w:fill="FFFFFF"/>
        <w:jc w:val="both"/>
        <w:rPr>
          <w:rFonts w:ascii="Segoe UI" w:hAnsi="Segoe UI" w:cs="Segoe UI"/>
          <w:color w:val="000000" w:themeColor="text1"/>
          <w:sz w:val="28"/>
          <w:szCs w:val="28"/>
        </w:rPr>
      </w:pPr>
    </w:p>
    <w:p w:rsidR="001809B6" w:rsidRPr="00E63C7D" w:rsidRDefault="00B71E4A" w:rsidP="00B71E4A">
      <w:pPr>
        <w:pStyle w:val="NormalWeb"/>
        <w:shd w:val="clear" w:color="auto" w:fill="FFFFFF"/>
        <w:jc w:val="center"/>
        <w:rPr>
          <w:rFonts w:ascii="Segoe UI" w:hAnsi="Segoe UI" w:cs="Segoe UI"/>
          <w:color w:val="000000" w:themeColor="text1"/>
          <w:sz w:val="28"/>
          <w:szCs w:val="28"/>
        </w:rPr>
      </w:pPr>
      <w:r w:rsidRPr="00E63C7D">
        <w:rPr>
          <w:rFonts w:ascii="Segoe UI" w:hAnsi="Segoe UI" w:cs="Segoe UI"/>
          <w:noProof/>
          <w:color w:val="000000" w:themeColor="text1"/>
        </w:rPr>
        <w:drawing>
          <wp:inline distT="0" distB="0" distL="0" distR="0" wp14:anchorId="357894E5" wp14:editId="6DF4F133">
            <wp:extent cx="3820795" cy="1850481"/>
            <wp:effectExtent l="0" t="0" r="8255" b="0"/>
            <wp:docPr id="32" name="Picture 32" descr="Hardwir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ardwired Control U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795" cy="1850481"/>
                    </a:xfrm>
                    <a:prstGeom prst="rect">
                      <a:avLst/>
                    </a:prstGeom>
                    <a:noFill/>
                    <a:ln>
                      <a:noFill/>
                    </a:ln>
                  </pic:spPr>
                </pic:pic>
              </a:graphicData>
            </a:graphic>
          </wp:inline>
        </w:drawing>
      </w:r>
    </w:p>
    <w:p w:rsidR="00396668" w:rsidRPr="00E63C7D" w:rsidRDefault="00396668" w:rsidP="00396668">
      <w:pPr>
        <w:shd w:val="clear" w:color="auto" w:fill="FFFFFF"/>
        <w:spacing w:after="0" w:line="240" w:lineRule="auto"/>
        <w:jc w:val="both"/>
        <w:rPr>
          <w:rFonts w:ascii="Segoe UI" w:eastAsia="Times New Roman" w:hAnsi="Segoe UI" w:cs="Segoe UI"/>
          <w:color w:val="000000" w:themeColor="text1"/>
          <w:sz w:val="30"/>
          <w:szCs w:val="30"/>
          <w:lang w:val="en-US"/>
        </w:rPr>
      </w:pPr>
      <w:r w:rsidRPr="00E63C7D">
        <w:rPr>
          <w:rFonts w:ascii="Segoe UI" w:eastAsia="Times New Roman" w:hAnsi="Segoe UI" w:cs="Segoe UI"/>
          <w:color w:val="000000" w:themeColor="text1"/>
          <w:sz w:val="30"/>
          <w:szCs w:val="30"/>
          <w:lang w:val="en-US"/>
        </w:rPr>
        <w:lastRenderedPageBreak/>
        <w:t>Control memory is absent in this control unit. This control unit uses RISC (Reduced Instruction Set Computer) microprocessors.</w:t>
      </w:r>
    </w:p>
    <w:p w:rsidR="00396668" w:rsidRPr="00E63C7D" w:rsidRDefault="00396668" w:rsidP="00396668">
      <w:pPr>
        <w:shd w:val="clear" w:color="auto" w:fill="FFFFFF"/>
        <w:spacing w:after="0" w:line="240" w:lineRule="auto"/>
        <w:jc w:val="both"/>
        <w:rPr>
          <w:rFonts w:ascii="Segoe UI" w:eastAsia="Times New Roman" w:hAnsi="Segoe UI" w:cs="Segoe UI"/>
          <w:color w:val="000000" w:themeColor="text1"/>
          <w:sz w:val="30"/>
          <w:szCs w:val="30"/>
          <w:lang w:val="en-US"/>
        </w:rPr>
      </w:pPr>
      <w:r w:rsidRPr="00E63C7D">
        <w:rPr>
          <w:rFonts w:ascii="Segoe UI" w:eastAsia="Times New Roman" w:hAnsi="Segoe UI" w:cs="Segoe UI"/>
          <w:color w:val="000000" w:themeColor="text1"/>
          <w:sz w:val="30"/>
          <w:szCs w:val="30"/>
          <w:lang w:val="en-US"/>
        </w:rPr>
        <w:t>Factors Considered for the design of the hardwired control unit.</w:t>
      </w:r>
    </w:p>
    <w:p w:rsidR="00396668" w:rsidRPr="00E63C7D" w:rsidRDefault="00396668" w:rsidP="007B70FC">
      <w:pPr>
        <w:numPr>
          <w:ilvl w:val="0"/>
          <w:numId w:val="32"/>
        </w:numPr>
        <w:shd w:val="clear" w:color="auto" w:fill="FFFFFF"/>
        <w:spacing w:after="0" w:line="240" w:lineRule="auto"/>
        <w:ind w:left="480"/>
        <w:jc w:val="both"/>
        <w:rPr>
          <w:rFonts w:ascii="Segoe UI" w:eastAsia="Times New Roman" w:hAnsi="Segoe UI" w:cs="Segoe UI"/>
          <w:color w:val="000000" w:themeColor="text1"/>
          <w:sz w:val="30"/>
          <w:szCs w:val="30"/>
          <w:lang w:val="en-US"/>
        </w:rPr>
      </w:pPr>
      <w:r w:rsidRPr="00E63C7D">
        <w:rPr>
          <w:rFonts w:ascii="Segoe UI" w:eastAsia="Times New Roman" w:hAnsi="Segoe UI" w:cs="Segoe UI"/>
          <w:b/>
          <w:color w:val="000000" w:themeColor="text1"/>
          <w:sz w:val="30"/>
          <w:szCs w:val="30"/>
          <w:lang w:val="en-US"/>
        </w:rPr>
        <w:t>Amount of hardware</w:t>
      </w:r>
      <w:r w:rsidRPr="00E63C7D">
        <w:rPr>
          <w:rFonts w:ascii="Segoe UI" w:eastAsia="Times New Roman" w:hAnsi="Segoe UI" w:cs="Segoe UI"/>
          <w:color w:val="000000" w:themeColor="text1"/>
          <w:sz w:val="30"/>
          <w:szCs w:val="30"/>
          <w:lang w:val="en-US"/>
        </w:rPr>
        <w:t xml:space="preserve"> - </w:t>
      </w:r>
      <w:r w:rsidR="005423B9" w:rsidRPr="00E63C7D">
        <w:rPr>
          <w:rFonts w:ascii="Segoe UI" w:eastAsia="Times New Roman" w:hAnsi="Segoe UI" w:cs="Segoe UI"/>
          <w:color w:val="000000" w:themeColor="text1"/>
          <w:sz w:val="30"/>
          <w:szCs w:val="30"/>
          <w:lang w:val="en-US"/>
        </w:rPr>
        <w:t>Minimize</w:t>
      </w:r>
      <w:r w:rsidRPr="00E63C7D">
        <w:rPr>
          <w:rFonts w:ascii="Segoe UI" w:eastAsia="Times New Roman" w:hAnsi="Segoe UI" w:cs="Segoe UI"/>
          <w:color w:val="000000" w:themeColor="text1"/>
          <w:sz w:val="30"/>
          <w:szCs w:val="30"/>
          <w:lang w:val="en-US"/>
        </w:rPr>
        <w:t xml:space="preserve"> the number of hardware used.</w:t>
      </w:r>
    </w:p>
    <w:p w:rsidR="00646FBF" w:rsidRPr="00E63C7D" w:rsidRDefault="00396668" w:rsidP="007B70FC">
      <w:pPr>
        <w:numPr>
          <w:ilvl w:val="0"/>
          <w:numId w:val="32"/>
        </w:numPr>
        <w:shd w:val="clear" w:color="auto" w:fill="FFFFFF"/>
        <w:spacing w:after="0" w:line="240" w:lineRule="auto"/>
        <w:ind w:left="480"/>
        <w:jc w:val="both"/>
        <w:rPr>
          <w:rFonts w:ascii="Segoe UI" w:eastAsia="Times New Roman" w:hAnsi="Segoe UI" w:cs="Segoe UI"/>
          <w:color w:val="000000" w:themeColor="text1"/>
          <w:sz w:val="30"/>
          <w:szCs w:val="30"/>
          <w:lang w:val="en-US"/>
        </w:rPr>
      </w:pPr>
      <w:r w:rsidRPr="00E63C7D">
        <w:rPr>
          <w:rFonts w:ascii="Segoe UI" w:eastAsia="Times New Roman" w:hAnsi="Segoe UI" w:cs="Segoe UI"/>
          <w:b/>
          <w:color w:val="000000" w:themeColor="text1"/>
          <w:sz w:val="30"/>
          <w:szCs w:val="30"/>
          <w:lang w:val="en-US"/>
        </w:rPr>
        <w:t>Speed of operation</w:t>
      </w:r>
      <w:r w:rsidRPr="00E63C7D">
        <w:rPr>
          <w:rFonts w:ascii="Segoe UI" w:eastAsia="Times New Roman" w:hAnsi="Segoe UI" w:cs="Segoe UI"/>
          <w:color w:val="000000" w:themeColor="text1"/>
          <w:sz w:val="30"/>
          <w:szCs w:val="30"/>
          <w:lang w:val="en-US"/>
        </w:rPr>
        <w:t xml:space="preserve"> - If a single IC can replace a group of IC, replace it. The amount of hardware and speed of operation are inversely proportional to each other</w:t>
      </w:r>
    </w:p>
    <w:p w:rsidR="00396668" w:rsidRPr="00E63C7D" w:rsidRDefault="00396668" w:rsidP="007B70FC">
      <w:pPr>
        <w:numPr>
          <w:ilvl w:val="0"/>
          <w:numId w:val="32"/>
        </w:numPr>
        <w:shd w:val="clear" w:color="auto" w:fill="FFFFFF"/>
        <w:spacing w:after="0" w:line="240" w:lineRule="auto"/>
        <w:ind w:left="480"/>
        <w:jc w:val="both"/>
        <w:rPr>
          <w:rFonts w:ascii="Segoe UI" w:eastAsia="Times New Roman" w:hAnsi="Segoe UI" w:cs="Segoe UI"/>
          <w:b/>
          <w:color w:val="000000" w:themeColor="text1"/>
          <w:sz w:val="30"/>
          <w:szCs w:val="30"/>
          <w:lang w:val="en-US"/>
        </w:rPr>
      </w:pPr>
      <w:r w:rsidRPr="00E63C7D">
        <w:rPr>
          <w:rFonts w:ascii="Segoe UI" w:eastAsia="Times New Roman" w:hAnsi="Segoe UI" w:cs="Segoe UI"/>
          <w:b/>
          <w:color w:val="000000" w:themeColor="text1"/>
          <w:sz w:val="30"/>
          <w:szCs w:val="30"/>
          <w:lang w:val="en-US"/>
        </w:rPr>
        <w:t>Cost</w:t>
      </w:r>
      <w:r w:rsidR="00847CF6" w:rsidRPr="00E63C7D">
        <w:rPr>
          <w:rFonts w:ascii="Segoe UI" w:eastAsia="Times New Roman" w:hAnsi="Segoe UI" w:cs="Segoe UI"/>
          <w:b/>
          <w:color w:val="000000" w:themeColor="text1"/>
          <w:sz w:val="30"/>
          <w:szCs w:val="30"/>
          <w:lang w:val="en-US"/>
        </w:rPr>
        <w:t xml:space="preserve"> –</w:t>
      </w:r>
      <w:r w:rsidR="00847CF6" w:rsidRPr="00E63C7D">
        <w:rPr>
          <w:rFonts w:ascii="Segoe UI" w:eastAsia="Times New Roman" w:hAnsi="Segoe UI" w:cs="Segoe UI"/>
          <w:color w:val="000000" w:themeColor="text1"/>
          <w:sz w:val="30"/>
          <w:szCs w:val="30"/>
          <w:lang w:val="en-US"/>
        </w:rPr>
        <w:t xml:space="preserve">is </w:t>
      </w:r>
      <w:r w:rsidR="00960730" w:rsidRPr="00E63C7D">
        <w:rPr>
          <w:rFonts w:ascii="Segoe UI" w:eastAsia="Times New Roman" w:hAnsi="Segoe UI" w:cs="Segoe UI"/>
          <w:color w:val="000000" w:themeColor="text1"/>
          <w:sz w:val="30"/>
          <w:szCs w:val="30"/>
          <w:lang w:val="en-US"/>
        </w:rPr>
        <w:t>too</w:t>
      </w:r>
      <w:r w:rsidR="00847CF6" w:rsidRPr="00E63C7D">
        <w:rPr>
          <w:rFonts w:ascii="Segoe UI" w:eastAsia="Times New Roman" w:hAnsi="Segoe UI" w:cs="Segoe UI"/>
          <w:color w:val="000000" w:themeColor="text1"/>
          <w:sz w:val="30"/>
          <w:szCs w:val="30"/>
          <w:lang w:val="en-US"/>
        </w:rPr>
        <w:t xml:space="preserve"> much</w:t>
      </w:r>
      <w:r w:rsidR="00960730" w:rsidRPr="00E63C7D">
        <w:rPr>
          <w:rFonts w:ascii="Segoe UI" w:eastAsia="Times New Roman" w:hAnsi="Segoe UI" w:cs="Segoe UI"/>
          <w:b/>
          <w:color w:val="000000" w:themeColor="text1"/>
          <w:sz w:val="30"/>
          <w:szCs w:val="30"/>
          <w:lang w:val="en-US"/>
        </w:rPr>
        <w:t xml:space="preserve"> </w:t>
      </w:r>
    </w:p>
    <w:p w:rsidR="00796545" w:rsidRPr="00E63C7D" w:rsidRDefault="00796545" w:rsidP="00796545">
      <w:pPr>
        <w:shd w:val="clear" w:color="auto" w:fill="FFFFFF"/>
        <w:spacing w:after="0" w:line="240" w:lineRule="auto"/>
        <w:ind w:left="480"/>
        <w:jc w:val="both"/>
        <w:rPr>
          <w:rFonts w:ascii="Segoe UI" w:eastAsia="Times New Roman" w:hAnsi="Segoe UI" w:cs="Segoe UI"/>
          <w:b/>
          <w:color w:val="000000" w:themeColor="text1"/>
          <w:sz w:val="30"/>
          <w:szCs w:val="30"/>
          <w:lang w:val="en-US"/>
        </w:rPr>
      </w:pPr>
    </w:p>
    <w:p w:rsidR="0020483B" w:rsidRPr="00E63C7D" w:rsidRDefault="0020483B" w:rsidP="007B70FC">
      <w:pPr>
        <w:numPr>
          <w:ilvl w:val="0"/>
          <w:numId w:val="3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A Hard-wired Control consists of two decoders, a sequence counter, and a number of logic gates.</w:t>
      </w:r>
    </w:p>
    <w:p w:rsidR="0020483B" w:rsidRPr="00E63C7D" w:rsidRDefault="0020483B" w:rsidP="007B70FC">
      <w:pPr>
        <w:numPr>
          <w:ilvl w:val="0"/>
          <w:numId w:val="3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An instruction fetched from the memory unit is placed in the instruction register (IR).</w:t>
      </w:r>
    </w:p>
    <w:p w:rsidR="0020483B" w:rsidRPr="00E63C7D" w:rsidRDefault="0020483B" w:rsidP="007B70FC">
      <w:pPr>
        <w:numPr>
          <w:ilvl w:val="0"/>
          <w:numId w:val="3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component of an instruction register includes; I bit, the operation code, and bits 0 through 11.</w:t>
      </w:r>
    </w:p>
    <w:p w:rsidR="00396668" w:rsidRPr="00E63C7D" w:rsidRDefault="0020483B" w:rsidP="007B70FC">
      <w:pPr>
        <w:numPr>
          <w:ilvl w:val="0"/>
          <w:numId w:val="35"/>
        </w:numPr>
        <w:shd w:val="clear" w:color="auto" w:fill="FFFFFF"/>
        <w:spacing w:before="60" w:after="100" w:afterAutospacing="1" w:line="375" w:lineRule="atLeast"/>
        <w:jc w:val="both"/>
        <w:rPr>
          <w:rFonts w:ascii="Segoe UI" w:hAnsi="Segoe UI" w:cs="Segoe UI"/>
          <w:b/>
          <w:bCs/>
          <w:color w:val="000000" w:themeColor="text1"/>
          <w:sz w:val="32"/>
          <w:szCs w:val="32"/>
        </w:rPr>
      </w:pPr>
      <w:r w:rsidRPr="00E63C7D">
        <w:rPr>
          <w:rFonts w:ascii="Segoe UI" w:eastAsia="Times New Roman" w:hAnsi="Segoe UI" w:cs="Segoe UI"/>
          <w:color w:val="000000" w:themeColor="text1"/>
          <w:sz w:val="32"/>
          <w:szCs w:val="32"/>
          <w:lang w:eastAsia="en-IN" w:bidi="hi-IN"/>
        </w:rPr>
        <w:t xml:space="preserve">The operation code in bits 12 through 14 are coded with a </w:t>
      </w:r>
    </w:p>
    <w:p w:rsidR="00967DAA" w:rsidRPr="00E63C7D" w:rsidRDefault="00967DAA" w:rsidP="00766A2E">
      <w:pPr>
        <w:pStyle w:val="Heading3"/>
        <w:shd w:val="clear" w:color="auto" w:fill="FFFFFF"/>
        <w:spacing w:before="0"/>
        <w:jc w:val="both"/>
        <w:rPr>
          <w:rFonts w:ascii="Segoe UI" w:hAnsi="Segoe UI" w:cs="Segoe UI"/>
          <w:b/>
          <w:color w:val="000000" w:themeColor="text1"/>
          <w:sz w:val="32"/>
          <w:szCs w:val="32"/>
        </w:rPr>
      </w:pPr>
      <w:r w:rsidRPr="00E63C7D">
        <w:rPr>
          <w:rFonts w:ascii="Segoe UI" w:hAnsi="Segoe UI" w:cs="Segoe UI"/>
          <w:b/>
          <w:color w:val="000000" w:themeColor="text1"/>
          <w:sz w:val="32"/>
          <w:szCs w:val="32"/>
          <w:shd w:val="clear" w:color="auto" w:fill="FFFFFF"/>
        </w:rPr>
        <w:t>Designing of Hardwired Control Unit</w:t>
      </w:r>
    </w:p>
    <w:p w:rsidR="00967DAA" w:rsidRPr="00E63C7D" w:rsidRDefault="00967DAA" w:rsidP="007B70FC">
      <w:pPr>
        <w:numPr>
          <w:ilvl w:val="0"/>
          <w:numId w:val="33"/>
        </w:numPr>
        <w:shd w:val="clear" w:color="auto" w:fill="FFFFFF"/>
        <w:spacing w:after="0" w:line="240" w:lineRule="auto"/>
        <w:ind w:left="48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State-table method </w:t>
      </w:r>
      <w:r w:rsidRPr="00E63C7D">
        <w:rPr>
          <w:rFonts w:ascii="Segoe UI" w:hAnsi="Segoe UI" w:cs="Segoe UI"/>
          <w:color w:val="000000" w:themeColor="text1"/>
          <w:sz w:val="32"/>
          <w:szCs w:val="32"/>
        </w:rPr>
        <w:t xml:space="preserve">- This classical sequential design method minimises hardware and constructs a state transition table. Every generation of states has a set of control signals. This method faces the issue of </w:t>
      </w:r>
      <w:r w:rsidR="00686D82" w:rsidRPr="00E63C7D">
        <w:rPr>
          <w:rFonts w:ascii="Segoe UI" w:hAnsi="Segoe UI" w:cs="Segoe UI"/>
          <w:color w:val="000000" w:themeColor="text1"/>
          <w:sz w:val="32"/>
          <w:szCs w:val="32"/>
        </w:rPr>
        <w:t>desynchronization</w:t>
      </w:r>
      <w:r w:rsidRPr="00E63C7D">
        <w:rPr>
          <w:rFonts w:ascii="Segoe UI" w:hAnsi="Segoe UI" w:cs="Segoe UI"/>
          <w:color w:val="000000" w:themeColor="text1"/>
          <w:sz w:val="32"/>
          <w:szCs w:val="32"/>
        </w:rPr>
        <w:t>.</w:t>
      </w:r>
    </w:p>
    <w:p w:rsidR="00967DAA" w:rsidRPr="00E63C7D" w:rsidRDefault="00967DAA" w:rsidP="007B70FC">
      <w:pPr>
        <w:numPr>
          <w:ilvl w:val="0"/>
          <w:numId w:val="33"/>
        </w:numPr>
        <w:shd w:val="clear" w:color="auto" w:fill="FFFFFF"/>
        <w:spacing w:after="0" w:line="240" w:lineRule="auto"/>
        <w:ind w:left="48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Delay Element Method </w:t>
      </w:r>
      <w:r w:rsidRPr="00E63C7D">
        <w:rPr>
          <w:rFonts w:ascii="Segoe UI" w:hAnsi="Segoe UI" w:cs="Segoe UI"/>
          <w:color w:val="000000" w:themeColor="text1"/>
          <w:sz w:val="32"/>
          <w:szCs w:val="32"/>
        </w:rPr>
        <w:t>- Control signals follow a proper sequence. There is a specific time delay between two groups of control signals. D flip flops are controlled by a standard clock signal to ensure synchronisation.</w:t>
      </w:r>
    </w:p>
    <w:p w:rsidR="00967DAA" w:rsidRPr="00E63C7D" w:rsidRDefault="00967DAA" w:rsidP="007B70FC">
      <w:pPr>
        <w:numPr>
          <w:ilvl w:val="0"/>
          <w:numId w:val="33"/>
        </w:numPr>
        <w:shd w:val="clear" w:color="auto" w:fill="FFFFFF"/>
        <w:spacing w:after="0" w:line="240" w:lineRule="auto"/>
        <w:ind w:left="48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Sequence Counter Method</w:t>
      </w:r>
      <w:r w:rsidRPr="00E63C7D">
        <w:rPr>
          <w:rFonts w:ascii="Segoe UI" w:hAnsi="Segoe UI" w:cs="Segoe UI"/>
          <w:color w:val="000000" w:themeColor="text1"/>
          <w:sz w:val="32"/>
          <w:szCs w:val="32"/>
        </w:rPr>
        <w:t> - It uses counter for timing purposes.</w:t>
      </w:r>
    </w:p>
    <w:p w:rsidR="00967DAA" w:rsidRPr="00E63C7D" w:rsidRDefault="00967DAA" w:rsidP="007B70FC">
      <w:pPr>
        <w:numPr>
          <w:ilvl w:val="0"/>
          <w:numId w:val="33"/>
        </w:numPr>
        <w:shd w:val="clear" w:color="auto" w:fill="FFFFFF"/>
        <w:spacing w:after="0" w:line="240" w:lineRule="auto"/>
        <w:ind w:left="480"/>
        <w:jc w:val="both"/>
        <w:rPr>
          <w:rFonts w:ascii="Segoe UI" w:hAnsi="Segoe UI" w:cs="Segoe UI"/>
          <w:color w:val="000000" w:themeColor="text1"/>
          <w:sz w:val="28"/>
          <w:szCs w:val="28"/>
        </w:rPr>
      </w:pPr>
      <w:r w:rsidRPr="00E63C7D">
        <w:rPr>
          <w:rStyle w:val="Strong"/>
          <w:rFonts w:ascii="Segoe UI" w:hAnsi="Segoe UI" w:cs="Segoe UI"/>
          <w:color w:val="000000" w:themeColor="text1"/>
          <w:sz w:val="32"/>
          <w:szCs w:val="32"/>
        </w:rPr>
        <w:t>PLA method </w:t>
      </w:r>
      <w:r w:rsidRPr="00E63C7D">
        <w:rPr>
          <w:rFonts w:ascii="Segoe UI" w:hAnsi="Segoe UI" w:cs="Segoe UI"/>
          <w:color w:val="000000" w:themeColor="text1"/>
          <w:sz w:val="32"/>
          <w:szCs w:val="32"/>
        </w:rPr>
        <w:t>- It uses a programmable logic array to generate control signals</w:t>
      </w:r>
      <w:r w:rsidRPr="00E63C7D">
        <w:rPr>
          <w:rFonts w:ascii="Segoe UI" w:hAnsi="Segoe UI" w:cs="Segoe UI"/>
          <w:color w:val="000000" w:themeColor="text1"/>
          <w:sz w:val="28"/>
          <w:szCs w:val="28"/>
        </w:rPr>
        <w:t>.</w:t>
      </w:r>
    </w:p>
    <w:p w:rsidR="007B70FC" w:rsidRPr="00E63C7D" w:rsidRDefault="007B70FC" w:rsidP="007B70FC">
      <w:pPr>
        <w:shd w:val="clear" w:color="auto" w:fill="FFFFFF"/>
        <w:spacing w:after="0" w:line="240" w:lineRule="auto"/>
        <w:jc w:val="both"/>
        <w:rPr>
          <w:rFonts w:ascii="Segoe UI" w:hAnsi="Segoe UI" w:cs="Segoe UI"/>
          <w:color w:val="000000" w:themeColor="text1"/>
          <w:sz w:val="28"/>
          <w:szCs w:val="28"/>
        </w:rPr>
      </w:pPr>
    </w:p>
    <w:p w:rsidR="007B70FC" w:rsidRPr="00E63C7D" w:rsidRDefault="007B70FC" w:rsidP="007B70FC">
      <w:pPr>
        <w:shd w:val="clear" w:color="auto" w:fill="FFFFFF"/>
        <w:spacing w:after="0" w:line="240" w:lineRule="auto"/>
        <w:jc w:val="both"/>
        <w:rPr>
          <w:rFonts w:ascii="Segoe UI" w:hAnsi="Segoe UI" w:cs="Segoe UI"/>
          <w:color w:val="000000" w:themeColor="text1"/>
          <w:sz w:val="28"/>
          <w:szCs w:val="28"/>
        </w:rPr>
      </w:pPr>
    </w:p>
    <w:p w:rsidR="007B70FC" w:rsidRPr="00E63C7D" w:rsidRDefault="007B70FC" w:rsidP="007B70FC">
      <w:pPr>
        <w:shd w:val="clear" w:color="auto" w:fill="FFFFFF"/>
        <w:spacing w:after="0" w:line="240" w:lineRule="auto"/>
        <w:jc w:val="both"/>
        <w:rPr>
          <w:rFonts w:ascii="Segoe UI" w:hAnsi="Segoe UI" w:cs="Segoe UI"/>
          <w:color w:val="000000" w:themeColor="text1"/>
          <w:sz w:val="28"/>
          <w:szCs w:val="28"/>
        </w:rPr>
      </w:pPr>
    </w:p>
    <w:p w:rsidR="002F2B7E" w:rsidRPr="00E63C7D" w:rsidRDefault="002F2B7E" w:rsidP="009A1A35">
      <w:pPr>
        <w:shd w:val="clear" w:color="auto" w:fill="FFFFFF"/>
        <w:spacing w:before="60" w:after="100" w:afterAutospacing="1" w:line="375" w:lineRule="atLeast"/>
        <w:jc w:val="both"/>
        <w:rPr>
          <w:rFonts w:ascii="Segoe UI" w:hAnsi="Segoe UI" w:cs="Segoe UI"/>
          <w:b/>
          <w:bCs/>
          <w:color w:val="000000" w:themeColor="text1"/>
          <w:sz w:val="32"/>
          <w:szCs w:val="32"/>
        </w:rPr>
      </w:pPr>
      <w:r w:rsidRPr="00E63C7D">
        <w:rPr>
          <w:rFonts w:ascii="Segoe UI" w:hAnsi="Segoe UI" w:cs="Segoe UI"/>
          <w:b/>
          <w:bCs/>
          <w:color w:val="000000" w:themeColor="text1"/>
          <w:sz w:val="32"/>
          <w:szCs w:val="32"/>
        </w:rPr>
        <w:lastRenderedPageBreak/>
        <w:t>Micro-programmed Control</w:t>
      </w:r>
    </w:p>
    <w:p w:rsidR="00114009" w:rsidRPr="00E63C7D" w:rsidRDefault="00114009" w:rsidP="009A1A35">
      <w:pPr>
        <w:shd w:val="clear" w:color="auto" w:fill="FFFFFF"/>
        <w:spacing w:before="60" w:after="100" w:afterAutospacing="1" w:line="375" w:lineRule="atLeast"/>
        <w:jc w:val="both"/>
        <w:rPr>
          <w:rFonts w:ascii="Segoe UI" w:hAnsi="Segoe UI" w:cs="Segoe UI"/>
          <w:b/>
          <w:bCs/>
          <w:color w:val="000000" w:themeColor="text1"/>
          <w:sz w:val="32"/>
          <w:szCs w:val="32"/>
        </w:rPr>
      </w:pPr>
      <w:r w:rsidRPr="00E63C7D">
        <w:rPr>
          <w:rFonts w:ascii="Segoe UI" w:hAnsi="Segoe UI" w:cs="Segoe UI"/>
          <w:color w:val="000000" w:themeColor="text1"/>
          <w:sz w:val="32"/>
          <w:szCs w:val="32"/>
          <w:shd w:val="clear" w:color="auto" w:fill="FFFFFF"/>
        </w:rPr>
        <w:t>This micro-program is a collections of micro-instructions stored in the control memory. This control unit uses CISC (Complex Instruction Set Computer) microprocessors</w:t>
      </w:r>
    </w:p>
    <w:p w:rsidR="00172464" w:rsidRPr="00E63C7D" w:rsidRDefault="00172464" w:rsidP="007B70FC">
      <w:pPr>
        <w:pStyle w:val="ListParagraph"/>
        <w:numPr>
          <w:ilvl w:val="0"/>
          <w:numId w:val="24"/>
        </w:numPr>
        <w:jc w:val="both"/>
        <w:rPr>
          <w:rFonts w:ascii="Segoe UI" w:hAnsi="Segoe UI" w:cs="Segoe UI"/>
          <w:color w:val="000000" w:themeColor="text1"/>
          <w:sz w:val="32"/>
          <w:szCs w:val="32"/>
        </w:rPr>
      </w:pPr>
      <w:r w:rsidRPr="00E63C7D">
        <w:rPr>
          <w:rFonts w:ascii="Segoe UI" w:hAnsi="Segoe UI" w:cs="Segoe UI"/>
          <w:color w:val="000000" w:themeColor="text1"/>
          <w:sz w:val="32"/>
          <w:szCs w:val="32"/>
        </w:rPr>
        <w:t xml:space="preserve">A control unit whose binary control variables are </w:t>
      </w:r>
      <w:r w:rsidR="00A43BF5" w:rsidRPr="00E63C7D">
        <w:rPr>
          <w:rFonts w:ascii="Segoe UI" w:hAnsi="Segoe UI" w:cs="Segoe UI"/>
          <w:color w:val="000000" w:themeColor="text1"/>
          <w:sz w:val="32"/>
          <w:szCs w:val="32"/>
        </w:rPr>
        <w:t>stored in</w:t>
      </w:r>
      <w:r w:rsidRPr="00E63C7D">
        <w:rPr>
          <w:rFonts w:ascii="Segoe UI" w:hAnsi="Segoe UI" w:cs="Segoe UI"/>
          <w:color w:val="000000" w:themeColor="text1"/>
          <w:sz w:val="32"/>
          <w:szCs w:val="32"/>
        </w:rPr>
        <w:t xml:space="preserve"> memory is called a Microprogrammed control </w:t>
      </w:r>
      <w:r w:rsidR="00A43BF5" w:rsidRPr="00E63C7D">
        <w:rPr>
          <w:rFonts w:ascii="Segoe UI" w:hAnsi="Segoe UI" w:cs="Segoe UI"/>
          <w:color w:val="000000" w:themeColor="text1"/>
          <w:sz w:val="32"/>
          <w:szCs w:val="32"/>
        </w:rPr>
        <w:t>unit.</w:t>
      </w:r>
    </w:p>
    <w:p w:rsidR="002F2B7E" w:rsidRPr="00E63C7D" w:rsidRDefault="002F2B7E" w:rsidP="007B70FC">
      <w:pPr>
        <w:pStyle w:val="NormalWeb"/>
        <w:numPr>
          <w:ilvl w:val="0"/>
          <w:numId w:val="24"/>
        </w:numPr>
        <w:shd w:val="clear" w:color="auto" w:fill="FFFFFF"/>
        <w:jc w:val="both"/>
        <w:rPr>
          <w:rFonts w:ascii="Segoe UI" w:hAnsi="Segoe UI" w:cs="Segoe UI"/>
          <w:color w:val="000000" w:themeColor="text1"/>
          <w:sz w:val="32"/>
          <w:szCs w:val="32"/>
        </w:rPr>
      </w:pPr>
      <w:r w:rsidRPr="00E63C7D">
        <w:rPr>
          <w:rFonts w:ascii="Segoe UI" w:hAnsi="Segoe UI" w:cs="Segoe UI"/>
          <w:color w:val="000000" w:themeColor="text1"/>
          <w:sz w:val="32"/>
          <w:szCs w:val="32"/>
        </w:rPr>
        <w:t>T</w:t>
      </w:r>
      <w:r w:rsidR="00EF74D6" w:rsidRPr="00E63C7D">
        <w:rPr>
          <w:rFonts w:ascii="Segoe UI" w:hAnsi="Segoe UI" w:cs="Segoe UI"/>
          <w:color w:val="000000" w:themeColor="text1"/>
          <w:sz w:val="32"/>
          <w:szCs w:val="32"/>
        </w:rPr>
        <w:t xml:space="preserve">he </w:t>
      </w:r>
      <w:r w:rsidRPr="00E63C7D">
        <w:rPr>
          <w:rFonts w:ascii="Segoe UI" w:hAnsi="Segoe UI" w:cs="Segoe UI"/>
          <w:color w:val="000000" w:themeColor="text1"/>
          <w:sz w:val="32"/>
          <w:szCs w:val="32"/>
        </w:rPr>
        <w:t>Microprogrammed Control organization is implemented by using the programming approach.</w:t>
      </w:r>
    </w:p>
    <w:p w:rsidR="00884D3A" w:rsidRPr="00E63C7D" w:rsidRDefault="00884D3A" w:rsidP="007B70FC">
      <w:pPr>
        <w:pStyle w:val="ListParagraph"/>
        <w:numPr>
          <w:ilvl w:val="0"/>
          <w:numId w:val="24"/>
        </w:numPr>
        <w:shd w:val="clear" w:color="auto" w:fill="FFFFFF"/>
        <w:spacing w:before="100" w:beforeAutospacing="1" w:after="100" w:afterAutospacing="1" w:line="240" w:lineRule="auto"/>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In Microprogrammed Control, the micro-operations are performed by executing a program consisting of micro-instructions.</w:t>
      </w:r>
    </w:p>
    <w:p w:rsidR="00F836C6" w:rsidRPr="00E63C7D" w:rsidRDefault="00F836C6" w:rsidP="00544986">
      <w:pPr>
        <w:pStyle w:val="NormalWeb"/>
        <w:shd w:val="clear" w:color="auto" w:fill="FFFFFF"/>
        <w:spacing w:before="0" w:beforeAutospacing="0" w:after="0" w:afterAutospacing="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Example of micro-instruction:</w:t>
      </w:r>
    </w:p>
    <w:p w:rsidR="00F836C6" w:rsidRPr="00E63C7D" w:rsidRDefault="00F836C6" w:rsidP="00544986">
      <w:pPr>
        <w:pStyle w:val="NormalWeb"/>
        <w:shd w:val="clear" w:color="auto" w:fill="FFFFFF"/>
        <w:spacing w:before="0" w:beforeAutospacing="0" w:after="0" w:afterAutospacing="0"/>
        <w:ind w:left="72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MAR←R3</w:t>
      </w:r>
    </w:p>
    <w:p w:rsidR="00F836C6" w:rsidRPr="00E63C7D" w:rsidRDefault="00F836C6" w:rsidP="00544986">
      <w:pPr>
        <w:pStyle w:val="NormalWeb"/>
        <w:shd w:val="clear" w:color="auto" w:fill="FFFFFF"/>
        <w:spacing w:before="0" w:beforeAutospacing="0" w:after="0" w:afterAutospacing="0"/>
        <w:ind w:left="72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In the above instruction, we are fetching the operand.</w:t>
      </w:r>
    </w:p>
    <w:p w:rsidR="00F836C6" w:rsidRPr="00E63C7D" w:rsidRDefault="00F836C6" w:rsidP="00544986">
      <w:pPr>
        <w:pStyle w:val="NormalWeb"/>
        <w:shd w:val="clear" w:color="auto" w:fill="FFFFFF"/>
        <w:spacing w:before="0" w:beforeAutospacing="0" w:after="0" w:afterAutospacing="0"/>
        <w:ind w:left="72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The control signal for the above example:</w:t>
      </w:r>
    </w:p>
    <w:p w:rsidR="00F836C6" w:rsidRPr="00E63C7D" w:rsidRDefault="00F836C6" w:rsidP="00544986">
      <w:pPr>
        <w:pStyle w:val="NormalWeb"/>
        <w:shd w:val="clear" w:color="auto" w:fill="FFFFFF"/>
        <w:spacing w:before="0" w:beforeAutospacing="0" w:after="0" w:afterAutospacing="0"/>
        <w:ind w:left="72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MARᵢₙ, R3ₒᵤₜ</w:t>
      </w:r>
    </w:p>
    <w:p w:rsidR="00F836C6" w:rsidRPr="00E63C7D" w:rsidRDefault="00F836C6" w:rsidP="00544986">
      <w:pPr>
        <w:pStyle w:val="NormalWeb"/>
        <w:shd w:val="clear" w:color="auto" w:fill="FFFFFF"/>
        <w:spacing w:before="0" w:beforeAutospacing="0" w:after="0" w:afterAutospacing="0"/>
        <w:ind w:left="72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 xml:space="preserve">A micro-instruction </w:t>
      </w:r>
      <w:r w:rsidR="00A628D7" w:rsidRPr="00E63C7D">
        <w:rPr>
          <w:rFonts w:ascii="Segoe UI" w:hAnsi="Segoe UI" w:cs="Segoe UI"/>
          <w:color w:val="000000" w:themeColor="text1"/>
          <w:sz w:val="32"/>
          <w:szCs w:val="32"/>
        </w:rPr>
        <w:t>consists</w:t>
      </w:r>
      <w:r w:rsidRPr="00E63C7D">
        <w:rPr>
          <w:rFonts w:ascii="Segoe UI" w:hAnsi="Segoe UI" w:cs="Segoe UI"/>
          <w:color w:val="000000" w:themeColor="text1"/>
          <w:sz w:val="32"/>
          <w:szCs w:val="32"/>
        </w:rPr>
        <w:t xml:space="preserve"> of one or more micro-operations to be executed and the address of the next micro-instruction.</w:t>
      </w:r>
    </w:p>
    <w:p w:rsidR="00F836C6" w:rsidRPr="00E63C7D" w:rsidRDefault="00005E4B" w:rsidP="00005E4B">
      <w:pPr>
        <w:pStyle w:val="ListParagraph"/>
        <w:shd w:val="clear" w:color="auto" w:fill="FFFFFF"/>
        <w:spacing w:before="100" w:beforeAutospacing="1" w:after="100" w:afterAutospacing="1" w:line="240" w:lineRule="auto"/>
        <w:jc w:val="center"/>
        <w:rPr>
          <w:rFonts w:ascii="Segoe UI" w:eastAsia="Times New Roman" w:hAnsi="Segoe UI" w:cs="Segoe UI"/>
          <w:color w:val="000000" w:themeColor="text1"/>
          <w:sz w:val="32"/>
          <w:szCs w:val="32"/>
          <w:lang w:eastAsia="en-IN" w:bidi="hi-IN"/>
        </w:rPr>
      </w:pPr>
      <w:r w:rsidRPr="00E63C7D">
        <w:rPr>
          <w:rFonts w:ascii="Segoe UI" w:hAnsi="Segoe UI" w:cs="Segoe UI"/>
          <w:noProof/>
          <w:color w:val="000000" w:themeColor="text1"/>
          <w:lang w:eastAsia="en-IN" w:bidi="hi-IN"/>
        </w:rPr>
        <w:drawing>
          <wp:inline distT="0" distB="0" distL="0" distR="0" wp14:anchorId="68D633D3" wp14:editId="7C8F210E">
            <wp:extent cx="4011386" cy="2329180"/>
            <wp:effectExtent l="0" t="0" r="8255" b="0"/>
            <wp:docPr id="33" name="Picture 33" descr="Microprogramm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programmed Control Un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137" cy="2349938"/>
                    </a:xfrm>
                    <a:prstGeom prst="rect">
                      <a:avLst/>
                    </a:prstGeom>
                    <a:noFill/>
                    <a:ln>
                      <a:noFill/>
                    </a:ln>
                  </pic:spPr>
                </pic:pic>
              </a:graphicData>
            </a:graphic>
          </wp:inline>
        </w:drawing>
      </w:r>
    </w:p>
    <w:p w:rsidR="00884D3A" w:rsidRPr="00E63C7D" w:rsidRDefault="00420C36" w:rsidP="00884D3A">
      <w:pPr>
        <w:spacing w:after="0" w:line="240" w:lineRule="auto"/>
        <w:rPr>
          <w:rFonts w:ascii="Segoe UI" w:eastAsia="Times New Roman" w:hAnsi="Segoe UI" w:cs="Segoe UI"/>
          <w:color w:val="000000" w:themeColor="text1"/>
          <w:sz w:val="28"/>
          <w:szCs w:val="28"/>
          <w:lang w:eastAsia="en-IN" w:bidi="hi-IN"/>
        </w:rPr>
      </w:pPr>
      <w:r w:rsidRPr="00E63C7D">
        <w:rPr>
          <w:rFonts w:ascii="Segoe UI" w:hAnsi="Segoe UI" w:cs="Segoe UI"/>
          <w:noProof/>
          <w:color w:val="000000" w:themeColor="text1"/>
          <w:lang w:eastAsia="en-IN" w:bidi="hi-IN"/>
        </w:rPr>
        <w:lastRenderedPageBreak/>
        <w:drawing>
          <wp:inline distT="0" distB="0" distL="0" distR="0" wp14:anchorId="19F41C83" wp14:editId="44F67BF8">
            <wp:extent cx="6257925" cy="2085975"/>
            <wp:effectExtent l="0" t="0" r="0" b="9525"/>
            <wp:docPr id="10" name="Picture 10" descr="Microprogrammed based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programmed based Control Un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8365" cy="2086122"/>
                    </a:xfrm>
                    <a:prstGeom prst="rect">
                      <a:avLst/>
                    </a:prstGeom>
                    <a:noFill/>
                    <a:ln>
                      <a:noFill/>
                    </a:ln>
                  </pic:spPr>
                </pic:pic>
              </a:graphicData>
            </a:graphic>
          </wp:inline>
        </w:drawing>
      </w:r>
    </w:p>
    <w:p w:rsidR="00456114" w:rsidRPr="00E63C7D" w:rsidRDefault="00456114" w:rsidP="00884D3A">
      <w:pPr>
        <w:spacing w:after="0" w:line="240" w:lineRule="auto"/>
        <w:rPr>
          <w:rFonts w:ascii="Segoe UI" w:eastAsia="Times New Roman" w:hAnsi="Segoe UI" w:cs="Segoe UI"/>
          <w:color w:val="000000" w:themeColor="text1"/>
          <w:sz w:val="28"/>
          <w:szCs w:val="28"/>
          <w:lang w:eastAsia="en-IN" w:bidi="hi-IN"/>
        </w:rPr>
      </w:pPr>
    </w:p>
    <w:p w:rsidR="00884D3A" w:rsidRPr="00E63C7D" w:rsidRDefault="00884D3A" w:rsidP="007B70FC">
      <w:pPr>
        <w:numPr>
          <w:ilvl w:val="0"/>
          <w:numId w:val="2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Control memory address register specifies the address of the micro-instruction.</w:t>
      </w:r>
    </w:p>
    <w:p w:rsidR="00884D3A" w:rsidRPr="00E63C7D" w:rsidRDefault="00884D3A" w:rsidP="007B70FC">
      <w:pPr>
        <w:numPr>
          <w:ilvl w:val="0"/>
          <w:numId w:val="2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Control memory is assumed to be a ROM, within which all control information is permanently stored.</w:t>
      </w:r>
    </w:p>
    <w:p w:rsidR="00884D3A" w:rsidRPr="00E63C7D" w:rsidRDefault="00884D3A" w:rsidP="007B70FC">
      <w:pPr>
        <w:numPr>
          <w:ilvl w:val="0"/>
          <w:numId w:val="26"/>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control register holds the microinstruction fetched from the memory.</w:t>
      </w:r>
    </w:p>
    <w:p w:rsidR="00884D3A" w:rsidRPr="00E63C7D" w:rsidRDefault="00884D3A" w:rsidP="007B70FC">
      <w:pPr>
        <w:numPr>
          <w:ilvl w:val="0"/>
          <w:numId w:val="26"/>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micro-instruction contains a control word that specifies one or more micro-operations for the data processor.</w:t>
      </w:r>
    </w:p>
    <w:p w:rsidR="00884D3A" w:rsidRPr="00E63C7D" w:rsidRDefault="00884D3A" w:rsidP="007B70FC">
      <w:pPr>
        <w:numPr>
          <w:ilvl w:val="0"/>
          <w:numId w:val="26"/>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While the micro-operations are being executed, the next address is computed in the next address generator circuit and then transferred into the control address register to read the next microinstruction.</w:t>
      </w:r>
    </w:p>
    <w:p w:rsidR="00186A6A" w:rsidRPr="00E63C7D" w:rsidRDefault="00884D3A" w:rsidP="007B70FC">
      <w:pPr>
        <w:numPr>
          <w:ilvl w:val="0"/>
          <w:numId w:val="26"/>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next address generator is often referred to as a micro-program sequencer, as it determines the address sequence that is read from control memory.</w:t>
      </w:r>
    </w:p>
    <w:p w:rsidR="00BB7CE8" w:rsidRPr="00E63C7D" w:rsidRDefault="00BB7CE8" w:rsidP="00BB7CE8">
      <w:pPr>
        <w:pStyle w:val="Heading3"/>
        <w:shd w:val="clear" w:color="auto" w:fill="FFFFFF"/>
        <w:spacing w:before="0"/>
        <w:rPr>
          <w:rFonts w:ascii="Segoe UI" w:hAnsi="Segoe UI" w:cs="Segoe UI"/>
          <w:b/>
          <w:color w:val="000000" w:themeColor="text1"/>
          <w:sz w:val="32"/>
          <w:szCs w:val="32"/>
        </w:rPr>
      </w:pPr>
      <w:r w:rsidRPr="00E63C7D">
        <w:rPr>
          <w:rFonts w:ascii="Segoe UI" w:hAnsi="Segoe UI" w:cs="Segoe UI"/>
          <w:b/>
          <w:color w:val="000000" w:themeColor="text1"/>
          <w:sz w:val="32"/>
          <w:szCs w:val="32"/>
        </w:rPr>
        <w:t>Characteristics of Microprogrammed Control Unit</w:t>
      </w:r>
    </w:p>
    <w:p w:rsidR="00BB7CE8" w:rsidRPr="00E63C7D" w:rsidRDefault="00BB7CE8" w:rsidP="007B70FC">
      <w:pPr>
        <w:numPr>
          <w:ilvl w:val="0"/>
          <w:numId w:val="34"/>
        </w:numPr>
        <w:shd w:val="clear" w:color="auto" w:fill="FFFFFF"/>
        <w:spacing w:after="0" w:line="240" w:lineRule="auto"/>
        <w:ind w:left="480"/>
        <w:rPr>
          <w:rFonts w:ascii="Segoe UI" w:hAnsi="Segoe UI" w:cs="Segoe UI"/>
          <w:color w:val="000000" w:themeColor="text1"/>
          <w:sz w:val="32"/>
          <w:szCs w:val="32"/>
        </w:rPr>
      </w:pPr>
      <w:r w:rsidRPr="00E63C7D">
        <w:rPr>
          <w:rFonts w:ascii="Segoe UI" w:hAnsi="Segoe UI" w:cs="Segoe UI"/>
          <w:color w:val="000000" w:themeColor="text1"/>
          <w:sz w:val="32"/>
          <w:szCs w:val="32"/>
        </w:rPr>
        <w:t>Micro programmes of procedures are used to implement these control units.</w:t>
      </w:r>
    </w:p>
    <w:p w:rsidR="00BB7CE8" w:rsidRPr="00E63C7D" w:rsidRDefault="00BB7CE8" w:rsidP="007B70FC">
      <w:pPr>
        <w:numPr>
          <w:ilvl w:val="0"/>
          <w:numId w:val="34"/>
        </w:numPr>
        <w:shd w:val="clear" w:color="auto" w:fill="FFFFFF"/>
        <w:spacing w:after="0" w:line="240" w:lineRule="auto"/>
        <w:ind w:left="480"/>
        <w:rPr>
          <w:rFonts w:ascii="Segoe UI" w:hAnsi="Segoe UI" w:cs="Segoe UI"/>
          <w:color w:val="000000" w:themeColor="text1"/>
          <w:sz w:val="32"/>
          <w:szCs w:val="32"/>
        </w:rPr>
      </w:pPr>
      <w:r w:rsidRPr="00E63C7D">
        <w:rPr>
          <w:rFonts w:ascii="Segoe UI" w:hAnsi="Segoe UI" w:cs="Segoe UI"/>
          <w:color w:val="000000" w:themeColor="text1"/>
          <w:sz w:val="32"/>
          <w:szCs w:val="32"/>
        </w:rPr>
        <w:t>The control unit used in the micro programme is a CPU nested inside of another CPU.</w:t>
      </w:r>
    </w:p>
    <w:p w:rsidR="00BB7CE8" w:rsidRPr="00E63C7D" w:rsidRDefault="00BB7CE8" w:rsidP="007B70FC">
      <w:pPr>
        <w:numPr>
          <w:ilvl w:val="0"/>
          <w:numId w:val="34"/>
        </w:numPr>
        <w:shd w:val="clear" w:color="auto" w:fill="FFFFFF"/>
        <w:spacing w:after="0" w:line="240" w:lineRule="auto"/>
        <w:ind w:left="480"/>
        <w:rPr>
          <w:rFonts w:ascii="Segoe UI" w:hAnsi="Segoe UI" w:cs="Segoe UI"/>
          <w:color w:val="000000" w:themeColor="text1"/>
          <w:sz w:val="32"/>
          <w:szCs w:val="32"/>
        </w:rPr>
      </w:pPr>
      <w:r w:rsidRPr="00E63C7D">
        <w:rPr>
          <w:rFonts w:ascii="Segoe UI" w:hAnsi="Segoe UI" w:cs="Segoe UI"/>
          <w:color w:val="000000" w:themeColor="text1"/>
          <w:sz w:val="32"/>
          <w:szCs w:val="32"/>
        </w:rPr>
        <w:t>These circuits are straightforward yet relatively sluggish.</w:t>
      </w:r>
    </w:p>
    <w:p w:rsidR="00186A6A" w:rsidRPr="00E63C7D" w:rsidRDefault="00186A6A" w:rsidP="00186A6A">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lastRenderedPageBreak/>
        <w:t>Control Signals</w:t>
      </w:r>
    </w:p>
    <w:p w:rsidR="00186A6A" w:rsidRPr="00E63C7D" w:rsidRDefault="00186A6A" w:rsidP="00987C5E">
      <w:pPr>
        <w:jc w:val="both"/>
        <w:rPr>
          <w:rFonts w:ascii="Segoe UI" w:hAnsi="Segoe UI" w:cs="Segoe UI"/>
          <w:color w:val="000000" w:themeColor="text1"/>
          <w:sz w:val="32"/>
          <w:szCs w:val="32"/>
          <w:shd w:val="clear" w:color="auto" w:fill="FFFFFF"/>
        </w:rPr>
      </w:pPr>
      <w:r w:rsidRPr="00E63C7D">
        <w:rPr>
          <w:rFonts w:ascii="Segoe UI" w:hAnsi="Segoe UI" w:cs="Segoe UI"/>
          <w:color w:val="000000" w:themeColor="text1"/>
          <w:sz w:val="32"/>
          <w:szCs w:val="32"/>
          <w:shd w:val="clear" w:color="auto" w:fill="FFFFFF"/>
        </w:rPr>
        <w:t>In order to generate the control signals, both the control signals were basically designed. The functionality of a processor's hardware is operated </w:t>
      </w:r>
    </w:p>
    <w:p w:rsidR="00BB1F34" w:rsidRPr="00E63C7D" w:rsidRDefault="00BB1F34" w:rsidP="007B70FC">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Control signals are used to know what operation is going to be performed.</w:t>
      </w:r>
    </w:p>
    <w:p w:rsidR="00BB1F34" w:rsidRPr="00E63C7D" w:rsidRDefault="00BB1F34" w:rsidP="007B70FC">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It is used to know about the sequence of operations that are performed by the processor.</w:t>
      </w:r>
    </w:p>
    <w:p w:rsidR="00BB1F34" w:rsidRPr="00E63C7D" w:rsidRDefault="00BB1F34" w:rsidP="007B70FC">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It is used to know about the timing at which an operation must be executed and many other types of things.</w:t>
      </w:r>
    </w:p>
    <w:p w:rsidR="00A20138" w:rsidRPr="00E63C7D" w:rsidRDefault="008B3684" w:rsidP="008B3684">
      <w:pPr>
        <w:jc w:val="both"/>
        <w:rPr>
          <w:rFonts w:ascii="Segoe UI" w:hAnsi="Segoe UI" w:cs="Segoe UI"/>
          <w:color w:val="000000" w:themeColor="text1"/>
          <w:sz w:val="28"/>
          <w:szCs w:val="28"/>
          <w:shd w:val="clear" w:color="auto" w:fill="FFFFFF"/>
        </w:rPr>
      </w:pPr>
      <w:r w:rsidRPr="00E63C7D">
        <w:rPr>
          <w:rStyle w:val="Strong"/>
          <w:rFonts w:ascii="Segoe UI" w:hAnsi="Segoe UI" w:cs="Segoe UI"/>
          <w:color w:val="000000" w:themeColor="text1"/>
          <w:sz w:val="28"/>
          <w:szCs w:val="28"/>
          <w:shd w:val="clear" w:color="auto" w:fill="FFFFFF"/>
        </w:rPr>
        <w:t>hardwired control unit</w:t>
      </w:r>
      <w:r w:rsidRPr="00E63C7D">
        <w:rPr>
          <w:rFonts w:ascii="Segoe UI" w:hAnsi="Segoe UI" w:cs="Segoe UI"/>
          <w:color w:val="000000" w:themeColor="text1"/>
          <w:sz w:val="28"/>
          <w:szCs w:val="28"/>
          <w:shd w:val="clear" w:color="auto" w:fill="FFFFFF"/>
        </w:rPr>
        <w:t>, the execution of operations is much faster, but the implementation, modification, and decoding are difficult. In contrast, implementing, modifying, decoding</w:t>
      </w:r>
    </w:p>
    <w:p w:rsidR="00BB4F67" w:rsidRPr="00E63C7D" w:rsidRDefault="008B3684" w:rsidP="008B3684">
      <w:pPr>
        <w:jc w:val="both"/>
        <w:rPr>
          <w:rFonts w:ascii="Segoe UI" w:hAnsi="Segoe UI" w:cs="Segoe UI"/>
          <w:color w:val="000000" w:themeColor="text1"/>
          <w:sz w:val="28"/>
          <w:szCs w:val="28"/>
          <w:shd w:val="clear" w:color="auto" w:fill="FFFFFF"/>
        </w:rPr>
      </w:pPr>
      <w:r w:rsidRPr="00E63C7D">
        <w:rPr>
          <w:rFonts w:ascii="Segoe UI" w:hAnsi="Segoe UI" w:cs="Segoe UI"/>
          <w:color w:val="000000" w:themeColor="text1"/>
          <w:sz w:val="28"/>
          <w:szCs w:val="28"/>
          <w:shd w:val="clear" w:color="auto" w:fill="FFFFFF"/>
        </w:rPr>
        <w:t> </w:t>
      </w:r>
      <w:r w:rsidRPr="00E63C7D">
        <w:rPr>
          <w:rStyle w:val="Strong"/>
          <w:rFonts w:ascii="Segoe UI" w:hAnsi="Segoe UI" w:cs="Segoe UI"/>
          <w:color w:val="000000" w:themeColor="text1"/>
          <w:sz w:val="28"/>
          <w:szCs w:val="28"/>
          <w:shd w:val="clear" w:color="auto" w:fill="FFFFFF"/>
        </w:rPr>
        <w:t>micro-programmed control units</w:t>
      </w:r>
      <w:r w:rsidRPr="00E63C7D">
        <w:rPr>
          <w:rFonts w:ascii="Segoe UI" w:hAnsi="Segoe UI" w:cs="Segoe UI"/>
          <w:color w:val="000000" w:themeColor="text1"/>
          <w:sz w:val="28"/>
          <w:szCs w:val="28"/>
          <w:shd w:val="clear" w:color="auto" w:fill="FFFFFF"/>
        </w:rPr>
        <w:t> </w:t>
      </w:r>
      <w:r w:rsidR="00CB483A" w:rsidRPr="00E63C7D">
        <w:rPr>
          <w:rFonts w:ascii="Segoe UI" w:hAnsi="Segoe UI" w:cs="Segoe UI"/>
          <w:color w:val="000000" w:themeColor="text1"/>
          <w:sz w:val="28"/>
          <w:szCs w:val="28"/>
          <w:shd w:val="clear" w:color="auto" w:fill="FFFFFF"/>
        </w:rPr>
        <w:t>are</w:t>
      </w:r>
      <w:r w:rsidRPr="00E63C7D">
        <w:rPr>
          <w:rFonts w:ascii="Segoe UI" w:hAnsi="Segoe UI" w:cs="Segoe UI"/>
          <w:color w:val="000000" w:themeColor="text1"/>
          <w:sz w:val="28"/>
          <w:szCs w:val="28"/>
          <w:shd w:val="clear" w:color="auto" w:fill="FFFFFF"/>
        </w:rPr>
        <w:t xml:space="preserve"> very easy. The micro-programmed control unit is also able to handle complex instructions. With the help of control signals generated by micro-programmed and hardwired control units, we are able to fetch and execute the instructions.</w:t>
      </w:r>
    </w:p>
    <w:tbl>
      <w:tblPr>
        <w:tblW w:w="10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860"/>
        <w:gridCol w:w="5376"/>
      </w:tblGrid>
      <w:tr w:rsidR="00E63C7D" w:rsidRPr="00E63C7D" w:rsidTr="00922C6C">
        <w:trPr>
          <w:trHeight w:val="179"/>
          <w:tblHeader/>
          <w:jc w:val="center"/>
        </w:trPr>
        <w:tc>
          <w:tcPr>
            <w:tcW w:w="0" w:type="auto"/>
            <w:shd w:val="clear" w:color="auto" w:fill="FFFFFF"/>
            <w:tcMar>
              <w:top w:w="150" w:type="dxa"/>
              <w:left w:w="60" w:type="dxa"/>
              <w:bottom w:w="150" w:type="dxa"/>
              <w:right w:w="60" w:type="dxa"/>
            </w:tcMar>
            <w:vAlign w:val="bottom"/>
            <w:hideMark/>
          </w:tcPr>
          <w:p w:rsidR="00CA5F3B" w:rsidRPr="00E63C7D" w:rsidRDefault="00CA5F3B" w:rsidP="00B83C7B">
            <w:pPr>
              <w:spacing w:after="0" w:line="240" w:lineRule="auto"/>
              <w:rPr>
                <w:rFonts w:ascii="Segoe UI" w:eastAsia="Times New Roman" w:hAnsi="Segoe UI" w:cs="Segoe UI"/>
                <w:b/>
                <w:bCs/>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lang w:val="en-US"/>
              </w:rPr>
              <w:t>Hardwired Control Unit</w:t>
            </w:r>
          </w:p>
        </w:tc>
        <w:tc>
          <w:tcPr>
            <w:tcW w:w="0" w:type="auto"/>
            <w:shd w:val="clear" w:color="auto" w:fill="FFFFFF"/>
            <w:tcMar>
              <w:top w:w="150" w:type="dxa"/>
              <w:left w:w="150" w:type="dxa"/>
              <w:bottom w:w="150" w:type="dxa"/>
              <w:right w:w="150" w:type="dxa"/>
            </w:tcMar>
            <w:vAlign w:val="bottom"/>
            <w:hideMark/>
          </w:tcPr>
          <w:p w:rsidR="00CA5F3B" w:rsidRPr="00E63C7D" w:rsidRDefault="00CA5F3B" w:rsidP="00CA5F3B">
            <w:pPr>
              <w:spacing w:after="0" w:line="240" w:lineRule="auto"/>
              <w:jc w:val="center"/>
              <w:rPr>
                <w:rFonts w:ascii="Segoe UI" w:eastAsia="Times New Roman" w:hAnsi="Segoe UI" w:cs="Segoe UI"/>
                <w:b/>
                <w:bCs/>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lang w:val="en-US"/>
              </w:rPr>
              <w:t>Microprogrammed Control Unit</w:t>
            </w:r>
          </w:p>
        </w:tc>
      </w:tr>
      <w:tr w:rsidR="00E63C7D" w:rsidRPr="00E63C7D" w:rsidTr="00922C6C">
        <w:trPr>
          <w:trHeight w:val="1220"/>
          <w:jc w:val="center"/>
        </w:trPr>
        <w:tc>
          <w:tcPr>
            <w:tcW w:w="0" w:type="auto"/>
            <w:shd w:val="clear" w:color="auto" w:fill="FFFFFF"/>
            <w:tcMar>
              <w:top w:w="210" w:type="dxa"/>
              <w:left w:w="150" w:type="dxa"/>
              <w:bottom w:w="210" w:type="dxa"/>
              <w:right w:w="150" w:type="dxa"/>
            </w:tcMar>
            <w:vAlign w:val="bottom"/>
            <w:hideMark/>
          </w:tcPr>
          <w:p w:rsidR="008B5115" w:rsidRPr="00E63C7D" w:rsidRDefault="00CA5F3B" w:rsidP="008B5115">
            <w:pPr>
              <w:pStyle w:val="NormalWeb"/>
              <w:shd w:val="clear" w:color="auto" w:fill="FFFFFF"/>
              <w:jc w:val="both"/>
              <w:rPr>
                <w:rFonts w:ascii="Segoe UI" w:hAnsi="Segoe UI" w:cs="Segoe UI"/>
                <w:color w:val="000000" w:themeColor="text1"/>
                <w:sz w:val="26"/>
                <w:szCs w:val="26"/>
              </w:rPr>
            </w:pPr>
            <w:r w:rsidRPr="00E63C7D">
              <w:rPr>
                <w:rFonts w:ascii="Segoe UI" w:hAnsi="Segoe UI" w:cs="Segoe UI"/>
                <w:color w:val="000000" w:themeColor="text1"/>
                <w:spacing w:val="2"/>
                <w:sz w:val="26"/>
                <w:szCs w:val="26"/>
                <w:lang w:val="en-US"/>
              </w:rPr>
              <w:t xml:space="preserve">Hardwired control unit generates the control signals needed for the processor using logic </w:t>
            </w:r>
            <w:r w:rsidR="00A4193B" w:rsidRPr="00E63C7D">
              <w:rPr>
                <w:rFonts w:ascii="Segoe UI" w:hAnsi="Segoe UI" w:cs="Segoe UI"/>
                <w:color w:val="000000" w:themeColor="text1"/>
                <w:spacing w:val="2"/>
                <w:sz w:val="26"/>
                <w:szCs w:val="26"/>
                <w:lang w:val="en-US"/>
              </w:rPr>
              <w:t>circuits gates</w:t>
            </w:r>
            <w:r w:rsidR="008B5115" w:rsidRPr="00E63C7D">
              <w:rPr>
                <w:rFonts w:ascii="Segoe UI" w:hAnsi="Segoe UI" w:cs="Segoe UI"/>
                <w:color w:val="000000" w:themeColor="text1"/>
                <w:sz w:val="26"/>
                <w:szCs w:val="26"/>
              </w:rPr>
              <w:t>, flip-flops, decoders, and other digital circuits.</w:t>
            </w:r>
          </w:p>
          <w:p w:rsidR="00CA5F3B" w:rsidRPr="00E63C7D" w:rsidRDefault="00CA5F3B" w:rsidP="006602CB">
            <w:pPr>
              <w:spacing w:after="0" w:line="240" w:lineRule="auto"/>
              <w:rPr>
                <w:rFonts w:ascii="Segoe UI" w:eastAsia="Times New Roman" w:hAnsi="Segoe UI" w:cs="Segoe UI"/>
                <w:color w:val="000000" w:themeColor="text1"/>
                <w:spacing w:val="2"/>
                <w:sz w:val="26"/>
                <w:szCs w:val="26"/>
                <w:lang w:val="en-US"/>
              </w:rPr>
            </w:pPr>
          </w:p>
        </w:tc>
        <w:tc>
          <w:tcPr>
            <w:tcW w:w="0" w:type="auto"/>
            <w:shd w:val="clear" w:color="auto" w:fill="FFFFFF"/>
            <w:tcMar>
              <w:top w:w="210" w:type="dxa"/>
              <w:left w:w="150" w:type="dxa"/>
              <w:bottom w:w="210" w:type="dxa"/>
              <w:right w:w="150" w:type="dxa"/>
            </w:tcMar>
            <w:vAlign w:val="bottom"/>
            <w:hideMark/>
          </w:tcPr>
          <w:p w:rsidR="00CA5F3B" w:rsidRPr="00E63C7D" w:rsidRDefault="008B5115" w:rsidP="008B5115">
            <w:pPr>
              <w:pStyle w:val="NormalWeb"/>
              <w:shd w:val="clear" w:color="auto" w:fill="FFFFFF"/>
              <w:jc w:val="both"/>
              <w:rPr>
                <w:rFonts w:ascii="Segoe UI" w:hAnsi="Segoe UI" w:cs="Segoe UI"/>
                <w:color w:val="000000" w:themeColor="text1"/>
                <w:sz w:val="26"/>
                <w:szCs w:val="26"/>
              </w:rPr>
            </w:pPr>
            <w:r w:rsidRPr="00E63C7D">
              <w:rPr>
                <w:rFonts w:ascii="Segoe UI" w:hAnsi="Segoe UI" w:cs="Segoe UI"/>
                <w:color w:val="000000" w:themeColor="text1"/>
                <w:spacing w:val="2"/>
                <w:sz w:val="26"/>
                <w:szCs w:val="26"/>
                <w:lang w:val="en-US"/>
              </w:rPr>
              <w:t xml:space="preserve">Microprogrammed control unit generates the control signals with the help of micro instructions and </w:t>
            </w:r>
            <w:r w:rsidRPr="00E63C7D">
              <w:rPr>
                <w:rFonts w:ascii="Segoe UI" w:hAnsi="Segoe UI" w:cs="Segoe UI"/>
                <w:color w:val="000000" w:themeColor="text1"/>
                <w:sz w:val="26"/>
                <w:szCs w:val="26"/>
              </w:rPr>
              <w:t xml:space="preserve">gates, flip-flops, decoders, and other digital circuits. </w:t>
            </w:r>
            <w:r w:rsidRPr="00E63C7D">
              <w:rPr>
                <w:rFonts w:ascii="Segoe UI" w:hAnsi="Segoe UI" w:cs="Segoe UI"/>
                <w:color w:val="000000" w:themeColor="text1"/>
                <w:spacing w:val="2"/>
                <w:sz w:val="26"/>
                <w:szCs w:val="26"/>
                <w:lang w:val="en-US"/>
              </w:rPr>
              <w:t>stored in control memory</w:t>
            </w:r>
          </w:p>
        </w:tc>
      </w:tr>
      <w:tr w:rsidR="00E63C7D" w:rsidRPr="00E63C7D" w:rsidTr="00922C6C">
        <w:trPr>
          <w:trHeight w:val="742"/>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 xml:space="preserve">Hardwired control unit is faster when compared to microprogrammed control unit as the required control signals are generated with the help of </w:t>
            </w:r>
            <w:r w:rsidR="006B7B03" w:rsidRPr="00E63C7D">
              <w:rPr>
                <w:rFonts w:ascii="Segoe UI" w:eastAsia="Times New Roman" w:hAnsi="Segoe UI" w:cs="Segoe UI"/>
                <w:color w:val="000000" w:themeColor="text1"/>
                <w:spacing w:val="2"/>
                <w:sz w:val="26"/>
                <w:szCs w:val="26"/>
                <w:lang w:val="en-US"/>
              </w:rPr>
              <w:t>hardware’s</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This is slower than the other as micro instructions are used for generating signals here</w:t>
            </w:r>
          </w:p>
        </w:tc>
      </w:tr>
      <w:tr w:rsidR="00E63C7D" w:rsidRPr="00E63C7D" w:rsidTr="00922C6C">
        <w:trPr>
          <w:trHeight w:val="555"/>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lastRenderedPageBreak/>
              <w:t>Difficult to modify as the control signals that need to be generated are hard wired</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Easy to modify as the modification need to be done only at the instruction level</w:t>
            </w:r>
          </w:p>
        </w:tc>
      </w:tr>
      <w:tr w:rsidR="00E63C7D" w:rsidRPr="00E63C7D" w:rsidTr="00922C6C">
        <w:trPr>
          <w:trHeight w:val="551"/>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More costlier as everything has to be realized in terms of logic gates</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Less costlier than hardwired control as only micro instructions are used for generating control signals</w:t>
            </w:r>
          </w:p>
        </w:tc>
      </w:tr>
      <w:tr w:rsidR="00E63C7D" w:rsidRPr="00E63C7D" w:rsidTr="00922C6C">
        <w:trPr>
          <w:trHeight w:val="555"/>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It cannot handle complex instructions as the circuit design for it becomes complex</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It can handle complex instructions</w:t>
            </w:r>
          </w:p>
        </w:tc>
      </w:tr>
      <w:tr w:rsidR="00E63C7D" w:rsidRPr="00E63C7D" w:rsidTr="00922C6C">
        <w:trPr>
          <w:trHeight w:val="555"/>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Only limited number of instructions are used due to the hardware implementation</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Control signals for many instructions can be generated</w:t>
            </w:r>
          </w:p>
        </w:tc>
      </w:tr>
      <w:tr w:rsidR="00E63C7D" w:rsidRPr="00E63C7D" w:rsidTr="00922C6C">
        <w:trPr>
          <w:trHeight w:val="555"/>
          <w:jc w:val="center"/>
        </w:trPr>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Used in computer that makes use of Reduced Instruction Set Computers(RISC)</w:t>
            </w:r>
          </w:p>
        </w:tc>
        <w:tc>
          <w:tcPr>
            <w:tcW w:w="0" w:type="auto"/>
            <w:shd w:val="clear" w:color="auto" w:fill="FFFFFF"/>
            <w:tcMar>
              <w:top w:w="210" w:type="dxa"/>
              <w:left w:w="150" w:type="dxa"/>
              <w:bottom w:w="210" w:type="dxa"/>
              <w:right w:w="150" w:type="dxa"/>
            </w:tcMar>
            <w:vAlign w:val="bottom"/>
            <w:hideMark/>
          </w:tcPr>
          <w:p w:rsidR="00CA5F3B" w:rsidRPr="00E63C7D" w:rsidRDefault="00CA5F3B" w:rsidP="00CA5F3B">
            <w:pPr>
              <w:spacing w:after="0" w:line="240" w:lineRule="auto"/>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Used in computer that makes use of Complex Instruction Set Computers(CISC)</w:t>
            </w:r>
          </w:p>
        </w:tc>
      </w:tr>
    </w:tbl>
    <w:p w:rsidR="00233AD8" w:rsidRPr="00E63C7D" w:rsidRDefault="00233AD8" w:rsidP="008B3684">
      <w:pPr>
        <w:jc w:val="both"/>
        <w:rPr>
          <w:rFonts w:ascii="Segoe UI" w:hAnsi="Segoe UI" w:cs="Segoe UI"/>
          <w:color w:val="000000" w:themeColor="text1"/>
          <w:sz w:val="32"/>
          <w:szCs w:val="32"/>
          <w:shd w:val="clear" w:color="auto" w:fill="FFFFFF"/>
        </w:rPr>
      </w:pPr>
    </w:p>
    <w:p w:rsidR="00505FD0" w:rsidRPr="00E63C7D" w:rsidRDefault="00505FD0" w:rsidP="00505FD0">
      <w:pPr>
        <w:shd w:val="clear" w:color="auto" w:fill="FFFFFF"/>
        <w:spacing w:after="0" w:line="240" w:lineRule="auto"/>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t>Some Important Terms</w:t>
      </w:r>
    </w:p>
    <w:p w:rsidR="00505FD0" w:rsidRPr="00E63C7D" w:rsidRDefault="00505FD0" w:rsidP="007B70FC">
      <w:pPr>
        <w:numPr>
          <w:ilvl w:val="0"/>
          <w:numId w:val="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t>Control Word:</w:t>
      </w:r>
      <w:r w:rsidRPr="00E63C7D">
        <w:rPr>
          <w:rFonts w:ascii="Segoe UI" w:eastAsia="Times New Roman" w:hAnsi="Segoe UI" w:cs="Segoe UI"/>
          <w:color w:val="000000" w:themeColor="text1"/>
          <w:spacing w:val="2"/>
          <w:sz w:val="32"/>
          <w:szCs w:val="32"/>
          <w:lang w:eastAsia="en-IN" w:bidi="hi-IN"/>
        </w:rPr>
        <w:t> A control word is a word whose individual bits represent various control signals.</w:t>
      </w:r>
    </w:p>
    <w:p w:rsidR="00505FD0" w:rsidRPr="00E63C7D" w:rsidRDefault="00505FD0" w:rsidP="007B70FC">
      <w:pPr>
        <w:numPr>
          <w:ilvl w:val="0"/>
          <w:numId w:val="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t>Micro-routine:</w:t>
      </w:r>
      <w:r w:rsidRPr="00E63C7D">
        <w:rPr>
          <w:rFonts w:ascii="Segoe UI" w:eastAsia="Times New Roman" w:hAnsi="Segoe UI" w:cs="Segoe UI"/>
          <w:color w:val="000000" w:themeColor="text1"/>
          <w:spacing w:val="2"/>
          <w:sz w:val="32"/>
          <w:szCs w:val="32"/>
          <w:lang w:eastAsia="en-IN" w:bidi="hi-IN"/>
        </w:rPr>
        <w:t> A sequence of control words corresponding to the control sequence of a machine instruction constitutes the micro-routine for that instruction.</w:t>
      </w:r>
    </w:p>
    <w:p w:rsidR="00505FD0" w:rsidRPr="00E63C7D" w:rsidRDefault="00505FD0" w:rsidP="007B70FC">
      <w:pPr>
        <w:numPr>
          <w:ilvl w:val="0"/>
          <w:numId w:val="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t>Micro-instruction:</w:t>
      </w:r>
      <w:r w:rsidRPr="00E63C7D">
        <w:rPr>
          <w:rFonts w:ascii="Segoe UI" w:eastAsia="Times New Roman" w:hAnsi="Segoe UI" w:cs="Segoe UI"/>
          <w:color w:val="000000" w:themeColor="text1"/>
          <w:spacing w:val="2"/>
          <w:sz w:val="32"/>
          <w:szCs w:val="32"/>
          <w:lang w:eastAsia="en-IN" w:bidi="hi-IN"/>
        </w:rPr>
        <w:t> Individual control words in this micro-routine are referred to as microinstructions.</w:t>
      </w:r>
    </w:p>
    <w:p w:rsidR="00505FD0" w:rsidRPr="00E63C7D" w:rsidRDefault="00505FD0" w:rsidP="007B70FC">
      <w:pPr>
        <w:numPr>
          <w:ilvl w:val="0"/>
          <w:numId w:val="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t>Micro-program:</w:t>
      </w:r>
      <w:r w:rsidRPr="00E63C7D">
        <w:rPr>
          <w:rFonts w:ascii="Segoe UI" w:eastAsia="Times New Roman" w:hAnsi="Segoe UI" w:cs="Segoe UI"/>
          <w:color w:val="000000" w:themeColor="text1"/>
          <w:spacing w:val="2"/>
          <w:sz w:val="32"/>
          <w:szCs w:val="32"/>
          <w:lang w:eastAsia="en-IN" w:bidi="hi-IN"/>
        </w:rPr>
        <w:t> A sequence of micro-instructions is called a micro-program, which is stored in a ROM or RAM called a Control Memory (CM).</w:t>
      </w:r>
    </w:p>
    <w:p w:rsidR="00A0076A" w:rsidRPr="00E63C7D" w:rsidRDefault="00505FD0" w:rsidP="007B70FC">
      <w:pPr>
        <w:numPr>
          <w:ilvl w:val="0"/>
          <w:numId w:val="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E63C7D">
        <w:rPr>
          <w:rFonts w:ascii="Segoe UI" w:eastAsia="Times New Roman" w:hAnsi="Segoe UI" w:cs="Segoe UI"/>
          <w:b/>
          <w:bCs/>
          <w:color w:val="000000" w:themeColor="text1"/>
          <w:spacing w:val="2"/>
          <w:sz w:val="32"/>
          <w:szCs w:val="32"/>
          <w:bdr w:val="none" w:sz="0" w:space="0" w:color="auto" w:frame="1"/>
          <w:lang w:eastAsia="en-IN" w:bidi="hi-IN"/>
        </w:rPr>
        <w:lastRenderedPageBreak/>
        <w:t>Control Store:</w:t>
      </w:r>
      <w:r w:rsidRPr="00E63C7D">
        <w:rPr>
          <w:rFonts w:ascii="Segoe UI" w:eastAsia="Times New Roman" w:hAnsi="Segoe UI" w:cs="Segoe UI"/>
          <w:color w:val="000000" w:themeColor="text1"/>
          <w:spacing w:val="2"/>
          <w:sz w:val="32"/>
          <w:szCs w:val="32"/>
          <w:lang w:eastAsia="en-IN" w:bidi="hi-IN"/>
        </w:rPr>
        <w:t> the micro-routines for all instructions in the instruction set of a computer are stored in a special memory called the Control Store.</w:t>
      </w:r>
    </w:p>
    <w:p w:rsidR="00E14E3D" w:rsidRPr="00E63C7D" w:rsidRDefault="00E14E3D" w:rsidP="00E14E3D">
      <w:pPr>
        <w:shd w:val="clear" w:color="auto" w:fill="FFFFFF"/>
        <w:spacing w:after="0" w:line="240" w:lineRule="auto"/>
        <w:ind w:left="360"/>
        <w:jc w:val="both"/>
        <w:textAlignment w:val="baseline"/>
        <w:rPr>
          <w:rFonts w:ascii="Segoe UI" w:eastAsia="Times New Roman" w:hAnsi="Segoe UI" w:cs="Segoe UI"/>
          <w:b/>
          <w:bCs/>
          <w:color w:val="000000" w:themeColor="text1"/>
          <w:spacing w:val="2"/>
          <w:sz w:val="28"/>
          <w:szCs w:val="28"/>
          <w:bdr w:val="none" w:sz="0" w:space="0" w:color="auto" w:frame="1"/>
          <w:lang w:eastAsia="en-IN" w:bidi="hi-IN"/>
        </w:rPr>
      </w:pPr>
    </w:p>
    <w:p w:rsidR="00E14E3D" w:rsidRPr="00E63C7D" w:rsidRDefault="00E14E3D" w:rsidP="007E44DC">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bdr w:val="none" w:sz="0" w:space="0" w:color="auto" w:frame="1"/>
          <w:lang w:eastAsia="en-IN" w:bidi="hi-IN"/>
        </w:rPr>
      </w:pPr>
    </w:p>
    <w:p w:rsidR="003D4B81" w:rsidRPr="00E63C7D" w:rsidRDefault="003D4B81" w:rsidP="007E44DC">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9F1470" w:rsidRPr="00E63C7D" w:rsidRDefault="001B2E7E" w:rsidP="001B2E7E">
      <w:pPr>
        <w:pStyle w:val="Heading1"/>
        <w:shd w:val="clear" w:color="auto" w:fill="FFFFFF"/>
        <w:spacing w:before="75" w:beforeAutospacing="0" w:line="312"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Computer Registers</w:t>
      </w:r>
    </w:p>
    <w:p w:rsidR="001B2E7E" w:rsidRPr="00E63C7D" w:rsidRDefault="001B2E7E" w:rsidP="00987C5E">
      <w:pPr>
        <w:jc w:val="both"/>
        <w:rPr>
          <w:rFonts w:ascii="Segoe UI" w:hAnsi="Segoe UI" w:cs="Segoe UI"/>
          <w:color w:val="000000" w:themeColor="text1"/>
          <w:sz w:val="28"/>
          <w:szCs w:val="28"/>
        </w:rPr>
      </w:pPr>
      <w:r w:rsidRPr="00E63C7D">
        <w:rPr>
          <w:rFonts w:ascii="Segoe UI" w:hAnsi="Segoe UI" w:cs="Segoe UI"/>
          <w:color w:val="000000" w:themeColor="text1"/>
          <w:sz w:val="28"/>
          <w:szCs w:val="28"/>
          <w:shd w:val="clear" w:color="auto" w:fill="FFFFFF"/>
        </w:rPr>
        <w:t>Registers are a type of computer memory used to quickly accept, store, and transfer data and instructions that are being used immediately by the CPU. The registers used by the CPU are often termed as Processor registers.</w:t>
      </w:r>
    </w:p>
    <w:p w:rsidR="00E37F5B" w:rsidRPr="00E63C7D" w:rsidRDefault="00E37F5B" w:rsidP="00A26874">
      <w:pPr>
        <w:pStyle w:val="Heading1"/>
        <w:shd w:val="clear" w:color="auto" w:fill="FFFFFF"/>
        <w:spacing w:before="75" w:beforeAutospacing="0" w:line="312"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Types of Register in Computer Organization</w:t>
      </w:r>
    </w:p>
    <w:p w:rsidR="00E37F5B" w:rsidRPr="00E63C7D" w:rsidRDefault="00E37F5B" w:rsidP="00A26874">
      <w:pPr>
        <w:pStyle w:val="NormalWeb"/>
        <w:shd w:val="clear" w:color="auto" w:fill="FFFFFF"/>
        <w:jc w:val="both"/>
        <w:rPr>
          <w:rFonts w:ascii="Segoe UI" w:hAnsi="Segoe UI" w:cs="Segoe UI"/>
          <w:color w:val="000000" w:themeColor="text1"/>
          <w:sz w:val="28"/>
          <w:szCs w:val="28"/>
        </w:rPr>
      </w:pPr>
      <w:r w:rsidRPr="00E63C7D">
        <w:rPr>
          <w:rFonts w:ascii="Segoe UI" w:hAnsi="Segoe UI" w:cs="Segoe UI"/>
          <w:color w:val="000000" w:themeColor="text1"/>
          <w:sz w:val="28"/>
          <w:szCs w:val="28"/>
        </w:rPr>
        <w:t>In Computer Organisation, the register is utilized to acknowledge, store, move information and directions that are being utilized quickly by the CPU. There are different kinds of registers utilized for different reasons. Some of the commonly used registers are:</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AC </w:t>
      </w:r>
      <w:r w:rsidR="00C50B65" w:rsidRPr="00E63C7D">
        <w:rPr>
          <w:rFonts w:ascii="Segoe UI" w:hAnsi="Segoe UI" w:cs="Segoe UI"/>
          <w:color w:val="000000" w:themeColor="text1"/>
          <w:sz w:val="28"/>
          <w:szCs w:val="28"/>
        </w:rPr>
        <w:t>(</w:t>
      </w:r>
      <w:r w:rsidR="00B340D9" w:rsidRPr="00E63C7D">
        <w:rPr>
          <w:rFonts w:ascii="Segoe UI" w:hAnsi="Segoe UI" w:cs="Segoe UI"/>
          <w:color w:val="000000" w:themeColor="text1"/>
          <w:sz w:val="28"/>
          <w:szCs w:val="28"/>
        </w:rPr>
        <w:t>accumulator)</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DR </w:t>
      </w:r>
      <w:r w:rsidR="00C50B65" w:rsidRPr="00E63C7D">
        <w:rPr>
          <w:rFonts w:ascii="Segoe UI" w:hAnsi="Segoe UI" w:cs="Segoe UI"/>
          <w:color w:val="000000" w:themeColor="text1"/>
          <w:sz w:val="28"/>
          <w:szCs w:val="28"/>
        </w:rPr>
        <w:t>(Data</w:t>
      </w:r>
      <w:r w:rsidRPr="00E63C7D">
        <w:rPr>
          <w:rFonts w:ascii="Segoe UI" w:hAnsi="Segoe UI" w:cs="Segoe UI"/>
          <w:color w:val="000000" w:themeColor="text1"/>
          <w:sz w:val="28"/>
          <w:szCs w:val="28"/>
        </w:rPr>
        <w:t xml:space="preserve"> </w:t>
      </w:r>
      <w:r w:rsidR="00C50B65" w:rsidRPr="00E63C7D">
        <w:rPr>
          <w:rFonts w:ascii="Segoe UI" w:hAnsi="Segoe UI" w:cs="Segoe UI"/>
          <w:color w:val="000000" w:themeColor="text1"/>
          <w:sz w:val="28"/>
          <w:szCs w:val="28"/>
        </w:rPr>
        <w:t>registers)</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AR </w:t>
      </w:r>
      <w:r w:rsidR="00B340D9" w:rsidRPr="00E63C7D">
        <w:rPr>
          <w:rFonts w:ascii="Segoe UI" w:hAnsi="Segoe UI" w:cs="Segoe UI"/>
          <w:color w:val="000000" w:themeColor="text1"/>
          <w:sz w:val="28"/>
          <w:szCs w:val="28"/>
        </w:rPr>
        <w:t>(Address</w:t>
      </w:r>
      <w:r w:rsidRPr="00E63C7D">
        <w:rPr>
          <w:rFonts w:ascii="Segoe UI" w:hAnsi="Segoe UI" w:cs="Segoe UI"/>
          <w:color w:val="000000" w:themeColor="text1"/>
          <w:sz w:val="28"/>
          <w:szCs w:val="28"/>
        </w:rPr>
        <w:t xml:space="preserve"> </w:t>
      </w:r>
      <w:r w:rsidR="00B340D9" w:rsidRPr="00E63C7D">
        <w:rPr>
          <w:rFonts w:ascii="Segoe UI" w:hAnsi="Segoe UI" w:cs="Segoe UI"/>
          <w:color w:val="000000" w:themeColor="text1"/>
          <w:sz w:val="28"/>
          <w:szCs w:val="28"/>
        </w:rPr>
        <w:t>registers)</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PC </w:t>
      </w:r>
      <w:r w:rsidR="00B340D9" w:rsidRPr="00E63C7D">
        <w:rPr>
          <w:rFonts w:ascii="Segoe UI" w:hAnsi="Segoe UI" w:cs="Segoe UI"/>
          <w:color w:val="000000" w:themeColor="text1"/>
          <w:sz w:val="28"/>
          <w:szCs w:val="28"/>
        </w:rPr>
        <w:t>(Program</w:t>
      </w:r>
      <w:r w:rsidRPr="00E63C7D">
        <w:rPr>
          <w:rFonts w:ascii="Segoe UI" w:hAnsi="Segoe UI" w:cs="Segoe UI"/>
          <w:color w:val="000000" w:themeColor="text1"/>
          <w:sz w:val="28"/>
          <w:szCs w:val="28"/>
        </w:rPr>
        <w:t xml:space="preserve"> </w:t>
      </w:r>
      <w:r w:rsidR="00B340D9" w:rsidRPr="00E63C7D">
        <w:rPr>
          <w:rFonts w:ascii="Segoe UI" w:hAnsi="Segoe UI" w:cs="Segoe UI"/>
          <w:color w:val="000000" w:themeColor="text1"/>
          <w:sz w:val="28"/>
          <w:szCs w:val="28"/>
        </w:rPr>
        <w:t>counter)</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MDR </w:t>
      </w:r>
      <w:r w:rsidR="00B340D9" w:rsidRPr="00E63C7D">
        <w:rPr>
          <w:rFonts w:ascii="Segoe UI" w:hAnsi="Segoe UI" w:cs="Segoe UI"/>
          <w:color w:val="000000" w:themeColor="text1"/>
          <w:sz w:val="28"/>
          <w:szCs w:val="28"/>
        </w:rPr>
        <w:t>(Memory</w:t>
      </w:r>
      <w:r w:rsidRPr="00E63C7D">
        <w:rPr>
          <w:rFonts w:ascii="Segoe UI" w:hAnsi="Segoe UI" w:cs="Segoe UI"/>
          <w:color w:val="000000" w:themeColor="text1"/>
          <w:sz w:val="28"/>
          <w:szCs w:val="28"/>
        </w:rPr>
        <w:t xml:space="preserve"> data </w:t>
      </w:r>
      <w:r w:rsidR="00B340D9" w:rsidRPr="00E63C7D">
        <w:rPr>
          <w:rFonts w:ascii="Segoe UI" w:hAnsi="Segoe UI" w:cs="Segoe UI"/>
          <w:color w:val="000000" w:themeColor="text1"/>
          <w:sz w:val="28"/>
          <w:szCs w:val="28"/>
        </w:rPr>
        <w:t>registers)</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IR </w:t>
      </w:r>
      <w:r w:rsidR="00B340D9" w:rsidRPr="00E63C7D">
        <w:rPr>
          <w:rFonts w:ascii="Segoe UI" w:hAnsi="Segoe UI" w:cs="Segoe UI"/>
          <w:color w:val="000000" w:themeColor="text1"/>
          <w:sz w:val="28"/>
          <w:szCs w:val="28"/>
        </w:rPr>
        <w:t>(index</w:t>
      </w:r>
      <w:r w:rsidRPr="00E63C7D">
        <w:rPr>
          <w:rFonts w:ascii="Segoe UI" w:hAnsi="Segoe UI" w:cs="Segoe UI"/>
          <w:color w:val="000000" w:themeColor="text1"/>
          <w:sz w:val="28"/>
          <w:szCs w:val="28"/>
        </w:rPr>
        <w:t xml:space="preserve"> </w:t>
      </w:r>
      <w:r w:rsidR="00B340D9" w:rsidRPr="00E63C7D">
        <w:rPr>
          <w:rFonts w:ascii="Segoe UI" w:hAnsi="Segoe UI" w:cs="Segoe UI"/>
          <w:color w:val="000000" w:themeColor="text1"/>
          <w:sz w:val="28"/>
          <w:szCs w:val="28"/>
        </w:rPr>
        <w:t>registers)</w:t>
      </w:r>
    </w:p>
    <w:p w:rsidR="00E37F5B" w:rsidRPr="00E63C7D" w:rsidRDefault="00E37F5B" w:rsidP="007B70FC">
      <w:pPr>
        <w:numPr>
          <w:ilvl w:val="0"/>
          <w:numId w:val="3"/>
        </w:numPr>
        <w:shd w:val="clear" w:color="auto" w:fill="FFFFFF"/>
        <w:spacing w:before="60" w:after="100" w:afterAutospacing="1" w:line="375" w:lineRule="atLeast"/>
        <w:jc w:val="both"/>
        <w:rPr>
          <w:rFonts w:ascii="Segoe UI" w:hAnsi="Segoe UI" w:cs="Segoe UI"/>
          <w:color w:val="000000" w:themeColor="text1"/>
          <w:sz w:val="28"/>
          <w:szCs w:val="28"/>
        </w:rPr>
      </w:pPr>
      <w:r w:rsidRPr="00E63C7D">
        <w:rPr>
          <w:rFonts w:ascii="Segoe UI" w:hAnsi="Segoe UI" w:cs="Segoe UI"/>
          <w:color w:val="000000" w:themeColor="text1"/>
          <w:sz w:val="28"/>
          <w:szCs w:val="28"/>
        </w:rPr>
        <w:t xml:space="preserve">MBR </w:t>
      </w:r>
      <w:r w:rsidR="00CD434D" w:rsidRPr="00E63C7D">
        <w:rPr>
          <w:rFonts w:ascii="Segoe UI" w:hAnsi="Segoe UI" w:cs="Segoe UI"/>
          <w:color w:val="000000" w:themeColor="text1"/>
          <w:sz w:val="28"/>
          <w:szCs w:val="28"/>
        </w:rPr>
        <w:t>(Memory</w:t>
      </w:r>
      <w:r w:rsidRPr="00E63C7D">
        <w:rPr>
          <w:rFonts w:ascii="Segoe UI" w:hAnsi="Segoe UI" w:cs="Segoe UI"/>
          <w:color w:val="000000" w:themeColor="text1"/>
          <w:sz w:val="28"/>
          <w:szCs w:val="28"/>
        </w:rPr>
        <w:t xml:space="preserve"> buffer </w:t>
      </w:r>
      <w:r w:rsidR="00CD434D" w:rsidRPr="00E63C7D">
        <w:rPr>
          <w:rFonts w:ascii="Segoe UI" w:hAnsi="Segoe UI" w:cs="Segoe UI"/>
          <w:color w:val="000000" w:themeColor="text1"/>
          <w:sz w:val="28"/>
          <w:szCs w:val="28"/>
        </w:rPr>
        <w:t>registers)</w:t>
      </w:r>
    </w:p>
    <w:p w:rsidR="00AA0A27" w:rsidRPr="00E63C7D" w:rsidRDefault="00E37F5B" w:rsidP="00AA0A27">
      <w:pPr>
        <w:pStyle w:val="NormalWeb"/>
        <w:shd w:val="clear" w:color="auto" w:fill="FFFFFF"/>
        <w:jc w:val="both"/>
        <w:rPr>
          <w:rFonts w:ascii="Segoe UI" w:hAnsi="Segoe UI" w:cs="Segoe UI"/>
          <w:color w:val="000000" w:themeColor="text1"/>
          <w:sz w:val="28"/>
          <w:szCs w:val="28"/>
        </w:rPr>
      </w:pPr>
      <w:r w:rsidRPr="00E63C7D">
        <w:rPr>
          <w:rFonts w:ascii="Segoe UI" w:hAnsi="Segoe UI" w:cs="Segoe UI"/>
          <w:color w:val="000000" w:themeColor="text1"/>
          <w:sz w:val="28"/>
          <w:szCs w:val="28"/>
        </w:rPr>
        <w:t>These registers are utilized for playing out the different operations. When we perform some operations, the CPU utilizes these registers to perform the operations. When we provide input to the system for a certain operation, the provided information or the input gets stored in the registers. Once the ALU arithmetic and logical unit process the output, the processed data is again provided to us by the registers.</w:t>
      </w:r>
    </w:p>
    <w:p w:rsidR="00E37F5B" w:rsidRPr="00E63C7D" w:rsidRDefault="00E37F5B" w:rsidP="00AA0A27">
      <w:pPr>
        <w:pStyle w:val="NormalWeb"/>
        <w:shd w:val="clear" w:color="auto" w:fill="FFFFFF"/>
        <w:jc w:val="both"/>
        <w:rPr>
          <w:rFonts w:ascii="Segoe UI" w:hAnsi="Segoe UI" w:cs="Segoe UI"/>
          <w:color w:val="000000" w:themeColor="text1"/>
          <w:sz w:val="28"/>
          <w:szCs w:val="28"/>
        </w:rPr>
      </w:pPr>
      <w:r w:rsidRPr="00E63C7D">
        <w:rPr>
          <w:rFonts w:ascii="Segoe UI" w:hAnsi="Segoe UI" w:cs="Segoe UI"/>
          <w:b/>
          <w:bCs/>
          <w:color w:val="000000" w:themeColor="text1"/>
          <w:sz w:val="28"/>
          <w:szCs w:val="28"/>
        </w:rPr>
        <w:t>Operation Performed by Registers</w:t>
      </w:r>
    </w:p>
    <w:p w:rsidR="00E37F5B" w:rsidRPr="00E63C7D" w:rsidRDefault="00E37F5B" w:rsidP="00A26874">
      <w:pPr>
        <w:jc w:val="both"/>
        <w:rPr>
          <w:rFonts w:ascii="Segoe UI" w:hAnsi="Segoe UI" w:cs="Segoe UI"/>
          <w:color w:val="000000" w:themeColor="text1"/>
          <w:sz w:val="28"/>
          <w:szCs w:val="28"/>
        </w:rPr>
      </w:pPr>
      <w:r w:rsidRPr="00E63C7D">
        <w:rPr>
          <w:rFonts w:ascii="Segoe UI" w:hAnsi="Segoe UI" w:cs="Segoe UI"/>
          <w:noProof/>
          <w:color w:val="000000" w:themeColor="text1"/>
          <w:sz w:val="28"/>
          <w:szCs w:val="28"/>
          <w:lang w:eastAsia="en-IN" w:bidi="hi-IN"/>
        </w:rPr>
        <w:lastRenderedPageBreak/>
        <w:drawing>
          <wp:inline distT="0" distB="0" distL="0" distR="0" wp14:anchorId="3EFEC3A4" wp14:editId="4EA44FA8">
            <wp:extent cx="5625244" cy="2769870"/>
            <wp:effectExtent l="0" t="0" r="0" b="0"/>
            <wp:docPr id="7" name="Picture 7" descr="Types of Register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Register in Computer Organ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5340" cy="2774841"/>
                    </a:xfrm>
                    <a:prstGeom prst="rect">
                      <a:avLst/>
                    </a:prstGeom>
                    <a:noFill/>
                    <a:ln>
                      <a:noFill/>
                    </a:ln>
                  </pic:spPr>
                </pic:pic>
              </a:graphicData>
            </a:graphic>
          </wp:inline>
        </w:drawing>
      </w:r>
    </w:p>
    <w:tbl>
      <w:tblPr>
        <w:tblW w:w="10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98"/>
        <w:gridCol w:w="1340"/>
        <w:gridCol w:w="2303"/>
        <w:gridCol w:w="4010"/>
      </w:tblGrid>
      <w:tr w:rsidR="00E63C7D" w:rsidRPr="00E63C7D" w:rsidTr="003932EE">
        <w:trPr>
          <w:trHeight w:val="453"/>
          <w:jc w:val="center"/>
        </w:trPr>
        <w:tc>
          <w:tcPr>
            <w:tcW w:w="0" w:type="auto"/>
            <w:shd w:val="clear" w:color="auto" w:fill="C7CCBE"/>
            <w:tcMar>
              <w:top w:w="180" w:type="dxa"/>
              <w:left w:w="180" w:type="dxa"/>
              <w:bottom w:w="180" w:type="dxa"/>
              <w:right w:w="18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b/>
                <w:bCs/>
                <w:color w:val="000000" w:themeColor="text1"/>
                <w:sz w:val="24"/>
                <w:szCs w:val="24"/>
              </w:rPr>
            </w:pPr>
            <w:r w:rsidRPr="00E63C7D">
              <w:rPr>
                <w:rFonts w:ascii="Segoe UI" w:hAnsi="Segoe UI" w:cs="Segoe UI"/>
                <w:b/>
                <w:bCs/>
                <w:color w:val="000000" w:themeColor="text1"/>
                <w:sz w:val="24"/>
                <w:szCs w:val="24"/>
              </w:rPr>
              <w:t>Register</w:t>
            </w:r>
          </w:p>
        </w:tc>
        <w:tc>
          <w:tcPr>
            <w:tcW w:w="0" w:type="auto"/>
            <w:shd w:val="clear" w:color="auto" w:fill="C7CCBE"/>
            <w:tcMar>
              <w:top w:w="180" w:type="dxa"/>
              <w:left w:w="180" w:type="dxa"/>
              <w:bottom w:w="180" w:type="dxa"/>
              <w:right w:w="18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b/>
                <w:bCs/>
                <w:color w:val="000000" w:themeColor="text1"/>
                <w:sz w:val="24"/>
                <w:szCs w:val="24"/>
              </w:rPr>
            </w:pPr>
            <w:r w:rsidRPr="00E63C7D">
              <w:rPr>
                <w:rFonts w:ascii="Segoe UI" w:hAnsi="Segoe UI" w:cs="Segoe UI"/>
                <w:b/>
                <w:bCs/>
                <w:color w:val="000000" w:themeColor="text1"/>
                <w:sz w:val="24"/>
                <w:szCs w:val="24"/>
              </w:rPr>
              <w:t>Symbol</w:t>
            </w:r>
          </w:p>
        </w:tc>
        <w:tc>
          <w:tcPr>
            <w:tcW w:w="0" w:type="auto"/>
            <w:shd w:val="clear" w:color="auto" w:fill="C7CCBE"/>
            <w:tcMar>
              <w:top w:w="180" w:type="dxa"/>
              <w:left w:w="180" w:type="dxa"/>
              <w:bottom w:w="180" w:type="dxa"/>
              <w:right w:w="18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b/>
                <w:bCs/>
                <w:color w:val="000000" w:themeColor="text1"/>
                <w:sz w:val="24"/>
                <w:szCs w:val="24"/>
              </w:rPr>
            </w:pPr>
            <w:r w:rsidRPr="00E63C7D">
              <w:rPr>
                <w:rFonts w:ascii="Segoe UI" w:hAnsi="Segoe UI" w:cs="Segoe UI"/>
                <w:b/>
                <w:bCs/>
                <w:color w:val="000000" w:themeColor="text1"/>
                <w:sz w:val="24"/>
                <w:szCs w:val="24"/>
              </w:rPr>
              <w:t>Number of bits</w:t>
            </w:r>
          </w:p>
        </w:tc>
        <w:tc>
          <w:tcPr>
            <w:tcW w:w="0" w:type="auto"/>
            <w:shd w:val="clear" w:color="auto" w:fill="C7CCBE"/>
            <w:tcMar>
              <w:top w:w="180" w:type="dxa"/>
              <w:left w:w="180" w:type="dxa"/>
              <w:bottom w:w="180" w:type="dxa"/>
              <w:right w:w="18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b/>
                <w:bCs/>
                <w:color w:val="000000" w:themeColor="text1"/>
                <w:sz w:val="24"/>
                <w:szCs w:val="24"/>
              </w:rPr>
            </w:pPr>
            <w:r w:rsidRPr="00E63C7D">
              <w:rPr>
                <w:rFonts w:ascii="Segoe UI" w:hAnsi="Segoe UI" w:cs="Segoe UI"/>
                <w:b/>
                <w:bCs/>
                <w:color w:val="000000" w:themeColor="text1"/>
                <w:sz w:val="24"/>
                <w:szCs w:val="24"/>
              </w:rPr>
              <w:t>Function</w:t>
            </w:r>
          </w:p>
        </w:tc>
      </w:tr>
      <w:tr w:rsidR="00E63C7D" w:rsidRPr="00E63C7D" w:rsidTr="003932EE">
        <w:trPr>
          <w:trHeight w:val="453"/>
          <w:jc w:val="center"/>
        </w:trPr>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Data register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DR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16</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Holds memory operand</w:t>
            </w:r>
          </w:p>
        </w:tc>
      </w:tr>
      <w:tr w:rsidR="00E63C7D" w:rsidRPr="00E63C7D" w:rsidTr="003932EE">
        <w:trPr>
          <w:trHeight w:val="453"/>
          <w:jc w:val="center"/>
        </w:trPr>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Address register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AR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12</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Holds address for the memory</w:t>
            </w:r>
          </w:p>
        </w:tc>
      </w:tr>
      <w:tr w:rsidR="00E63C7D" w:rsidRPr="00E63C7D" w:rsidTr="003932EE">
        <w:trPr>
          <w:trHeight w:val="453"/>
          <w:jc w:val="center"/>
        </w:trPr>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Accumulator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AC</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16</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Processor register</w:t>
            </w:r>
          </w:p>
        </w:tc>
      </w:tr>
      <w:tr w:rsidR="00E63C7D" w:rsidRPr="00E63C7D" w:rsidTr="003932EE">
        <w:trPr>
          <w:trHeight w:val="453"/>
          <w:jc w:val="center"/>
        </w:trPr>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Instruction register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IR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16</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Holds instruction code</w:t>
            </w:r>
          </w:p>
        </w:tc>
      </w:tr>
      <w:tr w:rsidR="00E63C7D" w:rsidRPr="00E63C7D" w:rsidTr="003932EE">
        <w:trPr>
          <w:trHeight w:val="453"/>
          <w:jc w:val="center"/>
        </w:trPr>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Program counter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PC</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12</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Holds address of the instruction</w:t>
            </w:r>
          </w:p>
        </w:tc>
      </w:tr>
      <w:tr w:rsidR="00E63C7D" w:rsidRPr="00E63C7D" w:rsidTr="003932EE">
        <w:trPr>
          <w:trHeight w:val="453"/>
          <w:jc w:val="center"/>
        </w:trPr>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Temporary register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TR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16</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Holds temporary data</w:t>
            </w:r>
          </w:p>
        </w:tc>
      </w:tr>
      <w:tr w:rsidR="00E63C7D" w:rsidRPr="00E63C7D" w:rsidTr="003932EE">
        <w:trPr>
          <w:trHeight w:val="453"/>
          <w:jc w:val="center"/>
        </w:trPr>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Input register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INPR</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8</w:t>
            </w:r>
          </w:p>
        </w:tc>
        <w:tc>
          <w:tcPr>
            <w:tcW w:w="0" w:type="auto"/>
            <w:shd w:val="clear" w:color="auto" w:fill="FFFFFF"/>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Carries input character</w:t>
            </w:r>
          </w:p>
        </w:tc>
      </w:tr>
      <w:tr w:rsidR="00E63C7D" w:rsidRPr="00E63C7D" w:rsidTr="003932EE">
        <w:trPr>
          <w:trHeight w:val="581"/>
          <w:jc w:val="center"/>
        </w:trPr>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Output register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OUTR</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8</w:t>
            </w:r>
          </w:p>
        </w:tc>
        <w:tc>
          <w:tcPr>
            <w:tcW w:w="0" w:type="auto"/>
            <w:shd w:val="clear" w:color="auto" w:fill="EFF1EB"/>
            <w:tcMar>
              <w:top w:w="120" w:type="dxa"/>
              <w:left w:w="120" w:type="dxa"/>
              <w:bottom w:w="120" w:type="dxa"/>
              <w:right w:w="120" w:type="dxa"/>
            </w:tcMar>
            <w:hideMark/>
          </w:tcPr>
          <w:p w:rsidR="0044070A" w:rsidRPr="00E63C7D" w:rsidRDefault="0044070A" w:rsidP="0044070A">
            <w:p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sz w:val="24"/>
                <w:szCs w:val="24"/>
              </w:rPr>
              <w:t>Carries output character</w:t>
            </w:r>
          </w:p>
        </w:tc>
      </w:tr>
    </w:tbl>
    <w:p w:rsidR="00AC20DC" w:rsidRPr="00E63C7D" w:rsidRDefault="00AC20DC" w:rsidP="00DD54A0">
      <w:pPr>
        <w:pStyle w:val="Heading3"/>
        <w:shd w:val="clear" w:color="auto" w:fill="FFFFFF"/>
        <w:spacing w:line="312" w:lineRule="atLeast"/>
        <w:jc w:val="both"/>
        <w:rPr>
          <w:rFonts w:ascii="Segoe UI" w:hAnsi="Segoe UI" w:cs="Segoe UI"/>
          <w:color w:val="000000" w:themeColor="text1"/>
          <w:sz w:val="28"/>
          <w:szCs w:val="28"/>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AC20DC" w:rsidRPr="00E63C7D" w:rsidRDefault="00AC20DC" w:rsidP="00AC20DC">
      <w:pPr>
        <w:rPr>
          <w:rFonts w:ascii="Segoe UI" w:hAnsi="Segoe UI" w:cs="Segoe UI"/>
          <w:color w:val="000000" w:themeColor="text1"/>
        </w:rPr>
      </w:pPr>
    </w:p>
    <w:p w:rsidR="00E37F5B" w:rsidRPr="00E63C7D" w:rsidRDefault="00E37F5B" w:rsidP="00AC20DC">
      <w:pPr>
        <w:rPr>
          <w:rFonts w:ascii="Segoe UI" w:hAnsi="Segoe UI" w:cs="Segoe UI"/>
          <w:color w:val="000000" w:themeColor="text1"/>
        </w:rPr>
      </w:pPr>
    </w:p>
    <w:tbl>
      <w:tblPr>
        <w:tblpPr w:leftFromText="180" w:rightFromText="180" w:horzAnchor="page" w:tblpXSpec="center" w:tblpY="-1440"/>
        <w:tblW w:w="103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5"/>
        <w:gridCol w:w="1701"/>
        <w:gridCol w:w="1192"/>
        <w:gridCol w:w="6634"/>
      </w:tblGrid>
      <w:tr w:rsidR="00E63C7D" w:rsidRPr="00E63C7D" w:rsidTr="00665EC4">
        <w:trPr>
          <w:trHeight w:val="478"/>
        </w:trPr>
        <w:tc>
          <w:tcPr>
            <w:tcW w:w="0" w:type="auto"/>
            <w:shd w:val="clear" w:color="auto" w:fill="C7CCBE"/>
            <w:tcMar>
              <w:top w:w="180" w:type="dxa"/>
              <w:left w:w="180" w:type="dxa"/>
              <w:bottom w:w="180" w:type="dxa"/>
              <w:right w:w="18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lastRenderedPageBreak/>
              <w:t>S.NO</w:t>
            </w:r>
          </w:p>
        </w:tc>
        <w:tc>
          <w:tcPr>
            <w:tcW w:w="0" w:type="auto"/>
            <w:shd w:val="clear" w:color="auto" w:fill="C7CCBE"/>
            <w:tcMar>
              <w:top w:w="180" w:type="dxa"/>
              <w:left w:w="180" w:type="dxa"/>
              <w:bottom w:w="180" w:type="dxa"/>
              <w:right w:w="18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NAME</w:t>
            </w:r>
          </w:p>
        </w:tc>
        <w:tc>
          <w:tcPr>
            <w:tcW w:w="0" w:type="auto"/>
            <w:shd w:val="clear" w:color="auto" w:fill="C7CCBE"/>
            <w:tcMar>
              <w:top w:w="180" w:type="dxa"/>
              <w:left w:w="180" w:type="dxa"/>
              <w:bottom w:w="180" w:type="dxa"/>
              <w:right w:w="18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SYMBOL</w:t>
            </w:r>
          </w:p>
        </w:tc>
        <w:tc>
          <w:tcPr>
            <w:tcW w:w="0" w:type="auto"/>
            <w:shd w:val="clear" w:color="auto" w:fill="C7CCBE"/>
            <w:tcMar>
              <w:top w:w="180" w:type="dxa"/>
              <w:left w:w="180" w:type="dxa"/>
              <w:bottom w:w="180" w:type="dxa"/>
              <w:right w:w="18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FUNCTIONING</w:t>
            </w:r>
          </w:p>
        </w:tc>
      </w:tr>
      <w:tr w:rsidR="00E63C7D" w:rsidRPr="00E63C7D" w:rsidTr="00665EC4">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AC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An accumulator is the most often utilized register, and it is used to store information taken from memory.</w:t>
            </w:r>
          </w:p>
        </w:tc>
      </w:tr>
      <w:tr w:rsidR="00E63C7D" w:rsidRPr="00E63C7D" w:rsidTr="00665EC4">
        <w:trPr>
          <w:trHeight w:val="10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Memory address registers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Address location of memory is stored in this register to be accessed later. It is called by both MAR and MDR together</w:t>
            </w:r>
          </w:p>
        </w:tc>
      </w:tr>
      <w:tr w:rsidR="00E63C7D" w:rsidRPr="00E63C7D" w:rsidTr="00665EC4">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Memory data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MDR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All the information that is supposed to be written or the information that is supposed to be read from a certain memory address is stored here</w:t>
            </w:r>
          </w:p>
        </w:tc>
      </w:tr>
      <w:tr w:rsidR="00E63C7D" w:rsidRPr="00E63C7D" w:rsidTr="00665EC4">
        <w:trPr>
          <w:trHeight w:val="16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General-purpose 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GPR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Consist of a series of registers generally starting from R0 and running till Rn - 1. These registers tend to store any form of temporary data that is sent to a register during any undertaking process.</w:t>
            </w:r>
            <w:r w:rsidRPr="00E63C7D">
              <w:rPr>
                <w:rFonts w:ascii="Segoe UI" w:hAnsi="Segoe UI" w:cs="Segoe UI"/>
                <w:color w:val="000000" w:themeColor="text1"/>
              </w:rPr>
              <w:br/>
              <w:t>More GPR enables the register to register addressing, which increases processing speed.</w:t>
            </w:r>
          </w:p>
        </w:tc>
      </w:tr>
      <w:tr w:rsidR="00E63C7D" w:rsidRPr="00E63C7D" w:rsidTr="00665EC4">
        <w:trPr>
          <w:trHeight w:val="31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Program counter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PC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These registers are utilized in keeping the record of a program that is being executed or under execution. These registers consist of the memory address of the next instruction to be fetched.</w:t>
            </w:r>
            <w:r w:rsidRPr="00E63C7D">
              <w:rPr>
                <w:rFonts w:ascii="Segoe UI" w:hAnsi="Segoe UI" w:cs="Segoe UI"/>
                <w:color w:val="000000" w:themeColor="text1"/>
              </w:rPr>
              <w:br/>
              <w:t>PC points to the address of the next instruction to be fetched from the main memory when the previous instruction has been completed successfully. Program Counter (PC) also functions to count the number of instructions.</w:t>
            </w:r>
            <w:r w:rsidRPr="00E63C7D">
              <w:rPr>
                <w:rFonts w:ascii="Segoe UI" w:hAnsi="Segoe UI" w:cs="Segoe UI"/>
                <w:color w:val="000000" w:themeColor="text1"/>
              </w:rPr>
              <w:br/>
              <w:t xml:space="preserve">The </w:t>
            </w:r>
            <w:proofErr w:type="spellStart"/>
            <w:r w:rsidRPr="00E63C7D">
              <w:rPr>
                <w:rFonts w:ascii="Segoe UI" w:hAnsi="Segoe UI" w:cs="Segoe UI"/>
                <w:color w:val="000000" w:themeColor="text1"/>
              </w:rPr>
              <w:t>incrementation</w:t>
            </w:r>
            <w:proofErr w:type="spellEnd"/>
            <w:r w:rsidRPr="00E63C7D">
              <w:rPr>
                <w:rFonts w:ascii="Segoe UI" w:hAnsi="Segoe UI" w:cs="Segoe UI"/>
                <w:color w:val="000000" w:themeColor="text1"/>
              </w:rPr>
              <w:t xml:space="preserve"> of PC depends on the type of architecture being used. If we use a 32-bit architecture, the PC gets incremented by 4 every time to fetch the next instruction.</w:t>
            </w:r>
          </w:p>
        </w:tc>
      </w:tr>
      <w:tr w:rsidR="00E63C7D" w:rsidRPr="00E63C7D" w:rsidTr="00665EC4">
        <w:trPr>
          <w:trHeight w:val="19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Instructions registers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Instruction registers hold the information about to be executed. The immediate instructions received from the system are fetched and stored in these registers.</w:t>
            </w:r>
            <w:r w:rsidRPr="00E63C7D">
              <w:rPr>
                <w:rFonts w:ascii="Segoe UI" w:hAnsi="Segoe UI" w:cs="Segoe UI"/>
                <w:color w:val="000000" w:themeColor="text1"/>
              </w:rPr>
              <w:br/>
              <w:t>Once the instructions are stored in registers, the processor starts executing the set instructions, and the PC will point to the next instructions to be executed</w:t>
            </w:r>
          </w:p>
        </w:tc>
      </w:tr>
      <w:tr w:rsidR="00E63C7D" w:rsidRPr="00E63C7D" w:rsidTr="00665EC4">
        <w:trPr>
          <w:trHeight w:val="10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Condition code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These have different flags that depict the status of operations. These registers set the flags accordingly if the result of operation caused zero or negative</w:t>
            </w:r>
          </w:p>
        </w:tc>
      </w:tr>
      <w:tr w:rsidR="00E63C7D" w:rsidRPr="00E63C7D" w:rsidTr="00665EC4">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Temporary registers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Holds temporary data</w:t>
            </w:r>
          </w:p>
        </w:tc>
      </w:tr>
      <w:tr w:rsidR="00E63C7D" w:rsidRPr="00E63C7D" w:rsidTr="00665EC4">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Input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INPR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Carries input character</w:t>
            </w:r>
          </w:p>
        </w:tc>
      </w:tr>
      <w:tr w:rsidR="00E63C7D" w:rsidRPr="00E63C7D" w:rsidTr="00665EC4">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Output registers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OUTR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Carries output character</w:t>
            </w:r>
          </w:p>
        </w:tc>
      </w:tr>
      <w:tr w:rsidR="00E63C7D" w:rsidRPr="00E63C7D" w:rsidTr="00665EC4">
        <w:trPr>
          <w:trHeight w:val="16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Index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BX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We use this register to store values and numbers included in the address information and transform them into effective addresses. These are also called base registers.</w:t>
            </w:r>
            <w:r w:rsidRPr="00E63C7D">
              <w:rPr>
                <w:rFonts w:ascii="Segoe UI" w:hAnsi="Segoe UI" w:cs="Segoe UI"/>
                <w:color w:val="000000" w:themeColor="text1"/>
              </w:rPr>
              <w:br/>
              <w:t>These are used to change operand address at the time of execution, also stated as BX</w:t>
            </w:r>
          </w:p>
        </w:tc>
      </w:tr>
      <w:tr w:rsidR="00E63C7D" w:rsidRPr="00E63C7D" w:rsidTr="00665EC4">
        <w:trPr>
          <w:trHeight w:val="13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Memory buffer 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MBR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MBR - Memory buffer registers are used to store data content or memory commands used to write on the disk. The basic functionality of these is to save called data from memory.</w:t>
            </w:r>
            <w:r w:rsidRPr="00E63C7D">
              <w:rPr>
                <w:rFonts w:ascii="Segoe UI" w:hAnsi="Segoe UI" w:cs="Segoe UI"/>
                <w:color w:val="000000" w:themeColor="text1"/>
              </w:rPr>
              <w:br/>
              <w:t>MBR is very similar to MDR</w:t>
            </w:r>
          </w:p>
        </w:tc>
      </w:tr>
      <w:tr w:rsidR="00E63C7D" w:rsidRPr="00E63C7D" w:rsidTr="00665EC4">
        <w:trPr>
          <w:trHeight w:val="25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Stack control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SCR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Stack is a set of location memory where data is stored and retrieved in a certain order. Also called last in first out ( LIFO ), we can only retrieve a stack at the second position only after retrieving out the first one, and stack control registers are mainly used to manage the stacks in the computer.</w:t>
            </w:r>
            <w:r w:rsidRPr="00E63C7D">
              <w:rPr>
                <w:rFonts w:ascii="Segoe UI" w:hAnsi="Segoe UI" w:cs="Segoe UI"/>
                <w:color w:val="000000" w:themeColor="text1"/>
              </w:rPr>
              <w:br/>
              <w:t>SP - BP is stack control registers. Also, we can use DI, SI, SP, and BP as 2 byte or 4-byte registers.</w:t>
            </w:r>
            <w:r w:rsidRPr="00E63C7D">
              <w:rPr>
                <w:rFonts w:ascii="Segoe UI" w:hAnsi="Segoe UI" w:cs="Segoe UI"/>
                <w:color w:val="000000" w:themeColor="text1"/>
              </w:rPr>
              <w:br/>
              <w:t>EDI, ESI, ESP, and EBP are 4 - byte registers</w:t>
            </w:r>
          </w:p>
        </w:tc>
      </w:tr>
      <w:tr w:rsidR="00E63C7D" w:rsidRPr="00E63C7D" w:rsidTr="00665EC4">
        <w:trPr>
          <w:trHeight w:val="34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Flag 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FR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Flag registers are used to indicate a particular condition. The size of the registered flag is 1 - 2 bytes, and each registered flag is furthermore compounded into 8 bits. Each registered flag defines a condition or a flag.</w:t>
            </w:r>
            <w:r w:rsidRPr="00E63C7D">
              <w:rPr>
                <w:rFonts w:ascii="Segoe UI" w:hAnsi="Segoe UI" w:cs="Segoe UI"/>
                <w:color w:val="000000" w:themeColor="text1"/>
              </w:rPr>
              <w:br/>
              <w:t>The data that is stored is split into 8 separate bits.</w:t>
            </w:r>
            <w:r w:rsidRPr="00E63C7D">
              <w:rPr>
                <w:rFonts w:ascii="Segoe UI" w:hAnsi="Segoe UI" w:cs="Segoe UI"/>
                <w:color w:val="000000" w:themeColor="text1"/>
              </w:rPr>
              <w:br/>
              <w:t>Basic flag registers -</w:t>
            </w:r>
            <w:r w:rsidRPr="00E63C7D">
              <w:rPr>
                <w:rFonts w:ascii="Segoe UI" w:hAnsi="Segoe UI" w:cs="Segoe UI"/>
                <w:color w:val="000000" w:themeColor="text1"/>
              </w:rPr>
              <w:br/>
              <w:t>Zero flags</w:t>
            </w:r>
            <w:r w:rsidRPr="00E63C7D">
              <w:rPr>
                <w:rFonts w:ascii="Segoe UI" w:hAnsi="Segoe UI" w:cs="Segoe UI"/>
                <w:color w:val="000000" w:themeColor="text1"/>
              </w:rPr>
              <w:br/>
              <w:t>Carry flag</w:t>
            </w:r>
            <w:r w:rsidRPr="00E63C7D">
              <w:rPr>
                <w:rFonts w:ascii="Segoe UI" w:hAnsi="Segoe UI" w:cs="Segoe UI"/>
                <w:color w:val="000000" w:themeColor="text1"/>
              </w:rPr>
              <w:br/>
              <w:t>Parity flag</w:t>
            </w:r>
            <w:r w:rsidRPr="00E63C7D">
              <w:rPr>
                <w:rFonts w:ascii="Segoe UI" w:hAnsi="Segoe UI" w:cs="Segoe UI"/>
                <w:color w:val="000000" w:themeColor="text1"/>
              </w:rPr>
              <w:br/>
              <w:t>Sign flag</w:t>
            </w:r>
            <w:r w:rsidRPr="00E63C7D">
              <w:rPr>
                <w:rFonts w:ascii="Segoe UI" w:hAnsi="Segoe UI" w:cs="Segoe UI"/>
                <w:color w:val="000000" w:themeColor="text1"/>
              </w:rPr>
              <w:br/>
              <w:t>Overflow flag.</w:t>
            </w:r>
          </w:p>
        </w:tc>
      </w:tr>
      <w:tr w:rsidR="00E63C7D" w:rsidRPr="00E63C7D" w:rsidTr="00665EC4">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Segment 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SR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Hold address for memory</w:t>
            </w:r>
          </w:p>
        </w:tc>
      </w:tr>
      <w:tr w:rsidR="00E63C7D" w:rsidRPr="00E63C7D" w:rsidTr="00665EC4">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lastRenderedPageBreak/>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Data 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DX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37F5B" w:rsidRPr="00E63C7D" w:rsidRDefault="00E37F5B" w:rsidP="00665EC4">
            <w:pPr>
              <w:pStyle w:val="NoSpacing"/>
              <w:rPr>
                <w:rFonts w:ascii="Segoe UI" w:hAnsi="Segoe UI" w:cs="Segoe UI"/>
                <w:color w:val="000000" w:themeColor="text1"/>
              </w:rPr>
            </w:pPr>
            <w:r w:rsidRPr="00E63C7D">
              <w:rPr>
                <w:rFonts w:ascii="Segoe UI" w:hAnsi="Segoe UI" w:cs="Segoe UI"/>
                <w:color w:val="000000" w:themeColor="text1"/>
              </w:rPr>
              <w:t>Hold memory operand</w:t>
            </w:r>
          </w:p>
        </w:tc>
      </w:tr>
    </w:tbl>
    <w:p w:rsidR="006A1BDA" w:rsidRPr="00E63C7D" w:rsidRDefault="006A1BDA" w:rsidP="000B2B5F">
      <w:pPr>
        <w:pStyle w:val="Heading1"/>
        <w:shd w:val="clear" w:color="auto" w:fill="FFFFFF"/>
        <w:spacing w:before="75" w:beforeAutospacing="0" w:line="312" w:lineRule="atLeast"/>
        <w:jc w:val="both"/>
        <w:rPr>
          <w:rFonts w:ascii="Segoe UI" w:eastAsiaTheme="minorHAnsi" w:hAnsi="Segoe UI" w:cs="Segoe UI"/>
          <w:b w:val="0"/>
          <w:bCs w:val="0"/>
          <w:color w:val="000000" w:themeColor="text1"/>
          <w:kern w:val="0"/>
          <w:sz w:val="24"/>
          <w:szCs w:val="24"/>
          <w:lang w:eastAsia="en-US" w:bidi="ar-SA"/>
        </w:rPr>
      </w:pPr>
    </w:p>
    <w:p w:rsidR="007F4EDD" w:rsidRPr="00E63C7D" w:rsidRDefault="007F4EDD" w:rsidP="007F4EDD">
      <w:pPr>
        <w:rPr>
          <w:rFonts w:ascii="Segoe UI" w:hAnsi="Segoe UI" w:cs="Segoe UI"/>
          <w:color w:val="000000" w:themeColor="text1"/>
        </w:rPr>
      </w:pPr>
    </w:p>
    <w:p w:rsidR="00F3152C" w:rsidRPr="00F3152C" w:rsidRDefault="00F3152C" w:rsidP="00F3152C"/>
    <w:p w:rsidR="00BD4663" w:rsidRPr="00BD4663" w:rsidRDefault="00654A99" w:rsidP="00735B70">
      <w:pPr>
        <w:jc w:val="both"/>
        <w:rPr>
          <w:rFonts w:ascii="Segoe UI" w:hAnsi="Segoe UI" w:cs="Segoe UI"/>
          <w:b/>
          <w:bCs/>
          <w:color w:val="282829"/>
          <w:sz w:val="32"/>
          <w:szCs w:val="32"/>
        </w:rPr>
      </w:pPr>
      <w:r w:rsidRPr="00BD4663">
        <w:rPr>
          <w:rFonts w:ascii="Segoe UI" w:hAnsi="Segoe UI" w:cs="Segoe UI"/>
          <w:b/>
          <w:bCs/>
          <w:color w:val="282829"/>
          <w:sz w:val="32"/>
          <w:szCs w:val="32"/>
        </w:rPr>
        <w:t xml:space="preserve">micro instruction </w:t>
      </w:r>
    </w:p>
    <w:p w:rsidR="00F3152C" w:rsidRPr="00105694" w:rsidRDefault="00F3152C" w:rsidP="00735B70">
      <w:pPr>
        <w:jc w:val="both"/>
        <w:rPr>
          <w:rFonts w:ascii="Segoe UI" w:hAnsi="Segoe UI" w:cs="Segoe UI"/>
          <w:color w:val="282829"/>
          <w:sz w:val="32"/>
          <w:szCs w:val="32"/>
        </w:rPr>
      </w:pPr>
      <w:r w:rsidRPr="00105694">
        <w:rPr>
          <w:rFonts w:ascii="Segoe UI" w:hAnsi="Segoe UI" w:cs="Segoe UI"/>
          <w:color w:val="282829"/>
          <w:sz w:val="32"/>
          <w:szCs w:val="32"/>
        </w:rPr>
        <w:t>A single instruction in microcode. It is the most elementary instruction in the computer, such as moving the contents of a register to the arithmetic logic unit (ALU). It takes several micro instructions to carry out one complex machine instruction (CISC). Also called a "micro-op" or "µop," micro instruction</w:t>
      </w:r>
    </w:p>
    <w:p w:rsidR="00633458" w:rsidRPr="00105694" w:rsidRDefault="00633458" w:rsidP="00633458">
      <w:pPr>
        <w:pStyle w:val="q-text"/>
        <w:spacing w:before="0" w:beforeAutospacing="0" w:after="240" w:afterAutospacing="0"/>
        <w:rPr>
          <w:rFonts w:ascii="Segoe UI" w:hAnsi="Segoe UI" w:cs="Segoe UI"/>
          <w:color w:val="282829"/>
          <w:sz w:val="32"/>
          <w:szCs w:val="32"/>
        </w:rPr>
      </w:pPr>
      <w:proofErr w:type="spellStart"/>
      <w:proofErr w:type="gramStart"/>
      <w:r w:rsidRPr="00105694">
        <w:rPr>
          <w:rFonts w:ascii="Segoe UI" w:hAnsi="Segoe UI" w:cs="Segoe UI"/>
          <w:color w:val="282829"/>
          <w:sz w:val="32"/>
          <w:szCs w:val="32"/>
        </w:rPr>
        <w:t>Lets</w:t>
      </w:r>
      <w:proofErr w:type="spellEnd"/>
      <w:proofErr w:type="gramEnd"/>
      <w:r w:rsidRPr="00105694">
        <w:rPr>
          <w:rFonts w:ascii="Segoe UI" w:hAnsi="Segoe UI" w:cs="Segoe UI"/>
          <w:color w:val="282829"/>
          <w:sz w:val="32"/>
          <w:szCs w:val="32"/>
        </w:rPr>
        <w:t xml:space="preserve"> take an example:</w:t>
      </w:r>
    </w:p>
    <w:p w:rsidR="00633458" w:rsidRPr="00105694" w:rsidRDefault="00633458" w:rsidP="00633458">
      <w:pPr>
        <w:pStyle w:val="q-text"/>
        <w:spacing w:before="0" w:beforeAutospacing="0" w:after="240" w:afterAutospacing="0"/>
        <w:rPr>
          <w:rFonts w:ascii="Segoe UI" w:hAnsi="Segoe UI" w:cs="Segoe UI"/>
          <w:color w:val="282829"/>
          <w:sz w:val="32"/>
          <w:szCs w:val="32"/>
        </w:rPr>
      </w:pPr>
      <w:r w:rsidRPr="00105694">
        <w:rPr>
          <w:rFonts w:ascii="Segoe UI" w:hAnsi="Segoe UI" w:cs="Segoe UI"/>
          <w:color w:val="282829"/>
          <w:sz w:val="32"/>
          <w:szCs w:val="32"/>
        </w:rPr>
        <w:t>1.Suppose ADD is an instruction which is to be performed.</w:t>
      </w:r>
    </w:p>
    <w:p w:rsidR="00633458" w:rsidRPr="00105694" w:rsidRDefault="00633458" w:rsidP="00633458">
      <w:pPr>
        <w:pStyle w:val="q-text"/>
        <w:spacing w:before="0" w:beforeAutospacing="0" w:after="240" w:afterAutospacing="0"/>
        <w:rPr>
          <w:rFonts w:ascii="Segoe UI" w:hAnsi="Segoe UI" w:cs="Segoe UI"/>
          <w:color w:val="282829"/>
          <w:sz w:val="32"/>
          <w:szCs w:val="32"/>
        </w:rPr>
      </w:pPr>
      <w:r w:rsidRPr="00105694">
        <w:rPr>
          <w:rFonts w:ascii="Segoe UI" w:hAnsi="Segoe UI" w:cs="Segoe UI"/>
          <w:color w:val="282829"/>
          <w:sz w:val="32"/>
          <w:szCs w:val="32"/>
        </w:rPr>
        <w:t>So it has two micro operation involved:</w:t>
      </w:r>
    </w:p>
    <w:p w:rsidR="00633458" w:rsidRPr="00105694" w:rsidRDefault="00633458" w:rsidP="00633458">
      <w:pPr>
        <w:pStyle w:val="q-text"/>
        <w:spacing w:before="0" w:beforeAutospacing="0" w:after="240" w:afterAutospacing="0"/>
        <w:rPr>
          <w:rFonts w:ascii="Segoe UI" w:hAnsi="Segoe UI" w:cs="Segoe UI"/>
          <w:color w:val="282829"/>
          <w:sz w:val="32"/>
          <w:szCs w:val="32"/>
        </w:rPr>
      </w:pPr>
      <w:r w:rsidRPr="00105694">
        <w:rPr>
          <w:rFonts w:ascii="Segoe UI" w:hAnsi="Segoe UI" w:cs="Segoe UI"/>
          <w:color w:val="282829"/>
          <w:sz w:val="32"/>
          <w:szCs w:val="32"/>
        </w:rPr>
        <w:t>DR &lt;- M [AR] - loading memory operand to data register</w:t>
      </w:r>
    </w:p>
    <w:p w:rsidR="00633458" w:rsidRPr="00105694" w:rsidRDefault="00633458" w:rsidP="00633458">
      <w:pPr>
        <w:pStyle w:val="q-text"/>
        <w:spacing w:before="0" w:beforeAutospacing="0" w:after="240" w:afterAutospacing="0"/>
        <w:rPr>
          <w:rFonts w:ascii="Segoe UI" w:hAnsi="Segoe UI" w:cs="Segoe UI"/>
          <w:color w:val="282829"/>
          <w:sz w:val="32"/>
          <w:szCs w:val="32"/>
        </w:rPr>
      </w:pPr>
      <w:r w:rsidRPr="00105694">
        <w:rPr>
          <w:rFonts w:ascii="Segoe UI" w:hAnsi="Segoe UI" w:cs="Segoe UI"/>
          <w:color w:val="282829"/>
          <w:sz w:val="32"/>
          <w:szCs w:val="32"/>
        </w:rPr>
        <w:t>AC &lt;- AC + DR - adding contents of accumulator or process register and data register and storing it to AC.</w:t>
      </w:r>
    </w:p>
    <w:p w:rsidR="00633458" w:rsidRPr="00105694" w:rsidRDefault="00633458" w:rsidP="00633458">
      <w:pPr>
        <w:pStyle w:val="q-text"/>
        <w:spacing w:before="0" w:beforeAutospacing="0" w:after="240" w:afterAutospacing="0"/>
        <w:rPr>
          <w:rFonts w:ascii="Segoe UI" w:hAnsi="Segoe UI" w:cs="Segoe UI"/>
          <w:color w:val="282829"/>
          <w:sz w:val="32"/>
          <w:szCs w:val="32"/>
        </w:rPr>
      </w:pPr>
      <w:r w:rsidRPr="00105694">
        <w:rPr>
          <w:rFonts w:ascii="Segoe UI" w:hAnsi="Segoe UI" w:cs="Segoe UI"/>
          <w:color w:val="282829"/>
          <w:sz w:val="32"/>
          <w:szCs w:val="32"/>
        </w:rPr>
        <w:t>2. Suppose Load is an instruction to be performed.</w:t>
      </w:r>
    </w:p>
    <w:p w:rsidR="00633458" w:rsidRPr="00105694" w:rsidRDefault="00633458" w:rsidP="00633458">
      <w:pPr>
        <w:pStyle w:val="q-text"/>
        <w:spacing w:before="0" w:beforeAutospacing="0" w:after="240" w:afterAutospacing="0"/>
        <w:rPr>
          <w:rFonts w:ascii="Segoe UI" w:hAnsi="Segoe UI" w:cs="Segoe UI"/>
          <w:color w:val="282829"/>
          <w:sz w:val="32"/>
          <w:szCs w:val="32"/>
        </w:rPr>
      </w:pPr>
      <w:r w:rsidRPr="00105694">
        <w:rPr>
          <w:rFonts w:ascii="Segoe UI" w:hAnsi="Segoe UI" w:cs="Segoe UI"/>
          <w:color w:val="282829"/>
          <w:sz w:val="32"/>
          <w:szCs w:val="32"/>
        </w:rPr>
        <w:t>It has also 2 micro operations performed:</w:t>
      </w:r>
    </w:p>
    <w:p w:rsidR="00633458" w:rsidRPr="00105694" w:rsidRDefault="00633458" w:rsidP="00633458">
      <w:pPr>
        <w:pStyle w:val="q-text"/>
        <w:spacing w:before="0" w:beforeAutospacing="0" w:after="240" w:afterAutospacing="0"/>
        <w:rPr>
          <w:rFonts w:ascii="Segoe UI" w:hAnsi="Segoe UI" w:cs="Segoe UI"/>
          <w:color w:val="282829"/>
          <w:sz w:val="32"/>
          <w:szCs w:val="32"/>
        </w:rPr>
      </w:pPr>
      <w:r w:rsidRPr="00105694">
        <w:rPr>
          <w:rFonts w:ascii="Segoe UI" w:hAnsi="Segoe UI" w:cs="Segoe UI"/>
          <w:color w:val="282829"/>
          <w:sz w:val="32"/>
          <w:szCs w:val="32"/>
        </w:rPr>
        <w:t>DR &lt;--- M [AR]</w:t>
      </w:r>
    </w:p>
    <w:p w:rsidR="00633458" w:rsidRPr="00105694" w:rsidRDefault="00633458" w:rsidP="00633458">
      <w:pPr>
        <w:pStyle w:val="q-text"/>
        <w:spacing w:before="0" w:beforeAutospacing="0" w:after="240" w:afterAutospacing="0"/>
        <w:rPr>
          <w:rFonts w:ascii="Segoe UI" w:hAnsi="Segoe UI" w:cs="Segoe UI"/>
          <w:color w:val="282829"/>
          <w:sz w:val="32"/>
          <w:szCs w:val="32"/>
        </w:rPr>
      </w:pPr>
      <w:r w:rsidRPr="00105694">
        <w:rPr>
          <w:rFonts w:ascii="Segoe UI" w:hAnsi="Segoe UI" w:cs="Segoe UI"/>
          <w:color w:val="282829"/>
          <w:sz w:val="32"/>
          <w:szCs w:val="32"/>
        </w:rPr>
        <w:t>AC &lt;--- DR</w:t>
      </w:r>
    </w:p>
    <w:p w:rsidR="00DE5C45" w:rsidRPr="00105694" w:rsidRDefault="00DE5C45" w:rsidP="00DE5C45">
      <w:pPr>
        <w:pStyle w:val="Heading3"/>
        <w:shd w:val="clear" w:color="auto" w:fill="FFFFFF"/>
        <w:spacing w:before="0"/>
        <w:rPr>
          <w:rFonts w:ascii="Segoe UI" w:hAnsi="Segoe UI" w:cs="Segoe UI"/>
          <w:sz w:val="32"/>
          <w:szCs w:val="32"/>
        </w:rPr>
      </w:pPr>
      <w:r w:rsidRPr="00105694">
        <w:rPr>
          <w:rFonts w:ascii="Segoe UI" w:hAnsi="Segoe UI" w:cs="Segoe UI"/>
          <w:b/>
          <w:bCs/>
          <w:sz w:val="32"/>
          <w:szCs w:val="32"/>
        </w:rPr>
        <w:lastRenderedPageBreak/>
        <w:t>Symbols with their Binary Code for Microinstruction Fields</w:t>
      </w:r>
    </w:p>
    <w:tbl>
      <w:tblPr>
        <w:tblW w:w="9608" w:type="dxa"/>
        <w:shd w:val="clear" w:color="auto" w:fill="FFFFFF"/>
        <w:tblCellMar>
          <w:top w:w="15" w:type="dxa"/>
          <w:left w:w="15" w:type="dxa"/>
          <w:bottom w:w="15" w:type="dxa"/>
          <w:right w:w="15" w:type="dxa"/>
        </w:tblCellMar>
        <w:tblLook w:val="04A0" w:firstRow="1" w:lastRow="0" w:firstColumn="1" w:lastColumn="0" w:noHBand="0" w:noVBand="1"/>
      </w:tblPr>
      <w:tblGrid>
        <w:gridCol w:w="980"/>
        <w:gridCol w:w="2022"/>
        <w:gridCol w:w="4332"/>
        <w:gridCol w:w="2274"/>
      </w:tblGrid>
      <w:tr w:rsidR="00DE5C45" w:rsidRPr="00105694" w:rsidTr="00DE5C4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5C45" w:rsidRPr="00105694" w:rsidRDefault="00DE5C45">
            <w:pPr>
              <w:jc w:val="center"/>
              <w:rPr>
                <w:rFonts w:ascii="Segoe UI" w:hAnsi="Segoe UI" w:cs="Segoe UI"/>
                <w:b/>
                <w:bCs/>
                <w:color w:val="212529"/>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5C45" w:rsidRPr="00105694" w:rsidRDefault="00DE5C45">
            <w:pPr>
              <w:jc w:val="center"/>
              <w:rPr>
                <w:rFonts w:ascii="Segoe UI" w:hAnsi="Segoe UI" w:cs="Segoe UI"/>
                <w:b/>
                <w:bCs/>
                <w:color w:val="212529"/>
                <w:sz w:val="32"/>
                <w:szCs w:val="32"/>
              </w:rPr>
            </w:pPr>
            <w:r w:rsidRPr="00105694">
              <w:rPr>
                <w:rFonts w:ascii="Segoe UI" w:hAnsi="Segoe UI" w:cs="Segoe UI"/>
                <w:b/>
                <w:bCs/>
                <w:color w:val="212529"/>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5C45" w:rsidRPr="00105694" w:rsidRDefault="00DE5C45">
            <w:pPr>
              <w:jc w:val="center"/>
              <w:rPr>
                <w:rFonts w:ascii="Segoe UI" w:hAnsi="Segoe UI" w:cs="Segoe UI"/>
                <w:b/>
                <w:bCs/>
                <w:color w:val="212529"/>
                <w:sz w:val="32"/>
                <w:szCs w:val="32"/>
              </w:rPr>
            </w:pPr>
            <w:r w:rsidRPr="00105694">
              <w:rPr>
                <w:rFonts w:ascii="Segoe UI" w:hAnsi="Segoe UI" w:cs="Segoe UI"/>
                <w:b/>
                <w:bCs/>
                <w:color w:val="212529"/>
                <w:sz w:val="32"/>
                <w:szCs w:val="32"/>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5C45" w:rsidRPr="00105694" w:rsidRDefault="00DE5C45">
            <w:pPr>
              <w:jc w:val="center"/>
              <w:rPr>
                <w:rFonts w:ascii="Segoe UI" w:hAnsi="Segoe UI" w:cs="Segoe UI"/>
                <w:b/>
                <w:bCs/>
                <w:color w:val="212529"/>
                <w:sz w:val="32"/>
                <w:szCs w:val="32"/>
              </w:rPr>
            </w:pPr>
            <w:r w:rsidRPr="00105694">
              <w:rPr>
                <w:rFonts w:ascii="Segoe UI" w:hAnsi="Segoe UI" w:cs="Segoe UI"/>
                <w:b/>
                <w:bCs/>
                <w:color w:val="212529"/>
                <w:sz w:val="32"/>
                <w:szCs w:val="32"/>
              </w:rPr>
              <w:t>Symbol</w:t>
            </w:r>
          </w:p>
        </w:tc>
      </w:tr>
      <w:tr w:rsidR="00DE5C45" w:rsidRPr="00105694" w:rsidTr="00DE5C45">
        <w:tc>
          <w:tcPr>
            <w:tcW w:w="0" w:type="auto"/>
            <w:vMerge w:val="restar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DE5C45" w:rsidRPr="00105694" w:rsidRDefault="00DE5C45">
            <w:pPr>
              <w:jc w:val="center"/>
              <w:rPr>
                <w:rFonts w:ascii="Segoe UI" w:hAnsi="Segoe UI" w:cs="Segoe UI"/>
                <w:b/>
                <w:bCs/>
                <w:color w:val="212529"/>
                <w:sz w:val="32"/>
                <w:szCs w:val="32"/>
              </w:rPr>
            </w:pPr>
            <w:r w:rsidRPr="00105694">
              <w:rPr>
                <w:rFonts w:ascii="Segoe UI" w:hAnsi="Segoe UI" w:cs="Segoe UI"/>
                <w:b/>
                <w:bCs/>
                <w:color w:val="212529"/>
                <w:sz w:val="32"/>
                <w:szCs w:val="32"/>
              </w:rPr>
              <w:t>F1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NOP</w:t>
            </w:r>
          </w:p>
        </w:tc>
      </w:tr>
      <w:tr w:rsidR="00DE5C45" w:rsidRPr="00105694" w:rsidTr="00DE5C45">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E5C45" w:rsidRPr="00105694" w:rsidRDefault="00DE5C45">
            <w:pPr>
              <w:rPr>
                <w:rFonts w:ascii="Segoe UI" w:hAnsi="Segoe UI" w:cs="Segoe UI"/>
                <w:b/>
                <w:bCs/>
                <w:color w:val="212529"/>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AC ← AC + DR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ADD</w:t>
            </w:r>
          </w:p>
        </w:tc>
      </w:tr>
      <w:tr w:rsidR="00DE5C45" w:rsidRPr="00105694" w:rsidTr="00DE5C45">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E5C45" w:rsidRPr="00105694" w:rsidRDefault="00DE5C45">
            <w:pPr>
              <w:rPr>
                <w:rFonts w:ascii="Segoe UI" w:hAnsi="Segoe UI" w:cs="Segoe UI"/>
                <w:b/>
                <w:bCs/>
                <w:color w:val="212529"/>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AC ← 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CLRAC</w:t>
            </w:r>
          </w:p>
        </w:tc>
      </w:tr>
      <w:tr w:rsidR="00DE5C45" w:rsidRPr="00105694" w:rsidTr="00DE5C45">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E5C45" w:rsidRPr="00105694" w:rsidRDefault="00DE5C45">
            <w:pPr>
              <w:rPr>
                <w:rFonts w:ascii="Segoe UI" w:hAnsi="Segoe UI" w:cs="Segoe UI"/>
                <w:b/>
                <w:bCs/>
                <w:color w:val="212529"/>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AC ← AC + 1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INCAC</w:t>
            </w:r>
          </w:p>
        </w:tc>
      </w:tr>
      <w:tr w:rsidR="00DE5C45" w:rsidRPr="00105694" w:rsidTr="00DE5C45">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E5C45" w:rsidRPr="00105694" w:rsidRDefault="00DE5C45">
            <w:pPr>
              <w:rPr>
                <w:rFonts w:ascii="Segoe UI" w:hAnsi="Segoe UI" w:cs="Segoe UI"/>
                <w:b/>
                <w:bCs/>
                <w:color w:val="212529"/>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AC ← DR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DRTAC</w:t>
            </w:r>
          </w:p>
        </w:tc>
      </w:tr>
      <w:tr w:rsidR="00DE5C45" w:rsidRPr="00105694" w:rsidTr="00DE5C45">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E5C45" w:rsidRPr="00105694" w:rsidRDefault="00DE5C45">
            <w:pPr>
              <w:rPr>
                <w:rFonts w:ascii="Segoe UI" w:hAnsi="Segoe UI" w:cs="Segoe UI"/>
                <w:b/>
                <w:bCs/>
                <w:color w:val="212529"/>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AR ← DR(0 − 10)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DRTAR</w:t>
            </w:r>
          </w:p>
        </w:tc>
      </w:tr>
      <w:tr w:rsidR="00DE5C45" w:rsidRPr="00105694" w:rsidTr="00DE5C45">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E5C45" w:rsidRPr="00105694" w:rsidRDefault="00DE5C45">
            <w:pPr>
              <w:rPr>
                <w:rFonts w:ascii="Segoe UI" w:hAnsi="Segoe UI" w:cs="Segoe UI"/>
                <w:b/>
                <w:bCs/>
                <w:color w:val="212529"/>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AR ← PC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E5C45" w:rsidRPr="00105694" w:rsidRDefault="00DE5C45">
            <w:pPr>
              <w:rPr>
                <w:rFonts w:ascii="Segoe UI" w:hAnsi="Segoe UI" w:cs="Segoe UI"/>
                <w:color w:val="212529"/>
                <w:sz w:val="32"/>
                <w:szCs w:val="32"/>
              </w:rPr>
            </w:pPr>
            <w:r w:rsidRPr="00105694">
              <w:rPr>
                <w:rFonts w:ascii="Segoe UI" w:hAnsi="Segoe UI" w:cs="Segoe UI"/>
                <w:color w:val="212529"/>
                <w:sz w:val="32"/>
                <w:szCs w:val="32"/>
              </w:rPr>
              <w:t>PCTAR</w:t>
            </w:r>
          </w:p>
        </w:tc>
      </w:tr>
    </w:tbl>
    <w:p w:rsidR="00633458" w:rsidRDefault="00633458" w:rsidP="00735B70">
      <w:pPr>
        <w:jc w:val="both"/>
        <w:rPr>
          <w:rFonts w:ascii="Segoe UI" w:hAnsi="Segoe UI" w:cs="Segoe UI"/>
          <w:color w:val="000000" w:themeColor="text1"/>
          <w:sz w:val="32"/>
          <w:szCs w:val="32"/>
        </w:rPr>
      </w:pPr>
    </w:p>
    <w:p w:rsidR="0039521B" w:rsidRDefault="0039521B" w:rsidP="00735B70">
      <w:pPr>
        <w:jc w:val="both"/>
        <w:rPr>
          <w:rFonts w:ascii="Segoe UI" w:hAnsi="Segoe UI" w:cs="Segoe UI"/>
          <w:color w:val="000000" w:themeColor="text1"/>
          <w:sz w:val="32"/>
          <w:szCs w:val="32"/>
        </w:rPr>
      </w:pPr>
    </w:p>
    <w:p w:rsidR="0039521B" w:rsidRDefault="0039521B" w:rsidP="00735B70">
      <w:pPr>
        <w:jc w:val="both"/>
        <w:rPr>
          <w:rFonts w:ascii="Segoe UI" w:hAnsi="Segoe UI" w:cs="Segoe UI"/>
          <w:color w:val="000000" w:themeColor="text1"/>
          <w:sz w:val="32"/>
          <w:szCs w:val="32"/>
        </w:rPr>
      </w:pPr>
    </w:p>
    <w:p w:rsidR="0039521B" w:rsidRDefault="0039521B" w:rsidP="00735B70">
      <w:pPr>
        <w:jc w:val="both"/>
        <w:rPr>
          <w:rFonts w:ascii="Segoe UI" w:hAnsi="Segoe UI" w:cs="Segoe UI"/>
          <w:color w:val="000000" w:themeColor="text1"/>
          <w:sz w:val="32"/>
          <w:szCs w:val="32"/>
        </w:rPr>
      </w:pPr>
    </w:p>
    <w:p w:rsidR="0039521B" w:rsidRDefault="0039521B" w:rsidP="00735B70">
      <w:pPr>
        <w:jc w:val="both"/>
        <w:rPr>
          <w:rFonts w:ascii="Segoe UI" w:hAnsi="Segoe UI" w:cs="Segoe UI"/>
          <w:color w:val="000000" w:themeColor="text1"/>
          <w:sz w:val="32"/>
          <w:szCs w:val="32"/>
        </w:rPr>
      </w:pPr>
    </w:p>
    <w:p w:rsidR="0039521B" w:rsidRDefault="0039521B" w:rsidP="00735B70">
      <w:pPr>
        <w:jc w:val="both"/>
        <w:rPr>
          <w:rFonts w:ascii="Segoe UI" w:hAnsi="Segoe UI" w:cs="Segoe UI"/>
          <w:color w:val="000000" w:themeColor="text1"/>
          <w:sz w:val="32"/>
          <w:szCs w:val="32"/>
        </w:rPr>
      </w:pPr>
    </w:p>
    <w:p w:rsidR="0039521B" w:rsidRDefault="0039521B" w:rsidP="00735B70">
      <w:pPr>
        <w:jc w:val="both"/>
        <w:rPr>
          <w:rFonts w:ascii="Segoe UI" w:hAnsi="Segoe UI" w:cs="Segoe UI"/>
          <w:color w:val="000000" w:themeColor="text1"/>
          <w:sz w:val="32"/>
          <w:szCs w:val="32"/>
        </w:rPr>
      </w:pPr>
    </w:p>
    <w:p w:rsidR="0039521B" w:rsidRDefault="0039521B" w:rsidP="00735B70">
      <w:pPr>
        <w:jc w:val="both"/>
        <w:rPr>
          <w:rFonts w:ascii="Segoe UI" w:hAnsi="Segoe UI" w:cs="Segoe UI"/>
          <w:color w:val="000000" w:themeColor="text1"/>
          <w:sz w:val="32"/>
          <w:szCs w:val="32"/>
        </w:rPr>
      </w:pPr>
    </w:p>
    <w:p w:rsidR="0039521B" w:rsidRPr="00E63C7D" w:rsidRDefault="0039521B" w:rsidP="00735B70">
      <w:pPr>
        <w:jc w:val="both"/>
        <w:rPr>
          <w:rFonts w:ascii="Segoe UI" w:hAnsi="Segoe UI" w:cs="Segoe UI"/>
          <w:color w:val="000000" w:themeColor="text1"/>
          <w:sz w:val="32"/>
          <w:szCs w:val="32"/>
        </w:rPr>
      </w:pPr>
    </w:p>
    <w:p w:rsidR="00666929" w:rsidRDefault="00666929" w:rsidP="00735B70">
      <w:pPr>
        <w:shd w:val="clear" w:color="auto" w:fill="FFFFFF"/>
        <w:spacing w:before="30" w:after="150" w:line="240" w:lineRule="auto"/>
        <w:ind w:left="30" w:right="30"/>
        <w:jc w:val="both"/>
        <w:rPr>
          <w:rFonts w:ascii="Segoe UI" w:eastAsia="Times New Roman" w:hAnsi="Segoe UI" w:cs="Segoe UI"/>
          <w:b/>
          <w:bCs/>
          <w:color w:val="000000" w:themeColor="text1"/>
          <w:sz w:val="32"/>
          <w:szCs w:val="32"/>
          <w:lang w:eastAsia="en-IN" w:bidi="hi-IN"/>
        </w:rPr>
      </w:pPr>
    </w:p>
    <w:p w:rsidR="00160E28" w:rsidRPr="00E63C7D" w:rsidRDefault="00160E28" w:rsidP="00160E28">
      <w:pPr>
        <w:shd w:val="clear" w:color="auto" w:fill="FFFFFF"/>
        <w:spacing w:before="75" w:after="100" w:afterAutospacing="1" w:line="312" w:lineRule="atLeast"/>
        <w:jc w:val="both"/>
        <w:outlineLvl w:val="0"/>
        <w:rPr>
          <w:rFonts w:ascii="Segoe UI" w:eastAsia="Times New Roman" w:hAnsi="Segoe UI" w:cs="Segoe UI"/>
          <w:b/>
          <w:bCs/>
          <w:color w:val="000000" w:themeColor="text1"/>
          <w:kern w:val="36"/>
          <w:sz w:val="32"/>
          <w:szCs w:val="32"/>
          <w:lang w:val="en-US"/>
        </w:rPr>
      </w:pPr>
      <w:r w:rsidRPr="00E63C7D">
        <w:rPr>
          <w:rFonts w:ascii="Segoe UI" w:hAnsi="Segoe UI" w:cs="Segoe UI"/>
          <w:b/>
          <w:bCs/>
          <w:color w:val="000000" w:themeColor="text1"/>
          <w:sz w:val="32"/>
          <w:szCs w:val="32"/>
        </w:rPr>
        <w:lastRenderedPageBreak/>
        <w:t xml:space="preserve">Addressing Modes </w:t>
      </w:r>
    </w:p>
    <w:p w:rsidR="00160E28" w:rsidRPr="00E63C7D" w:rsidRDefault="00160E28" w:rsidP="00160E28">
      <w:pPr>
        <w:pStyle w:val="Heading2"/>
        <w:shd w:val="clear" w:color="auto" w:fill="FFFFFF"/>
        <w:spacing w:before="0"/>
        <w:jc w:val="both"/>
        <w:textAlignment w:val="baseline"/>
        <w:rPr>
          <w:rFonts w:ascii="Segoe UI" w:hAnsi="Segoe UI" w:cs="Segoe UI"/>
          <w:color w:val="000000" w:themeColor="text1"/>
          <w:sz w:val="32"/>
          <w:szCs w:val="32"/>
          <w:shd w:val="clear" w:color="auto" w:fill="FFFFFF"/>
        </w:rPr>
      </w:pPr>
    </w:p>
    <w:p w:rsidR="00160E28" w:rsidRPr="00E63C7D" w:rsidRDefault="00160E28" w:rsidP="00160E28">
      <w:pPr>
        <w:pStyle w:val="Heading2"/>
        <w:shd w:val="clear" w:color="auto" w:fill="FFFFFF"/>
        <w:spacing w:before="0"/>
        <w:jc w:val="both"/>
        <w:textAlignment w:val="baseline"/>
        <w:rPr>
          <w:rFonts w:ascii="Segoe UI" w:hAnsi="Segoe UI" w:cs="Segoe UI"/>
          <w:color w:val="000000" w:themeColor="text1"/>
          <w:sz w:val="32"/>
          <w:szCs w:val="32"/>
          <w:shd w:val="clear" w:color="auto" w:fill="FFFFFF"/>
        </w:rPr>
      </w:pPr>
      <w:r w:rsidRPr="00E63C7D">
        <w:rPr>
          <w:rFonts w:ascii="Segoe UI" w:hAnsi="Segoe UI" w:cs="Segoe UI"/>
          <w:color w:val="000000" w:themeColor="text1"/>
          <w:sz w:val="32"/>
          <w:szCs w:val="32"/>
          <w:shd w:val="clear" w:color="auto" w:fill="FFFFFF"/>
        </w:rPr>
        <w:t>The different ways of specifying the location of an operand in an instruction are called as </w:t>
      </w:r>
      <w:r w:rsidRPr="00E63C7D">
        <w:rPr>
          <w:rStyle w:val="Strong"/>
          <w:rFonts w:ascii="Segoe UI" w:hAnsi="Segoe UI" w:cs="Segoe UI"/>
          <w:color w:val="000000" w:themeColor="text1"/>
          <w:sz w:val="32"/>
          <w:szCs w:val="32"/>
          <w:shd w:val="clear" w:color="auto" w:fill="FFFFFF"/>
        </w:rPr>
        <w:t>addressing modes</w:t>
      </w:r>
      <w:r w:rsidRPr="00E63C7D">
        <w:rPr>
          <w:rFonts w:ascii="Segoe UI" w:hAnsi="Segoe UI" w:cs="Segoe UI"/>
          <w:color w:val="000000" w:themeColor="text1"/>
          <w:sz w:val="32"/>
          <w:szCs w:val="32"/>
          <w:shd w:val="clear" w:color="auto" w:fill="FFFFFF"/>
        </w:rPr>
        <w:t>.</w:t>
      </w:r>
    </w:p>
    <w:p w:rsidR="00160E28" w:rsidRPr="00E63C7D" w:rsidRDefault="00160E28" w:rsidP="00160E28">
      <w:pPr>
        <w:pStyle w:val="Heading2"/>
        <w:shd w:val="clear" w:color="auto" w:fill="FFFFFF"/>
        <w:spacing w:before="0"/>
        <w:jc w:val="both"/>
        <w:textAlignment w:val="baseline"/>
        <w:rPr>
          <w:rFonts w:ascii="Segoe UI" w:hAnsi="Segoe UI" w:cs="Segoe UI"/>
          <w:color w:val="000000" w:themeColor="text1"/>
          <w:sz w:val="32"/>
          <w:szCs w:val="32"/>
          <w:shd w:val="clear" w:color="auto" w:fill="FFFFFF"/>
        </w:rPr>
      </w:pPr>
    </w:p>
    <w:p w:rsidR="00160E28" w:rsidRDefault="00160E28" w:rsidP="00160E28">
      <w:pPr>
        <w:pStyle w:val="Heading2"/>
        <w:shd w:val="clear" w:color="auto" w:fill="FFFFFF"/>
        <w:spacing w:before="0"/>
        <w:jc w:val="both"/>
        <w:textAlignment w:val="baseline"/>
        <w:rPr>
          <w:rFonts w:ascii="Segoe UI" w:hAnsi="Segoe UI" w:cs="Segoe UI"/>
          <w:color w:val="000000" w:themeColor="text1"/>
          <w:sz w:val="32"/>
          <w:szCs w:val="32"/>
          <w:shd w:val="clear" w:color="auto" w:fill="FFFFFF"/>
        </w:rPr>
      </w:pPr>
      <w:r w:rsidRPr="00E63C7D">
        <w:rPr>
          <w:rFonts w:ascii="Segoe UI" w:hAnsi="Segoe UI" w:cs="Segoe UI"/>
          <w:color w:val="000000" w:themeColor="text1"/>
          <w:sz w:val="32"/>
          <w:szCs w:val="32"/>
          <w:shd w:val="clear" w:color="auto" w:fill="FFFFFF"/>
        </w:rPr>
        <w:t>The operands of the instructions can be located either in the main memory or in the CPU registers. If the operand is placed in the main memory, then the instruction provides the location address in the operand field. Many methods are followed to specify the operand address. The different methods/modes for specifying the operand address in the instructions are known as addressing modes.</w:t>
      </w:r>
    </w:p>
    <w:p w:rsidR="00666929" w:rsidRDefault="00666929" w:rsidP="00735B70">
      <w:pPr>
        <w:shd w:val="clear" w:color="auto" w:fill="FFFFFF"/>
        <w:spacing w:before="30" w:after="150" w:line="240" w:lineRule="auto"/>
        <w:ind w:left="30" w:right="30"/>
        <w:jc w:val="both"/>
        <w:rPr>
          <w:rFonts w:ascii="Segoe UI" w:eastAsia="Times New Roman" w:hAnsi="Segoe UI" w:cs="Segoe UI"/>
          <w:b/>
          <w:bCs/>
          <w:color w:val="000000" w:themeColor="text1"/>
          <w:sz w:val="32"/>
          <w:szCs w:val="32"/>
          <w:lang w:eastAsia="en-IN" w:bidi="hi-IN"/>
        </w:rPr>
      </w:pPr>
    </w:p>
    <w:p w:rsidR="00666929" w:rsidRDefault="00666929" w:rsidP="00735B70">
      <w:pPr>
        <w:shd w:val="clear" w:color="auto" w:fill="FFFFFF"/>
        <w:spacing w:before="30" w:after="150" w:line="240" w:lineRule="auto"/>
        <w:ind w:left="30" w:right="30"/>
        <w:jc w:val="both"/>
        <w:rPr>
          <w:rFonts w:ascii="Segoe UI" w:eastAsia="Times New Roman" w:hAnsi="Segoe UI" w:cs="Segoe UI"/>
          <w:b/>
          <w:bCs/>
          <w:color w:val="000000" w:themeColor="text1"/>
          <w:sz w:val="32"/>
          <w:szCs w:val="32"/>
          <w:lang w:eastAsia="en-IN" w:bidi="hi-IN"/>
        </w:rPr>
      </w:pPr>
    </w:p>
    <w:p w:rsidR="004C2091" w:rsidRPr="00E63C7D" w:rsidRDefault="004C2091" w:rsidP="00735B70">
      <w:pPr>
        <w:shd w:val="clear" w:color="auto" w:fill="FFFFFF"/>
        <w:spacing w:before="30" w:after="150" w:line="240" w:lineRule="auto"/>
        <w:ind w:left="30" w:right="30"/>
        <w:jc w:val="both"/>
        <w:rPr>
          <w:rFonts w:ascii="Segoe UI" w:eastAsia="Times New Roman" w:hAnsi="Segoe UI" w:cs="Segoe UI"/>
          <w:b/>
          <w:bCs/>
          <w:color w:val="000000" w:themeColor="text1"/>
          <w:sz w:val="32"/>
          <w:szCs w:val="32"/>
          <w:lang w:eastAsia="en-IN" w:bidi="hi-IN"/>
        </w:rPr>
      </w:pPr>
      <w:r w:rsidRPr="00E63C7D">
        <w:rPr>
          <w:rFonts w:ascii="Segoe UI" w:eastAsia="Times New Roman" w:hAnsi="Segoe UI" w:cs="Segoe UI"/>
          <w:b/>
          <w:bCs/>
          <w:color w:val="000000" w:themeColor="text1"/>
          <w:sz w:val="32"/>
          <w:szCs w:val="32"/>
          <w:lang w:eastAsia="en-IN" w:bidi="hi-IN"/>
        </w:rPr>
        <w:t>Instruction format with mode field</w:t>
      </w:r>
    </w:p>
    <w:p w:rsidR="00CC4343" w:rsidRPr="004C2091" w:rsidRDefault="00CC4343" w:rsidP="00735B70">
      <w:pPr>
        <w:shd w:val="clear" w:color="auto" w:fill="FFFFFF"/>
        <w:spacing w:before="30" w:after="150" w:line="240" w:lineRule="auto"/>
        <w:ind w:left="30" w:right="30"/>
        <w:jc w:val="both"/>
        <w:rPr>
          <w:rFonts w:ascii="Segoe UI" w:eastAsia="Times New Roman" w:hAnsi="Segoe UI" w:cs="Segoe UI"/>
          <w:color w:val="000000" w:themeColor="text1"/>
          <w:sz w:val="32"/>
          <w:szCs w:val="32"/>
          <w:lang w:eastAsia="en-IN" w:bidi="hi-IN"/>
        </w:rPr>
      </w:pPr>
      <w:r w:rsidRPr="00E63C7D">
        <w:rPr>
          <w:rFonts w:ascii="Segoe UI" w:hAnsi="Segoe UI" w:cs="Segoe UI"/>
          <w:noProof/>
          <w:color w:val="000000" w:themeColor="text1"/>
          <w:lang w:eastAsia="en-IN" w:bidi="hi-IN"/>
        </w:rPr>
        <w:drawing>
          <wp:inline distT="0" distB="0" distL="0" distR="0" wp14:anchorId="1090BB26" wp14:editId="1B684F7D">
            <wp:extent cx="5731510" cy="2043177"/>
            <wp:effectExtent l="0" t="0" r="2540" b="0"/>
            <wp:docPr id="37" name="Picture 37" descr="https://2.bp.blogspot.com/-OnQdEbS3AaA/V8AsXeCUwxI/AAAAAAAAAMw/jeG-MOwXh5IFBrM9kIR7SVtFwwlRwn8bwCLcB/s1600/Screen%2BShot%2B2016-08-26%2Bat%2B17.1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2.bp.blogspot.com/-OnQdEbS3AaA/V8AsXeCUwxI/AAAAAAAAAMw/jeG-MOwXh5IFBrM9kIR7SVtFwwlRwn8bwCLcB/s1600/Screen%2BShot%2B2016-08-26%2Bat%2B17.15.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43177"/>
                    </a:xfrm>
                    <a:prstGeom prst="rect">
                      <a:avLst/>
                    </a:prstGeom>
                    <a:noFill/>
                    <a:ln>
                      <a:noFill/>
                    </a:ln>
                  </pic:spPr>
                </pic:pic>
              </a:graphicData>
            </a:graphic>
          </wp:inline>
        </w:drawing>
      </w:r>
    </w:p>
    <w:p w:rsidR="000531FA" w:rsidRPr="000531FA" w:rsidRDefault="000531FA" w:rsidP="000531FA">
      <w:pPr>
        <w:numPr>
          <w:ilvl w:val="0"/>
          <w:numId w:val="36"/>
        </w:numPr>
        <w:shd w:val="clear" w:color="auto" w:fill="FFFFFF"/>
        <w:spacing w:before="100" w:beforeAutospacing="1" w:after="225" w:line="240" w:lineRule="auto"/>
        <w:rPr>
          <w:rFonts w:ascii="Segoe UI" w:eastAsia="Times New Roman" w:hAnsi="Segoe UI" w:cs="Segoe UI"/>
          <w:color w:val="000000" w:themeColor="text1"/>
          <w:sz w:val="30"/>
          <w:szCs w:val="30"/>
          <w:lang w:eastAsia="en-IN" w:bidi="hi-IN"/>
        </w:rPr>
      </w:pPr>
      <w:r w:rsidRPr="000531FA">
        <w:rPr>
          <w:rFonts w:ascii="Segoe UI" w:eastAsia="Times New Roman" w:hAnsi="Segoe UI" w:cs="Segoe UI"/>
          <w:color w:val="000000" w:themeColor="text1"/>
          <w:sz w:val="30"/>
          <w:szCs w:val="30"/>
          <w:lang w:eastAsia="en-IN" w:bidi="hi-IN"/>
        </w:rPr>
        <w:t>To reduce the number of bits in addressing field of instruction.</w:t>
      </w:r>
    </w:p>
    <w:p w:rsidR="004C2091" w:rsidRPr="00E63C7D" w:rsidRDefault="004C2091" w:rsidP="00C63644">
      <w:pPr>
        <w:shd w:val="clear" w:color="auto" w:fill="FFFFFF"/>
        <w:spacing w:before="100" w:beforeAutospacing="1" w:after="100" w:afterAutospacing="1" w:line="240" w:lineRule="auto"/>
        <w:jc w:val="both"/>
        <w:rPr>
          <w:rFonts w:ascii="Segoe UI" w:eastAsia="Times New Roman" w:hAnsi="Segoe UI" w:cs="Segoe UI"/>
          <w:color w:val="000000" w:themeColor="text1"/>
          <w:sz w:val="32"/>
          <w:szCs w:val="32"/>
          <w:lang w:val="en-US"/>
        </w:rPr>
      </w:pPr>
    </w:p>
    <w:p w:rsidR="00624372" w:rsidRPr="00E63C7D" w:rsidRDefault="00624372" w:rsidP="00F54530">
      <w:pPr>
        <w:pStyle w:val="Heading2"/>
        <w:shd w:val="clear" w:color="auto" w:fill="FFFFFF"/>
        <w:spacing w:before="0"/>
        <w:jc w:val="both"/>
        <w:textAlignment w:val="baseline"/>
        <w:rPr>
          <w:rFonts w:ascii="Segoe UI" w:hAnsi="Segoe UI" w:cs="Segoe UI"/>
          <w:color w:val="000000" w:themeColor="text1"/>
          <w:sz w:val="21"/>
          <w:szCs w:val="21"/>
          <w:shd w:val="clear" w:color="auto" w:fill="FFFFFF"/>
        </w:rPr>
      </w:pPr>
    </w:p>
    <w:p w:rsidR="00583D85" w:rsidRPr="00E63C7D" w:rsidRDefault="007B7476" w:rsidP="00F54530">
      <w:pPr>
        <w:jc w:val="both"/>
        <w:rPr>
          <w:rFonts w:ascii="Segoe UI" w:hAnsi="Segoe UI" w:cs="Segoe UI"/>
          <w:color w:val="000000" w:themeColor="text1"/>
          <w:sz w:val="32"/>
          <w:szCs w:val="32"/>
        </w:rPr>
      </w:pPr>
      <w:r w:rsidRPr="00E63C7D">
        <w:rPr>
          <w:rFonts w:ascii="Segoe UI" w:hAnsi="Segoe UI" w:cs="Segoe UI"/>
          <w:noProof/>
          <w:color w:val="000000" w:themeColor="text1"/>
          <w:sz w:val="32"/>
          <w:szCs w:val="32"/>
          <w:lang w:eastAsia="en-IN" w:bidi="hi-IN"/>
        </w:rPr>
        <w:drawing>
          <wp:inline distT="0" distB="0" distL="0" distR="0" wp14:anchorId="0BBE281C" wp14:editId="19156868">
            <wp:extent cx="5888990" cy="5828499"/>
            <wp:effectExtent l="0" t="0" r="0" b="1270"/>
            <wp:docPr id="28" name="Picture 28" descr="https://www.gatevidyalay.com/wp-content/uploads/2018/06/Types-of-Addressing-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atevidyalay.com/wp-content/uploads/2018/06/Types-of-Addressing-Mod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850" cy="5877847"/>
                    </a:xfrm>
                    <a:prstGeom prst="rect">
                      <a:avLst/>
                    </a:prstGeom>
                    <a:noFill/>
                    <a:ln>
                      <a:noFill/>
                    </a:ln>
                  </pic:spPr>
                </pic:pic>
              </a:graphicData>
            </a:graphic>
          </wp:inline>
        </w:drawing>
      </w:r>
    </w:p>
    <w:p w:rsidR="00232652" w:rsidRPr="00E63C7D" w:rsidRDefault="00232652" w:rsidP="00F54530">
      <w:pPr>
        <w:jc w:val="both"/>
        <w:rPr>
          <w:rFonts w:ascii="Segoe UI" w:hAnsi="Segoe UI" w:cs="Segoe UI"/>
          <w:color w:val="000000" w:themeColor="text1"/>
          <w:sz w:val="32"/>
          <w:szCs w:val="32"/>
        </w:rPr>
      </w:pPr>
    </w:p>
    <w:p w:rsidR="00232652" w:rsidRPr="00E63C7D" w:rsidRDefault="00232652" w:rsidP="00F54530">
      <w:pPr>
        <w:jc w:val="both"/>
        <w:rPr>
          <w:rFonts w:ascii="Segoe UI" w:hAnsi="Segoe UI" w:cs="Segoe UI"/>
          <w:color w:val="000000" w:themeColor="text1"/>
          <w:sz w:val="32"/>
          <w:szCs w:val="32"/>
        </w:rPr>
      </w:pPr>
    </w:p>
    <w:p w:rsidR="00232652" w:rsidRPr="00E63C7D" w:rsidRDefault="00232652" w:rsidP="004948A6">
      <w:pPr>
        <w:jc w:val="both"/>
        <w:rPr>
          <w:rFonts w:ascii="Segoe UI" w:hAnsi="Segoe UI" w:cs="Segoe UI"/>
          <w:color w:val="000000" w:themeColor="text1"/>
          <w:sz w:val="32"/>
          <w:szCs w:val="32"/>
        </w:rPr>
      </w:pP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Implied / Implicit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Stack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Immediate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Direct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Indirect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lastRenderedPageBreak/>
        <w:t>Register Direct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Register Indirect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Relative Addressing Mode</w:t>
      </w:r>
    </w:p>
    <w:p w:rsidR="004948A6"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Indexed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Auto-Increment Addressing Mode</w:t>
      </w:r>
    </w:p>
    <w:p w:rsidR="00AA0147" w:rsidRPr="00E63C7D" w:rsidRDefault="00AA0147" w:rsidP="004948A6">
      <w:pPr>
        <w:numPr>
          <w:ilvl w:val="0"/>
          <w:numId w:val="45"/>
        </w:num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Auto-Decrement Addressing Mode</w:t>
      </w:r>
    </w:p>
    <w:p w:rsidR="00B37B19" w:rsidRPr="00E63C7D" w:rsidRDefault="00B37B19" w:rsidP="00B37B19">
      <w:p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p>
    <w:p w:rsidR="00C46679" w:rsidRPr="00C46679" w:rsidRDefault="00C46679" w:rsidP="00C46679">
      <w:pPr>
        <w:shd w:val="clear" w:color="auto" w:fill="FFFFFF"/>
        <w:spacing w:before="60" w:after="60" w:line="240" w:lineRule="auto"/>
        <w:ind w:left="720"/>
        <w:jc w:val="both"/>
        <w:textAlignment w:val="baseline"/>
        <w:rPr>
          <w:rFonts w:ascii="Segoe UI" w:eastAsia="Times New Roman" w:hAnsi="Segoe UI" w:cs="Segoe UI"/>
          <w:b/>
          <w:bCs/>
          <w:color w:val="000000" w:themeColor="text1"/>
          <w:sz w:val="32"/>
          <w:szCs w:val="32"/>
          <w:lang w:eastAsia="en-IN" w:bidi="hi-IN"/>
        </w:rPr>
      </w:pPr>
      <w:r w:rsidRPr="00C46679">
        <w:rPr>
          <w:rFonts w:ascii="Segoe UI" w:eastAsia="Times New Roman" w:hAnsi="Segoe UI" w:cs="Segoe UI"/>
          <w:b/>
          <w:bCs/>
          <w:color w:val="000000" w:themeColor="text1"/>
          <w:sz w:val="32"/>
          <w:szCs w:val="32"/>
          <w:lang w:eastAsia="en-IN" w:bidi="hi-IN"/>
        </w:rPr>
        <w:t>Implied / Implicit Addressing Mode</w:t>
      </w:r>
    </w:p>
    <w:p w:rsidR="00F13DDA" w:rsidRPr="00E63C7D" w:rsidRDefault="00F13DDA" w:rsidP="00F13DDA">
      <w:pPr>
        <w:rPr>
          <w:rFonts w:ascii="Segoe UI" w:hAnsi="Segoe UI" w:cs="Segoe UI"/>
          <w:color w:val="000000" w:themeColor="text1"/>
        </w:rPr>
      </w:pPr>
    </w:p>
    <w:p w:rsidR="0092316B" w:rsidRPr="0092316B" w:rsidRDefault="00E6130F" w:rsidP="00F13DDA">
      <w:pPr>
        <w:jc w:val="both"/>
        <w:rPr>
          <w:rFonts w:ascii="Segoe UI" w:hAnsi="Segoe UI" w:cs="Segoe UI"/>
          <w:color w:val="000000" w:themeColor="text1"/>
          <w:sz w:val="32"/>
          <w:szCs w:val="32"/>
          <w:shd w:val="clear" w:color="auto" w:fill="FFFFFF"/>
        </w:rPr>
      </w:pPr>
      <w:r w:rsidRPr="0092316B">
        <w:rPr>
          <w:rFonts w:ascii="Segoe UI" w:hAnsi="Segoe UI" w:cs="Segoe UI"/>
          <w:color w:val="000000" w:themeColor="text1"/>
          <w:sz w:val="32"/>
          <w:szCs w:val="32"/>
          <w:shd w:val="clear" w:color="auto" w:fill="FFFFFF"/>
        </w:rPr>
        <w:t>Implied Addressing Mode also known as "Implicit" or "Inherent" addressing mode</w:t>
      </w:r>
    </w:p>
    <w:p w:rsidR="0092316B" w:rsidRPr="0092316B" w:rsidRDefault="0092316B" w:rsidP="00F13DDA">
      <w:pPr>
        <w:jc w:val="both"/>
        <w:rPr>
          <w:rFonts w:ascii="Segoe UI" w:hAnsi="Segoe UI" w:cs="Segoe UI"/>
          <w:color w:val="000000" w:themeColor="text1"/>
          <w:sz w:val="32"/>
          <w:szCs w:val="32"/>
          <w:shd w:val="clear" w:color="auto" w:fill="FFFFFF"/>
        </w:rPr>
      </w:pPr>
      <w:r w:rsidRPr="0092316B">
        <w:rPr>
          <w:rFonts w:ascii="Segoe UI" w:hAnsi="Segoe UI" w:cs="Segoe UI"/>
          <w:color w:val="000000"/>
          <w:sz w:val="32"/>
          <w:szCs w:val="32"/>
          <w:shd w:val="clear" w:color="auto" w:fill="FFFFFF"/>
        </w:rPr>
        <w:t> In this mode, the operands are specified implicitly in the definition of the instruction</w:t>
      </w:r>
      <w:r w:rsidR="00E6130F" w:rsidRPr="0092316B">
        <w:rPr>
          <w:rFonts w:ascii="Segoe UI" w:hAnsi="Segoe UI" w:cs="Segoe UI"/>
          <w:color w:val="000000" w:themeColor="text1"/>
          <w:sz w:val="32"/>
          <w:szCs w:val="32"/>
          <w:shd w:val="clear" w:color="auto" w:fill="FFFFFF"/>
        </w:rPr>
        <w:t>, operand</w:t>
      </w:r>
      <w:r w:rsidR="00A806F8" w:rsidRPr="0092316B">
        <w:rPr>
          <w:rFonts w:ascii="Segoe UI" w:hAnsi="Segoe UI" w:cs="Segoe UI"/>
          <w:color w:val="000000" w:themeColor="text1"/>
          <w:sz w:val="32"/>
          <w:szCs w:val="32"/>
          <w:shd w:val="clear" w:color="auto" w:fill="FFFFFF"/>
        </w:rPr>
        <w:t xml:space="preserve"> </w:t>
      </w:r>
      <w:r w:rsidR="00E6130F" w:rsidRPr="0092316B">
        <w:rPr>
          <w:rFonts w:ascii="Segoe UI" w:hAnsi="Segoe UI" w:cs="Segoe UI"/>
          <w:color w:val="000000" w:themeColor="text1"/>
          <w:sz w:val="32"/>
          <w:szCs w:val="32"/>
          <w:shd w:val="clear" w:color="auto" w:fill="FFFFFF"/>
        </w:rPr>
        <w:t>(register or memory location or data) is specified in the instruction.</w:t>
      </w:r>
    </w:p>
    <w:p w:rsidR="00E6130F" w:rsidRPr="0092316B" w:rsidRDefault="0092316B" w:rsidP="00F13DDA">
      <w:pPr>
        <w:jc w:val="both"/>
        <w:rPr>
          <w:rFonts w:ascii="Segoe UI" w:hAnsi="Segoe UI" w:cs="Segoe UI"/>
          <w:color w:val="000000" w:themeColor="text1"/>
          <w:sz w:val="32"/>
          <w:szCs w:val="32"/>
          <w:shd w:val="clear" w:color="auto" w:fill="FFFFFF"/>
        </w:rPr>
      </w:pPr>
      <w:r w:rsidRPr="0092316B">
        <w:rPr>
          <w:rFonts w:ascii="Segoe UI" w:hAnsi="Segoe UI" w:cs="Segoe UI"/>
          <w:color w:val="000000" w:themeColor="text1"/>
          <w:sz w:val="32"/>
          <w:szCs w:val="32"/>
          <w:shd w:val="clear" w:color="auto" w:fill="FFFFFF"/>
        </w:rPr>
        <w:t xml:space="preserve">in </w:t>
      </w:r>
      <w:r w:rsidR="00E6130F" w:rsidRPr="0092316B">
        <w:rPr>
          <w:rFonts w:ascii="Segoe UI" w:hAnsi="Segoe UI" w:cs="Segoe UI"/>
          <w:color w:val="000000" w:themeColor="text1"/>
          <w:sz w:val="32"/>
          <w:szCs w:val="32"/>
          <w:shd w:val="clear" w:color="auto" w:fill="FFFFFF"/>
        </w:rPr>
        <w:t xml:space="preserve">this mode the operand </w:t>
      </w:r>
      <w:r w:rsidR="00B900D8" w:rsidRPr="0092316B">
        <w:rPr>
          <w:rFonts w:ascii="Segoe UI" w:hAnsi="Segoe UI" w:cs="Segoe UI"/>
          <w:color w:val="000000" w:themeColor="text1"/>
          <w:sz w:val="32"/>
          <w:szCs w:val="32"/>
          <w:shd w:val="clear" w:color="auto" w:fill="FFFFFF"/>
        </w:rPr>
        <w:t>is</w:t>
      </w:r>
      <w:r w:rsidR="00E6130F" w:rsidRPr="0092316B">
        <w:rPr>
          <w:rFonts w:ascii="Segoe UI" w:hAnsi="Segoe UI" w:cs="Segoe UI"/>
          <w:color w:val="000000" w:themeColor="text1"/>
          <w:sz w:val="32"/>
          <w:szCs w:val="32"/>
          <w:shd w:val="clear" w:color="auto" w:fill="FFFFFF"/>
        </w:rPr>
        <w:t xml:space="preserve"> specified implicit in the definition of instruction.</w:t>
      </w:r>
    </w:p>
    <w:p w:rsidR="00F13DDA" w:rsidRPr="00E63C7D" w:rsidRDefault="00F13DDA" w:rsidP="00F13DDA">
      <w:pPr>
        <w:shd w:val="clear" w:color="auto" w:fill="FFFFFF"/>
        <w:spacing w:after="240" w:line="240" w:lineRule="auto"/>
        <w:rPr>
          <w:rFonts w:ascii="Segoe UI" w:eastAsia="Times New Roman" w:hAnsi="Segoe UI" w:cs="Segoe UI"/>
          <w:b/>
          <w:bCs/>
          <w:color w:val="000000" w:themeColor="text1"/>
          <w:sz w:val="32"/>
          <w:szCs w:val="32"/>
          <w:lang w:eastAsia="en-IN" w:bidi="hi-IN"/>
        </w:rPr>
      </w:pPr>
      <w:r w:rsidRPr="00E63C7D">
        <w:rPr>
          <w:rFonts w:ascii="Segoe UI" w:eastAsia="Times New Roman" w:hAnsi="Segoe UI" w:cs="Segoe UI"/>
          <w:b/>
          <w:bCs/>
          <w:color w:val="000000" w:themeColor="text1"/>
          <w:sz w:val="20"/>
          <w:szCs w:val="20"/>
          <w:lang w:eastAsia="en-IN" w:bidi="hi-IN"/>
        </w:rPr>
        <w:t> </w:t>
      </w:r>
      <w:r w:rsidRPr="00E63C7D">
        <w:rPr>
          <w:rFonts w:ascii="Segoe UI" w:eastAsia="Times New Roman" w:hAnsi="Segoe UI" w:cs="Segoe UI"/>
          <w:b/>
          <w:bCs/>
          <w:color w:val="000000" w:themeColor="text1"/>
          <w:sz w:val="32"/>
          <w:szCs w:val="32"/>
          <w:u w:val="single"/>
          <w:lang w:eastAsia="en-IN" w:bidi="hi-IN"/>
        </w:rPr>
        <w:t>As an example:</w:t>
      </w:r>
      <w:r w:rsidRPr="00E63C7D">
        <w:rPr>
          <w:rFonts w:ascii="Segoe UI" w:eastAsia="Times New Roman" w:hAnsi="Segoe UI" w:cs="Segoe UI"/>
          <w:b/>
          <w:bCs/>
          <w:color w:val="000000" w:themeColor="text1"/>
          <w:sz w:val="32"/>
          <w:szCs w:val="32"/>
          <w:lang w:eastAsia="en-IN" w:bidi="hi-IN"/>
        </w:rPr>
        <w:t xml:space="preserve">  The </w:t>
      </w:r>
      <w:proofErr w:type="gramStart"/>
      <w:r w:rsidRPr="00E63C7D">
        <w:rPr>
          <w:rFonts w:ascii="Segoe UI" w:eastAsia="Times New Roman" w:hAnsi="Segoe UI" w:cs="Segoe UI"/>
          <w:b/>
          <w:bCs/>
          <w:color w:val="000000" w:themeColor="text1"/>
          <w:sz w:val="32"/>
          <w:szCs w:val="32"/>
          <w:lang w:eastAsia="en-IN" w:bidi="hi-IN"/>
        </w:rPr>
        <w:t>instruction :</w:t>
      </w:r>
      <w:proofErr w:type="gramEnd"/>
    </w:p>
    <w:p w:rsidR="00F13DDA" w:rsidRPr="00F13DDA" w:rsidRDefault="00F13DDA" w:rsidP="00F13DDA">
      <w:pPr>
        <w:shd w:val="clear" w:color="auto" w:fill="FFFFFF"/>
        <w:spacing w:after="0"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 xml:space="preserve"> “Complement Accumulator” is an Implied </w:t>
      </w:r>
      <w:r w:rsidR="002C2FF6" w:rsidRPr="00E63C7D">
        <w:rPr>
          <w:rFonts w:ascii="Segoe UI" w:eastAsia="Times New Roman" w:hAnsi="Segoe UI" w:cs="Segoe UI"/>
          <w:color w:val="000000" w:themeColor="text1"/>
          <w:sz w:val="32"/>
          <w:szCs w:val="32"/>
          <w:lang w:eastAsia="en-IN" w:bidi="hi-IN"/>
        </w:rPr>
        <w:t>Mode instruction</w:t>
      </w:r>
      <w:r w:rsidRPr="00E63C7D">
        <w:rPr>
          <w:rFonts w:ascii="Segoe UI" w:eastAsia="Times New Roman" w:hAnsi="Segoe UI" w:cs="Segoe UI"/>
          <w:color w:val="000000" w:themeColor="text1"/>
          <w:sz w:val="32"/>
          <w:szCs w:val="32"/>
          <w:lang w:eastAsia="en-IN" w:bidi="hi-IN"/>
        </w:rPr>
        <w:t xml:space="preserve"> because the operand in</w:t>
      </w:r>
      <w:r w:rsidR="00B900D8" w:rsidRPr="00E63C7D">
        <w:rPr>
          <w:rFonts w:ascii="Segoe UI" w:eastAsia="Times New Roman" w:hAnsi="Segoe UI" w:cs="Segoe UI"/>
          <w:color w:val="000000" w:themeColor="text1"/>
          <w:sz w:val="32"/>
          <w:szCs w:val="32"/>
          <w:lang w:eastAsia="en-IN" w:bidi="hi-IN"/>
        </w:rPr>
        <w:t xml:space="preserve"> </w:t>
      </w:r>
      <w:r w:rsidR="002C2FF6" w:rsidRPr="00E63C7D">
        <w:rPr>
          <w:rFonts w:ascii="Segoe UI" w:eastAsia="Times New Roman" w:hAnsi="Segoe UI" w:cs="Segoe UI"/>
          <w:color w:val="000000" w:themeColor="text1"/>
          <w:sz w:val="32"/>
          <w:szCs w:val="32"/>
          <w:lang w:eastAsia="en-IN" w:bidi="hi-IN"/>
        </w:rPr>
        <w:t>the accumulator</w:t>
      </w:r>
      <w:r w:rsidRPr="00E63C7D">
        <w:rPr>
          <w:rFonts w:ascii="Segoe UI" w:eastAsia="Times New Roman" w:hAnsi="Segoe UI" w:cs="Segoe UI"/>
          <w:color w:val="000000" w:themeColor="text1"/>
          <w:sz w:val="32"/>
          <w:szCs w:val="32"/>
          <w:lang w:eastAsia="en-IN" w:bidi="hi-IN"/>
        </w:rPr>
        <w:t xml:space="preserve"> register is implied in the definition of </w:t>
      </w:r>
      <w:r w:rsidR="002C2FF6" w:rsidRPr="00E63C7D">
        <w:rPr>
          <w:rFonts w:ascii="Segoe UI" w:eastAsia="Times New Roman" w:hAnsi="Segoe UI" w:cs="Segoe UI"/>
          <w:color w:val="000000" w:themeColor="text1"/>
          <w:sz w:val="32"/>
          <w:szCs w:val="32"/>
          <w:lang w:eastAsia="en-IN" w:bidi="hi-IN"/>
        </w:rPr>
        <w:t>instruction. In</w:t>
      </w:r>
      <w:r w:rsidRPr="00E63C7D">
        <w:rPr>
          <w:rFonts w:ascii="Segoe UI" w:eastAsia="Times New Roman" w:hAnsi="Segoe UI" w:cs="Segoe UI"/>
          <w:color w:val="000000" w:themeColor="text1"/>
          <w:sz w:val="32"/>
          <w:szCs w:val="32"/>
          <w:lang w:eastAsia="en-IN" w:bidi="hi-IN"/>
        </w:rPr>
        <w:t xml:space="preserve"> assembly language it is written as:    </w:t>
      </w:r>
      <w:r w:rsidRPr="00E63C7D">
        <w:rPr>
          <w:rFonts w:ascii="Segoe UI" w:eastAsia="Times New Roman" w:hAnsi="Segoe UI" w:cs="Segoe UI"/>
          <w:b/>
          <w:bCs/>
          <w:color w:val="000000" w:themeColor="text1"/>
          <w:sz w:val="32"/>
          <w:szCs w:val="32"/>
          <w:lang w:eastAsia="en-IN" w:bidi="hi-IN"/>
        </w:rPr>
        <w:t> </w:t>
      </w:r>
      <w:r w:rsidRPr="00F13DDA">
        <w:rPr>
          <w:rFonts w:ascii="Segoe UI" w:eastAsia="Times New Roman" w:hAnsi="Segoe UI" w:cs="Segoe UI"/>
          <w:color w:val="000000" w:themeColor="text1"/>
          <w:sz w:val="32"/>
          <w:szCs w:val="32"/>
          <w:lang w:eastAsia="en-IN" w:bidi="hi-IN"/>
        </w:rPr>
        <w:br/>
      </w:r>
      <w:r w:rsidRPr="00E63C7D">
        <w:rPr>
          <w:rFonts w:ascii="Segoe UI" w:eastAsia="Times New Roman" w:hAnsi="Segoe UI" w:cs="Segoe UI"/>
          <w:b/>
          <w:bCs/>
          <w:color w:val="000000" w:themeColor="text1"/>
          <w:sz w:val="32"/>
          <w:szCs w:val="32"/>
          <w:lang w:eastAsia="en-IN" w:bidi="hi-IN"/>
        </w:rPr>
        <w:t>   CMA</w:t>
      </w:r>
      <w:r w:rsidRPr="00E63C7D">
        <w:rPr>
          <w:rFonts w:ascii="Segoe UI" w:eastAsia="Times New Roman" w:hAnsi="Segoe UI" w:cs="Segoe UI"/>
          <w:color w:val="000000" w:themeColor="text1"/>
          <w:sz w:val="32"/>
          <w:szCs w:val="32"/>
          <w:lang w:eastAsia="en-IN" w:bidi="hi-IN"/>
        </w:rPr>
        <w:t>: Take complement of content of AC</w:t>
      </w:r>
      <w:r w:rsidR="00B900D8" w:rsidRPr="00E63C7D">
        <w:rPr>
          <w:rFonts w:ascii="Segoe UI" w:eastAsia="Times New Roman" w:hAnsi="Segoe UI" w:cs="Segoe UI"/>
          <w:color w:val="000000" w:themeColor="text1"/>
          <w:sz w:val="32"/>
          <w:szCs w:val="32"/>
          <w:lang w:eastAsia="en-IN" w:bidi="hi-IN"/>
        </w:rPr>
        <w:t xml:space="preserve"> </w:t>
      </w:r>
      <w:r w:rsidRPr="00E63C7D">
        <w:rPr>
          <w:rFonts w:ascii="Segoe UI" w:eastAsia="Times New Roman" w:hAnsi="Segoe UI" w:cs="Segoe UI"/>
          <w:color w:val="000000" w:themeColor="text1"/>
          <w:sz w:val="32"/>
          <w:szCs w:val="32"/>
          <w:lang w:eastAsia="en-IN" w:bidi="hi-IN"/>
        </w:rPr>
        <w:t>Similarly, the instruction,                                                                                               </w:t>
      </w:r>
      <w:r w:rsidRPr="00F13DDA">
        <w:rPr>
          <w:rFonts w:ascii="Segoe UI" w:eastAsia="Times New Roman" w:hAnsi="Segoe UI" w:cs="Segoe UI"/>
          <w:color w:val="000000" w:themeColor="text1"/>
          <w:sz w:val="32"/>
          <w:szCs w:val="32"/>
          <w:lang w:eastAsia="en-IN" w:bidi="hi-IN"/>
        </w:rPr>
        <w:br/>
      </w:r>
      <w:r w:rsidRPr="00E63C7D">
        <w:rPr>
          <w:rFonts w:ascii="Segoe UI" w:eastAsia="Times New Roman" w:hAnsi="Segoe UI" w:cs="Segoe UI"/>
          <w:color w:val="000000" w:themeColor="text1"/>
          <w:sz w:val="32"/>
          <w:szCs w:val="32"/>
          <w:lang w:eastAsia="en-IN" w:bidi="hi-IN"/>
        </w:rPr>
        <w:t>   </w:t>
      </w:r>
      <w:r w:rsidRPr="00E63C7D">
        <w:rPr>
          <w:rFonts w:ascii="Segoe UI" w:eastAsia="Times New Roman" w:hAnsi="Segoe UI" w:cs="Segoe UI"/>
          <w:b/>
          <w:bCs/>
          <w:color w:val="000000" w:themeColor="text1"/>
          <w:sz w:val="32"/>
          <w:szCs w:val="32"/>
          <w:lang w:eastAsia="en-IN" w:bidi="hi-IN"/>
        </w:rPr>
        <w:t>RLC</w:t>
      </w:r>
      <w:r w:rsidRPr="00E63C7D">
        <w:rPr>
          <w:rFonts w:ascii="Segoe UI" w:eastAsia="Times New Roman" w:hAnsi="Segoe UI" w:cs="Segoe UI"/>
          <w:color w:val="000000" w:themeColor="text1"/>
          <w:sz w:val="32"/>
          <w:szCs w:val="32"/>
          <w:lang w:eastAsia="en-IN" w:bidi="hi-IN"/>
        </w:rPr>
        <w:t>: Rotate the content of Accumulator is an implied mode instruction.</w:t>
      </w:r>
    </w:p>
    <w:p w:rsidR="00F13DDA" w:rsidRPr="00E63C7D" w:rsidRDefault="00F13DDA" w:rsidP="00A26874">
      <w:pPr>
        <w:jc w:val="both"/>
        <w:rPr>
          <w:rFonts w:ascii="Segoe UI" w:hAnsi="Segoe UI" w:cs="Segoe UI"/>
          <w:color w:val="000000" w:themeColor="text1"/>
          <w:sz w:val="24"/>
          <w:szCs w:val="24"/>
        </w:rPr>
      </w:pPr>
    </w:p>
    <w:p w:rsidR="00E6130F" w:rsidRPr="00E63C7D" w:rsidRDefault="00E6130F" w:rsidP="00A26874">
      <w:pPr>
        <w:jc w:val="both"/>
        <w:rPr>
          <w:rFonts w:ascii="Segoe UI" w:hAnsi="Segoe UI" w:cs="Segoe UI"/>
          <w:color w:val="000000" w:themeColor="text1"/>
          <w:sz w:val="24"/>
          <w:szCs w:val="24"/>
        </w:rPr>
      </w:pPr>
    </w:p>
    <w:p w:rsidR="003C64DF" w:rsidRPr="00E63C7D" w:rsidRDefault="003C64DF" w:rsidP="00A26874">
      <w:pPr>
        <w:jc w:val="both"/>
        <w:rPr>
          <w:rFonts w:ascii="Segoe UI" w:hAnsi="Segoe UI" w:cs="Segoe UI"/>
          <w:color w:val="000000" w:themeColor="text1"/>
          <w:sz w:val="24"/>
          <w:szCs w:val="24"/>
        </w:rPr>
      </w:pPr>
    </w:p>
    <w:p w:rsidR="003C64DF" w:rsidRPr="00E63C7D" w:rsidRDefault="003C64DF" w:rsidP="00A26874">
      <w:pPr>
        <w:jc w:val="both"/>
        <w:rPr>
          <w:rFonts w:ascii="Segoe UI" w:hAnsi="Segoe UI" w:cs="Segoe UI"/>
          <w:color w:val="000000" w:themeColor="text1"/>
          <w:sz w:val="24"/>
          <w:szCs w:val="24"/>
        </w:rPr>
      </w:pPr>
    </w:p>
    <w:p w:rsidR="003C64DF" w:rsidRPr="00E63C7D" w:rsidRDefault="003C64DF" w:rsidP="00A26874">
      <w:pPr>
        <w:jc w:val="both"/>
        <w:rPr>
          <w:rFonts w:ascii="Segoe UI" w:hAnsi="Segoe UI" w:cs="Segoe UI"/>
          <w:color w:val="000000" w:themeColor="text1"/>
          <w:sz w:val="24"/>
          <w:szCs w:val="24"/>
        </w:rPr>
      </w:pPr>
    </w:p>
    <w:p w:rsidR="00594F85" w:rsidRPr="00E63C7D" w:rsidRDefault="00594F85" w:rsidP="00C3461C">
      <w:pPr>
        <w:shd w:val="clear" w:color="auto" w:fill="FFFFFF"/>
        <w:spacing w:before="60" w:after="60" w:line="240" w:lineRule="auto"/>
        <w:jc w:val="both"/>
        <w:textAlignment w:val="baseline"/>
        <w:rPr>
          <w:rFonts w:ascii="Segoe UI" w:eastAsia="Times New Roman" w:hAnsi="Segoe UI" w:cs="Segoe UI"/>
          <w:b/>
          <w:bCs/>
          <w:color w:val="000000" w:themeColor="text1"/>
          <w:sz w:val="32"/>
          <w:szCs w:val="32"/>
          <w:lang w:eastAsia="en-IN" w:bidi="hi-IN"/>
        </w:rPr>
      </w:pPr>
      <w:r w:rsidRPr="00E63C7D">
        <w:rPr>
          <w:rFonts w:ascii="Segoe UI" w:eastAsia="Times New Roman" w:hAnsi="Segoe UI" w:cs="Segoe UI"/>
          <w:b/>
          <w:bCs/>
          <w:color w:val="000000" w:themeColor="text1"/>
          <w:sz w:val="32"/>
          <w:szCs w:val="32"/>
          <w:lang w:eastAsia="en-IN" w:bidi="hi-IN"/>
        </w:rPr>
        <w:t>Immediate Addressing Mode</w:t>
      </w:r>
    </w:p>
    <w:p w:rsidR="00C3461C" w:rsidRPr="00E63C7D" w:rsidRDefault="00C3461C" w:rsidP="00C3461C">
      <w:pPr>
        <w:shd w:val="clear" w:color="auto" w:fill="FFFFFF"/>
        <w:spacing w:before="60" w:after="60" w:line="240" w:lineRule="auto"/>
        <w:jc w:val="both"/>
        <w:textAlignment w:val="baseline"/>
        <w:rPr>
          <w:rFonts w:ascii="Segoe UI" w:eastAsia="Times New Roman" w:hAnsi="Segoe UI" w:cs="Segoe UI"/>
          <w:color w:val="000000" w:themeColor="text1"/>
          <w:sz w:val="32"/>
          <w:szCs w:val="32"/>
          <w:lang w:eastAsia="en-IN" w:bidi="hi-IN"/>
        </w:rPr>
      </w:pPr>
    </w:p>
    <w:p w:rsidR="005C0610" w:rsidRPr="005C0610" w:rsidRDefault="005C0610" w:rsidP="009A7B87">
      <w:pPr>
        <w:jc w:val="both"/>
        <w:rPr>
          <w:rFonts w:ascii="Segoe UI" w:hAnsi="Segoe UI" w:cs="Segoe UI"/>
          <w:color w:val="273239"/>
          <w:spacing w:val="2"/>
          <w:sz w:val="32"/>
          <w:szCs w:val="32"/>
          <w:shd w:val="clear" w:color="auto" w:fill="FFFFFF"/>
        </w:rPr>
      </w:pPr>
      <w:r w:rsidRPr="005C0610">
        <w:rPr>
          <w:rStyle w:val="Strong"/>
          <w:rFonts w:ascii="Segoe UI" w:hAnsi="Segoe UI" w:cs="Segoe UI"/>
          <w:color w:val="273239"/>
          <w:spacing w:val="2"/>
          <w:sz w:val="32"/>
          <w:szCs w:val="32"/>
          <w:bdr w:val="none" w:sz="0" w:space="0" w:color="auto" w:frame="1"/>
          <w:shd w:val="clear" w:color="auto" w:fill="FFFFFF"/>
        </w:rPr>
        <w:t>Immediate addressing mode (symbol #</w:t>
      </w:r>
      <w:proofErr w:type="gramStart"/>
      <w:r w:rsidRPr="005C0610">
        <w:rPr>
          <w:rStyle w:val="Strong"/>
          <w:rFonts w:ascii="Segoe UI" w:hAnsi="Segoe UI" w:cs="Segoe UI"/>
          <w:color w:val="273239"/>
          <w:spacing w:val="2"/>
          <w:sz w:val="32"/>
          <w:szCs w:val="32"/>
          <w:bdr w:val="none" w:sz="0" w:space="0" w:color="auto" w:frame="1"/>
          <w:shd w:val="clear" w:color="auto" w:fill="FFFFFF"/>
        </w:rPr>
        <w:t>):</w:t>
      </w:r>
      <w:r w:rsidRPr="005C0610">
        <w:rPr>
          <w:rFonts w:ascii="Segoe UI" w:hAnsi="Segoe UI" w:cs="Segoe UI"/>
          <w:color w:val="273239"/>
          <w:spacing w:val="2"/>
          <w:sz w:val="32"/>
          <w:szCs w:val="32"/>
          <w:shd w:val="clear" w:color="auto" w:fill="FFFFFF"/>
        </w:rPr>
        <w:t>In</w:t>
      </w:r>
      <w:proofErr w:type="gramEnd"/>
      <w:r w:rsidRPr="005C0610">
        <w:rPr>
          <w:rFonts w:ascii="Segoe UI" w:hAnsi="Segoe UI" w:cs="Segoe UI"/>
          <w:color w:val="273239"/>
          <w:spacing w:val="2"/>
          <w:sz w:val="32"/>
          <w:szCs w:val="32"/>
          <w:shd w:val="clear" w:color="auto" w:fill="FFFFFF"/>
        </w:rPr>
        <w:t xml:space="preserve"> this mode data is present in address field of instruction .Designed like one address instruction format.</w:t>
      </w:r>
    </w:p>
    <w:p w:rsidR="00FA0C63" w:rsidRPr="00E63C7D" w:rsidRDefault="00FA0C63" w:rsidP="009A7B87">
      <w:pPr>
        <w:jc w:val="both"/>
        <w:rPr>
          <w:rFonts w:ascii="Segoe UI" w:hAnsi="Segoe UI" w:cs="Segoe UI"/>
          <w:color w:val="000000" w:themeColor="text1"/>
          <w:spacing w:val="2"/>
          <w:sz w:val="32"/>
          <w:szCs w:val="32"/>
          <w:shd w:val="clear" w:color="auto" w:fill="FFFFFF"/>
        </w:rPr>
      </w:pPr>
      <w:r w:rsidRPr="00E63C7D">
        <w:rPr>
          <w:rFonts w:ascii="Segoe UI" w:hAnsi="Segoe UI" w:cs="Segoe UI"/>
          <w:color w:val="000000" w:themeColor="text1"/>
          <w:spacing w:val="2"/>
          <w:sz w:val="32"/>
          <w:szCs w:val="32"/>
          <w:shd w:val="clear" w:color="auto" w:fill="FFFFFF"/>
        </w:rPr>
        <w:t>In this mode data is present in address field of instruction .Designed like one address instruction format.</w:t>
      </w:r>
      <w:r w:rsidRPr="00E63C7D">
        <w:rPr>
          <w:rFonts w:ascii="Segoe UI" w:hAnsi="Segoe UI" w:cs="Segoe UI"/>
          <w:color w:val="000000" w:themeColor="text1"/>
          <w:spacing w:val="2"/>
          <w:sz w:val="32"/>
          <w:szCs w:val="32"/>
        </w:rPr>
        <w:br/>
      </w:r>
      <w:r w:rsidRPr="00E63C7D">
        <w:rPr>
          <w:rStyle w:val="Strong"/>
          <w:rFonts w:ascii="Segoe UI" w:hAnsi="Segoe UI" w:cs="Segoe UI"/>
          <w:color w:val="000000" w:themeColor="text1"/>
          <w:spacing w:val="2"/>
          <w:sz w:val="32"/>
          <w:szCs w:val="32"/>
          <w:bdr w:val="none" w:sz="0" w:space="0" w:color="auto" w:frame="1"/>
          <w:shd w:val="clear" w:color="auto" w:fill="FFFFFF"/>
        </w:rPr>
        <w:t xml:space="preserve">Note: </w:t>
      </w:r>
      <w:r w:rsidRPr="00E63C7D">
        <w:rPr>
          <w:rFonts w:ascii="Segoe UI" w:hAnsi="Segoe UI" w:cs="Segoe UI"/>
          <w:color w:val="000000" w:themeColor="text1"/>
          <w:spacing w:val="2"/>
          <w:sz w:val="32"/>
          <w:szCs w:val="32"/>
          <w:shd w:val="clear" w:color="auto" w:fill="FFFFFF"/>
        </w:rPr>
        <w:t>Limitation in the immediate mode is that the range of constants are restricted by size of address field.</w:t>
      </w:r>
    </w:p>
    <w:p w:rsidR="00E35D83" w:rsidRPr="00E63C7D" w:rsidRDefault="00E35D83" w:rsidP="009A7B87">
      <w:pPr>
        <w:jc w:val="both"/>
        <w:rPr>
          <w:rFonts w:ascii="Segoe UI" w:hAnsi="Segoe UI" w:cs="Segoe UI"/>
          <w:color w:val="000000" w:themeColor="text1"/>
          <w:spacing w:val="2"/>
          <w:sz w:val="32"/>
          <w:szCs w:val="32"/>
          <w:shd w:val="clear" w:color="auto" w:fill="FFFFFF"/>
        </w:rPr>
      </w:pPr>
    </w:p>
    <w:p w:rsidR="00FA0C63" w:rsidRPr="00E63C7D" w:rsidRDefault="00FA0C63" w:rsidP="00C41265">
      <w:pPr>
        <w:jc w:val="center"/>
        <w:rPr>
          <w:rFonts w:ascii="Segoe UI" w:hAnsi="Segoe UI" w:cs="Segoe UI"/>
          <w:color w:val="000000" w:themeColor="text1"/>
          <w:sz w:val="32"/>
          <w:szCs w:val="32"/>
        </w:rPr>
      </w:pPr>
      <w:r w:rsidRPr="00E63C7D">
        <w:rPr>
          <w:rFonts w:ascii="Segoe UI" w:hAnsi="Segoe UI" w:cs="Segoe UI"/>
          <w:noProof/>
          <w:color w:val="000000" w:themeColor="text1"/>
          <w:lang w:eastAsia="en-IN" w:bidi="hi-IN"/>
        </w:rPr>
        <w:drawing>
          <wp:inline distT="0" distB="0" distL="0" distR="0" wp14:anchorId="65531407" wp14:editId="3F343DDD">
            <wp:extent cx="2857500" cy="1514475"/>
            <wp:effectExtent l="0" t="0" r="0" b="9525"/>
            <wp:docPr id="39" name="Picture 3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rsidR="00A43611" w:rsidRPr="00E63C7D" w:rsidRDefault="00A43611" w:rsidP="00F11A0A">
      <w:pPr>
        <w:shd w:val="clear" w:color="auto" w:fill="FFFFFF"/>
        <w:spacing w:before="60" w:after="60" w:line="240" w:lineRule="auto"/>
        <w:ind w:left="225"/>
        <w:textAlignment w:val="baseline"/>
        <w:rPr>
          <w:rFonts w:ascii="Segoe UI" w:eastAsia="Times New Roman" w:hAnsi="Segoe UI" w:cs="Segoe UI"/>
          <w:color w:val="000000" w:themeColor="text1"/>
          <w:sz w:val="23"/>
          <w:szCs w:val="23"/>
          <w:lang w:eastAsia="en-IN" w:bidi="hi-IN"/>
        </w:rPr>
      </w:pPr>
    </w:p>
    <w:p w:rsidR="005F12EF" w:rsidRPr="008C43EE" w:rsidRDefault="00FA0C63" w:rsidP="005F12EF">
      <w:pPr>
        <w:shd w:val="clear" w:color="auto" w:fill="FFFFFF"/>
        <w:spacing w:before="60" w:after="60" w:line="240" w:lineRule="auto"/>
        <w:ind w:left="225"/>
        <w:jc w:val="center"/>
        <w:textAlignment w:val="baseline"/>
        <w:rPr>
          <w:rFonts w:ascii="Segoe UI" w:eastAsia="Times New Roman" w:hAnsi="Segoe UI" w:cs="Segoe UI"/>
          <w:color w:val="000000" w:themeColor="text1"/>
          <w:sz w:val="23"/>
          <w:szCs w:val="23"/>
          <w:lang w:eastAsia="en-IN" w:bidi="hi-IN"/>
        </w:rPr>
      </w:pPr>
      <w:r w:rsidRPr="00E63C7D">
        <w:rPr>
          <w:rFonts w:ascii="Segoe UI" w:eastAsia="Times New Roman" w:hAnsi="Segoe UI" w:cs="Segoe UI"/>
          <w:noProof/>
          <w:color w:val="000000" w:themeColor="text1"/>
          <w:sz w:val="23"/>
          <w:szCs w:val="23"/>
          <w:lang w:eastAsia="en-IN" w:bidi="hi-IN"/>
        </w:rPr>
        <w:drawing>
          <wp:inline distT="0" distB="0" distL="0" distR="0" wp14:anchorId="523621A6" wp14:editId="01B5B965">
            <wp:extent cx="48768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619250"/>
                    </a:xfrm>
                    <a:prstGeom prst="rect">
                      <a:avLst/>
                    </a:prstGeom>
                    <a:noFill/>
                    <a:ln>
                      <a:noFill/>
                    </a:ln>
                  </pic:spPr>
                </pic:pic>
              </a:graphicData>
            </a:graphic>
          </wp:inline>
        </w:drawing>
      </w:r>
    </w:p>
    <w:p w:rsidR="00637FDE" w:rsidRPr="00637FDE" w:rsidRDefault="00637FDE" w:rsidP="0063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hi-IN"/>
        </w:rPr>
      </w:pPr>
      <w:r w:rsidRPr="00637FDE">
        <w:rPr>
          <w:rFonts w:ascii="Consolas" w:eastAsia="Times New Roman" w:hAnsi="Consolas" w:cs="Courier New"/>
          <w:color w:val="273239"/>
          <w:spacing w:val="2"/>
          <w:sz w:val="24"/>
          <w:szCs w:val="24"/>
          <w:lang w:eastAsia="en-IN" w:bidi="hi-IN"/>
        </w:rPr>
        <w:t>Example:  MOV AL, 35H (move the data 35H into AL register)</w:t>
      </w:r>
    </w:p>
    <w:p w:rsidR="00812836" w:rsidRPr="00CA3426" w:rsidRDefault="00812836" w:rsidP="008C43EE">
      <w:pPr>
        <w:pStyle w:val="Heading2"/>
        <w:shd w:val="clear" w:color="auto" w:fill="FFFFFF"/>
        <w:spacing w:before="0"/>
        <w:textAlignment w:val="baseline"/>
        <w:rPr>
          <w:rFonts w:ascii="Segoe UI" w:hAnsi="Segoe UI" w:cs="Segoe UI"/>
          <w:color w:val="000000" w:themeColor="text1"/>
          <w:sz w:val="28"/>
          <w:szCs w:val="28"/>
          <w:shd w:val="clear" w:color="auto" w:fill="FFFFFF"/>
        </w:rPr>
      </w:pPr>
      <w:r w:rsidRPr="00CA3426">
        <w:rPr>
          <w:rFonts w:ascii="Segoe UI" w:hAnsi="Segoe UI" w:cs="Segoe UI"/>
          <w:color w:val="000000" w:themeColor="text1"/>
          <w:sz w:val="28"/>
          <w:szCs w:val="28"/>
          <w:shd w:val="clear" w:color="auto" w:fill="FFFFFF"/>
        </w:rPr>
        <w:t> </w:t>
      </w:r>
      <w:r w:rsidRPr="00CA3426">
        <w:rPr>
          <w:rStyle w:val="HTMLCode"/>
          <w:rFonts w:ascii="Segoe UI" w:eastAsiaTheme="majorEastAsia" w:hAnsi="Segoe UI" w:cs="Segoe UI"/>
          <w:color w:val="000000" w:themeColor="text1"/>
          <w:sz w:val="28"/>
          <w:szCs w:val="28"/>
          <w:shd w:val="clear" w:color="auto" w:fill="FFFFFF"/>
        </w:rPr>
        <w:t>ADD 7</w:t>
      </w:r>
      <w:r w:rsidRPr="00CA3426">
        <w:rPr>
          <w:rFonts w:ascii="Segoe UI" w:hAnsi="Segoe UI" w:cs="Segoe UI"/>
          <w:color w:val="000000" w:themeColor="text1"/>
          <w:sz w:val="28"/>
          <w:szCs w:val="28"/>
          <w:shd w:val="clear" w:color="auto" w:fill="FFFFFF"/>
        </w:rPr>
        <w:t>, which says Add 7 to contents of accumulator. 7 is the operand here.</w:t>
      </w:r>
    </w:p>
    <w:p w:rsidR="008C43EE" w:rsidRPr="00E63C7D" w:rsidRDefault="008C43EE" w:rsidP="008C43EE">
      <w:pPr>
        <w:pStyle w:val="NormalWeb"/>
        <w:shd w:val="clear" w:color="auto" w:fill="FFFFFF"/>
        <w:spacing w:before="60" w:beforeAutospacing="0" w:after="180" w:afterAutospacing="0"/>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 </w:t>
      </w:r>
    </w:p>
    <w:p w:rsidR="00C40384" w:rsidRPr="00C40384" w:rsidRDefault="00422D9F" w:rsidP="00C40384">
      <w:pPr>
        <w:shd w:val="clear" w:color="auto" w:fill="FFFFFF"/>
        <w:spacing w:after="240" w:line="240" w:lineRule="auto"/>
        <w:rPr>
          <w:rFonts w:ascii="Segoe UI" w:eastAsia="Times New Roman" w:hAnsi="Segoe UI" w:cs="Segoe UI"/>
          <w:b/>
          <w:bCs/>
          <w:color w:val="000000" w:themeColor="text1"/>
          <w:sz w:val="32"/>
          <w:szCs w:val="32"/>
          <w:lang w:eastAsia="en-IN" w:bidi="hi-IN"/>
        </w:rPr>
      </w:pPr>
      <w:r w:rsidRPr="00E63C7D">
        <w:rPr>
          <w:rFonts w:ascii="Segoe UI" w:eastAsia="Times New Roman" w:hAnsi="Segoe UI" w:cs="Segoe UI"/>
          <w:b/>
          <w:bCs/>
          <w:color w:val="000000" w:themeColor="text1"/>
          <w:sz w:val="32"/>
          <w:szCs w:val="32"/>
          <w:lang w:eastAsia="en-IN" w:bidi="hi-IN"/>
        </w:rPr>
        <w:lastRenderedPageBreak/>
        <w:t xml:space="preserve">  </w:t>
      </w:r>
      <w:proofErr w:type="spellStart"/>
      <w:r w:rsidRPr="00E63C7D">
        <w:rPr>
          <w:rFonts w:ascii="Segoe UI" w:eastAsia="Times New Roman" w:hAnsi="Segoe UI" w:cs="Segoe UI"/>
          <w:b/>
          <w:bCs/>
          <w:color w:val="000000" w:themeColor="text1"/>
          <w:sz w:val="32"/>
          <w:szCs w:val="32"/>
          <w:lang w:eastAsia="en-IN" w:bidi="hi-IN"/>
        </w:rPr>
        <w:t>E</w:t>
      </w:r>
      <w:r w:rsidR="00C40384" w:rsidRPr="00E63C7D">
        <w:rPr>
          <w:rFonts w:ascii="Segoe UI" w:eastAsia="Times New Roman" w:hAnsi="Segoe UI" w:cs="Segoe UI"/>
          <w:b/>
          <w:bCs/>
          <w:color w:val="000000" w:themeColor="text1"/>
          <w:sz w:val="32"/>
          <w:szCs w:val="32"/>
          <w:u w:val="single"/>
          <w:lang w:eastAsia="en-IN" w:bidi="hi-IN"/>
        </w:rPr>
        <w:t>example</w:t>
      </w:r>
      <w:proofErr w:type="spellEnd"/>
      <w:r w:rsidR="00C40384" w:rsidRPr="00E63C7D">
        <w:rPr>
          <w:rFonts w:ascii="Segoe UI" w:eastAsia="Times New Roman" w:hAnsi="Segoe UI" w:cs="Segoe UI"/>
          <w:b/>
          <w:bCs/>
          <w:color w:val="000000" w:themeColor="text1"/>
          <w:sz w:val="32"/>
          <w:szCs w:val="32"/>
          <w:u w:val="single"/>
          <w:lang w:eastAsia="en-IN" w:bidi="hi-IN"/>
        </w:rPr>
        <w:t>:</w:t>
      </w:r>
      <w:r w:rsidR="00C40384" w:rsidRPr="00E63C7D">
        <w:rPr>
          <w:rFonts w:ascii="Segoe UI" w:eastAsia="Times New Roman" w:hAnsi="Segoe UI" w:cs="Segoe UI"/>
          <w:b/>
          <w:bCs/>
          <w:color w:val="000000" w:themeColor="text1"/>
          <w:sz w:val="32"/>
          <w:szCs w:val="32"/>
          <w:lang w:eastAsia="en-IN" w:bidi="hi-IN"/>
        </w:rPr>
        <w:t>  The Instruction:</w:t>
      </w:r>
    </w:p>
    <w:p w:rsidR="00C40384" w:rsidRPr="00C40384" w:rsidRDefault="00C40384" w:rsidP="00C40384">
      <w:pPr>
        <w:shd w:val="clear" w:color="auto" w:fill="FFFFFF"/>
        <w:spacing w:after="0"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  </w:t>
      </w:r>
      <w:r w:rsidRPr="00E63C7D">
        <w:rPr>
          <w:rFonts w:ascii="Segoe UI" w:eastAsia="Times New Roman" w:hAnsi="Segoe UI" w:cs="Segoe UI"/>
          <w:b/>
          <w:bCs/>
          <w:color w:val="000000" w:themeColor="text1"/>
          <w:sz w:val="32"/>
          <w:szCs w:val="32"/>
          <w:lang w:eastAsia="en-IN" w:bidi="hi-IN"/>
        </w:rPr>
        <w:t> MVI</w:t>
      </w:r>
      <w:r w:rsidRPr="00E63C7D">
        <w:rPr>
          <w:rFonts w:ascii="Segoe UI" w:eastAsia="Times New Roman" w:hAnsi="Segoe UI" w:cs="Segoe UI"/>
          <w:color w:val="000000" w:themeColor="text1"/>
          <w:sz w:val="32"/>
          <w:szCs w:val="32"/>
          <w:lang w:eastAsia="en-IN" w:bidi="hi-IN"/>
        </w:rPr>
        <w:t>  </w:t>
      </w:r>
      <w:r w:rsidRPr="00E63C7D">
        <w:rPr>
          <w:rFonts w:ascii="Segoe UI" w:eastAsia="Times New Roman" w:hAnsi="Segoe UI" w:cs="Segoe UI"/>
          <w:b/>
          <w:bCs/>
          <w:color w:val="000000" w:themeColor="text1"/>
          <w:sz w:val="32"/>
          <w:szCs w:val="32"/>
          <w:lang w:eastAsia="en-IN" w:bidi="hi-IN"/>
        </w:rPr>
        <w:t>06</w:t>
      </w:r>
      <w:r w:rsidRPr="00E63C7D">
        <w:rPr>
          <w:rFonts w:ascii="Segoe UI" w:eastAsia="Times New Roman" w:hAnsi="Segoe UI" w:cs="Segoe UI"/>
          <w:color w:val="000000" w:themeColor="text1"/>
          <w:sz w:val="32"/>
          <w:szCs w:val="32"/>
          <w:lang w:eastAsia="en-IN" w:bidi="hi-IN"/>
        </w:rPr>
        <w:t xml:space="preserve">              Move 06 </w:t>
      </w:r>
      <w:proofErr w:type="gramStart"/>
      <w:r w:rsidRPr="00E63C7D">
        <w:rPr>
          <w:rFonts w:ascii="Segoe UI" w:eastAsia="Times New Roman" w:hAnsi="Segoe UI" w:cs="Segoe UI"/>
          <w:color w:val="000000" w:themeColor="text1"/>
          <w:sz w:val="32"/>
          <w:szCs w:val="32"/>
          <w:lang w:eastAsia="en-IN" w:bidi="hi-IN"/>
        </w:rPr>
        <w:t>to  the</w:t>
      </w:r>
      <w:proofErr w:type="gramEnd"/>
      <w:r w:rsidRPr="00E63C7D">
        <w:rPr>
          <w:rFonts w:ascii="Segoe UI" w:eastAsia="Times New Roman" w:hAnsi="Segoe UI" w:cs="Segoe UI"/>
          <w:color w:val="000000" w:themeColor="text1"/>
          <w:sz w:val="32"/>
          <w:szCs w:val="32"/>
          <w:lang w:eastAsia="en-IN" w:bidi="hi-IN"/>
        </w:rPr>
        <w:t xml:space="preserve"> accumulator</w:t>
      </w:r>
    </w:p>
    <w:p w:rsidR="00C40384" w:rsidRPr="00C40384" w:rsidRDefault="00C40384" w:rsidP="00C40384">
      <w:pPr>
        <w:shd w:val="clear" w:color="auto" w:fill="FFFFFF"/>
        <w:spacing w:after="0"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   </w:t>
      </w:r>
      <w:r w:rsidRPr="00E63C7D">
        <w:rPr>
          <w:rFonts w:ascii="Segoe UI" w:eastAsia="Times New Roman" w:hAnsi="Segoe UI" w:cs="Segoe UI"/>
          <w:b/>
          <w:bCs/>
          <w:color w:val="000000" w:themeColor="text1"/>
          <w:sz w:val="32"/>
          <w:szCs w:val="32"/>
          <w:lang w:eastAsia="en-IN" w:bidi="hi-IN"/>
        </w:rPr>
        <w:t>ADD</w:t>
      </w:r>
      <w:r w:rsidRPr="00E63C7D">
        <w:rPr>
          <w:rFonts w:ascii="Segoe UI" w:eastAsia="Times New Roman" w:hAnsi="Segoe UI" w:cs="Segoe UI"/>
          <w:color w:val="000000" w:themeColor="text1"/>
          <w:sz w:val="32"/>
          <w:szCs w:val="32"/>
          <w:lang w:eastAsia="en-IN" w:bidi="hi-IN"/>
        </w:rPr>
        <w:t>  </w:t>
      </w:r>
      <w:r w:rsidRPr="00E63C7D">
        <w:rPr>
          <w:rFonts w:ascii="Segoe UI" w:eastAsia="Times New Roman" w:hAnsi="Segoe UI" w:cs="Segoe UI"/>
          <w:b/>
          <w:bCs/>
          <w:color w:val="000000" w:themeColor="text1"/>
          <w:sz w:val="32"/>
          <w:szCs w:val="32"/>
          <w:lang w:eastAsia="en-IN" w:bidi="hi-IN"/>
        </w:rPr>
        <w:t>05   </w:t>
      </w:r>
      <w:r w:rsidRPr="00E63C7D">
        <w:rPr>
          <w:rFonts w:ascii="Segoe UI" w:eastAsia="Times New Roman" w:hAnsi="Segoe UI" w:cs="Segoe UI"/>
          <w:color w:val="000000" w:themeColor="text1"/>
          <w:sz w:val="32"/>
          <w:szCs w:val="32"/>
          <w:lang w:eastAsia="en-IN" w:bidi="hi-IN"/>
        </w:rPr>
        <w:t>          ADD 05 to the content of accumulator</w:t>
      </w:r>
    </w:p>
    <w:p w:rsidR="009D626F" w:rsidRPr="00E63C7D" w:rsidRDefault="009D626F" w:rsidP="009D626F">
      <w:pPr>
        <w:pStyle w:val="Heading3"/>
        <w:shd w:val="clear" w:color="auto" w:fill="FFFFFF"/>
        <w:spacing w:before="375" w:after="375"/>
        <w:rPr>
          <w:rFonts w:ascii="Segoe UI" w:hAnsi="Segoe UI" w:cs="Segoe UI"/>
          <w:color w:val="000000" w:themeColor="text1"/>
          <w:sz w:val="32"/>
          <w:szCs w:val="32"/>
        </w:rPr>
      </w:pPr>
      <w:r w:rsidRPr="00E63C7D">
        <w:rPr>
          <w:rFonts w:ascii="Segoe UI" w:hAnsi="Segoe UI" w:cs="Segoe UI"/>
          <w:b/>
          <w:bCs/>
          <w:color w:val="000000" w:themeColor="text1"/>
          <w:sz w:val="32"/>
          <w:szCs w:val="32"/>
        </w:rPr>
        <w:t>Direct Addressing Mode</w:t>
      </w:r>
    </w:p>
    <w:p w:rsidR="009D626F" w:rsidRPr="00E63C7D" w:rsidRDefault="009D626F" w:rsidP="009D626F">
      <w:pPr>
        <w:pStyle w:val="NormalWeb"/>
        <w:shd w:val="clear" w:color="auto" w:fill="FFFFFF"/>
        <w:spacing w:before="0" w:beforeAutospacing="0"/>
        <w:rPr>
          <w:rFonts w:ascii="Segoe UI" w:hAnsi="Segoe UI" w:cs="Segoe UI"/>
          <w:color w:val="000000" w:themeColor="text1"/>
          <w:sz w:val="32"/>
          <w:szCs w:val="32"/>
        </w:rPr>
      </w:pPr>
      <w:r w:rsidRPr="00E63C7D">
        <w:rPr>
          <w:rFonts w:ascii="Segoe UI" w:hAnsi="Segoe UI" w:cs="Segoe UI"/>
          <w:color w:val="000000" w:themeColor="text1"/>
          <w:sz w:val="32"/>
          <w:szCs w:val="32"/>
        </w:rPr>
        <w:t>In this mode, effective address of operand is present in instruction itself.</w:t>
      </w:r>
    </w:p>
    <w:p w:rsidR="009D626F" w:rsidRPr="002C1E3A" w:rsidRDefault="009D626F" w:rsidP="009D626F">
      <w:pPr>
        <w:numPr>
          <w:ilvl w:val="0"/>
          <w:numId w:val="43"/>
        </w:numPr>
        <w:shd w:val="clear" w:color="auto" w:fill="FFFFFF"/>
        <w:spacing w:before="100" w:beforeAutospacing="1" w:after="225" w:line="240" w:lineRule="auto"/>
        <w:rPr>
          <w:rFonts w:ascii="Segoe UI" w:eastAsia="Times New Roman" w:hAnsi="Segoe UI" w:cs="Segoe UI"/>
          <w:color w:val="000000" w:themeColor="text1"/>
          <w:sz w:val="32"/>
          <w:szCs w:val="32"/>
          <w:lang w:eastAsia="en-IN" w:bidi="hi-IN"/>
        </w:rPr>
      </w:pPr>
      <w:r w:rsidRPr="002C1E3A">
        <w:rPr>
          <w:rFonts w:ascii="Segoe UI" w:eastAsia="Times New Roman" w:hAnsi="Segoe UI" w:cs="Segoe UI"/>
          <w:color w:val="000000" w:themeColor="text1"/>
          <w:sz w:val="32"/>
          <w:szCs w:val="32"/>
          <w:lang w:eastAsia="en-IN" w:bidi="hi-IN"/>
        </w:rPr>
        <w:t>Single memory reference to access data.</w:t>
      </w:r>
    </w:p>
    <w:p w:rsidR="009D626F" w:rsidRPr="002C1E3A" w:rsidRDefault="009D626F" w:rsidP="009D626F">
      <w:pPr>
        <w:numPr>
          <w:ilvl w:val="0"/>
          <w:numId w:val="43"/>
        </w:numPr>
        <w:shd w:val="clear" w:color="auto" w:fill="FFFFFF"/>
        <w:spacing w:before="100" w:beforeAutospacing="1" w:after="225" w:line="240" w:lineRule="auto"/>
        <w:rPr>
          <w:rFonts w:ascii="Segoe UI" w:eastAsia="Times New Roman" w:hAnsi="Segoe UI" w:cs="Segoe UI"/>
          <w:color w:val="000000" w:themeColor="text1"/>
          <w:sz w:val="32"/>
          <w:szCs w:val="32"/>
          <w:lang w:eastAsia="en-IN" w:bidi="hi-IN"/>
        </w:rPr>
      </w:pPr>
      <w:r w:rsidRPr="002C1E3A">
        <w:rPr>
          <w:rFonts w:ascii="Segoe UI" w:eastAsia="Times New Roman" w:hAnsi="Segoe UI" w:cs="Segoe UI"/>
          <w:color w:val="000000" w:themeColor="text1"/>
          <w:sz w:val="32"/>
          <w:szCs w:val="32"/>
          <w:lang w:eastAsia="en-IN" w:bidi="hi-IN"/>
        </w:rPr>
        <w:t>No additional calculations to find the effective address of the operand.</w:t>
      </w:r>
    </w:p>
    <w:p w:rsidR="009D626F" w:rsidRPr="002C1E3A" w:rsidRDefault="009D626F" w:rsidP="009D626F">
      <w:pPr>
        <w:shd w:val="clear" w:color="auto" w:fill="FFFFFF"/>
        <w:spacing w:after="100" w:afterAutospacing="1"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noProof/>
          <w:color w:val="000000" w:themeColor="text1"/>
          <w:sz w:val="32"/>
          <w:szCs w:val="32"/>
          <w:lang w:eastAsia="en-IN" w:bidi="hi-IN"/>
        </w:rPr>
        <w:drawing>
          <wp:inline distT="0" distB="0" distL="0" distR="0" wp14:anchorId="3F721E4D" wp14:editId="1801482B">
            <wp:extent cx="5238750" cy="2857500"/>
            <wp:effectExtent l="0" t="0" r="0" b="0"/>
            <wp:docPr id="19" name="Picture 19" descr="Direct Address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rect Addressing M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9D626F" w:rsidRPr="00E63C7D" w:rsidRDefault="009D626F" w:rsidP="009D626F">
      <w:pPr>
        <w:pStyle w:val="NormalWeb"/>
        <w:shd w:val="clear" w:color="auto" w:fill="FFFFFF"/>
        <w:spacing w:before="0" w:beforeAutospacing="0"/>
        <w:rPr>
          <w:rFonts w:ascii="Segoe UI" w:hAnsi="Segoe UI" w:cs="Segoe UI"/>
          <w:color w:val="000000" w:themeColor="text1"/>
          <w:sz w:val="32"/>
          <w:szCs w:val="32"/>
        </w:rPr>
      </w:pPr>
      <w:r w:rsidRPr="00E63C7D">
        <w:rPr>
          <w:rFonts w:ascii="Segoe UI" w:hAnsi="Segoe UI" w:cs="Segoe UI"/>
          <w:b/>
          <w:bCs/>
          <w:color w:val="000000" w:themeColor="text1"/>
          <w:sz w:val="32"/>
          <w:szCs w:val="32"/>
        </w:rPr>
        <w:t>For Example:</w:t>
      </w:r>
      <w:r w:rsidRPr="00E63C7D">
        <w:rPr>
          <w:rFonts w:ascii="Segoe UI" w:hAnsi="Segoe UI" w:cs="Segoe UI"/>
          <w:color w:val="000000" w:themeColor="text1"/>
          <w:sz w:val="32"/>
          <w:szCs w:val="32"/>
        </w:rPr>
        <w:t> </w:t>
      </w:r>
      <w:r w:rsidRPr="00E63C7D">
        <w:rPr>
          <w:rStyle w:val="HTMLCode"/>
          <w:rFonts w:ascii="Segoe UI" w:hAnsi="Segoe UI" w:cs="Segoe UI"/>
          <w:color w:val="000000" w:themeColor="text1"/>
          <w:sz w:val="32"/>
          <w:szCs w:val="32"/>
        </w:rPr>
        <w:t>ADD R1, 4000</w:t>
      </w:r>
      <w:r w:rsidRPr="00E63C7D">
        <w:rPr>
          <w:rFonts w:ascii="Segoe UI" w:hAnsi="Segoe UI" w:cs="Segoe UI"/>
          <w:color w:val="000000" w:themeColor="text1"/>
          <w:sz w:val="32"/>
          <w:szCs w:val="32"/>
        </w:rPr>
        <w:t> - In this the 4000 is effective address of operand.</w:t>
      </w:r>
    </w:p>
    <w:p w:rsidR="009D626F" w:rsidRPr="00E63C7D" w:rsidRDefault="009D626F" w:rsidP="009D626F">
      <w:pPr>
        <w:pStyle w:val="NormalWeb"/>
        <w:shd w:val="clear" w:color="auto" w:fill="FFFFFF"/>
        <w:spacing w:before="0" w:beforeAutospacing="0"/>
        <w:rPr>
          <w:rFonts w:ascii="Segoe UI" w:hAnsi="Segoe UI" w:cs="Segoe UI"/>
          <w:color w:val="000000" w:themeColor="text1"/>
          <w:sz w:val="32"/>
          <w:szCs w:val="32"/>
        </w:rPr>
      </w:pPr>
      <w:r w:rsidRPr="00E63C7D">
        <w:rPr>
          <w:rFonts w:ascii="Segoe UI" w:hAnsi="Segoe UI" w:cs="Segoe UI"/>
          <w:b/>
          <w:bCs/>
          <w:color w:val="000000" w:themeColor="text1"/>
          <w:sz w:val="32"/>
          <w:szCs w:val="32"/>
        </w:rPr>
        <w:t>NOTE:</w:t>
      </w:r>
      <w:r w:rsidRPr="00E63C7D">
        <w:rPr>
          <w:rFonts w:ascii="Segoe UI" w:hAnsi="Segoe UI" w:cs="Segoe UI"/>
          <w:color w:val="000000" w:themeColor="text1"/>
          <w:sz w:val="32"/>
          <w:szCs w:val="32"/>
        </w:rPr>
        <w:t> Effective Address is the location where operand is present.</w:t>
      </w:r>
    </w:p>
    <w:p w:rsidR="009D626F" w:rsidRPr="00E63C7D" w:rsidRDefault="009D626F" w:rsidP="009D626F">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lastRenderedPageBreak/>
        <w:t>Indirect Addressing Mode</w:t>
      </w:r>
    </w:p>
    <w:p w:rsidR="009D626F" w:rsidRPr="00E63C7D" w:rsidRDefault="009D626F" w:rsidP="009D626F">
      <w:pPr>
        <w:pStyle w:val="NormalWeb"/>
        <w:shd w:val="clear" w:color="auto" w:fill="FFFFFF"/>
        <w:spacing w:before="0" w:beforeAutospacing="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In this, the address field of instruction gives the address where the effective address is stored in memory. This slows down the execution, as this includes multiple memory lookups to find the operand.</w:t>
      </w:r>
    </w:p>
    <w:p w:rsidR="009D626F" w:rsidRPr="00E63C7D" w:rsidRDefault="009D626F" w:rsidP="009D626F">
      <w:pPr>
        <w:pStyle w:val="center"/>
        <w:shd w:val="clear" w:color="auto" w:fill="FFFFFF"/>
        <w:spacing w:before="0" w:beforeAutospacing="0"/>
        <w:rPr>
          <w:rFonts w:ascii="Segoe UI" w:hAnsi="Segoe UI" w:cs="Segoe UI"/>
          <w:color w:val="000000" w:themeColor="text1"/>
          <w:sz w:val="30"/>
          <w:szCs w:val="30"/>
        </w:rPr>
      </w:pPr>
      <w:r w:rsidRPr="00E63C7D">
        <w:rPr>
          <w:rFonts w:ascii="Segoe UI" w:hAnsi="Segoe UI" w:cs="Segoe UI"/>
          <w:noProof/>
          <w:color w:val="000000" w:themeColor="text1"/>
          <w:sz w:val="30"/>
          <w:szCs w:val="30"/>
        </w:rPr>
        <w:drawing>
          <wp:inline distT="0" distB="0" distL="0" distR="0" wp14:anchorId="043A4515" wp14:editId="4A78F797">
            <wp:extent cx="5238750" cy="2857500"/>
            <wp:effectExtent l="0" t="0" r="0" b="0"/>
            <wp:docPr id="20" name="Picture 20" descr="Indirect Address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ndirect Addressing M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8C43EE" w:rsidRPr="00E63C7D" w:rsidRDefault="008C43EE" w:rsidP="00A26874">
      <w:pPr>
        <w:jc w:val="both"/>
        <w:rPr>
          <w:rFonts w:ascii="Segoe UI" w:hAnsi="Segoe UI" w:cs="Segoe UI"/>
          <w:color w:val="000000" w:themeColor="text1"/>
          <w:sz w:val="32"/>
          <w:szCs w:val="32"/>
        </w:rPr>
      </w:pPr>
    </w:p>
    <w:p w:rsidR="00084D8A" w:rsidRPr="00E63C7D" w:rsidRDefault="00084D8A" w:rsidP="00A87B29">
      <w:pPr>
        <w:pStyle w:val="NormalWeb"/>
        <w:shd w:val="clear" w:color="auto" w:fill="FFFFFF"/>
        <w:spacing w:before="0" w:beforeAutospacing="0"/>
        <w:rPr>
          <w:rFonts w:ascii="Segoe UI" w:hAnsi="Segoe UI" w:cs="Segoe UI"/>
          <w:b/>
          <w:bCs/>
          <w:color w:val="000000" w:themeColor="text1"/>
          <w:sz w:val="32"/>
          <w:szCs w:val="32"/>
        </w:rPr>
      </w:pPr>
      <w:r w:rsidRPr="00E63C7D">
        <w:rPr>
          <w:rFonts w:ascii="Segoe UI" w:hAnsi="Segoe UI" w:cs="Segoe UI"/>
          <w:b/>
          <w:bCs/>
          <w:color w:val="000000" w:themeColor="text1"/>
          <w:sz w:val="32"/>
          <w:szCs w:val="32"/>
          <w:shd w:val="clear" w:color="auto" w:fill="FFFFFF"/>
        </w:rPr>
        <w:t>Register Addressing Mode</w:t>
      </w:r>
      <w:r w:rsidRPr="00E63C7D">
        <w:rPr>
          <w:rFonts w:ascii="Segoe UI" w:hAnsi="Segoe UI" w:cs="Segoe UI"/>
          <w:b/>
          <w:bCs/>
          <w:color w:val="000000" w:themeColor="text1"/>
          <w:sz w:val="32"/>
          <w:szCs w:val="32"/>
        </w:rPr>
        <w:t xml:space="preserve"> </w:t>
      </w:r>
    </w:p>
    <w:p w:rsidR="00A87B29" w:rsidRPr="00E63C7D" w:rsidRDefault="00A87B29" w:rsidP="00A87B29">
      <w:pPr>
        <w:pStyle w:val="NormalWeb"/>
        <w:shd w:val="clear" w:color="auto" w:fill="FFFFFF"/>
        <w:spacing w:before="0" w:beforeAutospacing="0"/>
        <w:rPr>
          <w:rFonts w:ascii="Segoe UI" w:hAnsi="Segoe UI" w:cs="Segoe UI"/>
          <w:color w:val="000000" w:themeColor="text1"/>
          <w:sz w:val="32"/>
          <w:szCs w:val="32"/>
        </w:rPr>
      </w:pPr>
      <w:r w:rsidRPr="00E63C7D">
        <w:rPr>
          <w:rFonts w:ascii="Segoe UI" w:hAnsi="Segoe UI" w:cs="Segoe UI"/>
          <w:color w:val="000000" w:themeColor="text1"/>
          <w:sz w:val="32"/>
          <w:szCs w:val="32"/>
        </w:rPr>
        <w:t>In this mode the operand is stored in the register and this register is present in CPU. The instruction has the address of the Register where the operand is stored.</w:t>
      </w:r>
    </w:p>
    <w:p w:rsidR="00957E66" w:rsidRPr="00E63C7D" w:rsidRDefault="00957E66" w:rsidP="00A87B29">
      <w:pPr>
        <w:pStyle w:val="NormalWeb"/>
        <w:shd w:val="clear" w:color="auto" w:fill="FFFFFF"/>
        <w:spacing w:before="0" w:beforeAutospacing="0"/>
        <w:rPr>
          <w:rFonts w:ascii="Segoe UI" w:hAnsi="Segoe UI" w:cs="Segoe UI"/>
          <w:color w:val="000000" w:themeColor="text1"/>
          <w:sz w:val="32"/>
          <w:szCs w:val="32"/>
          <w:shd w:val="clear" w:color="auto" w:fill="FFFFFF"/>
        </w:rPr>
      </w:pPr>
      <w:r w:rsidRPr="00E63C7D">
        <w:rPr>
          <w:rFonts w:ascii="Segoe UI" w:hAnsi="Segoe UI" w:cs="Segoe UI"/>
          <w:color w:val="000000" w:themeColor="text1"/>
          <w:sz w:val="32"/>
          <w:szCs w:val="32"/>
          <w:shd w:val="clear" w:color="auto" w:fill="FFFFFF"/>
        </w:rPr>
        <w:t>Register Addressing Mode, the operands are in registers that reside within the CPU.</w:t>
      </w:r>
      <w:r w:rsidR="00EE5E12" w:rsidRPr="00E63C7D">
        <w:rPr>
          <w:rFonts w:ascii="Segoe UI" w:hAnsi="Segoe UI" w:cs="Segoe UI"/>
          <w:color w:val="000000" w:themeColor="text1"/>
          <w:sz w:val="32"/>
          <w:szCs w:val="32"/>
          <w:shd w:val="clear" w:color="auto" w:fill="FFFFFF"/>
        </w:rPr>
        <w:t xml:space="preserve">  </w:t>
      </w:r>
      <w:r w:rsidRPr="00E63C7D">
        <w:rPr>
          <w:rFonts w:ascii="Segoe UI" w:hAnsi="Segoe UI" w:cs="Segoe UI"/>
          <w:color w:val="000000" w:themeColor="text1"/>
          <w:sz w:val="32"/>
          <w:szCs w:val="32"/>
          <w:shd w:val="clear" w:color="auto" w:fill="FFFFFF"/>
        </w:rPr>
        <w:t xml:space="preserve">That is, in       this mode, instruction specifies a register in CPU, which contain </w:t>
      </w:r>
      <w:proofErr w:type="gramStart"/>
      <w:r w:rsidRPr="00E63C7D">
        <w:rPr>
          <w:rFonts w:ascii="Segoe UI" w:hAnsi="Segoe UI" w:cs="Segoe UI"/>
          <w:color w:val="000000" w:themeColor="text1"/>
          <w:sz w:val="32"/>
          <w:szCs w:val="32"/>
          <w:shd w:val="clear" w:color="auto" w:fill="FFFFFF"/>
        </w:rPr>
        <w:t xml:space="preserve">the </w:t>
      </w:r>
      <w:r w:rsidR="00EE5E12" w:rsidRPr="00E63C7D">
        <w:rPr>
          <w:rFonts w:ascii="Segoe UI" w:hAnsi="Segoe UI" w:cs="Segoe UI"/>
          <w:color w:val="000000" w:themeColor="text1"/>
          <w:sz w:val="32"/>
          <w:szCs w:val="32"/>
          <w:shd w:val="clear" w:color="auto" w:fill="FFFFFF"/>
        </w:rPr>
        <w:t xml:space="preserve"> </w:t>
      </w:r>
      <w:proofErr w:type="spellStart"/>
      <w:r w:rsidRPr="00E63C7D">
        <w:rPr>
          <w:rFonts w:ascii="Segoe UI" w:hAnsi="Segoe UI" w:cs="Segoe UI"/>
          <w:color w:val="000000" w:themeColor="text1"/>
          <w:sz w:val="32"/>
          <w:szCs w:val="32"/>
          <w:shd w:val="clear" w:color="auto" w:fill="FFFFFF"/>
        </w:rPr>
        <w:t>operand</w:t>
      </w:r>
      <w:proofErr w:type="gramEnd"/>
      <w:r w:rsidRPr="00E63C7D">
        <w:rPr>
          <w:rFonts w:ascii="Segoe UI" w:hAnsi="Segoe UI" w:cs="Segoe UI"/>
          <w:color w:val="000000" w:themeColor="text1"/>
          <w:sz w:val="32"/>
          <w:szCs w:val="32"/>
          <w:shd w:val="clear" w:color="auto" w:fill="FFFFFF"/>
        </w:rPr>
        <w:t>.It</w:t>
      </w:r>
      <w:proofErr w:type="spellEnd"/>
      <w:r w:rsidRPr="00E63C7D">
        <w:rPr>
          <w:rFonts w:ascii="Segoe UI" w:hAnsi="Segoe UI" w:cs="Segoe UI"/>
          <w:color w:val="000000" w:themeColor="text1"/>
          <w:sz w:val="32"/>
          <w:szCs w:val="32"/>
          <w:shd w:val="clear" w:color="auto" w:fill="FFFFFF"/>
        </w:rPr>
        <w:t xml:space="preserve"> is l</w:t>
      </w:r>
      <w:r w:rsidR="00146799" w:rsidRPr="00E63C7D">
        <w:rPr>
          <w:rFonts w:ascii="Segoe UI" w:hAnsi="Segoe UI" w:cs="Segoe UI"/>
          <w:color w:val="000000" w:themeColor="text1"/>
          <w:sz w:val="32"/>
          <w:szCs w:val="32"/>
          <w:shd w:val="clear" w:color="auto" w:fill="FFFFFF"/>
        </w:rPr>
        <w:t xml:space="preserve">ike Direct       </w:t>
      </w:r>
      <w:r w:rsidRPr="00E63C7D">
        <w:rPr>
          <w:rFonts w:ascii="Segoe UI" w:hAnsi="Segoe UI" w:cs="Segoe UI"/>
          <w:color w:val="000000" w:themeColor="text1"/>
          <w:sz w:val="32"/>
          <w:szCs w:val="32"/>
          <w:shd w:val="clear" w:color="auto" w:fill="FFFFFF"/>
        </w:rPr>
        <w:t>Addressing Mode</w:t>
      </w:r>
    </w:p>
    <w:p w:rsidR="00957E66" w:rsidRPr="00957E66" w:rsidRDefault="00957E66" w:rsidP="00957E66">
      <w:pPr>
        <w:shd w:val="clear" w:color="auto" w:fill="FFFFFF"/>
        <w:spacing w:after="0"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the only difference is that the address field refers to a register</w:t>
      </w:r>
      <w:r w:rsidR="00654DCB" w:rsidRPr="00E63C7D">
        <w:rPr>
          <w:rFonts w:ascii="Segoe UI" w:eastAsia="Times New Roman" w:hAnsi="Segoe UI" w:cs="Segoe UI"/>
          <w:color w:val="000000" w:themeColor="text1"/>
          <w:sz w:val="32"/>
          <w:szCs w:val="32"/>
          <w:lang w:eastAsia="en-IN" w:bidi="hi-IN"/>
        </w:rPr>
        <w:t xml:space="preserve"> instead of   </w:t>
      </w:r>
      <w:r w:rsidRPr="00E63C7D">
        <w:rPr>
          <w:rFonts w:ascii="Segoe UI" w:eastAsia="Times New Roman" w:hAnsi="Segoe UI" w:cs="Segoe UI"/>
          <w:color w:val="000000" w:themeColor="text1"/>
          <w:sz w:val="32"/>
          <w:szCs w:val="32"/>
          <w:lang w:eastAsia="en-IN" w:bidi="hi-IN"/>
        </w:rPr>
        <w:t> memory location.</w:t>
      </w:r>
    </w:p>
    <w:p w:rsidR="00957E66" w:rsidRPr="00957E66" w:rsidRDefault="00957E66" w:rsidP="00957E66">
      <w:pPr>
        <w:shd w:val="clear" w:color="auto" w:fill="FFFFFF"/>
        <w:spacing w:after="0" w:line="240" w:lineRule="auto"/>
        <w:rPr>
          <w:rFonts w:ascii="Segoe UI" w:eastAsia="Times New Roman" w:hAnsi="Segoe UI" w:cs="Segoe UI"/>
          <w:color w:val="000000" w:themeColor="text1"/>
          <w:sz w:val="32"/>
          <w:szCs w:val="32"/>
          <w:lang w:eastAsia="en-IN" w:bidi="hi-IN"/>
        </w:rPr>
      </w:pPr>
      <w:r w:rsidRPr="00E63C7D">
        <w:rPr>
          <w:rFonts w:ascii="Segoe UI" w:eastAsia="Times New Roman" w:hAnsi="Segoe UI" w:cs="Segoe UI"/>
          <w:color w:val="000000" w:themeColor="text1"/>
          <w:sz w:val="32"/>
          <w:szCs w:val="32"/>
          <w:lang w:eastAsia="en-IN" w:bidi="hi-IN"/>
        </w:rPr>
        <w:t>   i.e., EA=R</w:t>
      </w:r>
      <w:r w:rsidR="0029060B">
        <w:rPr>
          <w:rFonts w:ascii="Segoe UI" w:eastAsia="Times New Roman" w:hAnsi="Segoe UI" w:cs="Segoe UI"/>
          <w:color w:val="000000" w:themeColor="text1"/>
          <w:sz w:val="32"/>
          <w:szCs w:val="32"/>
          <w:lang w:eastAsia="en-IN" w:bidi="hi-IN"/>
        </w:rPr>
        <w:t xml:space="preserve"> </w:t>
      </w:r>
      <w:r w:rsidR="00E304E8">
        <w:rPr>
          <w:rFonts w:ascii="Segoe UI" w:eastAsia="Times New Roman" w:hAnsi="Segoe UI" w:cs="Segoe UI"/>
          <w:color w:val="000000" w:themeColor="text1"/>
          <w:sz w:val="32"/>
          <w:szCs w:val="32"/>
          <w:lang w:eastAsia="en-IN" w:bidi="hi-IN"/>
        </w:rPr>
        <w:t xml:space="preserve"> </w:t>
      </w:r>
    </w:p>
    <w:p w:rsidR="00957E66" w:rsidRPr="00E63C7D" w:rsidRDefault="00957E66" w:rsidP="00A87B29">
      <w:pPr>
        <w:pStyle w:val="NormalWeb"/>
        <w:shd w:val="clear" w:color="auto" w:fill="FFFFFF"/>
        <w:spacing w:before="0" w:beforeAutospacing="0"/>
        <w:rPr>
          <w:rFonts w:ascii="Segoe UI" w:hAnsi="Segoe UI" w:cs="Segoe UI"/>
          <w:color w:val="000000" w:themeColor="text1"/>
          <w:sz w:val="32"/>
          <w:szCs w:val="32"/>
        </w:rPr>
      </w:pPr>
    </w:p>
    <w:p w:rsidR="00A87B29" w:rsidRPr="00E63C7D" w:rsidRDefault="00A87B29" w:rsidP="00A87B29">
      <w:pPr>
        <w:pStyle w:val="center"/>
        <w:shd w:val="clear" w:color="auto" w:fill="FFFFFF"/>
        <w:spacing w:before="0" w:beforeAutospacing="0"/>
        <w:rPr>
          <w:rFonts w:ascii="Segoe UI" w:hAnsi="Segoe UI" w:cs="Segoe UI"/>
          <w:color w:val="000000" w:themeColor="text1"/>
          <w:sz w:val="32"/>
          <w:szCs w:val="32"/>
        </w:rPr>
      </w:pPr>
      <w:r w:rsidRPr="00E63C7D">
        <w:rPr>
          <w:rFonts w:ascii="Segoe UI" w:hAnsi="Segoe UI" w:cs="Segoe UI"/>
          <w:noProof/>
          <w:color w:val="000000" w:themeColor="text1"/>
          <w:sz w:val="32"/>
          <w:szCs w:val="32"/>
        </w:rPr>
        <w:drawing>
          <wp:inline distT="0" distB="0" distL="0" distR="0" wp14:anchorId="3396143C" wp14:editId="1F9312A6">
            <wp:extent cx="5238750" cy="2857500"/>
            <wp:effectExtent l="0" t="0" r="0" b="0"/>
            <wp:docPr id="5" name="Picture 5" descr="Register Mode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er Mode Addres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FE4269" w:rsidRPr="00E63C7D" w:rsidRDefault="00FE4269" w:rsidP="00FE4269">
      <w:pPr>
        <w:pStyle w:val="Heading3"/>
        <w:shd w:val="clear" w:color="auto" w:fill="FFFFFF"/>
        <w:spacing w:before="375" w:after="375"/>
        <w:rPr>
          <w:rFonts w:ascii="Segoe UI" w:hAnsi="Segoe UI" w:cs="Segoe UI"/>
          <w:color w:val="000000" w:themeColor="text1"/>
          <w:sz w:val="32"/>
          <w:szCs w:val="32"/>
        </w:rPr>
      </w:pPr>
      <w:r w:rsidRPr="00E63C7D">
        <w:rPr>
          <w:rFonts w:ascii="Segoe UI" w:hAnsi="Segoe UI" w:cs="Segoe UI"/>
          <w:b/>
          <w:bCs/>
          <w:color w:val="000000" w:themeColor="text1"/>
          <w:sz w:val="32"/>
          <w:szCs w:val="32"/>
        </w:rPr>
        <w:t>Register Indirect Mode</w:t>
      </w:r>
    </w:p>
    <w:p w:rsidR="00FE4269" w:rsidRPr="00E63C7D" w:rsidRDefault="00FE4269" w:rsidP="00FE4269">
      <w:pPr>
        <w:pStyle w:val="NormalWeb"/>
        <w:shd w:val="clear" w:color="auto" w:fill="FFFFFF"/>
        <w:spacing w:before="0" w:beforeAutospacing="0"/>
        <w:rPr>
          <w:rFonts w:ascii="Segoe UI" w:hAnsi="Segoe UI" w:cs="Segoe UI"/>
          <w:color w:val="000000" w:themeColor="text1"/>
          <w:sz w:val="32"/>
          <w:szCs w:val="32"/>
        </w:rPr>
      </w:pPr>
      <w:r w:rsidRPr="00E63C7D">
        <w:rPr>
          <w:rFonts w:ascii="Segoe UI" w:hAnsi="Segoe UI" w:cs="Segoe UI"/>
          <w:color w:val="000000" w:themeColor="text1"/>
          <w:sz w:val="32"/>
          <w:szCs w:val="32"/>
        </w:rPr>
        <w:t>In this mode, the instruction specifies the register whose contents give us the address of operand which is in memory. Thus, the register contains the address of operand rather than the operand itself.</w:t>
      </w:r>
    </w:p>
    <w:p w:rsidR="008C43EE" w:rsidRPr="00E63C7D" w:rsidRDefault="00933F9C" w:rsidP="00A26874">
      <w:pPr>
        <w:jc w:val="both"/>
        <w:rPr>
          <w:rFonts w:ascii="Segoe UI" w:hAnsi="Segoe UI" w:cs="Segoe UI"/>
          <w:color w:val="000000" w:themeColor="text1"/>
          <w:sz w:val="32"/>
          <w:szCs w:val="32"/>
        </w:rPr>
      </w:pPr>
      <w:r w:rsidRPr="00E63C7D">
        <w:rPr>
          <w:rFonts w:ascii="Segoe UI" w:hAnsi="Segoe UI" w:cs="Segoe UI"/>
          <w:noProof/>
          <w:color w:val="000000" w:themeColor="text1"/>
          <w:sz w:val="32"/>
          <w:szCs w:val="32"/>
          <w:lang w:eastAsia="en-IN" w:bidi="hi-IN"/>
        </w:rPr>
        <w:drawing>
          <wp:inline distT="0" distB="0" distL="0" distR="0" wp14:anchorId="683F3468" wp14:editId="5BCA6C45">
            <wp:extent cx="5238750" cy="2857500"/>
            <wp:effectExtent l="0" t="0" r="0" b="0"/>
            <wp:docPr id="17" name="Picture 17" descr="Register Indirect Mode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egister Indirect Mode Address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A22D16" w:rsidRPr="00E63C7D" w:rsidRDefault="00A22D16" w:rsidP="00A26874">
      <w:pPr>
        <w:jc w:val="both"/>
        <w:rPr>
          <w:rFonts w:ascii="Segoe UI" w:hAnsi="Segoe UI" w:cs="Segoe UI"/>
          <w:color w:val="000000" w:themeColor="text1"/>
          <w:sz w:val="32"/>
          <w:szCs w:val="32"/>
        </w:rPr>
      </w:pPr>
    </w:p>
    <w:p w:rsidR="00181AA2" w:rsidRPr="00E63C7D" w:rsidRDefault="00181AA2" w:rsidP="009F6975">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lastRenderedPageBreak/>
        <w:t>Stack Addressing Mode</w:t>
      </w:r>
    </w:p>
    <w:p w:rsidR="00181AA2" w:rsidRPr="00E63C7D" w:rsidRDefault="00181AA2" w:rsidP="009F6975">
      <w:pPr>
        <w:pStyle w:val="NormalWeb"/>
        <w:shd w:val="clear" w:color="auto" w:fill="FFFFFF"/>
        <w:spacing w:before="0" w:beforeAutospacing="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In this mode, operand is at the top of the stack. For example: </w:t>
      </w:r>
      <w:r w:rsidRPr="00E63C7D">
        <w:rPr>
          <w:rStyle w:val="HTMLCode"/>
          <w:rFonts w:ascii="Segoe UI" w:eastAsiaTheme="majorEastAsia" w:hAnsi="Segoe UI" w:cs="Segoe UI"/>
          <w:color w:val="000000" w:themeColor="text1"/>
          <w:sz w:val="32"/>
          <w:szCs w:val="32"/>
        </w:rPr>
        <w:t>ADD</w:t>
      </w:r>
      <w:r w:rsidRPr="00E63C7D">
        <w:rPr>
          <w:rFonts w:ascii="Segoe UI" w:hAnsi="Segoe UI" w:cs="Segoe UI"/>
          <w:color w:val="000000" w:themeColor="text1"/>
          <w:sz w:val="32"/>
          <w:szCs w:val="32"/>
        </w:rPr>
        <w:t>, this instruction will </w:t>
      </w:r>
      <w:r w:rsidRPr="00E63C7D">
        <w:rPr>
          <w:rFonts w:ascii="Segoe UI" w:hAnsi="Segoe UI" w:cs="Segoe UI"/>
          <w:i/>
          <w:iCs/>
          <w:color w:val="000000" w:themeColor="text1"/>
          <w:sz w:val="32"/>
          <w:szCs w:val="32"/>
        </w:rPr>
        <w:t>POP</w:t>
      </w:r>
      <w:r w:rsidRPr="00E63C7D">
        <w:rPr>
          <w:rFonts w:ascii="Segoe UI" w:hAnsi="Segoe UI" w:cs="Segoe UI"/>
          <w:color w:val="000000" w:themeColor="text1"/>
          <w:sz w:val="32"/>
          <w:szCs w:val="32"/>
        </w:rPr>
        <w:t> top two items from the stack, add them, and will then </w:t>
      </w:r>
      <w:r w:rsidRPr="00E63C7D">
        <w:rPr>
          <w:rFonts w:ascii="Segoe UI" w:hAnsi="Segoe UI" w:cs="Segoe UI"/>
          <w:i/>
          <w:iCs/>
          <w:color w:val="000000" w:themeColor="text1"/>
          <w:sz w:val="32"/>
          <w:szCs w:val="32"/>
        </w:rPr>
        <w:t>PUSH</w:t>
      </w:r>
      <w:r w:rsidRPr="00E63C7D">
        <w:rPr>
          <w:rFonts w:ascii="Segoe UI" w:hAnsi="Segoe UI" w:cs="Segoe UI"/>
          <w:color w:val="000000" w:themeColor="text1"/>
          <w:sz w:val="32"/>
          <w:szCs w:val="32"/>
        </w:rPr>
        <w:t> the result to the top of the stack.</w:t>
      </w:r>
    </w:p>
    <w:p w:rsidR="00A22D16" w:rsidRPr="00E63C7D" w:rsidRDefault="00A22D16" w:rsidP="00A26874">
      <w:pPr>
        <w:jc w:val="both"/>
        <w:rPr>
          <w:rFonts w:ascii="Segoe UI" w:hAnsi="Segoe UI" w:cs="Segoe UI"/>
          <w:color w:val="000000" w:themeColor="text1"/>
          <w:sz w:val="24"/>
          <w:szCs w:val="24"/>
        </w:rPr>
      </w:pPr>
    </w:p>
    <w:p w:rsidR="007C40E7" w:rsidRPr="00E63C7D" w:rsidRDefault="007C40E7" w:rsidP="00B16ACB">
      <w:pPr>
        <w:pStyle w:val="Heading2"/>
        <w:shd w:val="clear" w:color="auto" w:fill="FFFFFF"/>
        <w:spacing w:before="0"/>
        <w:jc w:val="both"/>
        <w:textAlignment w:val="baseline"/>
        <w:rPr>
          <w:rFonts w:ascii="Segoe UI" w:hAnsi="Segoe UI" w:cs="Segoe UI"/>
          <w:color w:val="000000" w:themeColor="text1"/>
          <w:sz w:val="32"/>
          <w:szCs w:val="32"/>
        </w:rPr>
      </w:pPr>
      <w:r w:rsidRPr="00E63C7D">
        <w:rPr>
          <w:rStyle w:val="Strong"/>
          <w:rFonts w:ascii="Segoe UI" w:hAnsi="Segoe UI" w:cs="Segoe UI"/>
          <w:color w:val="000000" w:themeColor="text1"/>
          <w:sz w:val="32"/>
          <w:szCs w:val="32"/>
          <w:u w:val="single"/>
        </w:rPr>
        <w:t>Auto-Increment Addressing Mode-</w:t>
      </w:r>
    </w:p>
    <w:p w:rsidR="007C40E7" w:rsidRPr="00E63C7D" w:rsidRDefault="007C40E7" w:rsidP="00B16ACB">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 </w:t>
      </w:r>
    </w:p>
    <w:p w:rsidR="007C40E7" w:rsidRPr="00E63C7D" w:rsidRDefault="007C40E7" w:rsidP="00B16ACB">
      <w:pPr>
        <w:numPr>
          <w:ilvl w:val="0"/>
          <w:numId w:val="39"/>
        </w:numPr>
        <w:shd w:val="clear" w:color="auto" w:fill="FFFFFF"/>
        <w:spacing w:before="60" w:after="60" w:line="240" w:lineRule="auto"/>
        <w:ind w:left="225"/>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This addressing mode is a special case of Register Indirect Addressing Mode where-</w:t>
      </w:r>
    </w:p>
    <w:p w:rsidR="007C40E7" w:rsidRPr="00E63C7D" w:rsidRDefault="007C40E7" w:rsidP="00B16ACB">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 </w:t>
      </w:r>
    </w:p>
    <w:tbl>
      <w:tblPr>
        <w:tblW w:w="1003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8"/>
      </w:tblGrid>
      <w:tr w:rsidR="00E63C7D" w:rsidRPr="00E63C7D" w:rsidTr="007C40E7">
        <w:tc>
          <w:tcPr>
            <w:tcW w:w="100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C40E7" w:rsidRPr="00E63C7D" w:rsidRDefault="007C40E7" w:rsidP="00B16ACB">
            <w:pPr>
              <w:spacing w:before="150" w:after="15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Effective Address of the Operand</w:t>
            </w:r>
          </w:p>
          <w:p w:rsidR="007C40E7" w:rsidRPr="00E63C7D" w:rsidRDefault="007C40E7" w:rsidP="00B16ACB">
            <w:pPr>
              <w:pStyle w:val="NormalWeb"/>
              <w:spacing w:before="60" w:beforeAutospacing="0" w:after="180" w:afterAutospacing="0"/>
              <w:jc w:val="both"/>
              <w:textAlignment w:val="baseline"/>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 Content of Register</w:t>
            </w:r>
          </w:p>
        </w:tc>
      </w:tr>
    </w:tbl>
    <w:p w:rsidR="007C40E7" w:rsidRPr="00E63C7D" w:rsidRDefault="007C40E7" w:rsidP="00B16ACB">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 </w:t>
      </w:r>
    </w:p>
    <w:p w:rsidR="007C40E7" w:rsidRPr="00E63C7D" w:rsidRDefault="007C40E7" w:rsidP="00B16ACB">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In this addressing mode,</w:t>
      </w:r>
    </w:p>
    <w:p w:rsidR="007C40E7" w:rsidRPr="00E63C7D" w:rsidRDefault="007C40E7" w:rsidP="00B16ACB">
      <w:pPr>
        <w:numPr>
          <w:ilvl w:val="0"/>
          <w:numId w:val="40"/>
        </w:numPr>
        <w:shd w:val="clear" w:color="auto" w:fill="FFFFFF"/>
        <w:spacing w:before="60" w:after="60" w:line="240" w:lineRule="auto"/>
        <w:ind w:left="225"/>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After accessing the operand, the content of the register is automatically incremented by step size ‘d’.</w:t>
      </w:r>
    </w:p>
    <w:p w:rsidR="007C40E7" w:rsidRPr="00E63C7D" w:rsidRDefault="007C40E7" w:rsidP="00B16ACB">
      <w:pPr>
        <w:numPr>
          <w:ilvl w:val="0"/>
          <w:numId w:val="40"/>
        </w:numPr>
        <w:shd w:val="clear" w:color="auto" w:fill="FFFFFF"/>
        <w:spacing w:before="60" w:after="60" w:line="240" w:lineRule="auto"/>
        <w:ind w:left="225"/>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Step size ‘d’ depends on the size of operand accessed.</w:t>
      </w:r>
    </w:p>
    <w:p w:rsidR="00535B6E" w:rsidRPr="00E63C7D" w:rsidRDefault="007C40E7" w:rsidP="00B16ACB">
      <w:pPr>
        <w:numPr>
          <w:ilvl w:val="0"/>
          <w:numId w:val="40"/>
        </w:numPr>
        <w:shd w:val="clear" w:color="auto" w:fill="FFFFFF"/>
        <w:spacing w:before="60" w:after="60" w:line="240" w:lineRule="auto"/>
        <w:ind w:left="225"/>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Only one reference to memory is required to fetch the operand</w:t>
      </w:r>
    </w:p>
    <w:p w:rsidR="007D48D8" w:rsidRPr="00E63C7D" w:rsidRDefault="007D48D8" w:rsidP="00E34ECD">
      <w:pPr>
        <w:shd w:val="clear" w:color="auto" w:fill="FFFFFF"/>
        <w:spacing w:before="60" w:after="60" w:line="240" w:lineRule="auto"/>
        <w:ind w:left="225"/>
        <w:jc w:val="both"/>
        <w:textAlignment w:val="baseline"/>
        <w:rPr>
          <w:rFonts w:ascii="Segoe UI" w:hAnsi="Segoe UI" w:cs="Segoe UI"/>
          <w:color w:val="000000" w:themeColor="text1"/>
          <w:sz w:val="32"/>
          <w:szCs w:val="32"/>
        </w:rPr>
      </w:pPr>
    </w:p>
    <w:p w:rsidR="00F43E37" w:rsidRPr="00E63C7D" w:rsidRDefault="00F43E37" w:rsidP="00D70F72">
      <w:pPr>
        <w:pStyle w:val="Heading2"/>
        <w:shd w:val="clear" w:color="auto" w:fill="FFFFFF"/>
        <w:spacing w:before="0"/>
        <w:jc w:val="both"/>
        <w:textAlignment w:val="baseline"/>
        <w:rPr>
          <w:rFonts w:ascii="Segoe UI" w:hAnsi="Segoe UI" w:cs="Segoe UI"/>
          <w:color w:val="000000" w:themeColor="text1"/>
          <w:sz w:val="32"/>
          <w:szCs w:val="32"/>
        </w:rPr>
      </w:pPr>
      <w:r w:rsidRPr="00E63C7D">
        <w:rPr>
          <w:rStyle w:val="Strong"/>
          <w:rFonts w:ascii="Segoe UI" w:hAnsi="Segoe UI" w:cs="Segoe UI"/>
          <w:color w:val="000000" w:themeColor="text1"/>
          <w:sz w:val="32"/>
          <w:szCs w:val="32"/>
          <w:u w:val="single"/>
        </w:rPr>
        <w:t>Auto-Decrement Addressing Mode-</w:t>
      </w:r>
    </w:p>
    <w:p w:rsidR="00F43E37" w:rsidRPr="00E63C7D" w:rsidRDefault="00F43E37" w:rsidP="007D48D8">
      <w:pPr>
        <w:shd w:val="clear" w:color="auto" w:fill="FFFFFF"/>
        <w:spacing w:before="60" w:after="60" w:line="240" w:lineRule="auto"/>
        <w:jc w:val="both"/>
        <w:textAlignment w:val="baseline"/>
        <w:rPr>
          <w:rFonts w:ascii="Segoe UI" w:hAnsi="Segoe UI" w:cs="Segoe UI"/>
          <w:color w:val="000000" w:themeColor="text1"/>
          <w:sz w:val="32"/>
          <w:szCs w:val="32"/>
        </w:rPr>
      </w:pPr>
      <w:r w:rsidRPr="00E63C7D">
        <w:rPr>
          <w:rFonts w:ascii="Segoe UI" w:hAnsi="Segoe UI" w:cs="Segoe UI"/>
          <w:color w:val="000000" w:themeColor="text1"/>
          <w:sz w:val="32"/>
          <w:szCs w:val="32"/>
        </w:rPr>
        <w:t>This addressing mode is again a special case of Register Indirect Addressing Mode where-</w:t>
      </w:r>
    </w:p>
    <w:p w:rsidR="00374FCB" w:rsidRPr="00E63C7D" w:rsidRDefault="00374FCB" w:rsidP="007D48D8">
      <w:pPr>
        <w:shd w:val="clear" w:color="auto" w:fill="FFFFFF"/>
        <w:spacing w:before="60" w:after="60" w:line="240" w:lineRule="auto"/>
        <w:ind w:left="225"/>
        <w:jc w:val="both"/>
        <w:textAlignment w:val="baseline"/>
        <w:rPr>
          <w:rFonts w:ascii="Segoe UI" w:hAnsi="Segoe UI" w:cs="Segoe UI"/>
          <w:color w:val="000000" w:themeColor="text1"/>
          <w:sz w:val="32"/>
          <w:szCs w:val="32"/>
        </w:rPr>
      </w:pPr>
    </w:p>
    <w:p w:rsidR="006D219A" w:rsidRPr="006D219A" w:rsidRDefault="006D219A" w:rsidP="00B16ACB">
      <w:pPr>
        <w:shd w:val="clear" w:color="auto" w:fill="FFFFFF"/>
        <w:spacing w:before="60" w:after="180" w:line="240" w:lineRule="auto"/>
        <w:jc w:val="both"/>
        <w:textAlignment w:val="baseline"/>
        <w:rPr>
          <w:rFonts w:ascii="Segoe UI" w:eastAsia="Times New Roman" w:hAnsi="Segoe UI" w:cs="Segoe UI"/>
          <w:color w:val="000000" w:themeColor="text1"/>
          <w:sz w:val="32"/>
          <w:szCs w:val="32"/>
          <w:lang w:eastAsia="en-IN" w:bidi="hi-IN"/>
        </w:rPr>
      </w:pPr>
      <w:r w:rsidRPr="006D219A">
        <w:rPr>
          <w:rFonts w:ascii="Segoe UI" w:eastAsia="Times New Roman" w:hAnsi="Segoe UI" w:cs="Segoe UI"/>
          <w:color w:val="000000" w:themeColor="text1"/>
          <w:sz w:val="32"/>
          <w:szCs w:val="32"/>
          <w:lang w:eastAsia="en-IN" w:bidi="hi-IN"/>
        </w:rPr>
        <w:t>n this addressing mode,</w:t>
      </w:r>
    </w:p>
    <w:p w:rsidR="006D219A" w:rsidRPr="006D219A" w:rsidRDefault="006D219A" w:rsidP="00B16ACB">
      <w:pPr>
        <w:numPr>
          <w:ilvl w:val="0"/>
          <w:numId w:val="42"/>
        </w:numPr>
        <w:shd w:val="clear" w:color="auto" w:fill="FFFFFF"/>
        <w:spacing w:before="60" w:after="60" w:line="240" w:lineRule="auto"/>
        <w:ind w:left="225"/>
        <w:jc w:val="both"/>
        <w:textAlignment w:val="baseline"/>
        <w:rPr>
          <w:rFonts w:ascii="Segoe UI" w:eastAsia="Times New Roman" w:hAnsi="Segoe UI" w:cs="Segoe UI"/>
          <w:color w:val="000000" w:themeColor="text1"/>
          <w:sz w:val="32"/>
          <w:szCs w:val="32"/>
          <w:lang w:eastAsia="en-IN" w:bidi="hi-IN"/>
        </w:rPr>
      </w:pPr>
      <w:r w:rsidRPr="006D219A">
        <w:rPr>
          <w:rFonts w:ascii="Segoe UI" w:eastAsia="Times New Roman" w:hAnsi="Segoe UI" w:cs="Segoe UI"/>
          <w:color w:val="000000" w:themeColor="text1"/>
          <w:sz w:val="32"/>
          <w:szCs w:val="32"/>
          <w:lang w:eastAsia="en-IN" w:bidi="hi-IN"/>
        </w:rPr>
        <w:lastRenderedPageBreak/>
        <w:t>First, the content of the register is decremented by step size ‘d’.</w:t>
      </w:r>
    </w:p>
    <w:p w:rsidR="006D219A" w:rsidRPr="006D219A" w:rsidRDefault="006D219A" w:rsidP="00B16ACB">
      <w:pPr>
        <w:numPr>
          <w:ilvl w:val="0"/>
          <w:numId w:val="42"/>
        </w:numPr>
        <w:shd w:val="clear" w:color="auto" w:fill="FFFFFF"/>
        <w:spacing w:before="60" w:after="60" w:line="240" w:lineRule="auto"/>
        <w:ind w:left="225"/>
        <w:jc w:val="both"/>
        <w:textAlignment w:val="baseline"/>
        <w:rPr>
          <w:rFonts w:ascii="Segoe UI" w:eastAsia="Times New Roman" w:hAnsi="Segoe UI" w:cs="Segoe UI"/>
          <w:color w:val="000000" w:themeColor="text1"/>
          <w:sz w:val="32"/>
          <w:szCs w:val="32"/>
          <w:lang w:eastAsia="en-IN" w:bidi="hi-IN"/>
        </w:rPr>
      </w:pPr>
      <w:r w:rsidRPr="006D219A">
        <w:rPr>
          <w:rFonts w:ascii="Segoe UI" w:eastAsia="Times New Roman" w:hAnsi="Segoe UI" w:cs="Segoe UI"/>
          <w:color w:val="000000" w:themeColor="text1"/>
          <w:sz w:val="32"/>
          <w:szCs w:val="32"/>
          <w:lang w:eastAsia="en-IN" w:bidi="hi-IN"/>
        </w:rPr>
        <w:t>Step size ‘d’ depends on the size of operand accessed.</w:t>
      </w:r>
    </w:p>
    <w:p w:rsidR="006D219A" w:rsidRPr="006D219A" w:rsidRDefault="006D219A" w:rsidP="00B16ACB">
      <w:pPr>
        <w:numPr>
          <w:ilvl w:val="0"/>
          <w:numId w:val="42"/>
        </w:numPr>
        <w:shd w:val="clear" w:color="auto" w:fill="FFFFFF"/>
        <w:spacing w:before="60" w:after="60" w:line="240" w:lineRule="auto"/>
        <w:ind w:left="225"/>
        <w:jc w:val="both"/>
        <w:textAlignment w:val="baseline"/>
        <w:rPr>
          <w:rFonts w:ascii="Segoe UI" w:eastAsia="Times New Roman" w:hAnsi="Segoe UI" w:cs="Segoe UI"/>
          <w:color w:val="000000" w:themeColor="text1"/>
          <w:sz w:val="32"/>
          <w:szCs w:val="32"/>
          <w:lang w:eastAsia="en-IN" w:bidi="hi-IN"/>
        </w:rPr>
      </w:pPr>
      <w:r w:rsidRPr="006D219A">
        <w:rPr>
          <w:rFonts w:ascii="Segoe UI" w:eastAsia="Times New Roman" w:hAnsi="Segoe UI" w:cs="Segoe UI"/>
          <w:color w:val="000000" w:themeColor="text1"/>
          <w:sz w:val="32"/>
          <w:szCs w:val="32"/>
          <w:lang w:eastAsia="en-IN" w:bidi="hi-IN"/>
        </w:rPr>
        <w:t>After decrementing, the operand is read.</w:t>
      </w:r>
    </w:p>
    <w:p w:rsidR="006D219A" w:rsidRPr="006D219A" w:rsidRDefault="006D219A" w:rsidP="00B16ACB">
      <w:pPr>
        <w:numPr>
          <w:ilvl w:val="0"/>
          <w:numId w:val="42"/>
        </w:numPr>
        <w:shd w:val="clear" w:color="auto" w:fill="FFFFFF"/>
        <w:spacing w:before="60" w:after="60" w:line="240" w:lineRule="auto"/>
        <w:ind w:left="225"/>
        <w:jc w:val="both"/>
        <w:textAlignment w:val="baseline"/>
        <w:rPr>
          <w:rFonts w:ascii="Segoe UI" w:eastAsia="Times New Roman" w:hAnsi="Segoe UI" w:cs="Segoe UI"/>
          <w:color w:val="000000" w:themeColor="text1"/>
          <w:sz w:val="32"/>
          <w:szCs w:val="32"/>
          <w:lang w:eastAsia="en-IN" w:bidi="hi-IN"/>
        </w:rPr>
      </w:pPr>
      <w:r w:rsidRPr="006D219A">
        <w:rPr>
          <w:rFonts w:ascii="Segoe UI" w:eastAsia="Times New Roman" w:hAnsi="Segoe UI" w:cs="Segoe UI"/>
          <w:color w:val="000000" w:themeColor="text1"/>
          <w:sz w:val="32"/>
          <w:szCs w:val="32"/>
          <w:lang w:eastAsia="en-IN" w:bidi="hi-IN"/>
        </w:rPr>
        <w:t>Only one reference to memory is required to fetch the operand.</w:t>
      </w:r>
    </w:p>
    <w:p w:rsidR="006D219A" w:rsidRPr="00E63C7D" w:rsidRDefault="006D219A" w:rsidP="00B16ACB">
      <w:pPr>
        <w:pStyle w:val="NormalWeb"/>
        <w:shd w:val="clear" w:color="auto" w:fill="FFFFFF"/>
        <w:spacing w:before="60" w:beforeAutospacing="0" w:after="180" w:afterAutospacing="0"/>
        <w:jc w:val="both"/>
        <w:textAlignment w:val="baseline"/>
        <w:rPr>
          <w:rFonts w:ascii="Segoe UI" w:hAnsi="Segoe UI" w:cs="Segoe UI"/>
          <w:color w:val="000000" w:themeColor="text1"/>
          <w:sz w:val="32"/>
          <w:szCs w:val="32"/>
        </w:rPr>
      </w:pPr>
    </w:p>
    <w:tbl>
      <w:tblPr>
        <w:tblW w:w="607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77"/>
      </w:tblGrid>
      <w:tr w:rsidR="00E63C7D" w:rsidRPr="00E63C7D" w:rsidTr="00E34ECD">
        <w:trPr>
          <w:trHeight w:val="1428"/>
        </w:trPr>
        <w:tc>
          <w:tcPr>
            <w:tcW w:w="60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F43E37" w:rsidRPr="00E63C7D" w:rsidRDefault="00F43E37" w:rsidP="00B16ACB">
            <w:pPr>
              <w:spacing w:before="150" w:after="150"/>
              <w:jc w:val="both"/>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Effective Address of the Operand</w:t>
            </w:r>
          </w:p>
          <w:p w:rsidR="00F43E37" w:rsidRPr="00E63C7D" w:rsidRDefault="00F43E37" w:rsidP="00B16ACB">
            <w:pPr>
              <w:pStyle w:val="NormalWeb"/>
              <w:spacing w:before="60" w:beforeAutospacing="0" w:after="180" w:afterAutospacing="0"/>
              <w:jc w:val="both"/>
              <w:textAlignment w:val="baseline"/>
              <w:rPr>
                <w:rFonts w:ascii="Segoe UI" w:hAnsi="Segoe UI" w:cs="Segoe UI"/>
                <w:color w:val="000000" w:themeColor="text1"/>
                <w:sz w:val="32"/>
                <w:szCs w:val="32"/>
              </w:rPr>
            </w:pPr>
            <w:r w:rsidRPr="00E63C7D">
              <w:rPr>
                <w:rStyle w:val="Strong"/>
                <w:rFonts w:ascii="Segoe UI" w:hAnsi="Segoe UI" w:cs="Segoe UI"/>
                <w:color w:val="000000" w:themeColor="text1"/>
                <w:sz w:val="32"/>
                <w:szCs w:val="32"/>
              </w:rPr>
              <w:t>= Content of Register – Step Size</w:t>
            </w:r>
          </w:p>
        </w:tc>
      </w:tr>
    </w:tbl>
    <w:p w:rsidR="00817EE3" w:rsidRPr="00E63C7D" w:rsidRDefault="00817EE3" w:rsidP="00817EE3">
      <w:pPr>
        <w:pStyle w:val="NoSpacing"/>
        <w:rPr>
          <w:rFonts w:ascii="Segoe UI" w:hAnsi="Segoe UI" w:cs="Segoe UI"/>
          <w:b/>
          <w:bCs/>
          <w:color w:val="000000" w:themeColor="text1"/>
          <w:sz w:val="32"/>
          <w:szCs w:val="32"/>
        </w:rPr>
      </w:pPr>
      <w:r w:rsidRPr="00E63C7D">
        <w:rPr>
          <w:rStyle w:val="s1"/>
          <w:rFonts w:ascii="Segoe UI" w:hAnsi="Segoe UI" w:cs="Segoe UI"/>
          <w:b/>
          <w:bCs/>
          <w:color w:val="000000" w:themeColor="text1"/>
          <w:sz w:val="32"/>
          <w:szCs w:val="32"/>
        </w:rPr>
        <w:t>Relative Addressing Mode:</w:t>
      </w:r>
      <w:r w:rsidRPr="00E63C7D">
        <w:rPr>
          <w:rStyle w:val="s2"/>
          <w:rFonts w:ascii="Segoe UI" w:hAnsi="Segoe UI" w:cs="Segoe UI"/>
          <w:b/>
          <w:bCs/>
          <w:color w:val="000000" w:themeColor="text1"/>
          <w:sz w:val="32"/>
          <w:szCs w:val="32"/>
        </w:rPr>
        <w:t> </w:t>
      </w:r>
    </w:p>
    <w:p w:rsidR="00817EE3" w:rsidRPr="00E63C7D" w:rsidRDefault="00817EE3" w:rsidP="00817EE3">
      <w:pPr>
        <w:pStyle w:val="NoSpacing"/>
        <w:jc w:val="both"/>
        <w:rPr>
          <w:rFonts w:ascii="Segoe UI" w:hAnsi="Segoe UI" w:cs="Segoe UI"/>
          <w:b/>
          <w:bCs/>
          <w:color w:val="000000" w:themeColor="text1"/>
          <w:sz w:val="32"/>
          <w:szCs w:val="32"/>
        </w:rPr>
      </w:pPr>
      <w:r w:rsidRPr="00E63C7D">
        <w:rPr>
          <w:rFonts w:ascii="Segoe UI" w:hAnsi="Segoe UI" w:cs="Segoe UI"/>
          <w:color w:val="000000" w:themeColor="text1"/>
          <w:sz w:val="32"/>
          <w:szCs w:val="32"/>
        </w:rPr>
        <w:t xml:space="preserve">In Relative Addressing </w:t>
      </w:r>
      <w:proofErr w:type="gramStart"/>
      <w:r w:rsidRPr="00E63C7D">
        <w:rPr>
          <w:rFonts w:ascii="Segoe UI" w:hAnsi="Segoe UI" w:cs="Segoe UI"/>
          <w:color w:val="000000" w:themeColor="text1"/>
          <w:sz w:val="32"/>
          <w:szCs w:val="32"/>
        </w:rPr>
        <w:t>Mode ,</w:t>
      </w:r>
      <w:proofErr w:type="gramEnd"/>
      <w:r w:rsidRPr="00E63C7D">
        <w:rPr>
          <w:rFonts w:ascii="Segoe UI" w:hAnsi="Segoe UI" w:cs="Segoe UI"/>
          <w:color w:val="000000" w:themeColor="text1"/>
          <w:sz w:val="32"/>
          <w:szCs w:val="32"/>
        </w:rPr>
        <w:t xml:space="preserve"> the contents of program counter is added to the address part of  instruction to obtain the Effective Address.</w:t>
      </w:r>
    </w:p>
    <w:p w:rsidR="00817EE3" w:rsidRPr="00E63C7D" w:rsidRDefault="00817EE3" w:rsidP="00817EE3">
      <w:pPr>
        <w:pStyle w:val="NoSpacing"/>
        <w:jc w:val="both"/>
        <w:rPr>
          <w:rFonts w:ascii="Segoe UI" w:hAnsi="Segoe UI" w:cs="Segoe UI"/>
          <w:color w:val="000000" w:themeColor="text1"/>
          <w:sz w:val="32"/>
          <w:szCs w:val="32"/>
        </w:rPr>
      </w:pPr>
      <w:r w:rsidRPr="00E63C7D">
        <w:rPr>
          <w:rStyle w:val="s2"/>
          <w:rFonts w:ascii="Segoe UI" w:hAnsi="Segoe UI" w:cs="Segoe UI"/>
          <w:color w:val="000000" w:themeColor="text1"/>
          <w:sz w:val="32"/>
          <w:szCs w:val="32"/>
        </w:rPr>
        <w:t>          That is, in Relative Addressing Mode, the address field of the instruction is added to implicitly                   reference register Program Counter to obtain effective address.</w:t>
      </w:r>
    </w:p>
    <w:p w:rsidR="00817EE3" w:rsidRPr="00E63C7D" w:rsidRDefault="00817EE3" w:rsidP="00817EE3">
      <w:pPr>
        <w:pStyle w:val="NoSpacing"/>
        <w:jc w:val="both"/>
        <w:rPr>
          <w:rStyle w:val="s2"/>
          <w:rFonts w:ascii="Segoe UI" w:hAnsi="Segoe UI" w:cs="Segoe UI"/>
          <w:color w:val="000000" w:themeColor="text1"/>
          <w:sz w:val="32"/>
          <w:szCs w:val="32"/>
        </w:rPr>
      </w:pPr>
      <w:r w:rsidRPr="00E63C7D">
        <w:rPr>
          <w:rStyle w:val="s2"/>
          <w:rFonts w:ascii="Segoe UI" w:hAnsi="Segoe UI" w:cs="Segoe UI"/>
          <w:color w:val="000000" w:themeColor="text1"/>
          <w:sz w:val="32"/>
          <w:szCs w:val="32"/>
        </w:rPr>
        <w:t xml:space="preserve">          </w:t>
      </w:r>
    </w:p>
    <w:p w:rsidR="00817EE3" w:rsidRPr="00E63C7D" w:rsidRDefault="00817EE3" w:rsidP="00817EE3">
      <w:pPr>
        <w:pStyle w:val="NoSpacing"/>
        <w:jc w:val="both"/>
        <w:rPr>
          <w:rStyle w:val="s2"/>
          <w:rFonts w:ascii="Segoe UI" w:hAnsi="Segoe UI" w:cs="Segoe UI"/>
          <w:color w:val="000000" w:themeColor="text1"/>
          <w:sz w:val="32"/>
          <w:szCs w:val="32"/>
        </w:rPr>
      </w:pPr>
      <w:r w:rsidRPr="00E63C7D">
        <w:rPr>
          <w:rStyle w:val="s2"/>
          <w:rFonts w:ascii="Segoe UI" w:hAnsi="Segoe UI" w:cs="Segoe UI"/>
          <w:color w:val="000000" w:themeColor="text1"/>
          <w:sz w:val="32"/>
          <w:szCs w:val="32"/>
        </w:rPr>
        <w:t>i.e., EA=A+PC</w:t>
      </w:r>
    </w:p>
    <w:p w:rsidR="007902F5" w:rsidRPr="00E63C7D" w:rsidRDefault="007902F5" w:rsidP="00817EE3">
      <w:pPr>
        <w:pStyle w:val="NoSpacing"/>
        <w:jc w:val="both"/>
        <w:rPr>
          <w:rStyle w:val="s2"/>
          <w:rFonts w:ascii="Segoe UI" w:hAnsi="Segoe UI" w:cs="Segoe UI"/>
          <w:color w:val="000000" w:themeColor="text1"/>
          <w:sz w:val="32"/>
          <w:szCs w:val="32"/>
        </w:rPr>
      </w:pPr>
    </w:p>
    <w:p w:rsidR="007902F5" w:rsidRPr="00E63C7D" w:rsidRDefault="007902F5" w:rsidP="007902F5">
      <w:pPr>
        <w:pStyle w:val="NoSpacing"/>
        <w:rPr>
          <w:rStyle w:val="s2"/>
          <w:rFonts w:ascii="Segoe UI" w:hAnsi="Segoe UI" w:cs="Segoe UI"/>
          <w:b/>
          <w:bCs/>
          <w:color w:val="000000" w:themeColor="text1"/>
          <w:sz w:val="32"/>
          <w:szCs w:val="32"/>
        </w:rPr>
      </w:pPr>
      <w:r w:rsidRPr="00E63C7D">
        <w:rPr>
          <w:rStyle w:val="s1"/>
          <w:rFonts w:ascii="Segoe UI" w:hAnsi="Segoe UI" w:cs="Segoe UI"/>
          <w:b/>
          <w:bCs/>
          <w:color w:val="000000" w:themeColor="text1"/>
          <w:sz w:val="32"/>
          <w:szCs w:val="32"/>
        </w:rPr>
        <w:t> </w:t>
      </w:r>
      <w:r w:rsidRPr="00E63C7D">
        <w:rPr>
          <w:rStyle w:val="s1"/>
          <w:rFonts w:ascii="Segoe UI" w:hAnsi="Segoe UI" w:cs="Segoe UI"/>
          <w:b/>
          <w:bCs/>
          <w:color w:val="000000" w:themeColor="text1"/>
          <w:sz w:val="32"/>
          <w:szCs w:val="32"/>
          <w:u w:val="single"/>
        </w:rPr>
        <w:t>Index Register Addressing Mode:</w:t>
      </w:r>
      <w:r w:rsidRPr="00E63C7D">
        <w:rPr>
          <w:rStyle w:val="s2"/>
          <w:rFonts w:ascii="Segoe UI" w:hAnsi="Segoe UI" w:cs="Segoe UI"/>
          <w:b/>
          <w:bCs/>
          <w:color w:val="000000" w:themeColor="text1"/>
          <w:sz w:val="32"/>
          <w:szCs w:val="32"/>
        </w:rPr>
        <w:t> </w:t>
      </w:r>
    </w:p>
    <w:p w:rsidR="00CA32F5" w:rsidRPr="00E63C7D" w:rsidRDefault="00CA32F5" w:rsidP="007902F5">
      <w:pPr>
        <w:pStyle w:val="NoSpacing"/>
        <w:rPr>
          <w:rFonts w:ascii="Segoe UI" w:hAnsi="Segoe UI" w:cs="Segoe UI"/>
          <w:b/>
          <w:bCs/>
          <w:color w:val="000000" w:themeColor="text1"/>
          <w:sz w:val="32"/>
          <w:szCs w:val="32"/>
        </w:rPr>
      </w:pPr>
    </w:p>
    <w:p w:rsidR="007902F5" w:rsidRPr="00E63C7D" w:rsidRDefault="007902F5" w:rsidP="00CA32F5">
      <w:pPr>
        <w:pStyle w:val="NoSpacing"/>
        <w:jc w:val="both"/>
        <w:rPr>
          <w:rStyle w:val="s2"/>
          <w:rFonts w:ascii="Segoe UI" w:hAnsi="Segoe UI" w:cs="Segoe UI"/>
          <w:color w:val="000000" w:themeColor="text1"/>
          <w:sz w:val="32"/>
          <w:szCs w:val="32"/>
          <w:shd w:val="clear" w:color="auto" w:fill="FFFFFF"/>
        </w:rPr>
      </w:pPr>
      <w:r w:rsidRPr="00E63C7D">
        <w:rPr>
          <w:rStyle w:val="s2"/>
          <w:rFonts w:ascii="Segoe UI" w:hAnsi="Segoe UI" w:cs="Segoe UI"/>
          <w:color w:val="000000" w:themeColor="text1"/>
          <w:sz w:val="32"/>
          <w:szCs w:val="32"/>
          <w:shd w:val="clear" w:color="auto" w:fill="FFFFFF"/>
        </w:rPr>
        <w:t xml:space="preserve"> In indexed addressing mode, the content of Index Register is added to direct address </w:t>
      </w:r>
      <w:proofErr w:type="gramStart"/>
      <w:r w:rsidRPr="00E63C7D">
        <w:rPr>
          <w:rStyle w:val="s2"/>
          <w:rFonts w:ascii="Segoe UI" w:hAnsi="Segoe UI" w:cs="Segoe UI"/>
          <w:color w:val="000000" w:themeColor="text1"/>
          <w:sz w:val="32"/>
          <w:szCs w:val="32"/>
          <w:shd w:val="clear" w:color="auto" w:fill="FFFFFF"/>
        </w:rPr>
        <w:t>part(</w:t>
      </w:r>
      <w:proofErr w:type="gramEnd"/>
      <w:r w:rsidRPr="00E63C7D">
        <w:rPr>
          <w:rStyle w:val="s2"/>
          <w:rFonts w:ascii="Segoe UI" w:hAnsi="Segoe UI" w:cs="Segoe UI"/>
          <w:color w:val="000000" w:themeColor="text1"/>
          <w:sz w:val="32"/>
          <w:szCs w:val="32"/>
          <w:shd w:val="clear" w:color="auto" w:fill="FFFFFF"/>
        </w:rPr>
        <w:t xml:space="preserve">or  field) of instruction to obtain the effective address. Means, in it, the register indirect </w:t>
      </w:r>
      <w:proofErr w:type="gramStart"/>
      <w:r w:rsidRPr="00E63C7D">
        <w:rPr>
          <w:rStyle w:val="s2"/>
          <w:rFonts w:ascii="Segoe UI" w:hAnsi="Segoe UI" w:cs="Segoe UI"/>
          <w:color w:val="000000" w:themeColor="text1"/>
          <w:sz w:val="32"/>
          <w:szCs w:val="32"/>
          <w:shd w:val="clear" w:color="auto" w:fill="FFFFFF"/>
        </w:rPr>
        <w:t>addressing  field</w:t>
      </w:r>
      <w:proofErr w:type="gramEnd"/>
      <w:r w:rsidRPr="00E63C7D">
        <w:rPr>
          <w:rStyle w:val="s2"/>
          <w:rFonts w:ascii="Segoe UI" w:hAnsi="Segoe UI" w:cs="Segoe UI"/>
          <w:color w:val="000000" w:themeColor="text1"/>
          <w:sz w:val="32"/>
          <w:szCs w:val="32"/>
          <w:shd w:val="clear" w:color="auto" w:fill="FFFFFF"/>
        </w:rPr>
        <w:t xml:space="preserve"> of instruction point to Index Register, which is a special CPU register  that contain an Indexed      value, and direct addressing field contain base address.</w:t>
      </w:r>
    </w:p>
    <w:p w:rsidR="002621F9" w:rsidRPr="00E63C7D" w:rsidRDefault="002621F9" w:rsidP="00CA32F5">
      <w:pPr>
        <w:pStyle w:val="NoSpacing"/>
        <w:jc w:val="both"/>
        <w:rPr>
          <w:rFonts w:ascii="Segoe UI" w:hAnsi="Segoe UI" w:cs="Segoe UI"/>
          <w:color w:val="000000" w:themeColor="text1"/>
          <w:sz w:val="32"/>
          <w:szCs w:val="32"/>
        </w:rPr>
      </w:pPr>
      <w:r w:rsidRPr="00E63C7D">
        <w:rPr>
          <w:rFonts w:ascii="Segoe UI" w:hAnsi="Segoe UI" w:cs="Segoe UI"/>
          <w:noProof/>
          <w:color w:val="000000" w:themeColor="text1"/>
          <w:lang w:eastAsia="en-IN" w:bidi="hi-IN"/>
        </w:rPr>
        <w:lastRenderedPageBreak/>
        <w:drawing>
          <wp:inline distT="0" distB="0" distL="0" distR="0" wp14:anchorId="0A21D314" wp14:editId="4EAB5FE3">
            <wp:extent cx="5731510" cy="3039256"/>
            <wp:effectExtent l="0" t="0" r="2540" b="8890"/>
            <wp:docPr id="38" name="Picture 38" descr="https://2.bp.blogspot.com/-X-zFgJMK9oo/V8AxLnwHghI/AAAAAAAAANw/yM0DNaYFgc0CLY8d1u8AC27TbmsgPY0kgCLcB/s1600/Screen%2BShot%2B2016-08-26%2Bat%2B17.3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2.bp.blogspot.com/-X-zFgJMK9oo/V8AxLnwHghI/AAAAAAAAANw/yM0DNaYFgc0CLY8d1u8AC27TbmsgPY0kgCLcB/s1600/Screen%2BShot%2B2016-08-26%2Bat%2B17.33.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39256"/>
                    </a:xfrm>
                    <a:prstGeom prst="rect">
                      <a:avLst/>
                    </a:prstGeom>
                    <a:noFill/>
                    <a:ln>
                      <a:noFill/>
                    </a:ln>
                  </pic:spPr>
                </pic:pic>
              </a:graphicData>
            </a:graphic>
          </wp:inline>
        </w:drawing>
      </w:r>
    </w:p>
    <w:p w:rsidR="00817EE3" w:rsidRPr="00E63C7D" w:rsidRDefault="00817EE3" w:rsidP="00817EE3">
      <w:pPr>
        <w:pStyle w:val="NoSpacing"/>
        <w:rPr>
          <w:rFonts w:ascii="Segoe UI" w:hAnsi="Segoe UI" w:cs="Segoe UI"/>
          <w:color w:val="000000" w:themeColor="text1"/>
        </w:rPr>
      </w:pPr>
    </w:p>
    <w:p w:rsidR="00D961AA" w:rsidRPr="00E63C7D" w:rsidRDefault="00D961AA" w:rsidP="00D961AA">
      <w:pPr>
        <w:pStyle w:val="Heading2"/>
        <w:shd w:val="clear" w:color="auto" w:fill="FFFFFF"/>
        <w:spacing w:before="375" w:after="375"/>
        <w:rPr>
          <w:rFonts w:ascii="Segoe UI" w:hAnsi="Segoe UI" w:cs="Segoe UI"/>
          <w:color w:val="000000" w:themeColor="text1"/>
          <w:sz w:val="32"/>
          <w:szCs w:val="32"/>
        </w:rPr>
      </w:pPr>
      <w:r w:rsidRPr="00E63C7D">
        <w:rPr>
          <w:rFonts w:ascii="Segoe UI" w:hAnsi="Segoe UI" w:cs="Segoe UI"/>
          <w:b/>
          <w:bCs/>
          <w:color w:val="000000" w:themeColor="text1"/>
          <w:sz w:val="32"/>
          <w:szCs w:val="32"/>
        </w:rPr>
        <w:t>Instruction Cycle</w:t>
      </w:r>
    </w:p>
    <w:p w:rsidR="00D961AA" w:rsidRPr="00E63C7D" w:rsidRDefault="00D961AA" w:rsidP="00BE746C">
      <w:pPr>
        <w:pStyle w:val="NormalWeb"/>
        <w:shd w:val="clear" w:color="auto" w:fill="FFFFFF"/>
        <w:spacing w:before="0" w:beforeAutospacing="0"/>
        <w:jc w:val="both"/>
        <w:rPr>
          <w:rFonts w:ascii="Segoe UI" w:hAnsi="Segoe UI" w:cs="Segoe UI"/>
          <w:color w:val="000000" w:themeColor="text1"/>
          <w:sz w:val="30"/>
          <w:szCs w:val="30"/>
        </w:rPr>
      </w:pPr>
      <w:r w:rsidRPr="00E63C7D">
        <w:rPr>
          <w:rFonts w:ascii="Segoe UI" w:hAnsi="Segoe UI" w:cs="Segoe UI"/>
          <w:color w:val="000000" w:themeColor="text1"/>
          <w:sz w:val="30"/>
          <w:szCs w:val="30"/>
        </w:rPr>
        <w:t>An instruction cycle, also known as </w:t>
      </w:r>
      <w:r w:rsidRPr="00E63C7D">
        <w:rPr>
          <w:rFonts w:ascii="Segoe UI" w:hAnsi="Segoe UI" w:cs="Segoe UI"/>
          <w:b/>
          <w:bCs/>
          <w:color w:val="000000" w:themeColor="text1"/>
          <w:sz w:val="30"/>
          <w:szCs w:val="30"/>
        </w:rPr>
        <w:t>fetch-decode-execute cycle</w:t>
      </w:r>
      <w:r w:rsidRPr="00E63C7D">
        <w:rPr>
          <w:rFonts w:ascii="Segoe UI" w:hAnsi="Segoe UI" w:cs="Segoe UI"/>
          <w:color w:val="000000" w:themeColor="text1"/>
          <w:sz w:val="30"/>
          <w:szCs w:val="30"/>
        </w:rPr>
        <w:t> is the basic operational process of a computer. This process is repeated continuously by CPU from boot up to shut down of computer.</w:t>
      </w:r>
    </w:p>
    <w:p w:rsidR="00D961AA" w:rsidRPr="00E63C7D" w:rsidRDefault="00D961AA" w:rsidP="00D961AA">
      <w:pPr>
        <w:pStyle w:val="NormalWeb"/>
        <w:shd w:val="clear" w:color="auto" w:fill="FFFFFF"/>
        <w:spacing w:before="0" w:beforeAutospacing="0"/>
        <w:rPr>
          <w:rFonts w:ascii="Segoe UI" w:hAnsi="Segoe UI" w:cs="Segoe UI"/>
          <w:color w:val="000000" w:themeColor="text1"/>
          <w:sz w:val="30"/>
          <w:szCs w:val="30"/>
        </w:rPr>
      </w:pPr>
      <w:r w:rsidRPr="00E63C7D">
        <w:rPr>
          <w:rFonts w:ascii="Segoe UI" w:hAnsi="Segoe UI" w:cs="Segoe UI"/>
          <w:color w:val="000000" w:themeColor="text1"/>
          <w:sz w:val="30"/>
          <w:szCs w:val="30"/>
        </w:rPr>
        <w:t>Following are the steps that occur during an instruction cycle:</w:t>
      </w:r>
    </w:p>
    <w:p w:rsidR="00865A5E" w:rsidRPr="00E63C7D" w:rsidRDefault="00865A5E" w:rsidP="00630653">
      <w:pPr>
        <w:numPr>
          <w:ilvl w:val="0"/>
          <w:numId w:val="7"/>
        </w:numPr>
        <w:shd w:val="clear" w:color="auto" w:fill="FFFFFF"/>
        <w:spacing w:before="60" w:after="100" w:afterAutospacing="1" w:line="375" w:lineRule="atLeast"/>
        <w:jc w:val="both"/>
        <w:rPr>
          <w:rFonts w:ascii="Segoe UI" w:hAnsi="Segoe UI" w:cs="Segoe UI"/>
          <w:color w:val="000000" w:themeColor="text1"/>
          <w:sz w:val="32"/>
          <w:szCs w:val="32"/>
        </w:rPr>
      </w:pPr>
      <w:r w:rsidRPr="00E63C7D">
        <w:rPr>
          <w:rFonts w:ascii="Segoe UI" w:hAnsi="Segoe UI" w:cs="Segoe UI"/>
          <w:color w:val="000000" w:themeColor="text1"/>
          <w:sz w:val="32"/>
          <w:szCs w:val="32"/>
        </w:rPr>
        <w:t>Fetch instruction from memory.</w:t>
      </w:r>
    </w:p>
    <w:p w:rsidR="00865A5E" w:rsidRPr="00E63C7D" w:rsidRDefault="00865A5E" w:rsidP="00630653">
      <w:pPr>
        <w:numPr>
          <w:ilvl w:val="0"/>
          <w:numId w:val="7"/>
        </w:numPr>
        <w:shd w:val="clear" w:color="auto" w:fill="FFFFFF"/>
        <w:spacing w:before="60" w:after="100" w:afterAutospacing="1" w:line="375" w:lineRule="atLeast"/>
        <w:jc w:val="both"/>
        <w:rPr>
          <w:rFonts w:ascii="Segoe UI" w:hAnsi="Segoe UI" w:cs="Segoe UI"/>
          <w:color w:val="000000" w:themeColor="text1"/>
          <w:sz w:val="32"/>
          <w:szCs w:val="32"/>
        </w:rPr>
      </w:pPr>
      <w:r w:rsidRPr="00E63C7D">
        <w:rPr>
          <w:rFonts w:ascii="Segoe UI" w:hAnsi="Segoe UI" w:cs="Segoe UI"/>
          <w:color w:val="000000" w:themeColor="text1"/>
          <w:sz w:val="32"/>
          <w:szCs w:val="32"/>
        </w:rPr>
        <w:t>Decode the instruction.</w:t>
      </w:r>
    </w:p>
    <w:p w:rsidR="00865A5E" w:rsidRPr="00E63C7D" w:rsidRDefault="00865A5E" w:rsidP="00630653">
      <w:pPr>
        <w:numPr>
          <w:ilvl w:val="0"/>
          <w:numId w:val="7"/>
        </w:numPr>
        <w:shd w:val="clear" w:color="auto" w:fill="FFFFFF"/>
        <w:spacing w:before="60" w:after="100" w:afterAutospacing="1" w:line="375" w:lineRule="atLeast"/>
        <w:jc w:val="both"/>
        <w:rPr>
          <w:rFonts w:ascii="Segoe UI" w:hAnsi="Segoe UI" w:cs="Segoe UI"/>
          <w:color w:val="000000" w:themeColor="text1"/>
          <w:sz w:val="32"/>
          <w:szCs w:val="32"/>
        </w:rPr>
      </w:pPr>
      <w:r w:rsidRPr="00E63C7D">
        <w:rPr>
          <w:rFonts w:ascii="Segoe UI" w:hAnsi="Segoe UI" w:cs="Segoe UI"/>
          <w:color w:val="000000" w:themeColor="text1"/>
          <w:sz w:val="32"/>
          <w:szCs w:val="32"/>
        </w:rPr>
        <w:t>Read the effective address from memory.</w:t>
      </w:r>
    </w:p>
    <w:p w:rsidR="00865A5E" w:rsidRPr="00E63C7D" w:rsidRDefault="00865A5E" w:rsidP="00630653">
      <w:pPr>
        <w:numPr>
          <w:ilvl w:val="0"/>
          <w:numId w:val="7"/>
        </w:numPr>
        <w:shd w:val="clear" w:color="auto" w:fill="FFFFFF"/>
        <w:spacing w:before="60" w:after="100" w:afterAutospacing="1" w:line="375" w:lineRule="atLeast"/>
        <w:jc w:val="both"/>
        <w:rPr>
          <w:rFonts w:ascii="Segoe UI" w:hAnsi="Segoe UI" w:cs="Segoe UI"/>
          <w:color w:val="000000" w:themeColor="text1"/>
          <w:sz w:val="32"/>
          <w:szCs w:val="32"/>
        </w:rPr>
      </w:pPr>
      <w:r w:rsidRPr="00E63C7D">
        <w:rPr>
          <w:rFonts w:ascii="Segoe UI" w:hAnsi="Segoe UI" w:cs="Segoe UI"/>
          <w:color w:val="000000" w:themeColor="text1"/>
          <w:sz w:val="32"/>
          <w:szCs w:val="32"/>
        </w:rPr>
        <w:t>Execute the instruction.</w:t>
      </w:r>
    </w:p>
    <w:p w:rsidR="00865A5E" w:rsidRPr="00E63C7D" w:rsidRDefault="00865A5E" w:rsidP="007233DE">
      <w:pPr>
        <w:spacing w:after="0" w:line="240" w:lineRule="auto"/>
        <w:jc w:val="center"/>
        <w:rPr>
          <w:rFonts w:ascii="Segoe UI" w:hAnsi="Segoe UI" w:cs="Segoe UI"/>
          <w:color w:val="000000" w:themeColor="text1"/>
          <w:sz w:val="32"/>
          <w:szCs w:val="32"/>
        </w:rPr>
      </w:pPr>
      <w:r w:rsidRPr="00E63C7D">
        <w:rPr>
          <w:rFonts w:ascii="Segoe UI" w:hAnsi="Segoe UI" w:cs="Segoe UI"/>
          <w:noProof/>
          <w:color w:val="000000" w:themeColor="text1"/>
          <w:sz w:val="32"/>
          <w:szCs w:val="32"/>
          <w:lang w:eastAsia="en-IN" w:bidi="hi-IN"/>
        </w:rPr>
        <w:lastRenderedPageBreak/>
        <w:drawing>
          <wp:inline distT="0" distB="0" distL="0" distR="0" wp14:anchorId="1F8A5518" wp14:editId="18EF3417">
            <wp:extent cx="3965540" cy="2338070"/>
            <wp:effectExtent l="0" t="0" r="0" b="5080"/>
            <wp:docPr id="6" name="Picture 6" descr="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ruction Cycl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5401" cy="2349780"/>
                    </a:xfrm>
                    <a:prstGeom prst="rect">
                      <a:avLst/>
                    </a:prstGeom>
                    <a:noFill/>
                    <a:ln>
                      <a:noFill/>
                    </a:ln>
                  </pic:spPr>
                </pic:pic>
              </a:graphicData>
            </a:graphic>
          </wp:inline>
        </w:drawing>
      </w:r>
    </w:p>
    <w:p w:rsidR="00865A5E" w:rsidRPr="00E63C7D" w:rsidRDefault="00865A5E" w:rsidP="00865A5E">
      <w:pPr>
        <w:spacing w:after="0" w:line="240" w:lineRule="auto"/>
        <w:rPr>
          <w:rFonts w:ascii="Segoe UI" w:hAnsi="Segoe UI" w:cs="Segoe UI"/>
          <w:color w:val="000000" w:themeColor="text1"/>
          <w:sz w:val="32"/>
          <w:szCs w:val="32"/>
        </w:rPr>
      </w:pPr>
      <w:r w:rsidRPr="00E63C7D">
        <w:rPr>
          <w:rFonts w:ascii="Segoe UI" w:hAnsi="Segoe UI" w:cs="Segoe UI"/>
          <w:noProof/>
          <w:color w:val="000000" w:themeColor="text1"/>
          <w:spacing w:val="2"/>
          <w:sz w:val="32"/>
          <w:szCs w:val="32"/>
          <w:shd w:val="clear" w:color="auto" w:fill="FFFFFF"/>
          <w:lang w:eastAsia="en-IN" w:bidi="hi-IN"/>
        </w:rPr>
        <w:drawing>
          <wp:inline distT="0" distB="0" distL="0" distR="0" wp14:anchorId="2BAE1CF1" wp14:editId="51990112">
            <wp:extent cx="5731510" cy="191050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10503"/>
                    </a:xfrm>
                    <a:prstGeom prst="rect">
                      <a:avLst/>
                    </a:prstGeom>
                    <a:noFill/>
                    <a:ln>
                      <a:noFill/>
                    </a:ln>
                  </pic:spPr>
                </pic:pic>
              </a:graphicData>
            </a:graphic>
          </wp:inline>
        </w:drawing>
      </w:r>
    </w:p>
    <w:p w:rsidR="00865A5E" w:rsidRPr="00E63C7D" w:rsidRDefault="00865A5E" w:rsidP="00865A5E">
      <w:pPr>
        <w:shd w:val="clear" w:color="auto" w:fill="FFFFFF"/>
        <w:spacing w:after="0" w:line="240" w:lineRule="auto"/>
        <w:textAlignment w:val="baseline"/>
        <w:rPr>
          <w:rFonts w:ascii="Segoe UI" w:eastAsia="Times New Roman" w:hAnsi="Segoe UI" w:cs="Segoe UI"/>
          <w:color w:val="000000" w:themeColor="text1"/>
          <w:spacing w:val="2"/>
          <w:sz w:val="32"/>
          <w:szCs w:val="32"/>
          <w:lang w:val="en-US"/>
        </w:rPr>
      </w:pPr>
      <w:r w:rsidRPr="00E63C7D">
        <w:rPr>
          <w:rFonts w:ascii="Segoe UI" w:eastAsia="Times New Roman" w:hAnsi="Segoe UI" w:cs="Segoe UI"/>
          <w:color w:val="000000" w:themeColor="text1"/>
          <w:spacing w:val="2"/>
          <w:sz w:val="32"/>
          <w:szCs w:val="32"/>
          <w:lang w:val="en-US"/>
        </w:rPr>
        <w:t>new 2-bit register called </w:t>
      </w:r>
      <w:r w:rsidRPr="00E63C7D">
        <w:rPr>
          <w:rFonts w:ascii="Segoe UI" w:eastAsia="Times New Roman" w:hAnsi="Segoe UI" w:cs="Segoe UI"/>
          <w:i/>
          <w:iCs/>
          <w:color w:val="000000" w:themeColor="text1"/>
          <w:spacing w:val="2"/>
          <w:sz w:val="32"/>
          <w:szCs w:val="32"/>
          <w:bdr w:val="none" w:sz="0" w:space="0" w:color="auto" w:frame="1"/>
          <w:lang w:val="en-US"/>
        </w:rPr>
        <w:t>Instruction Cycle Code </w:t>
      </w:r>
      <w:r w:rsidRPr="00E63C7D">
        <w:rPr>
          <w:rFonts w:ascii="Segoe UI" w:eastAsia="Times New Roman" w:hAnsi="Segoe UI" w:cs="Segoe UI"/>
          <w:color w:val="000000" w:themeColor="text1"/>
          <w:spacing w:val="2"/>
          <w:sz w:val="32"/>
          <w:szCs w:val="32"/>
          <w:lang w:val="en-US"/>
        </w:rPr>
        <w:t xml:space="preserve">(ICC). The ICC designates the state of processor in terms of which portion of the cycle it is </w:t>
      </w:r>
      <w:proofErr w:type="gramStart"/>
      <w:r w:rsidRPr="00E63C7D">
        <w:rPr>
          <w:rFonts w:ascii="Segoe UI" w:eastAsia="Times New Roman" w:hAnsi="Segoe UI" w:cs="Segoe UI"/>
          <w:color w:val="000000" w:themeColor="text1"/>
          <w:spacing w:val="2"/>
          <w:sz w:val="32"/>
          <w:szCs w:val="32"/>
          <w:lang w:val="en-US"/>
        </w:rPr>
        <w:t>in:-</w:t>
      </w:r>
      <w:proofErr w:type="gramEnd"/>
      <w:r w:rsidRPr="00E63C7D">
        <w:rPr>
          <w:rFonts w:ascii="Segoe UI" w:eastAsia="Times New Roman" w:hAnsi="Segoe UI" w:cs="Segoe UI"/>
          <w:color w:val="000000" w:themeColor="text1"/>
          <w:spacing w:val="2"/>
          <w:sz w:val="32"/>
          <w:szCs w:val="32"/>
          <w:lang w:val="en-US"/>
        </w:rPr>
        <w:t> </w:t>
      </w:r>
    </w:p>
    <w:p w:rsidR="00865A5E" w:rsidRPr="00E63C7D" w:rsidRDefault="00865A5E" w:rsidP="00865A5E">
      <w:pPr>
        <w:shd w:val="clear" w:color="auto" w:fill="FFFFFF"/>
        <w:spacing w:after="150" w:line="240" w:lineRule="auto"/>
        <w:textAlignment w:val="baseline"/>
        <w:rPr>
          <w:rFonts w:ascii="Segoe UI" w:eastAsia="Times New Roman" w:hAnsi="Segoe UI" w:cs="Segoe UI"/>
          <w:color w:val="000000" w:themeColor="text1"/>
          <w:spacing w:val="2"/>
          <w:sz w:val="32"/>
          <w:szCs w:val="32"/>
          <w:lang w:val="en-US"/>
        </w:rPr>
      </w:pPr>
      <w:r w:rsidRPr="00E63C7D">
        <w:rPr>
          <w:rFonts w:ascii="Segoe UI" w:eastAsia="Times New Roman" w:hAnsi="Segoe UI" w:cs="Segoe UI"/>
          <w:color w:val="000000" w:themeColor="text1"/>
          <w:spacing w:val="2"/>
          <w:sz w:val="32"/>
          <w:szCs w:val="32"/>
          <w:lang w:val="en-US"/>
        </w:rPr>
        <w:t>00 : Fetch Cycle </w:t>
      </w:r>
      <w:r w:rsidRPr="00E63C7D">
        <w:rPr>
          <w:rFonts w:ascii="Segoe UI" w:eastAsia="Times New Roman" w:hAnsi="Segoe UI" w:cs="Segoe UI"/>
          <w:color w:val="000000" w:themeColor="text1"/>
          <w:spacing w:val="2"/>
          <w:sz w:val="32"/>
          <w:szCs w:val="32"/>
          <w:lang w:val="en-US"/>
        </w:rPr>
        <w:br/>
        <w:t>01 : Indirect Cycle </w:t>
      </w:r>
      <w:r w:rsidRPr="00E63C7D">
        <w:rPr>
          <w:rFonts w:ascii="Segoe UI" w:eastAsia="Times New Roman" w:hAnsi="Segoe UI" w:cs="Segoe UI"/>
          <w:color w:val="000000" w:themeColor="text1"/>
          <w:spacing w:val="2"/>
          <w:sz w:val="32"/>
          <w:szCs w:val="32"/>
          <w:lang w:val="en-US"/>
        </w:rPr>
        <w:br/>
        <w:t>10 : Execute Cycle </w:t>
      </w:r>
      <w:r w:rsidRPr="00E63C7D">
        <w:rPr>
          <w:rFonts w:ascii="Segoe UI" w:eastAsia="Times New Roman" w:hAnsi="Segoe UI" w:cs="Segoe UI"/>
          <w:color w:val="000000" w:themeColor="text1"/>
          <w:spacing w:val="2"/>
          <w:sz w:val="32"/>
          <w:szCs w:val="32"/>
          <w:lang w:val="en-US"/>
        </w:rPr>
        <w:br/>
        <w:t>11 : Interrupt Cycle </w:t>
      </w:r>
    </w:p>
    <w:p w:rsidR="00865A5E" w:rsidRPr="00E63C7D" w:rsidRDefault="00865A5E" w:rsidP="00D961AA">
      <w:pPr>
        <w:pStyle w:val="NormalWeb"/>
        <w:shd w:val="clear" w:color="auto" w:fill="FFFFFF"/>
        <w:spacing w:before="0" w:beforeAutospacing="0"/>
        <w:rPr>
          <w:rFonts w:ascii="Segoe UI" w:hAnsi="Segoe UI" w:cs="Segoe UI"/>
          <w:color w:val="000000" w:themeColor="text1"/>
          <w:sz w:val="30"/>
          <w:szCs w:val="30"/>
        </w:rPr>
      </w:pPr>
    </w:p>
    <w:p w:rsidR="00982630" w:rsidRPr="00E63C7D" w:rsidRDefault="00982630" w:rsidP="007233DE">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1. Fetch the Instruction</w:t>
      </w:r>
    </w:p>
    <w:p w:rsidR="00982630" w:rsidRPr="00E63C7D" w:rsidRDefault="00982630" w:rsidP="007233DE">
      <w:pPr>
        <w:pStyle w:val="NormalWeb"/>
        <w:shd w:val="clear" w:color="auto" w:fill="FFFFFF"/>
        <w:spacing w:before="0" w:beforeAutospacing="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 xml:space="preserve">The instruction is fetched from memory address that is stored in </w:t>
      </w:r>
      <w:proofErr w:type="gramStart"/>
      <w:r w:rsidRPr="00E63C7D">
        <w:rPr>
          <w:rFonts w:ascii="Segoe UI" w:hAnsi="Segoe UI" w:cs="Segoe UI"/>
          <w:color w:val="000000" w:themeColor="text1"/>
          <w:sz w:val="32"/>
          <w:szCs w:val="32"/>
        </w:rPr>
        <w:t>PC(</w:t>
      </w:r>
      <w:proofErr w:type="gramEnd"/>
      <w:r w:rsidRPr="00E63C7D">
        <w:rPr>
          <w:rFonts w:ascii="Segoe UI" w:hAnsi="Segoe UI" w:cs="Segoe UI"/>
          <w:color w:val="000000" w:themeColor="text1"/>
          <w:sz w:val="32"/>
          <w:szCs w:val="32"/>
        </w:rPr>
        <w:t>Program Counter) and stored in the instruction register IR. At the end of the fetch operation, PC is incremented by 1 and it then points to the next instruction to be executed.</w:t>
      </w:r>
    </w:p>
    <w:p w:rsidR="009C50A5" w:rsidRPr="00E63C7D" w:rsidRDefault="009C50A5" w:rsidP="007233DE">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lastRenderedPageBreak/>
        <w:t>2. Decode the Instruction</w:t>
      </w:r>
    </w:p>
    <w:p w:rsidR="009C50A5" w:rsidRPr="00E63C7D" w:rsidRDefault="009C50A5" w:rsidP="007233DE">
      <w:pPr>
        <w:pStyle w:val="NormalWeb"/>
        <w:shd w:val="clear" w:color="auto" w:fill="FFFFFF"/>
        <w:spacing w:before="0" w:beforeAutospacing="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The instruction in the IR is executed by the decoder.</w:t>
      </w:r>
    </w:p>
    <w:p w:rsidR="009C50A5" w:rsidRPr="00E63C7D" w:rsidRDefault="009C50A5" w:rsidP="007233DE">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3. Read the Effective Address</w:t>
      </w:r>
    </w:p>
    <w:p w:rsidR="009C50A5" w:rsidRPr="00E63C7D" w:rsidRDefault="009C50A5" w:rsidP="007233DE">
      <w:pPr>
        <w:pStyle w:val="NormalWeb"/>
        <w:shd w:val="clear" w:color="auto" w:fill="FFFFFF"/>
        <w:spacing w:before="0" w:beforeAutospacing="0"/>
        <w:jc w:val="both"/>
        <w:rPr>
          <w:rFonts w:ascii="Segoe UI" w:hAnsi="Segoe UI" w:cs="Segoe UI"/>
          <w:color w:val="000000" w:themeColor="text1"/>
          <w:sz w:val="32"/>
          <w:szCs w:val="32"/>
        </w:rPr>
      </w:pPr>
      <w:r w:rsidRPr="00E63C7D">
        <w:rPr>
          <w:rFonts w:ascii="Segoe UI" w:hAnsi="Segoe UI" w:cs="Segoe UI"/>
          <w:color w:val="000000" w:themeColor="text1"/>
          <w:sz w:val="32"/>
          <w:szCs w:val="32"/>
        </w:rPr>
        <w:t>If the instruction has an indirect address, the effective address is read from the memory. Otherwise operands are directly read in case of immediate operand instruction.</w:t>
      </w:r>
    </w:p>
    <w:p w:rsidR="009C50A5" w:rsidRPr="00E63C7D" w:rsidRDefault="009C50A5" w:rsidP="007233DE">
      <w:pPr>
        <w:pStyle w:val="Heading3"/>
        <w:shd w:val="clear" w:color="auto" w:fill="FFFFFF"/>
        <w:spacing w:before="375" w:after="375"/>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4. Execute the Instruction</w:t>
      </w:r>
    </w:p>
    <w:p w:rsidR="009C50A5" w:rsidRPr="009C50A5" w:rsidRDefault="009C50A5" w:rsidP="007233DE">
      <w:pPr>
        <w:shd w:val="clear" w:color="auto" w:fill="FFFFFF"/>
        <w:spacing w:after="100" w:afterAutospacing="1" w:line="240" w:lineRule="auto"/>
        <w:jc w:val="both"/>
        <w:rPr>
          <w:rFonts w:ascii="Segoe UI" w:eastAsia="Times New Roman" w:hAnsi="Segoe UI" w:cs="Segoe UI"/>
          <w:color w:val="000000" w:themeColor="text1"/>
          <w:sz w:val="32"/>
          <w:szCs w:val="32"/>
          <w:lang w:eastAsia="en-IN" w:bidi="hi-IN"/>
        </w:rPr>
      </w:pPr>
      <w:r w:rsidRPr="009C50A5">
        <w:rPr>
          <w:rFonts w:ascii="Segoe UI" w:eastAsia="Times New Roman" w:hAnsi="Segoe UI" w:cs="Segoe UI"/>
          <w:color w:val="000000" w:themeColor="text1"/>
          <w:sz w:val="32"/>
          <w:szCs w:val="32"/>
          <w:lang w:eastAsia="en-IN" w:bidi="hi-IN"/>
        </w:rPr>
        <w:t>The Control Unit passes the information in the form of control signals to the functional unit of CPU. The result generated is stored in main memory or sent to an output device.</w:t>
      </w:r>
    </w:p>
    <w:p w:rsidR="009C50A5" w:rsidRPr="009C50A5" w:rsidRDefault="009C50A5" w:rsidP="009C50A5">
      <w:pPr>
        <w:spacing w:before="375" w:after="375" w:line="240" w:lineRule="auto"/>
        <w:rPr>
          <w:rFonts w:ascii="Segoe UI" w:eastAsia="Times New Roman" w:hAnsi="Segoe UI" w:cs="Segoe UI"/>
          <w:color w:val="000000" w:themeColor="text1"/>
          <w:sz w:val="24"/>
          <w:szCs w:val="24"/>
          <w:lang w:eastAsia="en-IN" w:bidi="hi-IN"/>
        </w:rPr>
      </w:pPr>
    </w:p>
    <w:p w:rsidR="009C50A5" w:rsidRPr="009C50A5" w:rsidRDefault="009C50A5" w:rsidP="009C50A5">
      <w:pPr>
        <w:shd w:val="clear" w:color="auto" w:fill="FFFFFF"/>
        <w:spacing w:after="100" w:afterAutospacing="1" w:line="240" w:lineRule="auto"/>
        <w:rPr>
          <w:rFonts w:ascii="Segoe UI" w:eastAsia="Times New Roman" w:hAnsi="Segoe UI" w:cs="Segoe UI"/>
          <w:color w:val="000000" w:themeColor="text1"/>
          <w:sz w:val="32"/>
          <w:szCs w:val="32"/>
          <w:lang w:eastAsia="en-IN" w:bidi="hi-IN"/>
        </w:rPr>
      </w:pPr>
      <w:r w:rsidRPr="009C50A5">
        <w:rPr>
          <w:rFonts w:ascii="Segoe UI" w:eastAsia="Times New Roman" w:hAnsi="Segoe UI" w:cs="Segoe UI"/>
          <w:color w:val="000000" w:themeColor="text1"/>
          <w:sz w:val="32"/>
          <w:szCs w:val="32"/>
          <w:lang w:eastAsia="en-IN" w:bidi="hi-IN"/>
        </w:rPr>
        <w:t>The cycle is then repeated by fetching the next instruction. Thus in this way the instruction cycle is repeated continuously.</w:t>
      </w:r>
    </w:p>
    <w:p w:rsidR="00D961AA" w:rsidRPr="00E63C7D" w:rsidRDefault="005F2AA8" w:rsidP="00A26874">
      <w:pPr>
        <w:jc w:val="both"/>
        <w:rPr>
          <w:rFonts w:ascii="Segoe UI" w:hAnsi="Segoe UI" w:cs="Segoe UI"/>
          <w:color w:val="000000" w:themeColor="text1"/>
          <w:sz w:val="24"/>
          <w:szCs w:val="24"/>
        </w:rPr>
      </w:pPr>
      <w:r w:rsidRPr="00E63C7D">
        <w:rPr>
          <w:rFonts w:ascii="Segoe UI" w:hAnsi="Segoe UI" w:cs="Segoe UI"/>
          <w:noProof/>
          <w:color w:val="000000" w:themeColor="text1"/>
          <w:lang w:eastAsia="en-IN" w:bidi="hi-IN"/>
        </w:rPr>
        <w:lastRenderedPageBreak/>
        <w:drawing>
          <wp:inline distT="0" distB="0" distL="0" distR="0" wp14:anchorId="75CB003A" wp14:editId="07D4B878">
            <wp:extent cx="5731510" cy="5237718"/>
            <wp:effectExtent l="0" t="0" r="2540" b="1270"/>
            <wp:docPr id="35" name="Picture 35" descr="Addressing Modes and 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ddressing Modes and Instruction Cy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237718"/>
                    </a:xfrm>
                    <a:prstGeom prst="rect">
                      <a:avLst/>
                    </a:prstGeom>
                    <a:noFill/>
                    <a:ln>
                      <a:noFill/>
                    </a:ln>
                  </pic:spPr>
                </pic:pic>
              </a:graphicData>
            </a:graphic>
          </wp:inline>
        </w:drawing>
      </w:r>
    </w:p>
    <w:p w:rsidR="00C550D6" w:rsidRPr="00E63C7D" w:rsidRDefault="00C550D6" w:rsidP="00C550D6">
      <w:pPr>
        <w:pStyle w:val="Heading2"/>
        <w:shd w:val="clear" w:color="auto" w:fill="FFFFFF"/>
        <w:spacing w:line="312" w:lineRule="atLeast"/>
        <w:jc w:val="both"/>
        <w:rPr>
          <w:rFonts w:ascii="Segoe UI" w:hAnsi="Segoe UI" w:cs="Segoe UI"/>
          <w:color w:val="000000" w:themeColor="text1"/>
          <w:sz w:val="38"/>
          <w:szCs w:val="38"/>
        </w:rPr>
      </w:pPr>
      <w:r w:rsidRPr="00E63C7D">
        <w:rPr>
          <w:rFonts w:ascii="Segoe UI" w:hAnsi="Segoe UI" w:cs="Segoe UI"/>
          <w:b/>
          <w:bCs/>
          <w:color w:val="000000" w:themeColor="text1"/>
          <w:sz w:val="38"/>
          <w:szCs w:val="38"/>
        </w:rPr>
        <w:t>RISC Processor</w:t>
      </w:r>
    </w:p>
    <w:p w:rsidR="00C550D6" w:rsidRPr="00E63C7D" w:rsidRDefault="00C550D6" w:rsidP="00C550D6">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RISC stands for </w:t>
      </w:r>
      <w:r w:rsidRPr="00E63C7D">
        <w:rPr>
          <w:rStyle w:val="Strong"/>
          <w:rFonts w:ascii="Segoe UI" w:eastAsiaTheme="majorEastAsia" w:hAnsi="Segoe UI" w:cs="Segoe UI"/>
          <w:color w:val="000000" w:themeColor="text1"/>
        </w:rPr>
        <w:t>Reduced Instruction Set Computer Processor</w:t>
      </w:r>
      <w:r w:rsidRPr="00E63C7D">
        <w:rPr>
          <w:rFonts w:ascii="Segoe UI" w:hAnsi="Segoe UI" w:cs="Segoe UI"/>
          <w:color w:val="000000" w:themeColor="text1"/>
        </w:rPr>
        <w:t>, a microprocessor architecture with a simple collection and highly customized set of instructions. It is built to minimize the instruction execution time by optimizing and limiting the number of instructions. It means each instruction cycle requires only one clock cycle, and each cycle contains three parameters: fetch, decode and execute. The RISC processor is also used to perform various complex instructions by combining them into simpler ones. RISC chips require several transistors, making it cheaper to design and reduce the execution time for instruction.</w:t>
      </w:r>
    </w:p>
    <w:p w:rsidR="00C550D6" w:rsidRDefault="00C550D6" w:rsidP="00C550D6">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Examples of RISC processors are SUN's SPARC, PowerPC, Microchip PIC processors, RISC-V.</w:t>
      </w:r>
    </w:p>
    <w:p w:rsidR="000C2065" w:rsidRPr="00E63C7D" w:rsidRDefault="000C2065" w:rsidP="000C2065">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lastRenderedPageBreak/>
        <w:t>RISC Architecture</w:t>
      </w:r>
    </w:p>
    <w:p w:rsidR="000C2065" w:rsidRPr="00E63C7D" w:rsidRDefault="000C2065" w:rsidP="000C2065">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It is a highly customized set of instructions used in portable devices due to system reliability such as Apple iPod, mobiles/smartphones, Nintendo DS,</w:t>
      </w:r>
    </w:p>
    <w:p w:rsidR="000C2065" w:rsidRPr="00E63C7D" w:rsidRDefault="000C2065" w:rsidP="000C2065">
      <w:pPr>
        <w:rPr>
          <w:rFonts w:ascii="Segoe UI" w:hAnsi="Segoe UI" w:cs="Segoe UI"/>
          <w:color w:val="000000" w:themeColor="text1"/>
        </w:rPr>
      </w:pPr>
      <w:r w:rsidRPr="00E63C7D">
        <w:rPr>
          <w:rFonts w:ascii="Segoe UI" w:hAnsi="Segoe UI" w:cs="Segoe UI"/>
          <w:noProof/>
          <w:color w:val="000000" w:themeColor="text1"/>
          <w:lang w:eastAsia="en-IN" w:bidi="hi-IN"/>
        </w:rPr>
        <w:drawing>
          <wp:inline distT="0" distB="0" distL="0" distR="0" wp14:anchorId="18890E2C" wp14:editId="5CF15CBD">
            <wp:extent cx="4762500" cy="4288790"/>
            <wp:effectExtent l="0" t="0" r="0" b="0"/>
            <wp:docPr id="29" name="Picture 29" descr="RISC vs C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ISC vs CIS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4288790"/>
                    </a:xfrm>
                    <a:prstGeom prst="rect">
                      <a:avLst/>
                    </a:prstGeom>
                    <a:noFill/>
                    <a:ln>
                      <a:noFill/>
                    </a:ln>
                  </pic:spPr>
                </pic:pic>
              </a:graphicData>
            </a:graphic>
          </wp:inline>
        </w:drawing>
      </w:r>
    </w:p>
    <w:p w:rsidR="000C2065" w:rsidRPr="00E63C7D" w:rsidRDefault="000C2065" w:rsidP="00C550D6">
      <w:pPr>
        <w:pStyle w:val="NormalWeb"/>
        <w:shd w:val="clear" w:color="auto" w:fill="FFFFFF"/>
        <w:jc w:val="both"/>
        <w:rPr>
          <w:rFonts w:ascii="Segoe UI" w:hAnsi="Segoe UI" w:cs="Segoe UI"/>
          <w:color w:val="000000" w:themeColor="text1"/>
        </w:rPr>
      </w:pPr>
    </w:p>
    <w:p w:rsidR="00C550D6" w:rsidRPr="00E63C7D" w:rsidRDefault="00C550D6" w:rsidP="00C550D6">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Advantages of RISC Processor</w:t>
      </w:r>
    </w:p>
    <w:p w:rsidR="00C550D6" w:rsidRPr="00E63C7D" w:rsidRDefault="00C550D6" w:rsidP="007B70FC">
      <w:pPr>
        <w:numPr>
          <w:ilvl w:val="0"/>
          <w:numId w:val="14"/>
        </w:num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rPr>
        <w:t>The RISC processor's performance is better due to the simple and limited number of the instruction set.</w:t>
      </w:r>
    </w:p>
    <w:p w:rsidR="00C550D6" w:rsidRPr="00E63C7D" w:rsidRDefault="00C550D6" w:rsidP="007B70FC">
      <w:pPr>
        <w:numPr>
          <w:ilvl w:val="0"/>
          <w:numId w:val="14"/>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It requires several transistors that make it cheaper to design.</w:t>
      </w:r>
    </w:p>
    <w:p w:rsidR="00C550D6" w:rsidRPr="00E63C7D" w:rsidRDefault="00C550D6" w:rsidP="007B70FC">
      <w:pPr>
        <w:numPr>
          <w:ilvl w:val="0"/>
          <w:numId w:val="14"/>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RISC allows the instruction to use free space on a microprocessor because of its simplicity.</w:t>
      </w:r>
    </w:p>
    <w:p w:rsidR="00C550D6" w:rsidRPr="00E63C7D" w:rsidRDefault="00C550D6" w:rsidP="007B70FC">
      <w:pPr>
        <w:numPr>
          <w:ilvl w:val="0"/>
          <w:numId w:val="14"/>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RISC processor is simpler than a CISC processor because of its simple and quick design, and it can complete its work in one clock cycle.</w:t>
      </w:r>
    </w:p>
    <w:p w:rsidR="00C550D6" w:rsidRPr="00E63C7D" w:rsidRDefault="00C550D6" w:rsidP="00C550D6">
      <w:pPr>
        <w:pStyle w:val="Heading2"/>
        <w:shd w:val="clear" w:color="auto" w:fill="FFFFFF"/>
        <w:spacing w:line="312" w:lineRule="atLeast"/>
        <w:jc w:val="both"/>
        <w:rPr>
          <w:rFonts w:ascii="Segoe UI" w:hAnsi="Segoe UI" w:cs="Segoe UI"/>
          <w:color w:val="000000" w:themeColor="text1"/>
          <w:sz w:val="38"/>
          <w:szCs w:val="38"/>
        </w:rPr>
      </w:pPr>
      <w:r w:rsidRPr="00E63C7D">
        <w:rPr>
          <w:rFonts w:ascii="Segoe UI" w:hAnsi="Segoe UI" w:cs="Segoe UI"/>
          <w:b/>
          <w:bCs/>
          <w:color w:val="000000" w:themeColor="text1"/>
          <w:sz w:val="38"/>
          <w:szCs w:val="38"/>
        </w:rPr>
        <w:lastRenderedPageBreak/>
        <w:t>CISC Processor</w:t>
      </w:r>
    </w:p>
    <w:p w:rsidR="00C550D6" w:rsidRDefault="00C550D6" w:rsidP="00C550D6">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The CISC Stands for </w:t>
      </w:r>
      <w:r w:rsidRPr="00E63C7D">
        <w:rPr>
          <w:rStyle w:val="Strong"/>
          <w:rFonts w:ascii="Segoe UI" w:eastAsiaTheme="majorEastAsia" w:hAnsi="Segoe UI" w:cs="Segoe UI"/>
          <w:color w:val="000000" w:themeColor="text1"/>
        </w:rPr>
        <w:t>Complex Instruction Set Computer</w:t>
      </w:r>
      <w:r w:rsidRPr="00E63C7D">
        <w:rPr>
          <w:rFonts w:ascii="Segoe UI" w:hAnsi="Segoe UI" w:cs="Segoe UI"/>
          <w:color w:val="000000" w:themeColor="text1"/>
        </w:rPr>
        <w:t>, developed by the Intel. It has a large collection of complex instructions that range from simple to very complex and specialized in the assembly language level, which takes a long time to execute the instructions. So, CISC approaches reducing the number of instruction on each program and ignoring the number of cycles per instruction. It emphasizes to build complex instructions directly in the hardware because the hardware is always faster than software. However, CISC chips are relatively slower as compared to RISC chips but use little instruction than RISC. Examples of CISC processors are VAX, AMD, Intel x86 and the System/360.</w:t>
      </w:r>
    </w:p>
    <w:p w:rsidR="00301B92" w:rsidRDefault="00301B92" w:rsidP="00C550D6">
      <w:pPr>
        <w:pStyle w:val="NormalWeb"/>
        <w:shd w:val="clear" w:color="auto" w:fill="FFFFFF"/>
        <w:jc w:val="both"/>
        <w:rPr>
          <w:rFonts w:ascii="Segoe UI" w:hAnsi="Segoe UI" w:cs="Segoe UI"/>
          <w:color w:val="000000" w:themeColor="text1"/>
        </w:rPr>
      </w:pPr>
    </w:p>
    <w:p w:rsidR="00301B92" w:rsidRPr="00E63C7D" w:rsidRDefault="00301B92" w:rsidP="00301B92">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CISC Processors Architecture</w:t>
      </w:r>
    </w:p>
    <w:p w:rsidR="00301B92" w:rsidRPr="00E63C7D" w:rsidRDefault="00301B92" w:rsidP="00301B92">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The CISC architecture helps reduce program code by embedding multiple operations on each program instruction, which makes the CISC processor more complex. The CISC architecture-based computer is designed to decrease memory costs because large programs or instruction required large memory space to store the data, thus increasing the memory requirement, and a large collection of memory increases the memory cost, which makes them more expensive.</w:t>
      </w:r>
    </w:p>
    <w:p w:rsidR="00301B92" w:rsidRPr="00E63C7D" w:rsidRDefault="00301B92" w:rsidP="00301B92">
      <w:pPr>
        <w:rPr>
          <w:rFonts w:ascii="Segoe UI" w:hAnsi="Segoe UI" w:cs="Segoe UI"/>
          <w:color w:val="000000" w:themeColor="text1"/>
        </w:rPr>
      </w:pPr>
      <w:r w:rsidRPr="00E63C7D">
        <w:rPr>
          <w:rFonts w:ascii="Segoe UI" w:hAnsi="Segoe UI" w:cs="Segoe UI"/>
          <w:noProof/>
          <w:color w:val="000000" w:themeColor="text1"/>
          <w:lang w:eastAsia="en-IN" w:bidi="hi-IN"/>
        </w:rPr>
        <w:drawing>
          <wp:inline distT="0" distB="0" distL="0" distR="0" wp14:anchorId="49F5F336" wp14:editId="7B803F32">
            <wp:extent cx="5241290" cy="3456305"/>
            <wp:effectExtent l="0" t="0" r="0" b="0"/>
            <wp:docPr id="14" name="Picture 14" descr="RISC vs C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ISC vs CIS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1290" cy="3456305"/>
                    </a:xfrm>
                    <a:prstGeom prst="rect">
                      <a:avLst/>
                    </a:prstGeom>
                    <a:noFill/>
                    <a:ln>
                      <a:noFill/>
                    </a:ln>
                  </pic:spPr>
                </pic:pic>
              </a:graphicData>
            </a:graphic>
          </wp:inline>
        </w:drawing>
      </w:r>
    </w:p>
    <w:p w:rsidR="00301B92" w:rsidRPr="00E63C7D" w:rsidRDefault="00301B92" w:rsidP="00C550D6">
      <w:pPr>
        <w:pStyle w:val="NormalWeb"/>
        <w:shd w:val="clear" w:color="auto" w:fill="FFFFFF"/>
        <w:jc w:val="both"/>
        <w:rPr>
          <w:rFonts w:ascii="Segoe UI" w:hAnsi="Segoe UI" w:cs="Segoe UI"/>
          <w:color w:val="000000" w:themeColor="text1"/>
        </w:rPr>
      </w:pPr>
    </w:p>
    <w:p w:rsidR="00C550D6" w:rsidRPr="00E63C7D" w:rsidRDefault="00C550D6" w:rsidP="00C550D6">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lastRenderedPageBreak/>
        <w:t>Characteristics of CISC Processor</w:t>
      </w:r>
    </w:p>
    <w:p w:rsidR="00C550D6" w:rsidRPr="00E63C7D" w:rsidRDefault="00C550D6" w:rsidP="00C550D6">
      <w:pPr>
        <w:pStyle w:val="NormalWeb"/>
        <w:shd w:val="clear" w:color="auto" w:fill="FFFFFF"/>
        <w:jc w:val="both"/>
        <w:rPr>
          <w:rFonts w:ascii="Segoe UI" w:hAnsi="Segoe UI" w:cs="Segoe UI"/>
          <w:color w:val="000000" w:themeColor="text1"/>
        </w:rPr>
      </w:pPr>
      <w:r w:rsidRPr="00E63C7D">
        <w:rPr>
          <w:rFonts w:ascii="Segoe UI" w:hAnsi="Segoe UI" w:cs="Segoe UI"/>
          <w:color w:val="000000" w:themeColor="text1"/>
        </w:rPr>
        <w:t>Following are the main characteristics of the RISC processor:</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The length of the code is shorts, so it requires very little RAM.</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CISC or complex instructions may take longer than a single clock cycle to execute the code.</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Less instruction is needed to write an application.</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It provides easier programming in assembly language.</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Support for complex data structure and easy compilation of high-level languages.</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It is composed of fewer registers and more addressing nodes, typically 5 to 20.</w:t>
      </w:r>
    </w:p>
    <w:p w:rsidR="00C550D6" w:rsidRPr="00E63C7D"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Instructions can be larger than a single word.</w:t>
      </w:r>
    </w:p>
    <w:p w:rsidR="00C550D6" w:rsidRDefault="00C550D6" w:rsidP="007B70FC">
      <w:pPr>
        <w:numPr>
          <w:ilvl w:val="0"/>
          <w:numId w:val="17"/>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It emphasizes the building of instruction on hardware because it is faster to create than the software.</w:t>
      </w:r>
    </w:p>
    <w:p w:rsidR="00A3619C" w:rsidRPr="00E63C7D" w:rsidRDefault="00A3619C" w:rsidP="00A3619C">
      <w:pPr>
        <w:pStyle w:val="Heading3"/>
        <w:shd w:val="clear" w:color="auto" w:fill="FFFFFF"/>
        <w:spacing w:line="312" w:lineRule="atLeast"/>
        <w:jc w:val="both"/>
        <w:rPr>
          <w:rFonts w:ascii="Segoe UI" w:hAnsi="Segoe UI" w:cs="Segoe UI"/>
          <w:color w:val="000000" w:themeColor="text1"/>
          <w:sz w:val="32"/>
          <w:szCs w:val="32"/>
        </w:rPr>
      </w:pPr>
      <w:r w:rsidRPr="00E63C7D">
        <w:rPr>
          <w:rFonts w:ascii="Segoe UI" w:hAnsi="Segoe UI" w:cs="Segoe UI"/>
          <w:b/>
          <w:bCs/>
          <w:color w:val="000000" w:themeColor="text1"/>
          <w:sz w:val="32"/>
          <w:szCs w:val="32"/>
        </w:rPr>
        <w:t>Advantages of CISC Processors</w:t>
      </w:r>
    </w:p>
    <w:p w:rsidR="00A3619C" w:rsidRPr="00E63C7D" w:rsidRDefault="00A3619C" w:rsidP="00A3619C">
      <w:pPr>
        <w:numPr>
          <w:ilvl w:val="0"/>
          <w:numId w:val="18"/>
        </w:numPr>
        <w:shd w:val="clear" w:color="auto" w:fill="FFFFFF"/>
        <w:spacing w:before="60" w:after="100" w:afterAutospacing="1" w:line="375" w:lineRule="atLeast"/>
        <w:jc w:val="both"/>
        <w:rPr>
          <w:rFonts w:ascii="Segoe UI" w:hAnsi="Segoe UI" w:cs="Segoe UI"/>
          <w:color w:val="000000" w:themeColor="text1"/>
          <w:sz w:val="24"/>
          <w:szCs w:val="24"/>
        </w:rPr>
      </w:pPr>
      <w:r w:rsidRPr="00E63C7D">
        <w:rPr>
          <w:rFonts w:ascii="Segoe UI" w:hAnsi="Segoe UI" w:cs="Segoe UI"/>
          <w:color w:val="000000" w:themeColor="text1"/>
        </w:rPr>
        <w:t>The compiler requires little effort to translate high-level programs or statement languages into assembly or machine language in CISC processors.</w:t>
      </w:r>
    </w:p>
    <w:p w:rsidR="00A3619C" w:rsidRPr="00E63C7D" w:rsidRDefault="00A3619C" w:rsidP="00A3619C">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The code length is quite short, which minimizes the memory requirement.</w:t>
      </w:r>
    </w:p>
    <w:p w:rsidR="00A3619C" w:rsidRPr="00E63C7D" w:rsidRDefault="00A3619C" w:rsidP="00A3619C">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To store the instruction on each CISC, it requires very less RAM.</w:t>
      </w:r>
    </w:p>
    <w:p w:rsidR="00A3619C" w:rsidRPr="00E63C7D" w:rsidRDefault="00A3619C" w:rsidP="00A3619C">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Execution of a single instruction requires several low-level tasks.</w:t>
      </w:r>
    </w:p>
    <w:p w:rsidR="00A3619C" w:rsidRPr="00E63C7D" w:rsidRDefault="00A3619C" w:rsidP="00A3619C">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CISC creates a process to manage power usage that adjusts clock speed and voltage.</w:t>
      </w:r>
    </w:p>
    <w:p w:rsidR="00A3619C" w:rsidRPr="00E63C7D" w:rsidRDefault="00A3619C" w:rsidP="00A3619C">
      <w:pPr>
        <w:numPr>
          <w:ilvl w:val="0"/>
          <w:numId w:val="18"/>
        </w:numPr>
        <w:shd w:val="clear" w:color="auto" w:fill="FFFFFF"/>
        <w:spacing w:before="60" w:after="100" w:afterAutospacing="1" w:line="375" w:lineRule="atLeast"/>
        <w:jc w:val="both"/>
        <w:rPr>
          <w:rFonts w:ascii="Segoe UI" w:hAnsi="Segoe UI" w:cs="Segoe UI"/>
          <w:color w:val="000000" w:themeColor="text1"/>
        </w:rPr>
      </w:pPr>
      <w:r w:rsidRPr="00E63C7D">
        <w:rPr>
          <w:rFonts w:ascii="Segoe UI" w:hAnsi="Segoe UI" w:cs="Segoe UI"/>
          <w:color w:val="000000" w:themeColor="text1"/>
        </w:rPr>
        <w:t>It uses fewer instructions set to perform the same instruction as the RISC.</w:t>
      </w:r>
    </w:p>
    <w:p w:rsidR="00A3619C" w:rsidRPr="00E63C7D" w:rsidRDefault="00A3619C" w:rsidP="00A3619C">
      <w:pPr>
        <w:shd w:val="clear" w:color="auto" w:fill="FFFFFF"/>
        <w:spacing w:before="60" w:after="100" w:afterAutospacing="1" w:line="375" w:lineRule="atLeast"/>
        <w:ind w:left="720"/>
        <w:jc w:val="both"/>
        <w:rPr>
          <w:rFonts w:ascii="Segoe UI" w:hAnsi="Segoe UI" w:cs="Segoe UI"/>
          <w:color w:val="000000" w:themeColor="text1"/>
        </w:rPr>
      </w:pPr>
    </w:p>
    <w:p w:rsidR="00C550D6" w:rsidRPr="00E63C7D" w:rsidRDefault="00C550D6" w:rsidP="00C550D6">
      <w:pPr>
        <w:pStyle w:val="Heading2"/>
        <w:shd w:val="clear" w:color="auto" w:fill="FFFFFF"/>
        <w:spacing w:line="312" w:lineRule="atLeast"/>
        <w:jc w:val="both"/>
        <w:rPr>
          <w:rFonts w:ascii="Segoe UI" w:hAnsi="Segoe UI" w:cs="Segoe UI"/>
          <w:color w:val="000000" w:themeColor="text1"/>
          <w:sz w:val="38"/>
          <w:szCs w:val="38"/>
        </w:rPr>
      </w:pPr>
      <w:r w:rsidRPr="00E63C7D">
        <w:rPr>
          <w:rFonts w:ascii="Segoe UI" w:hAnsi="Segoe UI" w:cs="Segoe UI"/>
          <w:b/>
          <w:bCs/>
          <w:color w:val="000000" w:themeColor="text1"/>
          <w:sz w:val="38"/>
          <w:szCs w:val="38"/>
        </w:rPr>
        <w:t>Difference between the RISC and CISC Processors</w:t>
      </w:r>
    </w:p>
    <w:tbl>
      <w:tblPr>
        <w:tblW w:w="97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05"/>
        <w:gridCol w:w="4523"/>
      </w:tblGrid>
      <w:tr w:rsidR="00E63C7D" w:rsidRPr="00E63C7D" w:rsidTr="00BB23D5">
        <w:trPr>
          <w:trHeight w:val="516"/>
        </w:trPr>
        <w:tc>
          <w:tcPr>
            <w:tcW w:w="0" w:type="auto"/>
            <w:shd w:val="clear" w:color="auto" w:fill="C7CCBE"/>
            <w:tcMar>
              <w:top w:w="180" w:type="dxa"/>
              <w:left w:w="180" w:type="dxa"/>
              <w:bottom w:w="180" w:type="dxa"/>
              <w:right w:w="180" w:type="dxa"/>
            </w:tcMar>
            <w:hideMark/>
          </w:tcPr>
          <w:p w:rsidR="00C550D6" w:rsidRPr="00E63C7D" w:rsidRDefault="00C550D6">
            <w:pPr>
              <w:rPr>
                <w:rFonts w:ascii="Segoe UI" w:hAnsi="Segoe UI" w:cs="Segoe UI"/>
                <w:b/>
                <w:bCs/>
                <w:color w:val="000000" w:themeColor="text1"/>
                <w:sz w:val="26"/>
                <w:szCs w:val="26"/>
              </w:rPr>
            </w:pPr>
            <w:r w:rsidRPr="00E63C7D">
              <w:rPr>
                <w:rFonts w:ascii="Segoe UI" w:hAnsi="Segoe UI" w:cs="Segoe UI"/>
                <w:b/>
                <w:bCs/>
                <w:color w:val="000000" w:themeColor="text1"/>
                <w:sz w:val="26"/>
                <w:szCs w:val="26"/>
              </w:rPr>
              <w:t>RISC</w:t>
            </w:r>
          </w:p>
        </w:tc>
        <w:tc>
          <w:tcPr>
            <w:tcW w:w="0" w:type="auto"/>
            <w:shd w:val="clear" w:color="auto" w:fill="C7CCBE"/>
            <w:tcMar>
              <w:top w:w="180" w:type="dxa"/>
              <w:left w:w="180" w:type="dxa"/>
              <w:bottom w:w="180" w:type="dxa"/>
              <w:right w:w="180" w:type="dxa"/>
            </w:tcMar>
            <w:hideMark/>
          </w:tcPr>
          <w:p w:rsidR="00C550D6" w:rsidRPr="00E63C7D" w:rsidRDefault="00C550D6">
            <w:pPr>
              <w:rPr>
                <w:rFonts w:ascii="Segoe UI" w:hAnsi="Segoe UI" w:cs="Segoe UI"/>
                <w:b/>
                <w:bCs/>
                <w:color w:val="000000" w:themeColor="text1"/>
                <w:sz w:val="26"/>
                <w:szCs w:val="26"/>
              </w:rPr>
            </w:pPr>
            <w:r w:rsidRPr="00E63C7D">
              <w:rPr>
                <w:rFonts w:ascii="Segoe UI" w:hAnsi="Segoe UI" w:cs="Segoe UI"/>
                <w:b/>
                <w:bCs/>
                <w:color w:val="000000" w:themeColor="text1"/>
                <w:sz w:val="26"/>
                <w:szCs w:val="26"/>
              </w:rPr>
              <w:t>CISC</w:t>
            </w:r>
          </w:p>
        </w:tc>
      </w:tr>
      <w:tr w:rsidR="00E63C7D" w:rsidRPr="00E63C7D" w:rsidTr="00BB23D5">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sz w:val="24"/>
                <w:szCs w:val="24"/>
              </w:rPr>
            </w:pPr>
            <w:r w:rsidRPr="00E63C7D">
              <w:rPr>
                <w:rFonts w:ascii="Segoe UI" w:hAnsi="Segoe UI" w:cs="Segoe UI"/>
                <w:color w:val="000000" w:themeColor="text1"/>
              </w:rPr>
              <w:t>It is a Reduced Instruction Set 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is a Complex Instruction Set Computer.</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is a hard wired unit of programming in the RISC Processor.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Microprogramming unit in CISC Processor.</w:t>
            </w:r>
          </w:p>
        </w:tc>
      </w:tr>
      <w:tr w:rsidR="00E63C7D" w:rsidRPr="00E63C7D" w:rsidTr="00BB23D5">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lastRenderedPageBreak/>
              <w:t>It requires multiple register sets to store the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requires a single register set to store the instruction.</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RISC has simple decoding of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CISC has complex decoding of instruction.</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Uses of the pipeline are simple in RISC.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Uses of the pipeline are difficult in CISC.</w:t>
            </w:r>
          </w:p>
        </w:tc>
      </w:tr>
      <w:tr w:rsidR="00E63C7D" w:rsidRPr="00E63C7D" w:rsidTr="00BB23D5">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uses a limited number of instruction that requires less time to execute the instructions.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uses a large number of instruction that requires more time to execute the instructions.</w:t>
            </w:r>
          </w:p>
        </w:tc>
      </w:tr>
      <w:tr w:rsidR="00E63C7D" w:rsidRPr="00E63C7D" w:rsidTr="00BB23D5">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uses LOAD and STORE that are independent instructions in the register-to-register a program's interaction.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uses LOAD and STORE instruction in the memory-to-memory interaction of a program.</w:t>
            </w:r>
          </w:p>
        </w:tc>
      </w:tr>
      <w:tr w:rsidR="00E63C7D" w:rsidRPr="00E63C7D" w:rsidTr="00BB23D5">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RISC has more transistors on memory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CISC has transistors to store complex instructions.</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The execution time of RISC is very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The execution time of CISC is longer.</w:t>
            </w:r>
          </w:p>
        </w:tc>
      </w:tr>
      <w:tr w:rsidR="00E63C7D" w:rsidRPr="00E63C7D" w:rsidTr="00BB23D5">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RISC architecture can be used with high-end applications like telecommunication, image processing, video processing,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CISC architecture can be used with low-end applications like home automation, security system, etc.</w:t>
            </w:r>
          </w:p>
        </w:tc>
      </w:tr>
      <w:tr w:rsidR="00E63C7D" w:rsidRPr="00E63C7D" w:rsidTr="00BB23D5">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has fixed format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It has variable format instruction.</w:t>
            </w:r>
          </w:p>
        </w:tc>
      </w:tr>
      <w:tr w:rsidR="00E63C7D" w:rsidRPr="00E63C7D" w:rsidTr="00BB23D5">
        <w:trPr>
          <w:trHeight w:val="7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The program written for RISC architecture needs to take more space in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Program written for CISC architecture tends to take less space in memory.</w:t>
            </w:r>
          </w:p>
        </w:tc>
      </w:tr>
      <w:tr w:rsidR="00E63C7D" w:rsidRPr="00E63C7D" w:rsidTr="00BB23D5">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Example of RISC: ARM, PA-RISC, Power Architecture, Alpha, AVR, ARC and the SPARC.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50D6" w:rsidRPr="00E63C7D" w:rsidRDefault="00C550D6">
            <w:pPr>
              <w:jc w:val="both"/>
              <w:rPr>
                <w:rFonts w:ascii="Segoe UI" w:hAnsi="Segoe UI" w:cs="Segoe UI"/>
                <w:color w:val="000000" w:themeColor="text1"/>
              </w:rPr>
            </w:pPr>
            <w:r w:rsidRPr="00E63C7D">
              <w:rPr>
                <w:rFonts w:ascii="Segoe UI" w:hAnsi="Segoe UI" w:cs="Segoe UI"/>
                <w:color w:val="000000" w:themeColor="text1"/>
              </w:rPr>
              <w:t>Examples of CISC: VAX, Motorola 68000 family, System/360, AMD and the Intel x86 CPUs.</w:t>
            </w:r>
          </w:p>
        </w:tc>
      </w:tr>
    </w:tbl>
    <w:p w:rsidR="00C550D6" w:rsidRPr="00E63C7D" w:rsidRDefault="0039521B" w:rsidP="00C550D6">
      <w:pPr>
        <w:rPr>
          <w:rFonts w:ascii="Segoe UI" w:hAnsi="Segoe UI" w:cs="Segoe UI"/>
          <w:color w:val="000000" w:themeColor="text1"/>
        </w:rPr>
      </w:pPr>
      <w:r>
        <w:rPr>
          <w:rFonts w:ascii="Segoe UI" w:hAnsi="Segoe UI" w:cs="Segoe UI"/>
          <w:color w:val="000000" w:themeColor="text1"/>
        </w:rPr>
        <w:pict>
          <v:rect id="_x0000_i1025" style="width:0;height:.75pt" o:hrstd="t" o:hrnoshade="t" o:hr="t" fillcolor="#d4d4d4" stroked="f"/>
        </w:pict>
      </w:r>
    </w:p>
    <w:p w:rsidR="00E43C4C" w:rsidRPr="00E63C7D" w:rsidRDefault="00E43C4C" w:rsidP="007B70FC">
      <w:pPr>
        <w:numPr>
          <w:ilvl w:val="0"/>
          <w:numId w:val="27"/>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bookmarkStart w:id="0" w:name="_GoBack"/>
      <w:bookmarkEnd w:id="0"/>
      <w:r w:rsidRPr="00E63C7D">
        <w:rPr>
          <w:rFonts w:ascii="Segoe UI" w:eastAsia="Times New Roman" w:hAnsi="Segoe UI" w:cs="Segoe UI"/>
          <w:b/>
          <w:bCs/>
          <w:color w:val="000000" w:themeColor="text1"/>
          <w:spacing w:val="2"/>
          <w:sz w:val="26"/>
          <w:szCs w:val="26"/>
          <w:bdr w:val="none" w:sz="0" w:space="0" w:color="auto" w:frame="1"/>
          <w:lang w:val="en-US"/>
        </w:rPr>
        <w:t>RISC:</w:t>
      </w:r>
      <w:r w:rsidRPr="00E63C7D">
        <w:rPr>
          <w:rFonts w:ascii="Segoe UI" w:eastAsia="Times New Roman" w:hAnsi="Segoe UI" w:cs="Segoe UI"/>
          <w:color w:val="000000" w:themeColor="text1"/>
          <w:spacing w:val="2"/>
          <w:sz w:val="26"/>
          <w:szCs w:val="26"/>
          <w:lang w:val="en-US"/>
        </w:rPr>
        <w:t> Reduce the cycles per instruction at the cost of the number of instructions per program. </w:t>
      </w:r>
      <w:r w:rsidRPr="00E63C7D">
        <w:rPr>
          <w:rFonts w:ascii="Segoe UI" w:eastAsia="Times New Roman" w:hAnsi="Segoe UI" w:cs="Segoe UI"/>
          <w:color w:val="000000" w:themeColor="text1"/>
          <w:spacing w:val="2"/>
          <w:sz w:val="26"/>
          <w:szCs w:val="26"/>
          <w:lang w:val="en-US"/>
        </w:rPr>
        <w:br/>
        <w:t> </w:t>
      </w:r>
    </w:p>
    <w:p w:rsidR="00E43C4C" w:rsidRPr="00E63C7D" w:rsidRDefault="00E43C4C" w:rsidP="007B70FC">
      <w:pPr>
        <w:numPr>
          <w:ilvl w:val="0"/>
          <w:numId w:val="27"/>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lastRenderedPageBreak/>
        <w:t>CISC:</w:t>
      </w:r>
      <w:r w:rsidRPr="00E63C7D">
        <w:rPr>
          <w:rFonts w:ascii="Segoe UI" w:eastAsia="Times New Roman" w:hAnsi="Segoe UI" w:cs="Segoe UI"/>
          <w:color w:val="000000" w:themeColor="text1"/>
          <w:spacing w:val="2"/>
          <w:sz w:val="26"/>
          <w:szCs w:val="26"/>
          <w:lang w:val="en-US"/>
        </w:rPr>
        <w:t> The CISC approach attempts to minimize the number of instructions per program but at the cost of an increase in the number of cycles per instruction. </w:t>
      </w:r>
    </w:p>
    <w:p w:rsidR="00E43C4C" w:rsidRPr="00E63C7D" w:rsidRDefault="00E43C4C" w:rsidP="00E43C4C">
      <w:pPr>
        <w:shd w:val="clear" w:color="auto" w:fill="FFFFFF"/>
        <w:spacing w:after="15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noProof/>
          <w:color w:val="000000" w:themeColor="text1"/>
          <w:spacing w:val="2"/>
          <w:sz w:val="26"/>
          <w:szCs w:val="26"/>
          <w:lang w:eastAsia="en-IN" w:bidi="hi-IN"/>
        </w:rPr>
        <w:drawing>
          <wp:inline distT="0" distB="0" distL="0" distR="0" wp14:anchorId="40044911" wp14:editId="7F73F3B4">
            <wp:extent cx="5007610" cy="636905"/>
            <wp:effectExtent l="0" t="0" r="2540" b="0"/>
            <wp:docPr id="30" name="Picture 30" descr="https://media.geeksforgeeks.org/wp-content/uploads/Screenshot-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geeksforgeeks.org/wp-content/uploads/Screenshot-2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7610" cy="636905"/>
                    </a:xfrm>
                    <a:prstGeom prst="rect">
                      <a:avLst/>
                    </a:prstGeom>
                    <a:noFill/>
                    <a:ln>
                      <a:noFill/>
                    </a:ln>
                  </pic:spPr>
                </pic:pic>
              </a:graphicData>
            </a:graphic>
          </wp:inline>
        </w:drawing>
      </w:r>
    </w:p>
    <w:p w:rsidR="009F731B" w:rsidRPr="00E63C7D" w:rsidRDefault="009F731B" w:rsidP="009F731B">
      <w:pPr>
        <w:shd w:val="clear" w:color="auto" w:fill="FFFFFF"/>
        <w:spacing w:after="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Characteristic of RISC –</w:t>
      </w:r>
      <w:r w:rsidRPr="00E63C7D">
        <w:rPr>
          <w:rFonts w:ascii="Segoe UI" w:eastAsia="Times New Roman" w:hAnsi="Segoe UI" w:cs="Segoe UI"/>
          <w:color w:val="000000" w:themeColor="text1"/>
          <w:spacing w:val="2"/>
          <w:sz w:val="26"/>
          <w:szCs w:val="26"/>
          <w:lang w:val="en-US"/>
        </w:rPr>
        <w:t> </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Simpler instruction, hence simple instruction decoding.</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Instruction comes undersize of one word.</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Instruction takes a single clock cycle to get executed.</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More general-purpose registers.</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Simple Addressing Modes.</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Fewer Data types.</w:t>
      </w:r>
    </w:p>
    <w:p w:rsidR="009F731B" w:rsidRPr="00E63C7D" w:rsidRDefault="009F731B" w:rsidP="007B70FC">
      <w:pPr>
        <w:numPr>
          <w:ilvl w:val="0"/>
          <w:numId w:val="28"/>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A pipeline can be achieved. </w:t>
      </w:r>
    </w:p>
    <w:p w:rsidR="009F731B" w:rsidRPr="00E63C7D" w:rsidRDefault="009F731B" w:rsidP="009F731B">
      <w:pPr>
        <w:shd w:val="clear" w:color="auto" w:fill="FFFFFF"/>
        <w:spacing w:after="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Characteristic of CISC –</w:t>
      </w:r>
      <w:r w:rsidRPr="00E63C7D">
        <w:rPr>
          <w:rFonts w:ascii="Segoe UI" w:eastAsia="Times New Roman" w:hAnsi="Segoe UI" w:cs="Segoe UI"/>
          <w:color w:val="000000" w:themeColor="text1"/>
          <w:spacing w:val="2"/>
          <w:sz w:val="26"/>
          <w:szCs w:val="26"/>
          <w:lang w:val="en-US"/>
        </w:rPr>
        <w:t> </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Complex instruction, hence complex instruction decoding.</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Instructions are larger than one-word size.</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Instruction may take more than a single clock cycle to get executed.</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Less number of general-purpose registers as operations get performed in memory itself.</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Complex Addressing Modes.</w:t>
      </w:r>
    </w:p>
    <w:p w:rsidR="009F731B" w:rsidRPr="00E63C7D" w:rsidRDefault="009F731B" w:rsidP="007B70FC">
      <w:pPr>
        <w:numPr>
          <w:ilvl w:val="0"/>
          <w:numId w:val="29"/>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color w:val="000000" w:themeColor="text1"/>
          <w:spacing w:val="2"/>
          <w:sz w:val="26"/>
          <w:szCs w:val="26"/>
          <w:lang w:val="en-US"/>
        </w:rPr>
        <w:t>More Data types. </w:t>
      </w:r>
    </w:p>
    <w:p w:rsidR="009F731B" w:rsidRPr="00E63C7D" w:rsidRDefault="009F731B" w:rsidP="009F731B">
      <w:pPr>
        <w:shd w:val="clear" w:color="auto" w:fill="FFFFFF"/>
        <w:spacing w:after="0" w:line="240" w:lineRule="auto"/>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Example –</w:t>
      </w:r>
      <w:r w:rsidRPr="00E63C7D">
        <w:rPr>
          <w:rFonts w:ascii="Segoe UI" w:eastAsia="Times New Roman" w:hAnsi="Segoe UI" w:cs="Segoe UI"/>
          <w:color w:val="000000" w:themeColor="text1"/>
          <w:spacing w:val="2"/>
          <w:sz w:val="26"/>
          <w:szCs w:val="26"/>
          <w:lang w:val="en-US"/>
        </w:rPr>
        <w:t> Suppose we have to add two 8-bit numbers: </w:t>
      </w:r>
    </w:p>
    <w:p w:rsidR="009F731B" w:rsidRPr="00E63C7D" w:rsidRDefault="009F731B" w:rsidP="007B70FC">
      <w:pPr>
        <w:numPr>
          <w:ilvl w:val="0"/>
          <w:numId w:val="30"/>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CISC approach:</w:t>
      </w:r>
      <w:r w:rsidRPr="00E63C7D">
        <w:rPr>
          <w:rFonts w:ascii="Segoe UI" w:eastAsia="Times New Roman" w:hAnsi="Segoe UI" w:cs="Segoe UI"/>
          <w:color w:val="000000" w:themeColor="text1"/>
          <w:spacing w:val="2"/>
          <w:sz w:val="26"/>
          <w:szCs w:val="26"/>
          <w:lang w:val="en-US"/>
        </w:rPr>
        <w:t> There will be a single command or instruction for this like ADD which will perform the task.</w:t>
      </w:r>
    </w:p>
    <w:p w:rsidR="009F731B" w:rsidRPr="00E63C7D" w:rsidRDefault="009F731B" w:rsidP="007B70FC">
      <w:pPr>
        <w:numPr>
          <w:ilvl w:val="0"/>
          <w:numId w:val="30"/>
        </w:numPr>
        <w:shd w:val="clear" w:color="auto" w:fill="FFFFFF"/>
        <w:spacing w:after="0" w:line="240" w:lineRule="auto"/>
        <w:ind w:left="360"/>
        <w:textAlignment w:val="baseline"/>
        <w:rPr>
          <w:rFonts w:ascii="Segoe UI" w:eastAsia="Times New Roman" w:hAnsi="Segoe UI" w:cs="Segoe UI"/>
          <w:color w:val="000000" w:themeColor="text1"/>
          <w:spacing w:val="2"/>
          <w:sz w:val="26"/>
          <w:szCs w:val="26"/>
          <w:lang w:val="en-US"/>
        </w:rPr>
      </w:pPr>
      <w:r w:rsidRPr="00E63C7D">
        <w:rPr>
          <w:rFonts w:ascii="Segoe UI" w:eastAsia="Times New Roman" w:hAnsi="Segoe UI" w:cs="Segoe UI"/>
          <w:b/>
          <w:bCs/>
          <w:color w:val="000000" w:themeColor="text1"/>
          <w:spacing w:val="2"/>
          <w:sz w:val="26"/>
          <w:szCs w:val="26"/>
          <w:bdr w:val="none" w:sz="0" w:space="0" w:color="auto" w:frame="1"/>
          <w:lang w:val="en-US"/>
        </w:rPr>
        <w:t>RISC approach:</w:t>
      </w:r>
      <w:r w:rsidRPr="00E63C7D">
        <w:rPr>
          <w:rFonts w:ascii="Segoe UI" w:eastAsia="Times New Roman" w:hAnsi="Segoe UI" w:cs="Segoe UI"/>
          <w:color w:val="000000" w:themeColor="text1"/>
          <w:spacing w:val="2"/>
          <w:sz w:val="26"/>
          <w:szCs w:val="26"/>
          <w:lang w:val="en-US"/>
        </w:rPr>
        <w:t> Here programmer will write the first load command to load data in registers then it will use a suitable operator and then it will store the result in the desired location.</w:t>
      </w:r>
    </w:p>
    <w:p w:rsidR="00C550D6" w:rsidRPr="00E63C7D" w:rsidRDefault="00C550D6" w:rsidP="00A26874">
      <w:pPr>
        <w:jc w:val="both"/>
        <w:rPr>
          <w:rFonts w:ascii="Segoe UI" w:hAnsi="Segoe UI" w:cs="Segoe UI"/>
          <w:color w:val="000000" w:themeColor="text1"/>
          <w:sz w:val="24"/>
          <w:szCs w:val="24"/>
        </w:rPr>
      </w:pPr>
    </w:p>
    <w:sectPr w:rsidR="00C550D6" w:rsidRPr="00E63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3">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3224"/>
    <w:multiLevelType w:val="multilevel"/>
    <w:tmpl w:val="AC084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22486C"/>
    <w:multiLevelType w:val="hybridMultilevel"/>
    <w:tmpl w:val="199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058F6"/>
    <w:multiLevelType w:val="multilevel"/>
    <w:tmpl w:val="491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643AC"/>
    <w:multiLevelType w:val="multilevel"/>
    <w:tmpl w:val="BD2480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388788B"/>
    <w:multiLevelType w:val="multilevel"/>
    <w:tmpl w:val="60AC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01D92"/>
    <w:multiLevelType w:val="multilevel"/>
    <w:tmpl w:val="4E5A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C00E7"/>
    <w:multiLevelType w:val="multilevel"/>
    <w:tmpl w:val="A78E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B1FD9"/>
    <w:multiLevelType w:val="multilevel"/>
    <w:tmpl w:val="03FA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9D6217"/>
    <w:multiLevelType w:val="multilevel"/>
    <w:tmpl w:val="8E0C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2268BF"/>
    <w:multiLevelType w:val="multilevel"/>
    <w:tmpl w:val="6B8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6246275"/>
    <w:multiLevelType w:val="multilevel"/>
    <w:tmpl w:val="ED9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132D3"/>
    <w:multiLevelType w:val="multilevel"/>
    <w:tmpl w:val="F57E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B6506"/>
    <w:multiLevelType w:val="multilevel"/>
    <w:tmpl w:val="D47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E54AE"/>
    <w:multiLevelType w:val="multilevel"/>
    <w:tmpl w:val="CAA47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A061E4"/>
    <w:multiLevelType w:val="hybridMultilevel"/>
    <w:tmpl w:val="7D78EF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B10868"/>
    <w:multiLevelType w:val="multilevel"/>
    <w:tmpl w:val="60A2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915A9E"/>
    <w:multiLevelType w:val="multilevel"/>
    <w:tmpl w:val="3EC2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317E5"/>
    <w:multiLevelType w:val="multilevel"/>
    <w:tmpl w:val="C03E92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31D151D"/>
    <w:multiLevelType w:val="multilevel"/>
    <w:tmpl w:val="3852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A0689"/>
    <w:multiLevelType w:val="multilevel"/>
    <w:tmpl w:val="BB0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486734"/>
    <w:multiLevelType w:val="hybridMultilevel"/>
    <w:tmpl w:val="EF32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E7216"/>
    <w:multiLevelType w:val="multilevel"/>
    <w:tmpl w:val="2E52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B6DBA"/>
    <w:multiLevelType w:val="hybridMultilevel"/>
    <w:tmpl w:val="6CEA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906D8"/>
    <w:multiLevelType w:val="multilevel"/>
    <w:tmpl w:val="958C9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3E61E71"/>
    <w:multiLevelType w:val="multilevel"/>
    <w:tmpl w:val="2104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9228F"/>
    <w:multiLevelType w:val="multilevel"/>
    <w:tmpl w:val="F69A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796F4C"/>
    <w:multiLevelType w:val="multilevel"/>
    <w:tmpl w:val="054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E6405"/>
    <w:multiLevelType w:val="multilevel"/>
    <w:tmpl w:val="DACE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A0B4724"/>
    <w:multiLevelType w:val="multilevel"/>
    <w:tmpl w:val="C3F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880F5A"/>
    <w:multiLevelType w:val="multilevel"/>
    <w:tmpl w:val="584021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9733C8"/>
    <w:multiLevelType w:val="hybridMultilevel"/>
    <w:tmpl w:val="8456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DD7F04"/>
    <w:multiLevelType w:val="multilevel"/>
    <w:tmpl w:val="144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45CBD"/>
    <w:multiLevelType w:val="multilevel"/>
    <w:tmpl w:val="F24627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3" w15:restartNumberingAfterBreak="0">
    <w:nsid w:val="53814E82"/>
    <w:multiLevelType w:val="multilevel"/>
    <w:tmpl w:val="4C08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F035F2"/>
    <w:multiLevelType w:val="multilevel"/>
    <w:tmpl w:val="9912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D769B"/>
    <w:multiLevelType w:val="multilevel"/>
    <w:tmpl w:val="F4760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2856338"/>
    <w:multiLevelType w:val="multilevel"/>
    <w:tmpl w:val="45E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35463"/>
    <w:multiLevelType w:val="multilevel"/>
    <w:tmpl w:val="1DCA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FB4075"/>
    <w:multiLevelType w:val="multilevel"/>
    <w:tmpl w:val="2078DF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C70407D"/>
    <w:multiLevelType w:val="multilevel"/>
    <w:tmpl w:val="7684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377FF"/>
    <w:multiLevelType w:val="hybridMultilevel"/>
    <w:tmpl w:val="6EDC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50E4C"/>
    <w:multiLevelType w:val="multilevel"/>
    <w:tmpl w:val="7AF0D3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81801B2"/>
    <w:multiLevelType w:val="multilevel"/>
    <w:tmpl w:val="786C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8B20B0"/>
    <w:multiLevelType w:val="multilevel"/>
    <w:tmpl w:val="7276A1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3E2989"/>
    <w:multiLevelType w:val="multilevel"/>
    <w:tmpl w:val="545A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4"/>
  </w:num>
  <w:num w:numId="3">
    <w:abstractNumId w:val="9"/>
  </w:num>
  <w:num w:numId="4">
    <w:abstractNumId w:val="18"/>
  </w:num>
  <w:num w:numId="5">
    <w:abstractNumId w:val="27"/>
  </w:num>
  <w:num w:numId="6">
    <w:abstractNumId w:val="14"/>
  </w:num>
  <w:num w:numId="7">
    <w:abstractNumId w:val="3"/>
  </w:num>
  <w:num w:numId="8">
    <w:abstractNumId w:val="32"/>
  </w:num>
  <w:num w:numId="9">
    <w:abstractNumId w:val="35"/>
  </w:num>
  <w:num w:numId="10">
    <w:abstractNumId w:val="23"/>
  </w:num>
  <w:num w:numId="11">
    <w:abstractNumId w:val="41"/>
  </w:num>
  <w:num w:numId="12">
    <w:abstractNumId w:val="0"/>
  </w:num>
  <w:num w:numId="13">
    <w:abstractNumId w:val="13"/>
  </w:num>
  <w:num w:numId="14">
    <w:abstractNumId w:val="5"/>
  </w:num>
  <w:num w:numId="15">
    <w:abstractNumId w:val="21"/>
  </w:num>
  <w:num w:numId="16">
    <w:abstractNumId w:val="11"/>
  </w:num>
  <w:num w:numId="17">
    <w:abstractNumId w:val="25"/>
  </w:num>
  <w:num w:numId="18">
    <w:abstractNumId w:val="24"/>
  </w:num>
  <w:num w:numId="19">
    <w:abstractNumId w:val="16"/>
  </w:num>
  <w:num w:numId="20">
    <w:abstractNumId w:val="30"/>
  </w:num>
  <w:num w:numId="21">
    <w:abstractNumId w:val="40"/>
  </w:num>
  <w:num w:numId="22">
    <w:abstractNumId w:val="7"/>
  </w:num>
  <w:num w:numId="23">
    <w:abstractNumId w:val="22"/>
  </w:num>
  <w:num w:numId="24">
    <w:abstractNumId w:val="20"/>
  </w:num>
  <w:num w:numId="25">
    <w:abstractNumId w:val="8"/>
  </w:num>
  <w:num w:numId="26">
    <w:abstractNumId w:val="44"/>
  </w:num>
  <w:num w:numId="27">
    <w:abstractNumId w:val="19"/>
  </w:num>
  <w:num w:numId="28">
    <w:abstractNumId w:val="42"/>
  </w:num>
  <w:num w:numId="29">
    <w:abstractNumId w:val="33"/>
  </w:num>
  <w:num w:numId="30">
    <w:abstractNumId w:val="15"/>
  </w:num>
  <w:num w:numId="31">
    <w:abstractNumId w:val="1"/>
  </w:num>
  <w:num w:numId="32">
    <w:abstractNumId w:val="10"/>
  </w:num>
  <w:num w:numId="33">
    <w:abstractNumId w:val="31"/>
  </w:num>
  <w:num w:numId="34">
    <w:abstractNumId w:val="34"/>
  </w:num>
  <w:num w:numId="35">
    <w:abstractNumId w:val="38"/>
  </w:num>
  <w:num w:numId="36">
    <w:abstractNumId w:val="37"/>
  </w:num>
  <w:num w:numId="37">
    <w:abstractNumId w:val="6"/>
  </w:num>
  <w:num w:numId="38">
    <w:abstractNumId w:val="26"/>
  </w:num>
  <w:num w:numId="39">
    <w:abstractNumId w:val="12"/>
  </w:num>
  <w:num w:numId="40">
    <w:abstractNumId w:val="2"/>
  </w:num>
  <w:num w:numId="41">
    <w:abstractNumId w:val="28"/>
  </w:num>
  <w:num w:numId="42">
    <w:abstractNumId w:val="39"/>
  </w:num>
  <w:num w:numId="43">
    <w:abstractNumId w:val="36"/>
  </w:num>
  <w:num w:numId="44">
    <w:abstractNumId w:val="43"/>
  </w:num>
  <w:num w:numId="4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9F"/>
    <w:rsid w:val="00005E4B"/>
    <w:rsid w:val="000302DB"/>
    <w:rsid w:val="00031B99"/>
    <w:rsid w:val="00036750"/>
    <w:rsid w:val="000531FA"/>
    <w:rsid w:val="0006291C"/>
    <w:rsid w:val="00064FAC"/>
    <w:rsid w:val="00080E29"/>
    <w:rsid w:val="00084D8A"/>
    <w:rsid w:val="0008702C"/>
    <w:rsid w:val="00090B01"/>
    <w:rsid w:val="00092199"/>
    <w:rsid w:val="00097FDC"/>
    <w:rsid w:val="000B2B5F"/>
    <w:rsid w:val="000B5868"/>
    <w:rsid w:val="000B7E85"/>
    <w:rsid w:val="000C2065"/>
    <w:rsid w:val="000D3D7E"/>
    <w:rsid w:val="000D4B99"/>
    <w:rsid w:val="000D69AF"/>
    <w:rsid w:val="000E3A2A"/>
    <w:rsid w:val="000E5DBE"/>
    <w:rsid w:val="000F730A"/>
    <w:rsid w:val="00105694"/>
    <w:rsid w:val="00114009"/>
    <w:rsid w:val="001272CB"/>
    <w:rsid w:val="0013020A"/>
    <w:rsid w:val="00132134"/>
    <w:rsid w:val="00132FE3"/>
    <w:rsid w:val="00135BAB"/>
    <w:rsid w:val="00145396"/>
    <w:rsid w:val="00146799"/>
    <w:rsid w:val="00160E28"/>
    <w:rsid w:val="00167370"/>
    <w:rsid w:val="00172464"/>
    <w:rsid w:val="00176F2D"/>
    <w:rsid w:val="001809B6"/>
    <w:rsid w:val="00181AA2"/>
    <w:rsid w:val="00182350"/>
    <w:rsid w:val="00186A6A"/>
    <w:rsid w:val="00186E93"/>
    <w:rsid w:val="00192A10"/>
    <w:rsid w:val="00195176"/>
    <w:rsid w:val="00195D1C"/>
    <w:rsid w:val="001B2E7E"/>
    <w:rsid w:val="001B3EB0"/>
    <w:rsid w:val="001C64B5"/>
    <w:rsid w:val="001D2DF5"/>
    <w:rsid w:val="001D56F2"/>
    <w:rsid w:val="001F4E1E"/>
    <w:rsid w:val="0020483B"/>
    <w:rsid w:val="00232652"/>
    <w:rsid w:val="00233AD8"/>
    <w:rsid w:val="002350AD"/>
    <w:rsid w:val="002447D8"/>
    <w:rsid w:val="002621F9"/>
    <w:rsid w:val="00275B65"/>
    <w:rsid w:val="002850E2"/>
    <w:rsid w:val="00286081"/>
    <w:rsid w:val="0029060B"/>
    <w:rsid w:val="00291BCC"/>
    <w:rsid w:val="002A2921"/>
    <w:rsid w:val="002A6E1F"/>
    <w:rsid w:val="002C1E3A"/>
    <w:rsid w:val="002C2FF6"/>
    <w:rsid w:val="002D195D"/>
    <w:rsid w:val="002D1AA5"/>
    <w:rsid w:val="002D58D4"/>
    <w:rsid w:val="002F0748"/>
    <w:rsid w:val="002F2B7E"/>
    <w:rsid w:val="002F333E"/>
    <w:rsid w:val="00301B92"/>
    <w:rsid w:val="00312604"/>
    <w:rsid w:val="00317A43"/>
    <w:rsid w:val="00321639"/>
    <w:rsid w:val="003254A3"/>
    <w:rsid w:val="00332E68"/>
    <w:rsid w:val="0034139D"/>
    <w:rsid w:val="00341C10"/>
    <w:rsid w:val="003441F1"/>
    <w:rsid w:val="00344689"/>
    <w:rsid w:val="0034623F"/>
    <w:rsid w:val="00347E09"/>
    <w:rsid w:val="00370BB8"/>
    <w:rsid w:val="00374FCB"/>
    <w:rsid w:val="00376449"/>
    <w:rsid w:val="00380BB2"/>
    <w:rsid w:val="003932EE"/>
    <w:rsid w:val="0039521B"/>
    <w:rsid w:val="00396668"/>
    <w:rsid w:val="003C10BA"/>
    <w:rsid w:val="003C1330"/>
    <w:rsid w:val="003C183A"/>
    <w:rsid w:val="003C5C3A"/>
    <w:rsid w:val="003C64DF"/>
    <w:rsid w:val="003D0748"/>
    <w:rsid w:val="003D4B81"/>
    <w:rsid w:val="003D533A"/>
    <w:rsid w:val="003F250C"/>
    <w:rsid w:val="00413A93"/>
    <w:rsid w:val="00420C36"/>
    <w:rsid w:val="00422D9F"/>
    <w:rsid w:val="00424C19"/>
    <w:rsid w:val="00432C8C"/>
    <w:rsid w:val="004347DB"/>
    <w:rsid w:val="0044070A"/>
    <w:rsid w:val="0045049D"/>
    <w:rsid w:val="004540BD"/>
    <w:rsid w:val="00456114"/>
    <w:rsid w:val="00462522"/>
    <w:rsid w:val="004728CD"/>
    <w:rsid w:val="0048714E"/>
    <w:rsid w:val="004948A6"/>
    <w:rsid w:val="004A08D9"/>
    <w:rsid w:val="004A2D2E"/>
    <w:rsid w:val="004A70BF"/>
    <w:rsid w:val="004B7631"/>
    <w:rsid w:val="004C2091"/>
    <w:rsid w:val="004C3E14"/>
    <w:rsid w:val="004D0BD0"/>
    <w:rsid w:val="004F509D"/>
    <w:rsid w:val="00505FD0"/>
    <w:rsid w:val="005139DB"/>
    <w:rsid w:val="005266DF"/>
    <w:rsid w:val="00535B6E"/>
    <w:rsid w:val="005423B9"/>
    <w:rsid w:val="00543AFF"/>
    <w:rsid w:val="00544986"/>
    <w:rsid w:val="0055094C"/>
    <w:rsid w:val="00583D85"/>
    <w:rsid w:val="00594F85"/>
    <w:rsid w:val="005966D4"/>
    <w:rsid w:val="005B21E6"/>
    <w:rsid w:val="005C03D3"/>
    <w:rsid w:val="005C0610"/>
    <w:rsid w:val="005C1659"/>
    <w:rsid w:val="005C4CA8"/>
    <w:rsid w:val="005D0412"/>
    <w:rsid w:val="005D3628"/>
    <w:rsid w:val="005E1744"/>
    <w:rsid w:val="005E5663"/>
    <w:rsid w:val="005F12EF"/>
    <w:rsid w:val="005F2AA8"/>
    <w:rsid w:val="005F5924"/>
    <w:rsid w:val="00602266"/>
    <w:rsid w:val="0061175C"/>
    <w:rsid w:val="006151D0"/>
    <w:rsid w:val="00621CC9"/>
    <w:rsid w:val="00623591"/>
    <w:rsid w:val="00624372"/>
    <w:rsid w:val="00626093"/>
    <w:rsid w:val="00626B87"/>
    <w:rsid w:val="00630653"/>
    <w:rsid w:val="00632560"/>
    <w:rsid w:val="00633458"/>
    <w:rsid w:val="00637FDE"/>
    <w:rsid w:val="00640E90"/>
    <w:rsid w:val="006436A7"/>
    <w:rsid w:val="00646FBF"/>
    <w:rsid w:val="00654A99"/>
    <w:rsid w:val="00654DCB"/>
    <w:rsid w:val="006602CB"/>
    <w:rsid w:val="00665EC4"/>
    <w:rsid w:val="00666929"/>
    <w:rsid w:val="00686D82"/>
    <w:rsid w:val="00695BB7"/>
    <w:rsid w:val="006A0A02"/>
    <w:rsid w:val="006A1BDA"/>
    <w:rsid w:val="006A6E10"/>
    <w:rsid w:val="006B7B03"/>
    <w:rsid w:val="006D06A0"/>
    <w:rsid w:val="006D219A"/>
    <w:rsid w:val="006E7DDC"/>
    <w:rsid w:val="006F1734"/>
    <w:rsid w:val="006F2DBF"/>
    <w:rsid w:val="00717306"/>
    <w:rsid w:val="007221FD"/>
    <w:rsid w:val="0072267C"/>
    <w:rsid w:val="007233DE"/>
    <w:rsid w:val="00724C6A"/>
    <w:rsid w:val="00731A2F"/>
    <w:rsid w:val="00733ADB"/>
    <w:rsid w:val="00735B70"/>
    <w:rsid w:val="007557F3"/>
    <w:rsid w:val="00757C85"/>
    <w:rsid w:val="00764C6B"/>
    <w:rsid w:val="00764C86"/>
    <w:rsid w:val="00766A2E"/>
    <w:rsid w:val="00771436"/>
    <w:rsid w:val="00785E75"/>
    <w:rsid w:val="007902F5"/>
    <w:rsid w:val="0079182C"/>
    <w:rsid w:val="00793608"/>
    <w:rsid w:val="0079437A"/>
    <w:rsid w:val="00796545"/>
    <w:rsid w:val="007A285C"/>
    <w:rsid w:val="007A2EAB"/>
    <w:rsid w:val="007A7446"/>
    <w:rsid w:val="007A7E83"/>
    <w:rsid w:val="007B70FC"/>
    <w:rsid w:val="007B7476"/>
    <w:rsid w:val="007C375C"/>
    <w:rsid w:val="007C3EC6"/>
    <w:rsid w:val="007C40E7"/>
    <w:rsid w:val="007C4942"/>
    <w:rsid w:val="007C6502"/>
    <w:rsid w:val="007D48D8"/>
    <w:rsid w:val="007E44DC"/>
    <w:rsid w:val="007F3401"/>
    <w:rsid w:val="007F4EDD"/>
    <w:rsid w:val="007F6685"/>
    <w:rsid w:val="00802BEF"/>
    <w:rsid w:val="00805F61"/>
    <w:rsid w:val="00812836"/>
    <w:rsid w:val="00817EE3"/>
    <w:rsid w:val="00824B60"/>
    <w:rsid w:val="008277C5"/>
    <w:rsid w:val="00836EF4"/>
    <w:rsid w:val="00847CF6"/>
    <w:rsid w:val="00853AB5"/>
    <w:rsid w:val="00865A5E"/>
    <w:rsid w:val="00875FAE"/>
    <w:rsid w:val="0087712B"/>
    <w:rsid w:val="008773F5"/>
    <w:rsid w:val="00884D3A"/>
    <w:rsid w:val="0088591D"/>
    <w:rsid w:val="008869FA"/>
    <w:rsid w:val="008907D1"/>
    <w:rsid w:val="008A759F"/>
    <w:rsid w:val="008B3684"/>
    <w:rsid w:val="008B5115"/>
    <w:rsid w:val="008C43EE"/>
    <w:rsid w:val="008E149A"/>
    <w:rsid w:val="008E1797"/>
    <w:rsid w:val="008F0E8C"/>
    <w:rsid w:val="008F64EE"/>
    <w:rsid w:val="008F7555"/>
    <w:rsid w:val="00903B2C"/>
    <w:rsid w:val="009051CC"/>
    <w:rsid w:val="009174EE"/>
    <w:rsid w:val="0092121E"/>
    <w:rsid w:val="00922C6C"/>
    <w:rsid w:val="0092316B"/>
    <w:rsid w:val="00933F9C"/>
    <w:rsid w:val="009418C4"/>
    <w:rsid w:val="00944785"/>
    <w:rsid w:val="009470E6"/>
    <w:rsid w:val="00956236"/>
    <w:rsid w:val="00957E66"/>
    <w:rsid w:val="00960730"/>
    <w:rsid w:val="0096282F"/>
    <w:rsid w:val="00967DAA"/>
    <w:rsid w:val="00982630"/>
    <w:rsid w:val="00987C5E"/>
    <w:rsid w:val="009949B1"/>
    <w:rsid w:val="009A1A35"/>
    <w:rsid w:val="009A49EA"/>
    <w:rsid w:val="009A7830"/>
    <w:rsid w:val="009A7B87"/>
    <w:rsid w:val="009B0284"/>
    <w:rsid w:val="009B33B0"/>
    <w:rsid w:val="009C50A5"/>
    <w:rsid w:val="009C6E12"/>
    <w:rsid w:val="009D626F"/>
    <w:rsid w:val="009D6C83"/>
    <w:rsid w:val="009E3C77"/>
    <w:rsid w:val="009F1470"/>
    <w:rsid w:val="009F5F6B"/>
    <w:rsid w:val="009F6975"/>
    <w:rsid w:val="009F731B"/>
    <w:rsid w:val="00A0076A"/>
    <w:rsid w:val="00A062F1"/>
    <w:rsid w:val="00A20138"/>
    <w:rsid w:val="00A22D16"/>
    <w:rsid w:val="00A26874"/>
    <w:rsid w:val="00A354D8"/>
    <w:rsid w:val="00A3619C"/>
    <w:rsid w:val="00A411A0"/>
    <w:rsid w:val="00A4193B"/>
    <w:rsid w:val="00A43611"/>
    <w:rsid w:val="00A43BF5"/>
    <w:rsid w:val="00A478C2"/>
    <w:rsid w:val="00A513E0"/>
    <w:rsid w:val="00A628D7"/>
    <w:rsid w:val="00A727A3"/>
    <w:rsid w:val="00A72FE8"/>
    <w:rsid w:val="00A73EDE"/>
    <w:rsid w:val="00A74CE5"/>
    <w:rsid w:val="00A806F8"/>
    <w:rsid w:val="00A81E31"/>
    <w:rsid w:val="00A879B7"/>
    <w:rsid w:val="00A87B29"/>
    <w:rsid w:val="00A9591F"/>
    <w:rsid w:val="00AA0147"/>
    <w:rsid w:val="00AA0A27"/>
    <w:rsid w:val="00AB237D"/>
    <w:rsid w:val="00AC20DC"/>
    <w:rsid w:val="00AC331D"/>
    <w:rsid w:val="00AD2201"/>
    <w:rsid w:val="00AD5DAF"/>
    <w:rsid w:val="00AF7FAA"/>
    <w:rsid w:val="00B10939"/>
    <w:rsid w:val="00B11790"/>
    <w:rsid w:val="00B15E26"/>
    <w:rsid w:val="00B16ACB"/>
    <w:rsid w:val="00B20877"/>
    <w:rsid w:val="00B243DD"/>
    <w:rsid w:val="00B25A27"/>
    <w:rsid w:val="00B31495"/>
    <w:rsid w:val="00B31945"/>
    <w:rsid w:val="00B340D9"/>
    <w:rsid w:val="00B37B19"/>
    <w:rsid w:val="00B41CBA"/>
    <w:rsid w:val="00B461ED"/>
    <w:rsid w:val="00B54C55"/>
    <w:rsid w:val="00B62205"/>
    <w:rsid w:val="00B653FD"/>
    <w:rsid w:val="00B71E4A"/>
    <w:rsid w:val="00B734E4"/>
    <w:rsid w:val="00B74152"/>
    <w:rsid w:val="00B83C7B"/>
    <w:rsid w:val="00B85D99"/>
    <w:rsid w:val="00B8629A"/>
    <w:rsid w:val="00B900D8"/>
    <w:rsid w:val="00B91099"/>
    <w:rsid w:val="00B97CAB"/>
    <w:rsid w:val="00BA3D28"/>
    <w:rsid w:val="00BA4B8C"/>
    <w:rsid w:val="00BA61CD"/>
    <w:rsid w:val="00BB1F34"/>
    <w:rsid w:val="00BB23D5"/>
    <w:rsid w:val="00BB4714"/>
    <w:rsid w:val="00BB4F67"/>
    <w:rsid w:val="00BB643F"/>
    <w:rsid w:val="00BB7CE8"/>
    <w:rsid w:val="00BC37C9"/>
    <w:rsid w:val="00BD0C89"/>
    <w:rsid w:val="00BD4663"/>
    <w:rsid w:val="00BE746C"/>
    <w:rsid w:val="00BF67F6"/>
    <w:rsid w:val="00BF6C08"/>
    <w:rsid w:val="00C00F28"/>
    <w:rsid w:val="00C23AF5"/>
    <w:rsid w:val="00C264FA"/>
    <w:rsid w:val="00C3150C"/>
    <w:rsid w:val="00C3461C"/>
    <w:rsid w:val="00C40384"/>
    <w:rsid w:val="00C41265"/>
    <w:rsid w:val="00C41E32"/>
    <w:rsid w:val="00C46679"/>
    <w:rsid w:val="00C50252"/>
    <w:rsid w:val="00C50B65"/>
    <w:rsid w:val="00C550D6"/>
    <w:rsid w:val="00C63644"/>
    <w:rsid w:val="00C6523B"/>
    <w:rsid w:val="00C70412"/>
    <w:rsid w:val="00C75BAA"/>
    <w:rsid w:val="00C8251F"/>
    <w:rsid w:val="00C8703C"/>
    <w:rsid w:val="00CA32F5"/>
    <w:rsid w:val="00CA3426"/>
    <w:rsid w:val="00CA5F3B"/>
    <w:rsid w:val="00CB2FD7"/>
    <w:rsid w:val="00CB483A"/>
    <w:rsid w:val="00CB5373"/>
    <w:rsid w:val="00CC4343"/>
    <w:rsid w:val="00CD19FF"/>
    <w:rsid w:val="00CD434D"/>
    <w:rsid w:val="00CD4DDA"/>
    <w:rsid w:val="00CE116B"/>
    <w:rsid w:val="00CE3734"/>
    <w:rsid w:val="00CE3B0D"/>
    <w:rsid w:val="00CF335E"/>
    <w:rsid w:val="00CF5347"/>
    <w:rsid w:val="00D05908"/>
    <w:rsid w:val="00D14264"/>
    <w:rsid w:val="00D20351"/>
    <w:rsid w:val="00D20C6E"/>
    <w:rsid w:val="00D25184"/>
    <w:rsid w:val="00D25F07"/>
    <w:rsid w:val="00D36E95"/>
    <w:rsid w:val="00D45BF3"/>
    <w:rsid w:val="00D70F72"/>
    <w:rsid w:val="00D81FE1"/>
    <w:rsid w:val="00D9250E"/>
    <w:rsid w:val="00D93E92"/>
    <w:rsid w:val="00D961AA"/>
    <w:rsid w:val="00DA7E58"/>
    <w:rsid w:val="00DC6473"/>
    <w:rsid w:val="00DD54A0"/>
    <w:rsid w:val="00DE5C45"/>
    <w:rsid w:val="00DF3221"/>
    <w:rsid w:val="00E0142B"/>
    <w:rsid w:val="00E01B41"/>
    <w:rsid w:val="00E14E3D"/>
    <w:rsid w:val="00E304E8"/>
    <w:rsid w:val="00E32DAF"/>
    <w:rsid w:val="00E34ECD"/>
    <w:rsid w:val="00E35D83"/>
    <w:rsid w:val="00E37F5B"/>
    <w:rsid w:val="00E43C4C"/>
    <w:rsid w:val="00E54C50"/>
    <w:rsid w:val="00E6130F"/>
    <w:rsid w:val="00E63C7D"/>
    <w:rsid w:val="00E63D7A"/>
    <w:rsid w:val="00E7439C"/>
    <w:rsid w:val="00E8217F"/>
    <w:rsid w:val="00E822FE"/>
    <w:rsid w:val="00E82D4D"/>
    <w:rsid w:val="00E878AF"/>
    <w:rsid w:val="00E918C6"/>
    <w:rsid w:val="00E922A7"/>
    <w:rsid w:val="00E926BB"/>
    <w:rsid w:val="00EA0E97"/>
    <w:rsid w:val="00EB4CAD"/>
    <w:rsid w:val="00EB4EDF"/>
    <w:rsid w:val="00EB7EF3"/>
    <w:rsid w:val="00EC4A45"/>
    <w:rsid w:val="00ED19D8"/>
    <w:rsid w:val="00EE5E12"/>
    <w:rsid w:val="00EF74D6"/>
    <w:rsid w:val="00F05ABC"/>
    <w:rsid w:val="00F11A0A"/>
    <w:rsid w:val="00F13DDA"/>
    <w:rsid w:val="00F1514C"/>
    <w:rsid w:val="00F1526C"/>
    <w:rsid w:val="00F22386"/>
    <w:rsid w:val="00F30B62"/>
    <w:rsid w:val="00F3152C"/>
    <w:rsid w:val="00F42F9D"/>
    <w:rsid w:val="00F43E37"/>
    <w:rsid w:val="00F452DA"/>
    <w:rsid w:val="00F45B00"/>
    <w:rsid w:val="00F5046D"/>
    <w:rsid w:val="00F54530"/>
    <w:rsid w:val="00F54D49"/>
    <w:rsid w:val="00F56CBF"/>
    <w:rsid w:val="00F70FE8"/>
    <w:rsid w:val="00F825DE"/>
    <w:rsid w:val="00F836C6"/>
    <w:rsid w:val="00F866CC"/>
    <w:rsid w:val="00F95941"/>
    <w:rsid w:val="00FA0C63"/>
    <w:rsid w:val="00FB0B3D"/>
    <w:rsid w:val="00FC1391"/>
    <w:rsid w:val="00FC1681"/>
    <w:rsid w:val="00FC32D1"/>
    <w:rsid w:val="00FD465B"/>
    <w:rsid w:val="00FD54E1"/>
    <w:rsid w:val="00FE25E1"/>
    <w:rsid w:val="00FE4269"/>
    <w:rsid w:val="00FF36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B01014"/>
  <w15:chartTrackingRefBased/>
  <w15:docId w15:val="{C0738FA0-7832-46B8-AB10-51E4DEDC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7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unhideWhenUsed/>
    <w:qFormat/>
    <w:rsid w:val="00031B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6A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42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59F"/>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unhideWhenUsed/>
    <w:rsid w:val="00195D1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478C2"/>
    <w:rPr>
      <w:b/>
      <w:bCs/>
    </w:rPr>
  </w:style>
  <w:style w:type="character" w:customStyle="1" w:styleId="Heading2Char">
    <w:name w:val="Heading 2 Char"/>
    <w:basedOn w:val="DefaultParagraphFont"/>
    <w:link w:val="Heading2"/>
    <w:uiPriority w:val="9"/>
    <w:rsid w:val="00031B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6A6A"/>
    <w:rPr>
      <w:rFonts w:asciiTheme="majorHAnsi" w:eastAsiaTheme="majorEastAsia" w:hAnsiTheme="majorHAnsi" w:cstheme="majorBidi"/>
      <w:color w:val="1F4D78" w:themeColor="accent1" w:themeShade="7F"/>
      <w:sz w:val="24"/>
      <w:szCs w:val="24"/>
    </w:rPr>
  </w:style>
  <w:style w:type="character" w:customStyle="1" w:styleId="vjs-control-text">
    <w:name w:val="vjs-control-text"/>
    <w:basedOn w:val="DefaultParagraphFont"/>
    <w:rsid w:val="00E37F5B"/>
  </w:style>
  <w:style w:type="character" w:styleId="Hyperlink">
    <w:name w:val="Hyperlink"/>
    <w:basedOn w:val="DefaultParagraphFont"/>
    <w:uiPriority w:val="99"/>
    <w:semiHidden/>
    <w:unhideWhenUsed/>
    <w:rsid w:val="00D36E95"/>
    <w:rPr>
      <w:color w:val="0000FF"/>
      <w:u w:val="single"/>
    </w:rPr>
  </w:style>
  <w:style w:type="paragraph" w:styleId="ListParagraph">
    <w:name w:val="List Paragraph"/>
    <w:basedOn w:val="Normal"/>
    <w:uiPriority w:val="34"/>
    <w:qFormat/>
    <w:rsid w:val="00F1526C"/>
    <w:pPr>
      <w:ind w:left="720"/>
      <w:contextualSpacing/>
    </w:pPr>
  </w:style>
  <w:style w:type="character" w:customStyle="1" w:styleId="nexttopictext">
    <w:name w:val="nexttopictext"/>
    <w:basedOn w:val="DefaultParagraphFont"/>
    <w:rsid w:val="00C550D6"/>
  </w:style>
  <w:style w:type="character" w:customStyle="1" w:styleId="nexttopiclink">
    <w:name w:val="nexttopiclink"/>
    <w:basedOn w:val="DefaultParagraphFont"/>
    <w:rsid w:val="00C550D6"/>
  </w:style>
  <w:style w:type="paragraph" w:styleId="NoSpacing">
    <w:name w:val="No Spacing"/>
    <w:uiPriority w:val="1"/>
    <w:qFormat/>
    <w:rsid w:val="00665EC4"/>
    <w:pPr>
      <w:spacing w:after="0" w:line="240" w:lineRule="auto"/>
    </w:pPr>
  </w:style>
  <w:style w:type="character" w:styleId="HTMLCode">
    <w:name w:val="HTML Code"/>
    <w:basedOn w:val="DefaultParagraphFont"/>
    <w:uiPriority w:val="99"/>
    <w:semiHidden/>
    <w:unhideWhenUsed/>
    <w:rsid w:val="00812836"/>
    <w:rPr>
      <w:rFonts w:ascii="Courier New" w:eastAsia="Times New Roman" w:hAnsi="Courier New" w:cs="Courier New"/>
      <w:sz w:val="20"/>
      <w:szCs w:val="20"/>
    </w:rPr>
  </w:style>
  <w:style w:type="paragraph" w:customStyle="1" w:styleId="center">
    <w:name w:val="center"/>
    <w:basedOn w:val="Normal"/>
    <w:rsid w:val="00A87B2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4Char">
    <w:name w:val="Heading 4 Char"/>
    <w:basedOn w:val="DefaultParagraphFont"/>
    <w:link w:val="Heading4"/>
    <w:uiPriority w:val="9"/>
    <w:semiHidden/>
    <w:rsid w:val="00FE4269"/>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E6130F"/>
  </w:style>
  <w:style w:type="character" w:customStyle="1" w:styleId="s2">
    <w:name w:val="s2"/>
    <w:basedOn w:val="DefaultParagraphFont"/>
    <w:rsid w:val="00E6130F"/>
  </w:style>
  <w:style w:type="character" w:customStyle="1" w:styleId="apple-tab-span">
    <w:name w:val="apple-tab-span"/>
    <w:basedOn w:val="DefaultParagraphFont"/>
    <w:rsid w:val="00F13DDA"/>
  </w:style>
  <w:style w:type="paragraph" w:customStyle="1" w:styleId="q-text">
    <w:name w:val="q-text"/>
    <w:basedOn w:val="Normal"/>
    <w:rsid w:val="0063345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63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637FDE"/>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305">
      <w:bodyDiv w:val="1"/>
      <w:marLeft w:val="0"/>
      <w:marRight w:val="0"/>
      <w:marTop w:val="0"/>
      <w:marBottom w:val="0"/>
      <w:divBdr>
        <w:top w:val="none" w:sz="0" w:space="0" w:color="auto"/>
        <w:left w:val="none" w:sz="0" w:space="0" w:color="auto"/>
        <w:bottom w:val="none" w:sz="0" w:space="0" w:color="auto"/>
        <w:right w:val="none" w:sz="0" w:space="0" w:color="auto"/>
      </w:divBdr>
    </w:div>
    <w:div w:id="66847989">
      <w:bodyDiv w:val="1"/>
      <w:marLeft w:val="0"/>
      <w:marRight w:val="0"/>
      <w:marTop w:val="0"/>
      <w:marBottom w:val="0"/>
      <w:divBdr>
        <w:top w:val="none" w:sz="0" w:space="0" w:color="auto"/>
        <w:left w:val="none" w:sz="0" w:space="0" w:color="auto"/>
        <w:bottom w:val="none" w:sz="0" w:space="0" w:color="auto"/>
        <w:right w:val="none" w:sz="0" w:space="0" w:color="auto"/>
      </w:divBdr>
    </w:div>
    <w:div w:id="81999271">
      <w:bodyDiv w:val="1"/>
      <w:marLeft w:val="0"/>
      <w:marRight w:val="0"/>
      <w:marTop w:val="0"/>
      <w:marBottom w:val="0"/>
      <w:divBdr>
        <w:top w:val="none" w:sz="0" w:space="0" w:color="auto"/>
        <w:left w:val="none" w:sz="0" w:space="0" w:color="auto"/>
        <w:bottom w:val="none" w:sz="0" w:space="0" w:color="auto"/>
        <w:right w:val="none" w:sz="0" w:space="0" w:color="auto"/>
      </w:divBdr>
    </w:div>
    <w:div w:id="88045921">
      <w:bodyDiv w:val="1"/>
      <w:marLeft w:val="0"/>
      <w:marRight w:val="0"/>
      <w:marTop w:val="0"/>
      <w:marBottom w:val="0"/>
      <w:divBdr>
        <w:top w:val="none" w:sz="0" w:space="0" w:color="auto"/>
        <w:left w:val="none" w:sz="0" w:space="0" w:color="auto"/>
        <w:bottom w:val="none" w:sz="0" w:space="0" w:color="auto"/>
        <w:right w:val="none" w:sz="0" w:space="0" w:color="auto"/>
      </w:divBdr>
    </w:div>
    <w:div w:id="89861654">
      <w:bodyDiv w:val="1"/>
      <w:marLeft w:val="0"/>
      <w:marRight w:val="0"/>
      <w:marTop w:val="0"/>
      <w:marBottom w:val="0"/>
      <w:divBdr>
        <w:top w:val="none" w:sz="0" w:space="0" w:color="auto"/>
        <w:left w:val="none" w:sz="0" w:space="0" w:color="auto"/>
        <w:bottom w:val="none" w:sz="0" w:space="0" w:color="auto"/>
        <w:right w:val="none" w:sz="0" w:space="0" w:color="auto"/>
      </w:divBdr>
    </w:div>
    <w:div w:id="177698348">
      <w:bodyDiv w:val="1"/>
      <w:marLeft w:val="0"/>
      <w:marRight w:val="0"/>
      <w:marTop w:val="0"/>
      <w:marBottom w:val="0"/>
      <w:divBdr>
        <w:top w:val="none" w:sz="0" w:space="0" w:color="auto"/>
        <w:left w:val="none" w:sz="0" w:space="0" w:color="auto"/>
        <w:bottom w:val="none" w:sz="0" w:space="0" w:color="auto"/>
        <w:right w:val="none" w:sz="0" w:space="0" w:color="auto"/>
      </w:divBdr>
    </w:div>
    <w:div w:id="194541149">
      <w:bodyDiv w:val="1"/>
      <w:marLeft w:val="0"/>
      <w:marRight w:val="0"/>
      <w:marTop w:val="0"/>
      <w:marBottom w:val="0"/>
      <w:divBdr>
        <w:top w:val="none" w:sz="0" w:space="0" w:color="auto"/>
        <w:left w:val="none" w:sz="0" w:space="0" w:color="auto"/>
        <w:bottom w:val="none" w:sz="0" w:space="0" w:color="auto"/>
        <w:right w:val="none" w:sz="0" w:space="0" w:color="auto"/>
      </w:divBdr>
    </w:div>
    <w:div w:id="299193972">
      <w:bodyDiv w:val="1"/>
      <w:marLeft w:val="0"/>
      <w:marRight w:val="0"/>
      <w:marTop w:val="0"/>
      <w:marBottom w:val="0"/>
      <w:divBdr>
        <w:top w:val="none" w:sz="0" w:space="0" w:color="auto"/>
        <w:left w:val="none" w:sz="0" w:space="0" w:color="auto"/>
        <w:bottom w:val="none" w:sz="0" w:space="0" w:color="auto"/>
        <w:right w:val="none" w:sz="0" w:space="0" w:color="auto"/>
      </w:divBdr>
    </w:div>
    <w:div w:id="311297616">
      <w:bodyDiv w:val="1"/>
      <w:marLeft w:val="0"/>
      <w:marRight w:val="0"/>
      <w:marTop w:val="0"/>
      <w:marBottom w:val="0"/>
      <w:divBdr>
        <w:top w:val="none" w:sz="0" w:space="0" w:color="auto"/>
        <w:left w:val="none" w:sz="0" w:space="0" w:color="auto"/>
        <w:bottom w:val="none" w:sz="0" w:space="0" w:color="auto"/>
        <w:right w:val="none" w:sz="0" w:space="0" w:color="auto"/>
      </w:divBdr>
    </w:div>
    <w:div w:id="404963066">
      <w:bodyDiv w:val="1"/>
      <w:marLeft w:val="0"/>
      <w:marRight w:val="0"/>
      <w:marTop w:val="0"/>
      <w:marBottom w:val="0"/>
      <w:divBdr>
        <w:top w:val="none" w:sz="0" w:space="0" w:color="auto"/>
        <w:left w:val="none" w:sz="0" w:space="0" w:color="auto"/>
        <w:bottom w:val="none" w:sz="0" w:space="0" w:color="auto"/>
        <w:right w:val="none" w:sz="0" w:space="0" w:color="auto"/>
      </w:divBdr>
    </w:div>
    <w:div w:id="428163345">
      <w:bodyDiv w:val="1"/>
      <w:marLeft w:val="0"/>
      <w:marRight w:val="0"/>
      <w:marTop w:val="0"/>
      <w:marBottom w:val="0"/>
      <w:divBdr>
        <w:top w:val="none" w:sz="0" w:space="0" w:color="auto"/>
        <w:left w:val="none" w:sz="0" w:space="0" w:color="auto"/>
        <w:bottom w:val="none" w:sz="0" w:space="0" w:color="auto"/>
        <w:right w:val="none" w:sz="0" w:space="0" w:color="auto"/>
      </w:divBdr>
    </w:div>
    <w:div w:id="476342472">
      <w:bodyDiv w:val="1"/>
      <w:marLeft w:val="0"/>
      <w:marRight w:val="0"/>
      <w:marTop w:val="0"/>
      <w:marBottom w:val="0"/>
      <w:divBdr>
        <w:top w:val="none" w:sz="0" w:space="0" w:color="auto"/>
        <w:left w:val="none" w:sz="0" w:space="0" w:color="auto"/>
        <w:bottom w:val="none" w:sz="0" w:space="0" w:color="auto"/>
        <w:right w:val="none" w:sz="0" w:space="0" w:color="auto"/>
      </w:divBdr>
    </w:div>
    <w:div w:id="479079418">
      <w:bodyDiv w:val="1"/>
      <w:marLeft w:val="0"/>
      <w:marRight w:val="0"/>
      <w:marTop w:val="0"/>
      <w:marBottom w:val="0"/>
      <w:divBdr>
        <w:top w:val="none" w:sz="0" w:space="0" w:color="auto"/>
        <w:left w:val="none" w:sz="0" w:space="0" w:color="auto"/>
        <w:bottom w:val="none" w:sz="0" w:space="0" w:color="auto"/>
        <w:right w:val="none" w:sz="0" w:space="0" w:color="auto"/>
      </w:divBdr>
    </w:div>
    <w:div w:id="486626745">
      <w:bodyDiv w:val="1"/>
      <w:marLeft w:val="0"/>
      <w:marRight w:val="0"/>
      <w:marTop w:val="0"/>
      <w:marBottom w:val="0"/>
      <w:divBdr>
        <w:top w:val="none" w:sz="0" w:space="0" w:color="auto"/>
        <w:left w:val="none" w:sz="0" w:space="0" w:color="auto"/>
        <w:bottom w:val="none" w:sz="0" w:space="0" w:color="auto"/>
        <w:right w:val="none" w:sz="0" w:space="0" w:color="auto"/>
      </w:divBdr>
    </w:div>
    <w:div w:id="519129772">
      <w:bodyDiv w:val="1"/>
      <w:marLeft w:val="0"/>
      <w:marRight w:val="0"/>
      <w:marTop w:val="0"/>
      <w:marBottom w:val="0"/>
      <w:divBdr>
        <w:top w:val="none" w:sz="0" w:space="0" w:color="auto"/>
        <w:left w:val="none" w:sz="0" w:space="0" w:color="auto"/>
        <w:bottom w:val="none" w:sz="0" w:space="0" w:color="auto"/>
        <w:right w:val="none" w:sz="0" w:space="0" w:color="auto"/>
      </w:divBdr>
    </w:div>
    <w:div w:id="557128547">
      <w:bodyDiv w:val="1"/>
      <w:marLeft w:val="0"/>
      <w:marRight w:val="0"/>
      <w:marTop w:val="0"/>
      <w:marBottom w:val="0"/>
      <w:divBdr>
        <w:top w:val="none" w:sz="0" w:space="0" w:color="auto"/>
        <w:left w:val="none" w:sz="0" w:space="0" w:color="auto"/>
        <w:bottom w:val="none" w:sz="0" w:space="0" w:color="auto"/>
        <w:right w:val="none" w:sz="0" w:space="0" w:color="auto"/>
      </w:divBdr>
      <w:divsChild>
        <w:div w:id="192502008">
          <w:marLeft w:val="0"/>
          <w:marRight w:val="0"/>
          <w:marTop w:val="0"/>
          <w:marBottom w:val="0"/>
          <w:divBdr>
            <w:top w:val="none" w:sz="0" w:space="0" w:color="auto"/>
            <w:left w:val="none" w:sz="0" w:space="0" w:color="auto"/>
            <w:bottom w:val="none" w:sz="0" w:space="0" w:color="auto"/>
            <w:right w:val="none" w:sz="0" w:space="0" w:color="auto"/>
          </w:divBdr>
          <w:divsChild>
            <w:div w:id="178663344">
              <w:marLeft w:val="0"/>
              <w:marRight w:val="0"/>
              <w:marTop w:val="0"/>
              <w:marBottom w:val="0"/>
              <w:divBdr>
                <w:top w:val="none" w:sz="0" w:space="0" w:color="auto"/>
                <w:left w:val="none" w:sz="0" w:space="0" w:color="auto"/>
                <w:bottom w:val="none" w:sz="0" w:space="0" w:color="auto"/>
                <w:right w:val="none" w:sz="0" w:space="0" w:color="auto"/>
              </w:divBdr>
              <w:divsChild>
                <w:div w:id="1225337091">
                  <w:marLeft w:val="0"/>
                  <w:marRight w:val="0"/>
                  <w:marTop w:val="0"/>
                  <w:marBottom w:val="0"/>
                  <w:divBdr>
                    <w:top w:val="none" w:sz="0" w:space="0" w:color="auto"/>
                    <w:left w:val="none" w:sz="0" w:space="0" w:color="auto"/>
                    <w:bottom w:val="none" w:sz="0" w:space="0" w:color="auto"/>
                    <w:right w:val="none" w:sz="0" w:space="0" w:color="auto"/>
                  </w:divBdr>
                </w:div>
                <w:div w:id="20459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2460">
      <w:bodyDiv w:val="1"/>
      <w:marLeft w:val="0"/>
      <w:marRight w:val="0"/>
      <w:marTop w:val="0"/>
      <w:marBottom w:val="0"/>
      <w:divBdr>
        <w:top w:val="none" w:sz="0" w:space="0" w:color="auto"/>
        <w:left w:val="none" w:sz="0" w:space="0" w:color="auto"/>
        <w:bottom w:val="none" w:sz="0" w:space="0" w:color="auto"/>
        <w:right w:val="none" w:sz="0" w:space="0" w:color="auto"/>
      </w:divBdr>
    </w:div>
    <w:div w:id="569002273">
      <w:bodyDiv w:val="1"/>
      <w:marLeft w:val="0"/>
      <w:marRight w:val="0"/>
      <w:marTop w:val="0"/>
      <w:marBottom w:val="0"/>
      <w:divBdr>
        <w:top w:val="none" w:sz="0" w:space="0" w:color="auto"/>
        <w:left w:val="none" w:sz="0" w:space="0" w:color="auto"/>
        <w:bottom w:val="none" w:sz="0" w:space="0" w:color="auto"/>
        <w:right w:val="none" w:sz="0" w:space="0" w:color="auto"/>
      </w:divBdr>
    </w:div>
    <w:div w:id="570428569">
      <w:bodyDiv w:val="1"/>
      <w:marLeft w:val="0"/>
      <w:marRight w:val="0"/>
      <w:marTop w:val="0"/>
      <w:marBottom w:val="0"/>
      <w:divBdr>
        <w:top w:val="none" w:sz="0" w:space="0" w:color="auto"/>
        <w:left w:val="none" w:sz="0" w:space="0" w:color="auto"/>
        <w:bottom w:val="none" w:sz="0" w:space="0" w:color="auto"/>
        <w:right w:val="none" w:sz="0" w:space="0" w:color="auto"/>
      </w:divBdr>
    </w:div>
    <w:div w:id="596641743">
      <w:bodyDiv w:val="1"/>
      <w:marLeft w:val="0"/>
      <w:marRight w:val="0"/>
      <w:marTop w:val="0"/>
      <w:marBottom w:val="0"/>
      <w:divBdr>
        <w:top w:val="none" w:sz="0" w:space="0" w:color="auto"/>
        <w:left w:val="none" w:sz="0" w:space="0" w:color="auto"/>
        <w:bottom w:val="none" w:sz="0" w:space="0" w:color="auto"/>
        <w:right w:val="none" w:sz="0" w:space="0" w:color="auto"/>
      </w:divBdr>
    </w:div>
    <w:div w:id="602688975">
      <w:bodyDiv w:val="1"/>
      <w:marLeft w:val="0"/>
      <w:marRight w:val="0"/>
      <w:marTop w:val="0"/>
      <w:marBottom w:val="0"/>
      <w:divBdr>
        <w:top w:val="none" w:sz="0" w:space="0" w:color="auto"/>
        <w:left w:val="none" w:sz="0" w:space="0" w:color="auto"/>
        <w:bottom w:val="none" w:sz="0" w:space="0" w:color="auto"/>
        <w:right w:val="none" w:sz="0" w:space="0" w:color="auto"/>
      </w:divBdr>
    </w:div>
    <w:div w:id="606424056">
      <w:bodyDiv w:val="1"/>
      <w:marLeft w:val="0"/>
      <w:marRight w:val="0"/>
      <w:marTop w:val="0"/>
      <w:marBottom w:val="0"/>
      <w:divBdr>
        <w:top w:val="none" w:sz="0" w:space="0" w:color="auto"/>
        <w:left w:val="none" w:sz="0" w:space="0" w:color="auto"/>
        <w:bottom w:val="none" w:sz="0" w:space="0" w:color="auto"/>
        <w:right w:val="none" w:sz="0" w:space="0" w:color="auto"/>
      </w:divBdr>
    </w:div>
    <w:div w:id="638921891">
      <w:bodyDiv w:val="1"/>
      <w:marLeft w:val="0"/>
      <w:marRight w:val="0"/>
      <w:marTop w:val="0"/>
      <w:marBottom w:val="0"/>
      <w:divBdr>
        <w:top w:val="none" w:sz="0" w:space="0" w:color="auto"/>
        <w:left w:val="none" w:sz="0" w:space="0" w:color="auto"/>
        <w:bottom w:val="none" w:sz="0" w:space="0" w:color="auto"/>
        <w:right w:val="none" w:sz="0" w:space="0" w:color="auto"/>
      </w:divBdr>
    </w:div>
    <w:div w:id="673655602">
      <w:bodyDiv w:val="1"/>
      <w:marLeft w:val="0"/>
      <w:marRight w:val="0"/>
      <w:marTop w:val="0"/>
      <w:marBottom w:val="0"/>
      <w:divBdr>
        <w:top w:val="none" w:sz="0" w:space="0" w:color="auto"/>
        <w:left w:val="none" w:sz="0" w:space="0" w:color="auto"/>
        <w:bottom w:val="none" w:sz="0" w:space="0" w:color="auto"/>
        <w:right w:val="none" w:sz="0" w:space="0" w:color="auto"/>
      </w:divBdr>
    </w:div>
    <w:div w:id="676615779">
      <w:bodyDiv w:val="1"/>
      <w:marLeft w:val="0"/>
      <w:marRight w:val="0"/>
      <w:marTop w:val="0"/>
      <w:marBottom w:val="0"/>
      <w:divBdr>
        <w:top w:val="none" w:sz="0" w:space="0" w:color="auto"/>
        <w:left w:val="none" w:sz="0" w:space="0" w:color="auto"/>
        <w:bottom w:val="none" w:sz="0" w:space="0" w:color="auto"/>
        <w:right w:val="none" w:sz="0" w:space="0" w:color="auto"/>
      </w:divBdr>
    </w:div>
    <w:div w:id="710570726">
      <w:bodyDiv w:val="1"/>
      <w:marLeft w:val="0"/>
      <w:marRight w:val="0"/>
      <w:marTop w:val="0"/>
      <w:marBottom w:val="0"/>
      <w:divBdr>
        <w:top w:val="none" w:sz="0" w:space="0" w:color="auto"/>
        <w:left w:val="none" w:sz="0" w:space="0" w:color="auto"/>
        <w:bottom w:val="none" w:sz="0" w:space="0" w:color="auto"/>
        <w:right w:val="none" w:sz="0" w:space="0" w:color="auto"/>
      </w:divBdr>
    </w:div>
    <w:div w:id="789588709">
      <w:bodyDiv w:val="1"/>
      <w:marLeft w:val="0"/>
      <w:marRight w:val="0"/>
      <w:marTop w:val="0"/>
      <w:marBottom w:val="0"/>
      <w:divBdr>
        <w:top w:val="none" w:sz="0" w:space="0" w:color="auto"/>
        <w:left w:val="none" w:sz="0" w:space="0" w:color="auto"/>
        <w:bottom w:val="none" w:sz="0" w:space="0" w:color="auto"/>
        <w:right w:val="none" w:sz="0" w:space="0" w:color="auto"/>
      </w:divBdr>
    </w:div>
    <w:div w:id="805313087">
      <w:bodyDiv w:val="1"/>
      <w:marLeft w:val="0"/>
      <w:marRight w:val="0"/>
      <w:marTop w:val="0"/>
      <w:marBottom w:val="0"/>
      <w:divBdr>
        <w:top w:val="none" w:sz="0" w:space="0" w:color="auto"/>
        <w:left w:val="none" w:sz="0" w:space="0" w:color="auto"/>
        <w:bottom w:val="none" w:sz="0" w:space="0" w:color="auto"/>
        <w:right w:val="none" w:sz="0" w:space="0" w:color="auto"/>
      </w:divBdr>
    </w:div>
    <w:div w:id="839658659">
      <w:bodyDiv w:val="1"/>
      <w:marLeft w:val="0"/>
      <w:marRight w:val="0"/>
      <w:marTop w:val="0"/>
      <w:marBottom w:val="0"/>
      <w:divBdr>
        <w:top w:val="none" w:sz="0" w:space="0" w:color="auto"/>
        <w:left w:val="none" w:sz="0" w:space="0" w:color="auto"/>
        <w:bottom w:val="none" w:sz="0" w:space="0" w:color="auto"/>
        <w:right w:val="none" w:sz="0" w:space="0" w:color="auto"/>
      </w:divBdr>
    </w:div>
    <w:div w:id="886456824">
      <w:bodyDiv w:val="1"/>
      <w:marLeft w:val="0"/>
      <w:marRight w:val="0"/>
      <w:marTop w:val="0"/>
      <w:marBottom w:val="0"/>
      <w:divBdr>
        <w:top w:val="none" w:sz="0" w:space="0" w:color="auto"/>
        <w:left w:val="none" w:sz="0" w:space="0" w:color="auto"/>
        <w:bottom w:val="none" w:sz="0" w:space="0" w:color="auto"/>
        <w:right w:val="none" w:sz="0" w:space="0" w:color="auto"/>
      </w:divBdr>
    </w:div>
    <w:div w:id="890070776">
      <w:bodyDiv w:val="1"/>
      <w:marLeft w:val="0"/>
      <w:marRight w:val="0"/>
      <w:marTop w:val="0"/>
      <w:marBottom w:val="0"/>
      <w:divBdr>
        <w:top w:val="none" w:sz="0" w:space="0" w:color="auto"/>
        <w:left w:val="none" w:sz="0" w:space="0" w:color="auto"/>
        <w:bottom w:val="none" w:sz="0" w:space="0" w:color="auto"/>
        <w:right w:val="none" w:sz="0" w:space="0" w:color="auto"/>
      </w:divBdr>
    </w:div>
    <w:div w:id="892890386">
      <w:bodyDiv w:val="1"/>
      <w:marLeft w:val="0"/>
      <w:marRight w:val="0"/>
      <w:marTop w:val="0"/>
      <w:marBottom w:val="0"/>
      <w:divBdr>
        <w:top w:val="none" w:sz="0" w:space="0" w:color="auto"/>
        <w:left w:val="none" w:sz="0" w:space="0" w:color="auto"/>
        <w:bottom w:val="none" w:sz="0" w:space="0" w:color="auto"/>
        <w:right w:val="none" w:sz="0" w:space="0" w:color="auto"/>
      </w:divBdr>
    </w:div>
    <w:div w:id="1000355872">
      <w:bodyDiv w:val="1"/>
      <w:marLeft w:val="0"/>
      <w:marRight w:val="0"/>
      <w:marTop w:val="0"/>
      <w:marBottom w:val="0"/>
      <w:divBdr>
        <w:top w:val="none" w:sz="0" w:space="0" w:color="auto"/>
        <w:left w:val="none" w:sz="0" w:space="0" w:color="auto"/>
        <w:bottom w:val="none" w:sz="0" w:space="0" w:color="auto"/>
        <w:right w:val="none" w:sz="0" w:space="0" w:color="auto"/>
      </w:divBdr>
      <w:divsChild>
        <w:div w:id="2129469654">
          <w:marLeft w:val="0"/>
          <w:marRight w:val="0"/>
          <w:marTop w:val="150"/>
          <w:marBottom w:val="150"/>
          <w:divBdr>
            <w:top w:val="none" w:sz="0" w:space="0" w:color="auto"/>
            <w:left w:val="none" w:sz="0" w:space="0" w:color="auto"/>
            <w:bottom w:val="none" w:sz="0" w:space="0" w:color="auto"/>
            <w:right w:val="none" w:sz="0" w:space="0" w:color="auto"/>
          </w:divBdr>
          <w:divsChild>
            <w:div w:id="103354723">
              <w:marLeft w:val="0"/>
              <w:marRight w:val="0"/>
              <w:marTop w:val="100"/>
              <w:marBottom w:val="100"/>
              <w:divBdr>
                <w:top w:val="none" w:sz="0" w:space="0" w:color="auto"/>
                <w:left w:val="none" w:sz="0" w:space="0" w:color="auto"/>
                <w:bottom w:val="none" w:sz="0" w:space="0" w:color="auto"/>
                <w:right w:val="none" w:sz="0" w:space="0" w:color="auto"/>
              </w:divBdr>
              <w:divsChild>
                <w:div w:id="136996671">
                  <w:marLeft w:val="0"/>
                  <w:marRight w:val="0"/>
                  <w:marTop w:val="0"/>
                  <w:marBottom w:val="0"/>
                  <w:divBdr>
                    <w:top w:val="none" w:sz="0" w:space="0" w:color="auto"/>
                    <w:left w:val="none" w:sz="0" w:space="0" w:color="auto"/>
                    <w:bottom w:val="none" w:sz="0" w:space="0" w:color="auto"/>
                    <w:right w:val="none" w:sz="0" w:space="0" w:color="auto"/>
                  </w:divBdr>
                  <w:divsChild>
                    <w:div w:id="14458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116">
      <w:bodyDiv w:val="1"/>
      <w:marLeft w:val="0"/>
      <w:marRight w:val="0"/>
      <w:marTop w:val="0"/>
      <w:marBottom w:val="0"/>
      <w:divBdr>
        <w:top w:val="none" w:sz="0" w:space="0" w:color="auto"/>
        <w:left w:val="none" w:sz="0" w:space="0" w:color="auto"/>
        <w:bottom w:val="none" w:sz="0" w:space="0" w:color="auto"/>
        <w:right w:val="none" w:sz="0" w:space="0" w:color="auto"/>
      </w:divBdr>
    </w:div>
    <w:div w:id="1023555029">
      <w:bodyDiv w:val="1"/>
      <w:marLeft w:val="0"/>
      <w:marRight w:val="0"/>
      <w:marTop w:val="0"/>
      <w:marBottom w:val="0"/>
      <w:divBdr>
        <w:top w:val="none" w:sz="0" w:space="0" w:color="auto"/>
        <w:left w:val="none" w:sz="0" w:space="0" w:color="auto"/>
        <w:bottom w:val="none" w:sz="0" w:space="0" w:color="auto"/>
        <w:right w:val="none" w:sz="0" w:space="0" w:color="auto"/>
      </w:divBdr>
      <w:divsChild>
        <w:div w:id="1881429940">
          <w:marLeft w:val="0"/>
          <w:marRight w:val="0"/>
          <w:marTop w:val="150"/>
          <w:marBottom w:val="150"/>
          <w:divBdr>
            <w:top w:val="none" w:sz="0" w:space="0" w:color="auto"/>
            <w:left w:val="none" w:sz="0" w:space="0" w:color="auto"/>
            <w:bottom w:val="none" w:sz="0" w:space="0" w:color="auto"/>
            <w:right w:val="none" w:sz="0" w:space="0" w:color="auto"/>
          </w:divBdr>
          <w:divsChild>
            <w:div w:id="1868906890">
              <w:marLeft w:val="0"/>
              <w:marRight w:val="0"/>
              <w:marTop w:val="100"/>
              <w:marBottom w:val="100"/>
              <w:divBdr>
                <w:top w:val="none" w:sz="0" w:space="0" w:color="auto"/>
                <w:left w:val="none" w:sz="0" w:space="0" w:color="auto"/>
                <w:bottom w:val="none" w:sz="0" w:space="0" w:color="auto"/>
                <w:right w:val="none" w:sz="0" w:space="0" w:color="auto"/>
              </w:divBdr>
              <w:divsChild>
                <w:div w:id="1753313608">
                  <w:marLeft w:val="0"/>
                  <w:marRight w:val="0"/>
                  <w:marTop w:val="0"/>
                  <w:marBottom w:val="0"/>
                  <w:divBdr>
                    <w:top w:val="none" w:sz="0" w:space="0" w:color="auto"/>
                    <w:left w:val="none" w:sz="0" w:space="0" w:color="auto"/>
                    <w:bottom w:val="none" w:sz="0" w:space="0" w:color="auto"/>
                    <w:right w:val="none" w:sz="0" w:space="0" w:color="auto"/>
                  </w:divBdr>
                  <w:divsChild>
                    <w:div w:id="6320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80386">
          <w:marLeft w:val="0"/>
          <w:marRight w:val="0"/>
          <w:marTop w:val="450"/>
          <w:marBottom w:val="0"/>
          <w:divBdr>
            <w:top w:val="none" w:sz="0" w:space="0" w:color="auto"/>
            <w:left w:val="none" w:sz="0" w:space="0" w:color="auto"/>
            <w:bottom w:val="none" w:sz="0" w:space="0" w:color="auto"/>
            <w:right w:val="none" w:sz="0" w:space="0" w:color="auto"/>
          </w:divBdr>
        </w:div>
      </w:divsChild>
    </w:div>
    <w:div w:id="1024747461">
      <w:bodyDiv w:val="1"/>
      <w:marLeft w:val="0"/>
      <w:marRight w:val="0"/>
      <w:marTop w:val="0"/>
      <w:marBottom w:val="0"/>
      <w:divBdr>
        <w:top w:val="none" w:sz="0" w:space="0" w:color="auto"/>
        <w:left w:val="none" w:sz="0" w:space="0" w:color="auto"/>
        <w:bottom w:val="none" w:sz="0" w:space="0" w:color="auto"/>
        <w:right w:val="none" w:sz="0" w:space="0" w:color="auto"/>
      </w:divBdr>
    </w:div>
    <w:div w:id="1055081355">
      <w:bodyDiv w:val="1"/>
      <w:marLeft w:val="0"/>
      <w:marRight w:val="0"/>
      <w:marTop w:val="0"/>
      <w:marBottom w:val="0"/>
      <w:divBdr>
        <w:top w:val="none" w:sz="0" w:space="0" w:color="auto"/>
        <w:left w:val="none" w:sz="0" w:space="0" w:color="auto"/>
        <w:bottom w:val="none" w:sz="0" w:space="0" w:color="auto"/>
        <w:right w:val="none" w:sz="0" w:space="0" w:color="auto"/>
      </w:divBdr>
    </w:div>
    <w:div w:id="1119840112">
      <w:bodyDiv w:val="1"/>
      <w:marLeft w:val="0"/>
      <w:marRight w:val="0"/>
      <w:marTop w:val="0"/>
      <w:marBottom w:val="0"/>
      <w:divBdr>
        <w:top w:val="none" w:sz="0" w:space="0" w:color="auto"/>
        <w:left w:val="none" w:sz="0" w:space="0" w:color="auto"/>
        <w:bottom w:val="none" w:sz="0" w:space="0" w:color="auto"/>
        <w:right w:val="none" w:sz="0" w:space="0" w:color="auto"/>
      </w:divBdr>
      <w:divsChild>
        <w:div w:id="57293290">
          <w:marLeft w:val="0"/>
          <w:marRight w:val="0"/>
          <w:marTop w:val="0"/>
          <w:marBottom w:val="0"/>
          <w:divBdr>
            <w:top w:val="none" w:sz="0" w:space="0" w:color="auto"/>
            <w:left w:val="none" w:sz="0" w:space="0" w:color="auto"/>
            <w:bottom w:val="none" w:sz="0" w:space="0" w:color="auto"/>
            <w:right w:val="none" w:sz="0" w:space="0" w:color="auto"/>
          </w:divBdr>
          <w:divsChild>
            <w:div w:id="993527231">
              <w:marLeft w:val="0"/>
              <w:marRight w:val="0"/>
              <w:marTop w:val="0"/>
              <w:marBottom w:val="0"/>
              <w:divBdr>
                <w:top w:val="none" w:sz="0" w:space="0" w:color="auto"/>
                <w:left w:val="none" w:sz="0" w:space="0" w:color="auto"/>
                <w:bottom w:val="none" w:sz="0" w:space="0" w:color="auto"/>
                <w:right w:val="none" w:sz="0" w:space="0" w:color="auto"/>
              </w:divBdr>
              <w:divsChild>
                <w:div w:id="1243023206">
                  <w:marLeft w:val="0"/>
                  <w:marRight w:val="0"/>
                  <w:marTop w:val="0"/>
                  <w:marBottom w:val="0"/>
                  <w:divBdr>
                    <w:top w:val="none" w:sz="0" w:space="0" w:color="auto"/>
                    <w:left w:val="none" w:sz="0" w:space="0" w:color="auto"/>
                    <w:bottom w:val="none" w:sz="0" w:space="0" w:color="auto"/>
                    <w:right w:val="none" w:sz="0" w:space="0" w:color="auto"/>
                  </w:divBdr>
                  <w:divsChild>
                    <w:div w:id="1532913736">
                      <w:marLeft w:val="0"/>
                      <w:marRight w:val="0"/>
                      <w:marTop w:val="0"/>
                      <w:marBottom w:val="0"/>
                      <w:divBdr>
                        <w:top w:val="none" w:sz="0" w:space="0" w:color="auto"/>
                        <w:left w:val="none" w:sz="0" w:space="0" w:color="auto"/>
                        <w:bottom w:val="none" w:sz="0" w:space="0" w:color="auto"/>
                        <w:right w:val="none" w:sz="0" w:space="0" w:color="auto"/>
                      </w:divBdr>
                      <w:divsChild>
                        <w:div w:id="1580291609">
                          <w:marLeft w:val="0"/>
                          <w:marRight w:val="0"/>
                          <w:marTop w:val="0"/>
                          <w:marBottom w:val="0"/>
                          <w:divBdr>
                            <w:top w:val="none" w:sz="0" w:space="0" w:color="auto"/>
                            <w:left w:val="none" w:sz="0" w:space="0" w:color="auto"/>
                            <w:bottom w:val="none" w:sz="0" w:space="0" w:color="auto"/>
                            <w:right w:val="none" w:sz="0" w:space="0" w:color="auto"/>
                          </w:divBdr>
                        </w:div>
                        <w:div w:id="2247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196">
                  <w:marLeft w:val="0"/>
                  <w:marRight w:val="0"/>
                  <w:marTop w:val="0"/>
                  <w:marBottom w:val="0"/>
                  <w:divBdr>
                    <w:top w:val="none" w:sz="0" w:space="0" w:color="auto"/>
                    <w:left w:val="none" w:sz="0" w:space="0" w:color="auto"/>
                    <w:bottom w:val="none" w:sz="0" w:space="0" w:color="auto"/>
                    <w:right w:val="none" w:sz="0" w:space="0" w:color="auto"/>
                  </w:divBdr>
                  <w:divsChild>
                    <w:div w:id="1803813208">
                      <w:marLeft w:val="0"/>
                      <w:marRight w:val="0"/>
                      <w:marTop w:val="0"/>
                      <w:marBottom w:val="0"/>
                      <w:divBdr>
                        <w:top w:val="none" w:sz="0" w:space="0" w:color="auto"/>
                        <w:left w:val="none" w:sz="0" w:space="0" w:color="auto"/>
                        <w:bottom w:val="none" w:sz="0" w:space="0" w:color="auto"/>
                        <w:right w:val="none" w:sz="0" w:space="0" w:color="auto"/>
                      </w:divBdr>
                      <w:divsChild>
                        <w:div w:id="1858422346">
                          <w:marLeft w:val="0"/>
                          <w:marRight w:val="0"/>
                          <w:marTop w:val="0"/>
                          <w:marBottom w:val="0"/>
                          <w:divBdr>
                            <w:top w:val="none" w:sz="0" w:space="0" w:color="auto"/>
                            <w:left w:val="none" w:sz="0" w:space="0" w:color="auto"/>
                            <w:bottom w:val="none" w:sz="0" w:space="0" w:color="auto"/>
                            <w:right w:val="none" w:sz="0" w:space="0" w:color="auto"/>
                          </w:divBdr>
                        </w:div>
                        <w:div w:id="587924296">
                          <w:marLeft w:val="0"/>
                          <w:marRight w:val="0"/>
                          <w:marTop w:val="0"/>
                          <w:marBottom w:val="0"/>
                          <w:divBdr>
                            <w:top w:val="none" w:sz="0" w:space="0" w:color="auto"/>
                            <w:left w:val="none" w:sz="0" w:space="0" w:color="auto"/>
                            <w:bottom w:val="none" w:sz="0" w:space="0" w:color="auto"/>
                            <w:right w:val="none" w:sz="0" w:space="0" w:color="auto"/>
                          </w:divBdr>
                        </w:div>
                      </w:divsChild>
                    </w:div>
                    <w:div w:id="1113207382">
                      <w:marLeft w:val="0"/>
                      <w:marRight w:val="0"/>
                      <w:marTop w:val="0"/>
                      <w:marBottom w:val="0"/>
                      <w:divBdr>
                        <w:top w:val="none" w:sz="0" w:space="0" w:color="auto"/>
                        <w:left w:val="none" w:sz="0" w:space="0" w:color="auto"/>
                        <w:bottom w:val="none" w:sz="0" w:space="0" w:color="auto"/>
                        <w:right w:val="none" w:sz="0" w:space="0" w:color="auto"/>
                      </w:divBdr>
                      <w:divsChild>
                        <w:div w:id="634680248">
                          <w:marLeft w:val="0"/>
                          <w:marRight w:val="0"/>
                          <w:marTop w:val="0"/>
                          <w:marBottom w:val="0"/>
                          <w:divBdr>
                            <w:top w:val="none" w:sz="0" w:space="0" w:color="auto"/>
                            <w:left w:val="none" w:sz="0" w:space="0" w:color="auto"/>
                            <w:bottom w:val="none" w:sz="0" w:space="0" w:color="auto"/>
                            <w:right w:val="none" w:sz="0" w:space="0" w:color="auto"/>
                          </w:divBdr>
                        </w:div>
                        <w:div w:id="19153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95626">
          <w:marLeft w:val="0"/>
          <w:marRight w:val="0"/>
          <w:marTop w:val="0"/>
          <w:marBottom w:val="0"/>
          <w:divBdr>
            <w:top w:val="none" w:sz="0" w:space="0" w:color="auto"/>
            <w:left w:val="none" w:sz="0" w:space="0" w:color="auto"/>
            <w:bottom w:val="none" w:sz="0" w:space="0" w:color="auto"/>
            <w:right w:val="none" w:sz="0" w:space="0" w:color="auto"/>
          </w:divBdr>
          <w:divsChild>
            <w:div w:id="922685924">
              <w:marLeft w:val="0"/>
              <w:marRight w:val="0"/>
              <w:marTop w:val="0"/>
              <w:marBottom w:val="0"/>
              <w:divBdr>
                <w:top w:val="none" w:sz="0" w:space="0" w:color="auto"/>
                <w:left w:val="none" w:sz="0" w:space="0" w:color="auto"/>
                <w:bottom w:val="none" w:sz="0" w:space="0" w:color="auto"/>
                <w:right w:val="none" w:sz="0" w:space="0" w:color="auto"/>
              </w:divBdr>
              <w:divsChild>
                <w:div w:id="1468472123">
                  <w:marLeft w:val="0"/>
                  <w:marRight w:val="0"/>
                  <w:marTop w:val="0"/>
                  <w:marBottom w:val="0"/>
                  <w:divBdr>
                    <w:top w:val="none" w:sz="0" w:space="0" w:color="auto"/>
                    <w:left w:val="none" w:sz="0" w:space="0" w:color="auto"/>
                    <w:bottom w:val="none" w:sz="0" w:space="0" w:color="auto"/>
                    <w:right w:val="none" w:sz="0" w:space="0" w:color="auto"/>
                  </w:divBdr>
                </w:div>
                <w:div w:id="1386182068">
                  <w:marLeft w:val="0"/>
                  <w:marRight w:val="0"/>
                  <w:marTop w:val="0"/>
                  <w:marBottom w:val="0"/>
                  <w:divBdr>
                    <w:top w:val="none" w:sz="0" w:space="0" w:color="auto"/>
                    <w:left w:val="none" w:sz="0" w:space="0" w:color="auto"/>
                    <w:bottom w:val="none" w:sz="0" w:space="0" w:color="auto"/>
                    <w:right w:val="none" w:sz="0" w:space="0" w:color="auto"/>
                  </w:divBdr>
                  <w:divsChild>
                    <w:div w:id="469398549">
                      <w:marLeft w:val="0"/>
                      <w:marRight w:val="0"/>
                      <w:marTop w:val="0"/>
                      <w:marBottom w:val="0"/>
                      <w:divBdr>
                        <w:top w:val="none" w:sz="0" w:space="0" w:color="auto"/>
                        <w:left w:val="none" w:sz="0" w:space="0" w:color="auto"/>
                        <w:bottom w:val="none" w:sz="0" w:space="0" w:color="auto"/>
                        <w:right w:val="none" w:sz="0" w:space="0" w:color="auto"/>
                      </w:divBdr>
                      <w:divsChild>
                        <w:div w:id="1503162026">
                          <w:marLeft w:val="0"/>
                          <w:marRight w:val="0"/>
                          <w:marTop w:val="0"/>
                          <w:marBottom w:val="0"/>
                          <w:divBdr>
                            <w:top w:val="none" w:sz="0" w:space="0" w:color="auto"/>
                            <w:left w:val="none" w:sz="0" w:space="0" w:color="auto"/>
                            <w:bottom w:val="none" w:sz="0" w:space="0" w:color="auto"/>
                            <w:right w:val="none" w:sz="0" w:space="0" w:color="auto"/>
                          </w:divBdr>
                        </w:div>
                      </w:divsChild>
                    </w:div>
                    <w:div w:id="865485491">
                      <w:marLeft w:val="0"/>
                      <w:marRight w:val="0"/>
                      <w:marTop w:val="0"/>
                      <w:marBottom w:val="0"/>
                      <w:divBdr>
                        <w:top w:val="none" w:sz="0" w:space="0" w:color="auto"/>
                        <w:left w:val="none" w:sz="0" w:space="0" w:color="auto"/>
                        <w:bottom w:val="none" w:sz="0" w:space="0" w:color="auto"/>
                        <w:right w:val="none" w:sz="0" w:space="0" w:color="auto"/>
                      </w:divBdr>
                      <w:divsChild>
                        <w:div w:id="1468158389">
                          <w:marLeft w:val="0"/>
                          <w:marRight w:val="0"/>
                          <w:marTop w:val="0"/>
                          <w:marBottom w:val="0"/>
                          <w:divBdr>
                            <w:top w:val="none" w:sz="0" w:space="0" w:color="auto"/>
                            <w:left w:val="none" w:sz="0" w:space="0" w:color="auto"/>
                            <w:bottom w:val="none" w:sz="0" w:space="0" w:color="auto"/>
                            <w:right w:val="none" w:sz="0" w:space="0" w:color="auto"/>
                          </w:divBdr>
                        </w:div>
                      </w:divsChild>
                    </w:div>
                    <w:div w:id="1358042748">
                      <w:marLeft w:val="0"/>
                      <w:marRight w:val="0"/>
                      <w:marTop w:val="0"/>
                      <w:marBottom w:val="0"/>
                      <w:divBdr>
                        <w:top w:val="none" w:sz="0" w:space="0" w:color="auto"/>
                        <w:left w:val="none" w:sz="0" w:space="0" w:color="auto"/>
                        <w:bottom w:val="none" w:sz="0" w:space="0" w:color="auto"/>
                        <w:right w:val="none" w:sz="0" w:space="0" w:color="auto"/>
                      </w:divBdr>
                      <w:divsChild>
                        <w:div w:id="105005246">
                          <w:marLeft w:val="0"/>
                          <w:marRight w:val="0"/>
                          <w:marTop w:val="0"/>
                          <w:marBottom w:val="0"/>
                          <w:divBdr>
                            <w:top w:val="none" w:sz="0" w:space="0" w:color="auto"/>
                            <w:left w:val="none" w:sz="0" w:space="0" w:color="auto"/>
                            <w:bottom w:val="none" w:sz="0" w:space="0" w:color="auto"/>
                            <w:right w:val="none" w:sz="0" w:space="0" w:color="auto"/>
                          </w:divBdr>
                        </w:div>
                      </w:divsChild>
                    </w:div>
                    <w:div w:id="1633515400">
                      <w:marLeft w:val="0"/>
                      <w:marRight w:val="0"/>
                      <w:marTop w:val="0"/>
                      <w:marBottom w:val="0"/>
                      <w:divBdr>
                        <w:top w:val="none" w:sz="0" w:space="0" w:color="auto"/>
                        <w:left w:val="none" w:sz="0" w:space="0" w:color="auto"/>
                        <w:bottom w:val="none" w:sz="0" w:space="0" w:color="auto"/>
                        <w:right w:val="none" w:sz="0" w:space="0" w:color="auto"/>
                      </w:divBdr>
                      <w:divsChild>
                        <w:div w:id="502550196">
                          <w:marLeft w:val="0"/>
                          <w:marRight w:val="0"/>
                          <w:marTop w:val="0"/>
                          <w:marBottom w:val="0"/>
                          <w:divBdr>
                            <w:top w:val="none" w:sz="0" w:space="0" w:color="auto"/>
                            <w:left w:val="none" w:sz="0" w:space="0" w:color="auto"/>
                            <w:bottom w:val="none" w:sz="0" w:space="0" w:color="auto"/>
                            <w:right w:val="none" w:sz="0" w:space="0" w:color="auto"/>
                          </w:divBdr>
                        </w:div>
                      </w:divsChild>
                    </w:div>
                    <w:div w:id="1710952201">
                      <w:marLeft w:val="0"/>
                      <w:marRight w:val="0"/>
                      <w:marTop w:val="0"/>
                      <w:marBottom w:val="0"/>
                      <w:divBdr>
                        <w:top w:val="none" w:sz="0" w:space="0" w:color="auto"/>
                        <w:left w:val="none" w:sz="0" w:space="0" w:color="auto"/>
                        <w:bottom w:val="none" w:sz="0" w:space="0" w:color="auto"/>
                        <w:right w:val="none" w:sz="0" w:space="0" w:color="auto"/>
                      </w:divBdr>
                      <w:divsChild>
                        <w:div w:id="14059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7285">
                  <w:marLeft w:val="0"/>
                  <w:marRight w:val="0"/>
                  <w:marTop w:val="0"/>
                  <w:marBottom w:val="0"/>
                  <w:divBdr>
                    <w:top w:val="none" w:sz="0" w:space="0" w:color="auto"/>
                    <w:left w:val="none" w:sz="0" w:space="0" w:color="auto"/>
                    <w:bottom w:val="none" w:sz="0" w:space="0" w:color="auto"/>
                    <w:right w:val="none" w:sz="0" w:space="0" w:color="auto"/>
                  </w:divBdr>
                  <w:divsChild>
                    <w:div w:id="42603993">
                      <w:marLeft w:val="0"/>
                      <w:marRight w:val="0"/>
                      <w:marTop w:val="0"/>
                      <w:marBottom w:val="0"/>
                      <w:divBdr>
                        <w:top w:val="none" w:sz="0" w:space="0" w:color="auto"/>
                        <w:left w:val="none" w:sz="0" w:space="0" w:color="auto"/>
                        <w:bottom w:val="none" w:sz="0" w:space="0" w:color="auto"/>
                        <w:right w:val="none" w:sz="0" w:space="0" w:color="auto"/>
                      </w:divBdr>
                      <w:divsChild>
                        <w:div w:id="390276466">
                          <w:marLeft w:val="0"/>
                          <w:marRight w:val="0"/>
                          <w:marTop w:val="0"/>
                          <w:marBottom w:val="0"/>
                          <w:divBdr>
                            <w:top w:val="none" w:sz="0" w:space="0" w:color="auto"/>
                            <w:left w:val="none" w:sz="0" w:space="0" w:color="auto"/>
                            <w:bottom w:val="none" w:sz="0" w:space="0" w:color="auto"/>
                            <w:right w:val="none" w:sz="0" w:space="0" w:color="auto"/>
                          </w:divBdr>
                        </w:div>
                        <w:div w:id="244149263">
                          <w:marLeft w:val="0"/>
                          <w:marRight w:val="0"/>
                          <w:marTop w:val="0"/>
                          <w:marBottom w:val="0"/>
                          <w:divBdr>
                            <w:top w:val="none" w:sz="0" w:space="0" w:color="auto"/>
                            <w:left w:val="none" w:sz="0" w:space="0" w:color="auto"/>
                            <w:bottom w:val="none" w:sz="0" w:space="0" w:color="auto"/>
                            <w:right w:val="none" w:sz="0" w:space="0" w:color="auto"/>
                          </w:divBdr>
                        </w:div>
                        <w:div w:id="600838041">
                          <w:marLeft w:val="0"/>
                          <w:marRight w:val="0"/>
                          <w:marTop w:val="0"/>
                          <w:marBottom w:val="0"/>
                          <w:divBdr>
                            <w:top w:val="none" w:sz="0" w:space="0" w:color="auto"/>
                            <w:left w:val="none" w:sz="0" w:space="0" w:color="auto"/>
                            <w:bottom w:val="none" w:sz="0" w:space="0" w:color="auto"/>
                            <w:right w:val="none" w:sz="0" w:space="0" w:color="auto"/>
                          </w:divBdr>
                        </w:div>
                        <w:div w:id="2065565793">
                          <w:marLeft w:val="0"/>
                          <w:marRight w:val="0"/>
                          <w:marTop w:val="0"/>
                          <w:marBottom w:val="0"/>
                          <w:divBdr>
                            <w:top w:val="none" w:sz="0" w:space="0" w:color="auto"/>
                            <w:left w:val="none" w:sz="0" w:space="0" w:color="auto"/>
                            <w:bottom w:val="none" w:sz="0" w:space="0" w:color="auto"/>
                            <w:right w:val="none" w:sz="0" w:space="0" w:color="auto"/>
                          </w:divBdr>
                        </w:div>
                        <w:div w:id="23098255">
                          <w:marLeft w:val="0"/>
                          <w:marRight w:val="0"/>
                          <w:marTop w:val="0"/>
                          <w:marBottom w:val="0"/>
                          <w:divBdr>
                            <w:top w:val="none" w:sz="0" w:space="0" w:color="auto"/>
                            <w:left w:val="none" w:sz="0" w:space="0" w:color="auto"/>
                            <w:bottom w:val="none" w:sz="0" w:space="0" w:color="auto"/>
                            <w:right w:val="none" w:sz="0" w:space="0" w:color="auto"/>
                          </w:divBdr>
                        </w:div>
                        <w:div w:id="1783264338">
                          <w:marLeft w:val="0"/>
                          <w:marRight w:val="0"/>
                          <w:marTop w:val="0"/>
                          <w:marBottom w:val="0"/>
                          <w:divBdr>
                            <w:top w:val="none" w:sz="0" w:space="0" w:color="auto"/>
                            <w:left w:val="none" w:sz="0" w:space="0" w:color="auto"/>
                            <w:bottom w:val="none" w:sz="0" w:space="0" w:color="auto"/>
                            <w:right w:val="none" w:sz="0" w:space="0" w:color="auto"/>
                          </w:divBdr>
                        </w:div>
                        <w:div w:id="349718222">
                          <w:marLeft w:val="0"/>
                          <w:marRight w:val="0"/>
                          <w:marTop w:val="0"/>
                          <w:marBottom w:val="0"/>
                          <w:divBdr>
                            <w:top w:val="none" w:sz="0" w:space="0" w:color="auto"/>
                            <w:left w:val="none" w:sz="0" w:space="0" w:color="auto"/>
                            <w:bottom w:val="none" w:sz="0" w:space="0" w:color="auto"/>
                            <w:right w:val="none" w:sz="0" w:space="0" w:color="auto"/>
                          </w:divBdr>
                        </w:div>
                        <w:div w:id="1476797643">
                          <w:marLeft w:val="0"/>
                          <w:marRight w:val="0"/>
                          <w:marTop w:val="0"/>
                          <w:marBottom w:val="0"/>
                          <w:divBdr>
                            <w:top w:val="none" w:sz="0" w:space="0" w:color="auto"/>
                            <w:left w:val="none" w:sz="0" w:space="0" w:color="auto"/>
                            <w:bottom w:val="none" w:sz="0" w:space="0" w:color="auto"/>
                            <w:right w:val="none" w:sz="0" w:space="0" w:color="auto"/>
                          </w:divBdr>
                        </w:div>
                        <w:div w:id="478496766">
                          <w:marLeft w:val="0"/>
                          <w:marRight w:val="0"/>
                          <w:marTop w:val="0"/>
                          <w:marBottom w:val="0"/>
                          <w:divBdr>
                            <w:top w:val="none" w:sz="0" w:space="0" w:color="auto"/>
                            <w:left w:val="none" w:sz="0" w:space="0" w:color="auto"/>
                            <w:bottom w:val="none" w:sz="0" w:space="0" w:color="auto"/>
                            <w:right w:val="none" w:sz="0" w:space="0" w:color="auto"/>
                          </w:divBdr>
                        </w:div>
                        <w:div w:id="150409101">
                          <w:marLeft w:val="0"/>
                          <w:marRight w:val="0"/>
                          <w:marTop w:val="0"/>
                          <w:marBottom w:val="0"/>
                          <w:divBdr>
                            <w:top w:val="none" w:sz="0" w:space="0" w:color="auto"/>
                            <w:left w:val="none" w:sz="0" w:space="0" w:color="auto"/>
                            <w:bottom w:val="none" w:sz="0" w:space="0" w:color="auto"/>
                            <w:right w:val="none" w:sz="0" w:space="0" w:color="auto"/>
                          </w:divBdr>
                        </w:div>
                        <w:div w:id="402915736">
                          <w:marLeft w:val="0"/>
                          <w:marRight w:val="0"/>
                          <w:marTop w:val="0"/>
                          <w:marBottom w:val="0"/>
                          <w:divBdr>
                            <w:top w:val="none" w:sz="0" w:space="0" w:color="auto"/>
                            <w:left w:val="none" w:sz="0" w:space="0" w:color="auto"/>
                            <w:bottom w:val="none" w:sz="0" w:space="0" w:color="auto"/>
                            <w:right w:val="none" w:sz="0" w:space="0" w:color="auto"/>
                          </w:divBdr>
                        </w:div>
                        <w:div w:id="813763379">
                          <w:marLeft w:val="0"/>
                          <w:marRight w:val="0"/>
                          <w:marTop w:val="0"/>
                          <w:marBottom w:val="0"/>
                          <w:divBdr>
                            <w:top w:val="none" w:sz="0" w:space="0" w:color="auto"/>
                            <w:left w:val="none" w:sz="0" w:space="0" w:color="auto"/>
                            <w:bottom w:val="none" w:sz="0" w:space="0" w:color="auto"/>
                            <w:right w:val="none" w:sz="0" w:space="0" w:color="auto"/>
                          </w:divBdr>
                        </w:div>
                        <w:div w:id="1083797862">
                          <w:marLeft w:val="0"/>
                          <w:marRight w:val="0"/>
                          <w:marTop w:val="0"/>
                          <w:marBottom w:val="0"/>
                          <w:divBdr>
                            <w:top w:val="none" w:sz="0" w:space="0" w:color="auto"/>
                            <w:left w:val="none" w:sz="0" w:space="0" w:color="auto"/>
                            <w:bottom w:val="none" w:sz="0" w:space="0" w:color="auto"/>
                            <w:right w:val="none" w:sz="0" w:space="0" w:color="auto"/>
                          </w:divBdr>
                        </w:div>
                        <w:div w:id="153448343">
                          <w:marLeft w:val="0"/>
                          <w:marRight w:val="0"/>
                          <w:marTop w:val="0"/>
                          <w:marBottom w:val="0"/>
                          <w:divBdr>
                            <w:top w:val="none" w:sz="0" w:space="0" w:color="auto"/>
                            <w:left w:val="none" w:sz="0" w:space="0" w:color="auto"/>
                            <w:bottom w:val="none" w:sz="0" w:space="0" w:color="auto"/>
                            <w:right w:val="none" w:sz="0" w:space="0" w:color="auto"/>
                          </w:divBdr>
                        </w:div>
                        <w:div w:id="590049049">
                          <w:marLeft w:val="0"/>
                          <w:marRight w:val="0"/>
                          <w:marTop w:val="0"/>
                          <w:marBottom w:val="0"/>
                          <w:divBdr>
                            <w:top w:val="none" w:sz="0" w:space="0" w:color="auto"/>
                            <w:left w:val="none" w:sz="0" w:space="0" w:color="auto"/>
                            <w:bottom w:val="none" w:sz="0" w:space="0" w:color="auto"/>
                            <w:right w:val="none" w:sz="0" w:space="0" w:color="auto"/>
                          </w:divBdr>
                        </w:div>
                        <w:div w:id="1109162057">
                          <w:marLeft w:val="0"/>
                          <w:marRight w:val="0"/>
                          <w:marTop w:val="0"/>
                          <w:marBottom w:val="0"/>
                          <w:divBdr>
                            <w:top w:val="none" w:sz="0" w:space="0" w:color="auto"/>
                            <w:left w:val="none" w:sz="0" w:space="0" w:color="auto"/>
                            <w:bottom w:val="none" w:sz="0" w:space="0" w:color="auto"/>
                            <w:right w:val="none" w:sz="0" w:space="0" w:color="auto"/>
                          </w:divBdr>
                        </w:div>
                        <w:div w:id="1199204291">
                          <w:marLeft w:val="0"/>
                          <w:marRight w:val="0"/>
                          <w:marTop w:val="0"/>
                          <w:marBottom w:val="0"/>
                          <w:divBdr>
                            <w:top w:val="none" w:sz="0" w:space="0" w:color="auto"/>
                            <w:left w:val="none" w:sz="0" w:space="0" w:color="auto"/>
                            <w:bottom w:val="none" w:sz="0" w:space="0" w:color="auto"/>
                            <w:right w:val="none" w:sz="0" w:space="0" w:color="auto"/>
                          </w:divBdr>
                        </w:div>
                        <w:div w:id="1252933777">
                          <w:marLeft w:val="0"/>
                          <w:marRight w:val="0"/>
                          <w:marTop w:val="0"/>
                          <w:marBottom w:val="0"/>
                          <w:divBdr>
                            <w:top w:val="none" w:sz="0" w:space="0" w:color="auto"/>
                            <w:left w:val="none" w:sz="0" w:space="0" w:color="auto"/>
                            <w:bottom w:val="none" w:sz="0" w:space="0" w:color="auto"/>
                            <w:right w:val="none" w:sz="0" w:space="0" w:color="auto"/>
                          </w:divBdr>
                        </w:div>
                        <w:div w:id="49689677">
                          <w:marLeft w:val="0"/>
                          <w:marRight w:val="0"/>
                          <w:marTop w:val="0"/>
                          <w:marBottom w:val="0"/>
                          <w:divBdr>
                            <w:top w:val="none" w:sz="0" w:space="0" w:color="auto"/>
                            <w:left w:val="none" w:sz="0" w:space="0" w:color="auto"/>
                            <w:bottom w:val="none" w:sz="0" w:space="0" w:color="auto"/>
                            <w:right w:val="none" w:sz="0" w:space="0" w:color="auto"/>
                          </w:divBdr>
                        </w:div>
                        <w:div w:id="205873848">
                          <w:marLeft w:val="0"/>
                          <w:marRight w:val="0"/>
                          <w:marTop w:val="0"/>
                          <w:marBottom w:val="0"/>
                          <w:divBdr>
                            <w:top w:val="none" w:sz="0" w:space="0" w:color="auto"/>
                            <w:left w:val="none" w:sz="0" w:space="0" w:color="auto"/>
                            <w:bottom w:val="none" w:sz="0" w:space="0" w:color="auto"/>
                            <w:right w:val="none" w:sz="0" w:space="0" w:color="auto"/>
                          </w:divBdr>
                        </w:div>
                        <w:div w:id="1269698684">
                          <w:marLeft w:val="0"/>
                          <w:marRight w:val="0"/>
                          <w:marTop w:val="0"/>
                          <w:marBottom w:val="0"/>
                          <w:divBdr>
                            <w:top w:val="none" w:sz="0" w:space="0" w:color="auto"/>
                            <w:left w:val="none" w:sz="0" w:space="0" w:color="auto"/>
                            <w:bottom w:val="none" w:sz="0" w:space="0" w:color="auto"/>
                            <w:right w:val="none" w:sz="0" w:space="0" w:color="auto"/>
                          </w:divBdr>
                        </w:div>
                        <w:div w:id="26565228">
                          <w:marLeft w:val="0"/>
                          <w:marRight w:val="0"/>
                          <w:marTop w:val="0"/>
                          <w:marBottom w:val="0"/>
                          <w:divBdr>
                            <w:top w:val="none" w:sz="0" w:space="0" w:color="auto"/>
                            <w:left w:val="none" w:sz="0" w:space="0" w:color="auto"/>
                            <w:bottom w:val="none" w:sz="0" w:space="0" w:color="auto"/>
                            <w:right w:val="none" w:sz="0" w:space="0" w:color="auto"/>
                          </w:divBdr>
                        </w:div>
                        <w:div w:id="1589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5083">
                  <w:marLeft w:val="0"/>
                  <w:marRight w:val="0"/>
                  <w:marTop w:val="0"/>
                  <w:marBottom w:val="0"/>
                  <w:divBdr>
                    <w:top w:val="none" w:sz="0" w:space="0" w:color="auto"/>
                    <w:left w:val="none" w:sz="0" w:space="0" w:color="auto"/>
                    <w:bottom w:val="none" w:sz="0" w:space="0" w:color="auto"/>
                    <w:right w:val="none" w:sz="0" w:space="0" w:color="auto"/>
                  </w:divBdr>
                  <w:divsChild>
                    <w:div w:id="255406649">
                      <w:marLeft w:val="0"/>
                      <w:marRight w:val="0"/>
                      <w:marTop w:val="0"/>
                      <w:marBottom w:val="0"/>
                      <w:divBdr>
                        <w:top w:val="none" w:sz="0" w:space="0" w:color="auto"/>
                        <w:left w:val="none" w:sz="0" w:space="0" w:color="auto"/>
                        <w:bottom w:val="none" w:sz="0" w:space="0" w:color="auto"/>
                        <w:right w:val="none" w:sz="0" w:space="0" w:color="auto"/>
                      </w:divBdr>
                      <w:divsChild>
                        <w:div w:id="1943754547">
                          <w:marLeft w:val="0"/>
                          <w:marRight w:val="0"/>
                          <w:marTop w:val="0"/>
                          <w:marBottom w:val="0"/>
                          <w:divBdr>
                            <w:top w:val="none" w:sz="0" w:space="0" w:color="auto"/>
                            <w:left w:val="none" w:sz="0" w:space="0" w:color="auto"/>
                            <w:bottom w:val="none" w:sz="0" w:space="0" w:color="auto"/>
                            <w:right w:val="none" w:sz="0" w:space="0" w:color="auto"/>
                          </w:divBdr>
                        </w:div>
                        <w:div w:id="1884635176">
                          <w:marLeft w:val="0"/>
                          <w:marRight w:val="0"/>
                          <w:marTop w:val="0"/>
                          <w:marBottom w:val="0"/>
                          <w:divBdr>
                            <w:top w:val="none" w:sz="0" w:space="0" w:color="auto"/>
                            <w:left w:val="none" w:sz="0" w:space="0" w:color="auto"/>
                            <w:bottom w:val="none" w:sz="0" w:space="0" w:color="auto"/>
                            <w:right w:val="none" w:sz="0" w:space="0" w:color="auto"/>
                          </w:divBdr>
                        </w:div>
                        <w:div w:id="1190988267">
                          <w:marLeft w:val="0"/>
                          <w:marRight w:val="0"/>
                          <w:marTop w:val="0"/>
                          <w:marBottom w:val="0"/>
                          <w:divBdr>
                            <w:top w:val="none" w:sz="0" w:space="0" w:color="auto"/>
                            <w:left w:val="none" w:sz="0" w:space="0" w:color="auto"/>
                            <w:bottom w:val="none" w:sz="0" w:space="0" w:color="auto"/>
                            <w:right w:val="none" w:sz="0" w:space="0" w:color="auto"/>
                          </w:divBdr>
                        </w:div>
                        <w:div w:id="2101295032">
                          <w:marLeft w:val="0"/>
                          <w:marRight w:val="0"/>
                          <w:marTop w:val="0"/>
                          <w:marBottom w:val="0"/>
                          <w:divBdr>
                            <w:top w:val="none" w:sz="0" w:space="0" w:color="auto"/>
                            <w:left w:val="none" w:sz="0" w:space="0" w:color="auto"/>
                            <w:bottom w:val="none" w:sz="0" w:space="0" w:color="auto"/>
                            <w:right w:val="none" w:sz="0" w:space="0" w:color="auto"/>
                          </w:divBdr>
                        </w:div>
                        <w:div w:id="848834600">
                          <w:marLeft w:val="0"/>
                          <w:marRight w:val="0"/>
                          <w:marTop w:val="0"/>
                          <w:marBottom w:val="0"/>
                          <w:divBdr>
                            <w:top w:val="none" w:sz="0" w:space="0" w:color="auto"/>
                            <w:left w:val="none" w:sz="0" w:space="0" w:color="auto"/>
                            <w:bottom w:val="none" w:sz="0" w:space="0" w:color="auto"/>
                            <w:right w:val="none" w:sz="0" w:space="0" w:color="auto"/>
                          </w:divBdr>
                        </w:div>
                        <w:div w:id="65493631">
                          <w:marLeft w:val="0"/>
                          <w:marRight w:val="0"/>
                          <w:marTop w:val="0"/>
                          <w:marBottom w:val="0"/>
                          <w:divBdr>
                            <w:top w:val="none" w:sz="0" w:space="0" w:color="auto"/>
                            <w:left w:val="none" w:sz="0" w:space="0" w:color="auto"/>
                            <w:bottom w:val="none" w:sz="0" w:space="0" w:color="auto"/>
                            <w:right w:val="none" w:sz="0" w:space="0" w:color="auto"/>
                          </w:divBdr>
                        </w:div>
                        <w:div w:id="1420442983">
                          <w:marLeft w:val="0"/>
                          <w:marRight w:val="0"/>
                          <w:marTop w:val="0"/>
                          <w:marBottom w:val="0"/>
                          <w:divBdr>
                            <w:top w:val="none" w:sz="0" w:space="0" w:color="auto"/>
                            <w:left w:val="none" w:sz="0" w:space="0" w:color="auto"/>
                            <w:bottom w:val="none" w:sz="0" w:space="0" w:color="auto"/>
                            <w:right w:val="none" w:sz="0" w:space="0" w:color="auto"/>
                          </w:divBdr>
                        </w:div>
                        <w:div w:id="1024282869">
                          <w:marLeft w:val="0"/>
                          <w:marRight w:val="0"/>
                          <w:marTop w:val="0"/>
                          <w:marBottom w:val="0"/>
                          <w:divBdr>
                            <w:top w:val="none" w:sz="0" w:space="0" w:color="auto"/>
                            <w:left w:val="none" w:sz="0" w:space="0" w:color="auto"/>
                            <w:bottom w:val="none" w:sz="0" w:space="0" w:color="auto"/>
                            <w:right w:val="none" w:sz="0" w:space="0" w:color="auto"/>
                          </w:divBdr>
                        </w:div>
                        <w:div w:id="1849902407">
                          <w:marLeft w:val="0"/>
                          <w:marRight w:val="0"/>
                          <w:marTop w:val="0"/>
                          <w:marBottom w:val="0"/>
                          <w:divBdr>
                            <w:top w:val="none" w:sz="0" w:space="0" w:color="auto"/>
                            <w:left w:val="none" w:sz="0" w:space="0" w:color="auto"/>
                            <w:bottom w:val="none" w:sz="0" w:space="0" w:color="auto"/>
                            <w:right w:val="none" w:sz="0" w:space="0" w:color="auto"/>
                          </w:divBdr>
                        </w:div>
                        <w:div w:id="1656758962">
                          <w:marLeft w:val="0"/>
                          <w:marRight w:val="0"/>
                          <w:marTop w:val="0"/>
                          <w:marBottom w:val="0"/>
                          <w:divBdr>
                            <w:top w:val="none" w:sz="0" w:space="0" w:color="auto"/>
                            <w:left w:val="none" w:sz="0" w:space="0" w:color="auto"/>
                            <w:bottom w:val="none" w:sz="0" w:space="0" w:color="auto"/>
                            <w:right w:val="none" w:sz="0" w:space="0" w:color="auto"/>
                          </w:divBdr>
                        </w:div>
                        <w:div w:id="566035332">
                          <w:marLeft w:val="0"/>
                          <w:marRight w:val="0"/>
                          <w:marTop w:val="0"/>
                          <w:marBottom w:val="0"/>
                          <w:divBdr>
                            <w:top w:val="none" w:sz="0" w:space="0" w:color="auto"/>
                            <w:left w:val="none" w:sz="0" w:space="0" w:color="auto"/>
                            <w:bottom w:val="none" w:sz="0" w:space="0" w:color="auto"/>
                            <w:right w:val="none" w:sz="0" w:space="0" w:color="auto"/>
                          </w:divBdr>
                        </w:div>
                        <w:div w:id="1976637543">
                          <w:marLeft w:val="0"/>
                          <w:marRight w:val="0"/>
                          <w:marTop w:val="0"/>
                          <w:marBottom w:val="0"/>
                          <w:divBdr>
                            <w:top w:val="none" w:sz="0" w:space="0" w:color="auto"/>
                            <w:left w:val="none" w:sz="0" w:space="0" w:color="auto"/>
                            <w:bottom w:val="none" w:sz="0" w:space="0" w:color="auto"/>
                            <w:right w:val="none" w:sz="0" w:space="0" w:color="auto"/>
                          </w:divBdr>
                        </w:div>
                        <w:div w:id="774786405">
                          <w:marLeft w:val="0"/>
                          <w:marRight w:val="0"/>
                          <w:marTop w:val="0"/>
                          <w:marBottom w:val="0"/>
                          <w:divBdr>
                            <w:top w:val="none" w:sz="0" w:space="0" w:color="auto"/>
                            <w:left w:val="none" w:sz="0" w:space="0" w:color="auto"/>
                            <w:bottom w:val="none" w:sz="0" w:space="0" w:color="auto"/>
                            <w:right w:val="none" w:sz="0" w:space="0" w:color="auto"/>
                          </w:divBdr>
                        </w:div>
                        <w:div w:id="1155997684">
                          <w:marLeft w:val="0"/>
                          <w:marRight w:val="0"/>
                          <w:marTop w:val="0"/>
                          <w:marBottom w:val="0"/>
                          <w:divBdr>
                            <w:top w:val="none" w:sz="0" w:space="0" w:color="auto"/>
                            <w:left w:val="none" w:sz="0" w:space="0" w:color="auto"/>
                            <w:bottom w:val="none" w:sz="0" w:space="0" w:color="auto"/>
                            <w:right w:val="none" w:sz="0" w:space="0" w:color="auto"/>
                          </w:divBdr>
                        </w:div>
                        <w:div w:id="14297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62642">
      <w:bodyDiv w:val="1"/>
      <w:marLeft w:val="0"/>
      <w:marRight w:val="0"/>
      <w:marTop w:val="0"/>
      <w:marBottom w:val="0"/>
      <w:divBdr>
        <w:top w:val="none" w:sz="0" w:space="0" w:color="auto"/>
        <w:left w:val="none" w:sz="0" w:space="0" w:color="auto"/>
        <w:bottom w:val="none" w:sz="0" w:space="0" w:color="auto"/>
        <w:right w:val="none" w:sz="0" w:space="0" w:color="auto"/>
      </w:divBdr>
    </w:div>
    <w:div w:id="1165514971">
      <w:bodyDiv w:val="1"/>
      <w:marLeft w:val="0"/>
      <w:marRight w:val="0"/>
      <w:marTop w:val="0"/>
      <w:marBottom w:val="0"/>
      <w:divBdr>
        <w:top w:val="none" w:sz="0" w:space="0" w:color="auto"/>
        <w:left w:val="none" w:sz="0" w:space="0" w:color="auto"/>
        <w:bottom w:val="none" w:sz="0" w:space="0" w:color="auto"/>
        <w:right w:val="none" w:sz="0" w:space="0" w:color="auto"/>
      </w:divBdr>
    </w:div>
    <w:div w:id="1205364833">
      <w:bodyDiv w:val="1"/>
      <w:marLeft w:val="0"/>
      <w:marRight w:val="0"/>
      <w:marTop w:val="0"/>
      <w:marBottom w:val="0"/>
      <w:divBdr>
        <w:top w:val="none" w:sz="0" w:space="0" w:color="auto"/>
        <w:left w:val="none" w:sz="0" w:space="0" w:color="auto"/>
        <w:bottom w:val="none" w:sz="0" w:space="0" w:color="auto"/>
        <w:right w:val="none" w:sz="0" w:space="0" w:color="auto"/>
      </w:divBdr>
    </w:div>
    <w:div w:id="1229534048">
      <w:bodyDiv w:val="1"/>
      <w:marLeft w:val="0"/>
      <w:marRight w:val="0"/>
      <w:marTop w:val="0"/>
      <w:marBottom w:val="0"/>
      <w:divBdr>
        <w:top w:val="none" w:sz="0" w:space="0" w:color="auto"/>
        <w:left w:val="none" w:sz="0" w:space="0" w:color="auto"/>
        <w:bottom w:val="none" w:sz="0" w:space="0" w:color="auto"/>
        <w:right w:val="none" w:sz="0" w:space="0" w:color="auto"/>
      </w:divBdr>
    </w:div>
    <w:div w:id="1237135105">
      <w:bodyDiv w:val="1"/>
      <w:marLeft w:val="0"/>
      <w:marRight w:val="0"/>
      <w:marTop w:val="0"/>
      <w:marBottom w:val="0"/>
      <w:divBdr>
        <w:top w:val="none" w:sz="0" w:space="0" w:color="auto"/>
        <w:left w:val="none" w:sz="0" w:space="0" w:color="auto"/>
        <w:bottom w:val="none" w:sz="0" w:space="0" w:color="auto"/>
        <w:right w:val="none" w:sz="0" w:space="0" w:color="auto"/>
      </w:divBdr>
    </w:div>
    <w:div w:id="1276450394">
      <w:bodyDiv w:val="1"/>
      <w:marLeft w:val="0"/>
      <w:marRight w:val="0"/>
      <w:marTop w:val="0"/>
      <w:marBottom w:val="0"/>
      <w:divBdr>
        <w:top w:val="none" w:sz="0" w:space="0" w:color="auto"/>
        <w:left w:val="none" w:sz="0" w:space="0" w:color="auto"/>
        <w:bottom w:val="none" w:sz="0" w:space="0" w:color="auto"/>
        <w:right w:val="none" w:sz="0" w:space="0" w:color="auto"/>
      </w:divBdr>
    </w:div>
    <w:div w:id="1276524180">
      <w:bodyDiv w:val="1"/>
      <w:marLeft w:val="0"/>
      <w:marRight w:val="0"/>
      <w:marTop w:val="0"/>
      <w:marBottom w:val="0"/>
      <w:divBdr>
        <w:top w:val="none" w:sz="0" w:space="0" w:color="auto"/>
        <w:left w:val="none" w:sz="0" w:space="0" w:color="auto"/>
        <w:bottom w:val="none" w:sz="0" w:space="0" w:color="auto"/>
        <w:right w:val="none" w:sz="0" w:space="0" w:color="auto"/>
      </w:divBdr>
    </w:div>
    <w:div w:id="1296567304">
      <w:bodyDiv w:val="1"/>
      <w:marLeft w:val="0"/>
      <w:marRight w:val="0"/>
      <w:marTop w:val="0"/>
      <w:marBottom w:val="0"/>
      <w:divBdr>
        <w:top w:val="none" w:sz="0" w:space="0" w:color="auto"/>
        <w:left w:val="none" w:sz="0" w:space="0" w:color="auto"/>
        <w:bottom w:val="none" w:sz="0" w:space="0" w:color="auto"/>
        <w:right w:val="none" w:sz="0" w:space="0" w:color="auto"/>
      </w:divBdr>
    </w:div>
    <w:div w:id="1331563502">
      <w:bodyDiv w:val="1"/>
      <w:marLeft w:val="0"/>
      <w:marRight w:val="0"/>
      <w:marTop w:val="0"/>
      <w:marBottom w:val="0"/>
      <w:divBdr>
        <w:top w:val="none" w:sz="0" w:space="0" w:color="auto"/>
        <w:left w:val="none" w:sz="0" w:space="0" w:color="auto"/>
        <w:bottom w:val="none" w:sz="0" w:space="0" w:color="auto"/>
        <w:right w:val="none" w:sz="0" w:space="0" w:color="auto"/>
      </w:divBdr>
    </w:div>
    <w:div w:id="1335376125">
      <w:bodyDiv w:val="1"/>
      <w:marLeft w:val="0"/>
      <w:marRight w:val="0"/>
      <w:marTop w:val="0"/>
      <w:marBottom w:val="0"/>
      <w:divBdr>
        <w:top w:val="none" w:sz="0" w:space="0" w:color="auto"/>
        <w:left w:val="none" w:sz="0" w:space="0" w:color="auto"/>
        <w:bottom w:val="none" w:sz="0" w:space="0" w:color="auto"/>
        <w:right w:val="none" w:sz="0" w:space="0" w:color="auto"/>
      </w:divBdr>
    </w:div>
    <w:div w:id="1352806092">
      <w:bodyDiv w:val="1"/>
      <w:marLeft w:val="0"/>
      <w:marRight w:val="0"/>
      <w:marTop w:val="0"/>
      <w:marBottom w:val="0"/>
      <w:divBdr>
        <w:top w:val="none" w:sz="0" w:space="0" w:color="auto"/>
        <w:left w:val="none" w:sz="0" w:space="0" w:color="auto"/>
        <w:bottom w:val="none" w:sz="0" w:space="0" w:color="auto"/>
        <w:right w:val="none" w:sz="0" w:space="0" w:color="auto"/>
      </w:divBdr>
    </w:div>
    <w:div w:id="1368531877">
      <w:bodyDiv w:val="1"/>
      <w:marLeft w:val="0"/>
      <w:marRight w:val="0"/>
      <w:marTop w:val="0"/>
      <w:marBottom w:val="0"/>
      <w:divBdr>
        <w:top w:val="none" w:sz="0" w:space="0" w:color="auto"/>
        <w:left w:val="none" w:sz="0" w:space="0" w:color="auto"/>
        <w:bottom w:val="none" w:sz="0" w:space="0" w:color="auto"/>
        <w:right w:val="none" w:sz="0" w:space="0" w:color="auto"/>
      </w:divBdr>
    </w:div>
    <w:div w:id="1372727948">
      <w:bodyDiv w:val="1"/>
      <w:marLeft w:val="0"/>
      <w:marRight w:val="0"/>
      <w:marTop w:val="0"/>
      <w:marBottom w:val="0"/>
      <w:divBdr>
        <w:top w:val="none" w:sz="0" w:space="0" w:color="auto"/>
        <w:left w:val="none" w:sz="0" w:space="0" w:color="auto"/>
        <w:bottom w:val="none" w:sz="0" w:space="0" w:color="auto"/>
        <w:right w:val="none" w:sz="0" w:space="0" w:color="auto"/>
      </w:divBdr>
    </w:div>
    <w:div w:id="1375696881">
      <w:bodyDiv w:val="1"/>
      <w:marLeft w:val="0"/>
      <w:marRight w:val="0"/>
      <w:marTop w:val="0"/>
      <w:marBottom w:val="0"/>
      <w:divBdr>
        <w:top w:val="none" w:sz="0" w:space="0" w:color="auto"/>
        <w:left w:val="none" w:sz="0" w:space="0" w:color="auto"/>
        <w:bottom w:val="none" w:sz="0" w:space="0" w:color="auto"/>
        <w:right w:val="none" w:sz="0" w:space="0" w:color="auto"/>
      </w:divBdr>
    </w:div>
    <w:div w:id="1417441596">
      <w:bodyDiv w:val="1"/>
      <w:marLeft w:val="0"/>
      <w:marRight w:val="0"/>
      <w:marTop w:val="0"/>
      <w:marBottom w:val="0"/>
      <w:divBdr>
        <w:top w:val="none" w:sz="0" w:space="0" w:color="auto"/>
        <w:left w:val="none" w:sz="0" w:space="0" w:color="auto"/>
        <w:bottom w:val="none" w:sz="0" w:space="0" w:color="auto"/>
        <w:right w:val="none" w:sz="0" w:space="0" w:color="auto"/>
      </w:divBdr>
    </w:div>
    <w:div w:id="1418596613">
      <w:bodyDiv w:val="1"/>
      <w:marLeft w:val="0"/>
      <w:marRight w:val="0"/>
      <w:marTop w:val="0"/>
      <w:marBottom w:val="0"/>
      <w:divBdr>
        <w:top w:val="none" w:sz="0" w:space="0" w:color="auto"/>
        <w:left w:val="none" w:sz="0" w:space="0" w:color="auto"/>
        <w:bottom w:val="none" w:sz="0" w:space="0" w:color="auto"/>
        <w:right w:val="none" w:sz="0" w:space="0" w:color="auto"/>
      </w:divBdr>
    </w:div>
    <w:div w:id="1457066689">
      <w:bodyDiv w:val="1"/>
      <w:marLeft w:val="0"/>
      <w:marRight w:val="0"/>
      <w:marTop w:val="0"/>
      <w:marBottom w:val="0"/>
      <w:divBdr>
        <w:top w:val="none" w:sz="0" w:space="0" w:color="auto"/>
        <w:left w:val="none" w:sz="0" w:space="0" w:color="auto"/>
        <w:bottom w:val="none" w:sz="0" w:space="0" w:color="auto"/>
        <w:right w:val="none" w:sz="0" w:space="0" w:color="auto"/>
      </w:divBdr>
    </w:div>
    <w:div w:id="1493331005">
      <w:bodyDiv w:val="1"/>
      <w:marLeft w:val="0"/>
      <w:marRight w:val="0"/>
      <w:marTop w:val="0"/>
      <w:marBottom w:val="0"/>
      <w:divBdr>
        <w:top w:val="none" w:sz="0" w:space="0" w:color="auto"/>
        <w:left w:val="none" w:sz="0" w:space="0" w:color="auto"/>
        <w:bottom w:val="none" w:sz="0" w:space="0" w:color="auto"/>
        <w:right w:val="none" w:sz="0" w:space="0" w:color="auto"/>
      </w:divBdr>
    </w:div>
    <w:div w:id="1521165648">
      <w:bodyDiv w:val="1"/>
      <w:marLeft w:val="0"/>
      <w:marRight w:val="0"/>
      <w:marTop w:val="0"/>
      <w:marBottom w:val="0"/>
      <w:divBdr>
        <w:top w:val="none" w:sz="0" w:space="0" w:color="auto"/>
        <w:left w:val="none" w:sz="0" w:space="0" w:color="auto"/>
        <w:bottom w:val="none" w:sz="0" w:space="0" w:color="auto"/>
        <w:right w:val="none" w:sz="0" w:space="0" w:color="auto"/>
      </w:divBdr>
      <w:divsChild>
        <w:div w:id="1785803100">
          <w:marLeft w:val="0"/>
          <w:marRight w:val="0"/>
          <w:marTop w:val="0"/>
          <w:marBottom w:val="120"/>
          <w:divBdr>
            <w:top w:val="single" w:sz="6" w:space="8" w:color="D5DDC6"/>
            <w:left w:val="single" w:sz="6" w:space="0" w:color="D5DDC6"/>
            <w:bottom w:val="single" w:sz="6" w:space="12" w:color="D5DDC6"/>
            <w:right w:val="single" w:sz="6" w:space="0" w:color="D5DDC6"/>
          </w:divBdr>
        </w:div>
        <w:div w:id="1528638818">
          <w:marLeft w:val="0"/>
          <w:marRight w:val="0"/>
          <w:marTop w:val="0"/>
          <w:marBottom w:val="120"/>
          <w:divBdr>
            <w:top w:val="single" w:sz="6" w:space="8" w:color="D5DDC6"/>
            <w:left w:val="single" w:sz="6" w:space="0" w:color="D5DDC6"/>
            <w:bottom w:val="single" w:sz="6" w:space="12" w:color="D5DDC6"/>
            <w:right w:val="single" w:sz="6" w:space="0" w:color="D5DDC6"/>
          </w:divBdr>
        </w:div>
        <w:div w:id="836070239">
          <w:marLeft w:val="0"/>
          <w:marRight w:val="0"/>
          <w:marTop w:val="0"/>
          <w:marBottom w:val="120"/>
          <w:divBdr>
            <w:top w:val="single" w:sz="6" w:space="8" w:color="D5DDC6"/>
            <w:left w:val="single" w:sz="6" w:space="0" w:color="D5DDC6"/>
            <w:bottom w:val="single" w:sz="6" w:space="12" w:color="D5DDC6"/>
            <w:right w:val="single" w:sz="6" w:space="0" w:color="D5DDC6"/>
          </w:divBdr>
        </w:div>
        <w:div w:id="1442146925">
          <w:marLeft w:val="0"/>
          <w:marRight w:val="0"/>
          <w:marTop w:val="0"/>
          <w:marBottom w:val="120"/>
          <w:divBdr>
            <w:top w:val="single" w:sz="6" w:space="8" w:color="D5DDC6"/>
            <w:left w:val="single" w:sz="6" w:space="0" w:color="D5DDC6"/>
            <w:bottom w:val="single" w:sz="6" w:space="12" w:color="D5DDC6"/>
            <w:right w:val="single" w:sz="6" w:space="0" w:color="D5DDC6"/>
          </w:divBdr>
        </w:div>
        <w:div w:id="1187524679">
          <w:marLeft w:val="0"/>
          <w:marRight w:val="0"/>
          <w:marTop w:val="0"/>
          <w:marBottom w:val="120"/>
          <w:divBdr>
            <w:top w:val="single" w:sz="6" w:space="8" w:color="D5DDC6"/>
            <w:left w:val="single" w:sz="6" w:space="0" w:color="D5DDC6"/>
            <w:bottom w:val="single" w:sz="6" w:space="12" w:color="D5DDC6"/>
            <w:right w:val="single" w:sz="6" w:space="0" w:color="D5DDC6"/>
          </w:divBdr>
        </w:div>
        <w:div w:id="1309288000">
          <w:marLeft w:val="0"/>
          <w:marRight w:val="0"/>
          <w:marTop w:val="0"/>
          <w:marBottom w:val="120"/>
          <w:divBdr>
            <w:top w:val="single" w:sz="6" w:space="8" w:color="D5DDC6"/>
            <w:left w:val="single" w:sz="6" w:space="0" w:color="D5DDC6"/>
            <w:bottom w:val="single" w:sz="6" w:space="12" w:color="D5DDC6"/>
            <w:right w:val="single" w:sz="6" w:space="0" w:color="D5DDC6"/>
          </w:divBdr>
        </w:div>
        <w:div w:id="59887092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50075004">
      <w:bodyDiv w:val="1"/>
      <w:marLeft w:val="0"/>
      <w:marRight w:val="0"/>
      <w:marTop w:val="0"/>
      <w:marBottom w:val="0"/>
      <w:divBdr>
        <w:top w:val="none" w:sz="0" w:space="0" w:color="auto"/>
        <w:left w:val="none" w:sz="0" w:space="0" w:color="auto"/>
        <w:bottom w:val="none" w:sz="0" w:space="0" w:color="auto"/>
        <w:right w:val="none" w:sz="0" w:space="0" w:color="auto"/>
      </w:divBdr>
    </w:div>
    <w:div w:id="1566646575">
      <w:bodyDiv w:val="1"/>
      <w:marLeft w:val="0"/>
      <w:marRight w:val="0"/>
      <w:marTop w:val="0"/>
      <w:marBottom w:val="0"/>
      <w:divBdr>
        <w:top w:val="none" w:sz="0" w:space="0" w:color="auto"/>
        <w:left w:val="none" w:sz="0" w:space="0" w:color="auto"/>
        <w:bottom w:val="none" w:sz="0" w:space="0" w:color="auto"/>
        <w:right w:val="none" w:sz="0" w:space="0" w:color="auto"/>
      </w:divBdr>
    </w:div>
    <w:div w:id="1568998495">
      <w:bodyDiv w:val="1"/>
      <w:marLeft w:val="0"/>
      <w:marRight w:val="0"/>
      <w:marTop w:val="0"/>
      <w:marBottom w:val="0"/>
      <w:divBdr>
        <w:top w:val="none" w:sz="0" w:space="0" w:color="auto"/>
        <w:left w:val="none" w:sz="0" w:space="0" w:color="auto"/>
        <w:bottom w:val="none" w:sz="0" w:space="0" w:color="auto"/>
        <w:right w:val="none" w:sz="0" w:space="0" w:color="auto"/>
      </w:divBdr>
    </w:div>
    <w:div w:id="1570070072">
      <w:bodyDiv w:val="1"/>
      <w:marLeft w:val="0"/>
      <w:marRight w:val="0"/>
      <w:marTop w:val="0"/>
      <w:marBottom w:val="0"/>
      <w:divBdr>
        <w:top w:val="none" w:sz="0" w:space="0" w:color="auto"/>
        <w:left w:val="none" w:sz="0" w:space="0" w:color="auto"/>
        <w:bottom w:val="none" w:sz="0" w:space="0" w:color="auto"/>
        <w:right w:val="none" w:sz="0" w:space="0" w:color="auto"/>
      </w:divBdr>
    </w:div>
    <w:div w:id="1575969568">
      <w:bodyDiv w:val="1"/>
      <w:marLeft w:val="0"/>
      <w:marRight w:val="0"/>
      <w:marTop w:val="0"/>
      <w:marBottom w:val="0"/>
      <w:divBdr>
        <w:top w:val="none" w:sz="0" w:space="0" w:color="auto"/>
        <w:left w:val="none" w:sz="0" w:space="0" w:color="auto"/>
        <w:bottom w:val="none" w:sz="0" w:space="0" w:color="auto"/>
        <w:right w:val="none" w:sz="0" w:space="0" w:color="auto"/>
      </w:divBdr>
    </w:div>
    <w:div w:id="1623851334">
      <w:bodyDiv w:val="1"/>
      <w:marLeft w:val="0"/>
      <w:marRight w:val="0"/>
      <w:marTop w:val="0"/>
      <w:marBottom w:val="0"/>
      <w:divBdr>
        <w:top w:val="none" w:sz="0" w:space="0" w:color="auto"/>
        <w:left w:val="none" w:sz="0" w:space="0" w:color="auto"/>
        <w:bottom w:val="none" w:sz="0" w:space="0" w:color="auto"/>
        <w:right w:val="none" w:sz="0" w:space="0" w:color="auto"/>
      </w:divBdr>
    </w:div>
    <w:div w:id="1685204671">
      <w:bodyDiv w:val="1"/>
      <w:marLeft w:val="0"/>
      <w:marRight w:val="0"/>
      <w:marTop w:val="0"/>
      <w:marBottom w:val="0"/>
      <w:divBdr>
        <w:top w:val="none" w:sz="0" w:space="0" w:color="auto"/>
        <w:left w:val="none" w:sz="0" w:space="0" w:color="auto"/>
        <w:bottom w:val="none" w:sz="0" w:space="0" w:color="auto"/>
        <w:right w:val="none" w:sz="0" w:space="0" w:color="auto"/>
      </w:divBdr>
    </w:div>
    <w:div w:id="1704478063">
      <w:bodyDiv w:val="1"/>
      <w:marLeft w:val="0"/>
      <w:marRight w:val="0"/>
      <w:marTop w:val="0"/>
      <w:marBottom w:val="0"/>
      <w:divBdr>
        <w:top w:val="none" w:sz="0" w:space="0" w:color="auto"/>
        <w:left w:val="none" w:sz="0" w:space="0" w:color="auto"/>
        <w:bottom w:val="none" w:sz="0" w:space="0" w:color="auto"/>
        <w:right w:val="none" w:sz="0" w:space="0" w:color="auto"/>
      </w:divBdr>
    </w:div>
    <w:div w:id="1748768984">
      <w:bodyDiv w:val="1"/>
      <w:marLeft w:val="0"/>
      <w:marRight w:val="0"/>
      <w:marTop w:val="0"/>
      <w:marBottom w:val="0"/>
      <w:divBdr>
        <w:top w:val="none" w:sz="0" w:space="0" w:color="auto"/>
        <w:left w:val="none" w:sz="0" w:space="0" w:color="auto"/>
        <w:bottom w:val="none" w:sz="0" w:space="0" w:color="auto"/>
        <w:right w:val="none" w:sz="0" w:space="0" w:color="auto"/>
      </w:divBdr>
    </w:div>
    <w:div w:id="1773278050">
      <w:bodyDiv w:val="1"/>
      <w:marLeft w:val="0"/>
      <w:marRight w:val="0"/>
      <w:marTop w:val="0"/>
      <w:marBottom w:val="0"/>
      <w:divBdr>
        <w:top w:val="none" w:sz="0" w:space="0" w:color="auto"/>
        <w:left w:val="none" w:sz="0" w:space="0" w:color="auto"/>
        <w:bottom w:val="none" w:sz="0" w:space="0" w:color="auto"/>
        <w:right w:val="none" w:sz="0" w:space="0" w:color="auto"/>
      </w:divBdr>
    </w:div>
    <w:div w:id="1797260981">
      <w:bodyDiv w:val="1"/>
      <w:marLeft w:val="0"/>
      <w:marRight w:val="0"/>
      <w:marTop w:val="0"/>
      <w:marBottom w:val="0"/>
      <w:divBdr>
        <w:top w:val="none" w:sz="0" w:space="0" w:color="auto"/>
        <w:left w:val="none" w:sz="0" w:space="0" w:color="auto"/>
        <w:bottom w:val="none" w:sz="0" w:space="0" w:color="auto"/>
        <w:right w:val="none" w:sz="0" w:space="0" w:color="auto"/>
      </w:divBdr>
    </w:div>
    <w:div w:id="1798911564">
      <w:bodyDiv w:val="1"/>
      <w:marLeft w:val="0"/>
      <w:marRight w:val="0"/>
      <w:marTop w:val="0"/>
      <w:marBottom w:val="0"/>
      <w:divBdr>
        <w:top w:val="none" w:sz="0" w:space="0" w:color="auto"/>
        <w:left w:val="none" w:sz="0" w:space="0" w:color="auto"/>
        <w:bottom w:val="none" w:sz="0" w:space="0" w:color="auto"/>
        <w:right w:val="none" w:sz="0" w:space="0" w:color="auto"/>
      </w:divBdr>
    </w:div>
    <w:div w:id="1824738064">
      <w:bodyDiv w:val="1"/>
      <w:marLeft w:val="0"/>
      <w:marRight w:val="0"/>
      <w:marTop w:val="0"/>
      <w:marBottom w:val="0"/>
      <w:divBdr>
        <w:top w:val="none" w:sz="0" w:space="0" w:color="auto"/>
        <w:left w:val="none" w:sz="0" w:space="0" w:color="auto"/>
        <w:bottom w:val="none" w:sz="0" w:space="0" w:color="auto"/>
        <w:right w:val="none" w:sz="0" w:space="0" w:color="auto"/>
      </w:divBdr>
    </w:div>
    <w:div w:id="1844007482">
      <w:bodyDiv w:val="1"/>
      <w:marLeft w:val="0"/>
      <w:marRight w:val="0"/>
      <w:marTop w:val="0"/>
      <w:marBottom w:val="0"/>
      <w:divBdr>
        <w:top w:val="none" w:sz="0" w:space="0" w:color="auto"/>
        <w:left w:val="none" w:sz="0" w:space="0" w:color="auto"/>
        <w:bottom w:val="none" w:sz="0" w:space="0" w:color="auto"/>
        <w:right w:val="none" w:sz="0" w:space="0" w:color="auto"/>
      </w:divBdr>
      <w:divsChild>
        <w:div w:id="283076480">
          <w:marLeft w:val="0"/>
          <w:marRight w:val="0"/>
          <w:marTop w:val="150"/>
          <w:marBottom w:val="150"/>
          <w:divBdr>
            <w:top w:val="none" w:sz="0" w:space="0" w:color="auto"/>
            <w:left w:val="none" w:sz="0" w:space="0" w:color="auto"/>
            <w:bottom w:val="none" w:sz="0" w:space="0" w:color="auto"/>
            <w:right w:val="none" w:sz="0" w:space="0" w:color="auto"/>
          </w:divBdr>
          <w:divsChild>
            <w:div w:id="646134445">
              <w:marLeft w:val="0"/>
              <w:marRight w:val="0"/>
              <w:marTop w:val="100"/>
              <w:marBottom w:val="100"/>
              <w:divBdr>
                <w:top w:val="none" w:sz="0" w:space="0" w:color="auto"/>
                <w:left w:val="none" w:sz="0" w:space="0" w:color="auto"/>
                <w:bottom w:val="none" w:sz="0" w:space="0" w:color="auto"/>
                <w:right w:val="none" w:sz="0" w:space="0" w:color="auto"/>
              </w:divBdr>
              <w:divsChild>
                <w:div w:id="1477213637">
                  <w:marLeft w:val="0"/>
                  <w:marRight w:val="0"/>
                  <w:marTop w:val="0"/>
                  <w:marBottom w:val="0"/>
                  <w:divBdr>
                    <w:top w:val="none" w:sz="0" w:space="0" w:color="auto"/>
                    <w:left w:val="none" w:sz="0" w:space="0" w:color="auto"/>
                    <w:bottom w:val="none" w:sz="0" w:space="0" w:color="auto"/>
                    <w:right w:val="none" w:sz="0" w:space="0" w:color="auto"/>
                  </w:divBdr>
                  <w:divsChild>
                    <w:div w:id="11990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70203">
      <w:bodyDiv w:val="1"/>
      <w:marLeft w:val="0"/>
      <w:marRight w:val="0"/>
      <w:marTop w:val="0"/>
      <w:marBottom w:val="0"/>
      <w:divBdr>
        <w:top w:val="none" w:sz="0" w:space="0" w:color="auto"/>
        <w:left w:val="none" w:sz="0" w:space="0" w:color="auto"/>
        <w:bottom w:val="none" w:sz="0" w:space="0" w:color="auto"/>
        <w:right w:val="none" w:sz="0" w:space="0" w:color="auto"/>
      </w:divBdr>
    </w:div>
    <w:div w:id="1939674639">
      <w:bodyDiv w:val="1"/>
      <w:marLeft w:val="0"/>
      <w:marRight w:val="0"/>
      <w:marTop w:val="0"/>
      <w:marBottom w:val="0"/>
      <w:divBdr>
        <w:top w:val="none" w:sz="0" w:space="0" w:color="auto"/>
        <w:left w:val="none" w:sz="0" w:space="0" w:color="auto"/>
        <w:bottom w:val="none" w:sz="0" w:space="0" w:color="auto"/>
        <w:right w:val="none" w:sz="0" w:space="0" w:color="auto"/>
      </w:divBdr>
    </w:div>
    <w:div w:id="1947620175">
      <w:bodyDiv w:val="1"/>
      <w:marLeft w:val="0"/>
      <w:marRight w:val="0"/>
      <w:marTop w:val="0"/>
      <w:marBottom w:val="0"/>
      <w:divBdr>
        <w:top w:val="none" w:sz="0" w:space="0" w:color="auto"/>
        <w:left w:val="none" w:sz="0" w:space="0" w:color="auto"/>
        <w:bottom w:val="none" w:sz="0" w:space="0" w:color="auto"/>
        <w:right w:val="none" w:sz="0" w:space="0" w:color="auto"/>
      </w:divBdr>
    </w:div>
    <w:div w:id="1952127090">
      <w:bodyDiv w:val="1"/>
      <w:marLeft w:val="0"/>
      <w:marRight w:val="0"/>
      <w:marTop w:val="0"/>
      <w:marBottom w:val="0"/>
      <w:divBdr>
        <w:top w:val="none" w:sz="0" w:space="0" w:color="auto"/>
        <w:left w:val="none" w:sz="0" w:space="0" w:color="auto"/>
        <w:bottom w:val="none" w:sz="0" w:space="0" w:color="auto"/>
        <w:right w:val="none" w:sz="0" w:space="0" w:color="auto"/>
      </w:divBdr>
    </w:div>
    <w:div w:id="1981811784">
      <w:bodyDiv w:val="1"/>
      <w:marLeft w:val="0"/>
      <w:marRight w:val="0"/>
      <w:marTop w:val="0"/>
      <w:marBottom w:val="0"/>
      <w:divBdr>
        <w:top w:val="none" w:sz="0" w:space="0" w:color="auto"/>
        <w:left w:val="none" w:sz="0" w:space="0" w:color="auto"/>
        <w:bottom w:val="none" w:sz="0" w:space="0" w:color="auto"/>
        <w:right w:val="none" w:sz="0" w:space="0" w:color="auto"/>
      </w:divBdr>
    </w:div>
    <w:div w:id="2018848991">
      <w:bodyDiv w:val="1"/>
      <w:marLeft w:val="0"/>
      <w:marRight w:val="0"/>
      <w:marTop w:val="0"/>
      <w:marBottom w:val="0"/>
      <w:divBdr>
        <w:top w:val="none" w:sz="0" w:space="0" w:color="auto"/>
        <w:left w:val="none" w:sz="0" w:space="0" w:color="auto"/>
        <w:bottom w:val="none" w:sz="0" w:space="0" w:color="auto"/>
        <w:right w:val="none" w:sz="0" w:space="0" w:color="auto"/>
      </w:divBdr>
    </w:div>
    <w:div w:id="2051228039">
      <w:bodyDiv w:val="1"/>
      <w:marLeft w:val="0"/>
      <w:marRight w:val="0"/>
      <w:marTop w:val="0"/>
      <w:marBottom w:val="0"/>
      <w:divBdr>
        <w:top w:val="none" w:sz="0" w:space="0" w:color="auto"/>
        <w:left w:val="none" w:sz="0" w:space="0" w:color="auto"/>
        <w:bottom w:val="none" w:sz="0" w:space="0" w:color="auto"/>
        <w:right w:val="none" w:sz="0" w:space="0" w:color="auto"/>
      </w:divBdr>
    </w:div>
    <w:div w:id="2090037359">
      <w:bodyDiv w:val="1"/>
      <w:marLeft w:val="0"/>
      <w:marRight w:val="0"/>
      <w:marTop w:val="0"/>
      <w:marBottom w:val="0"/>
      <w:divBdr>
        <w:top w:val="none" w:sz="0" w:space="0" w:color="auto"/>
        <w:left w:val="none" w:sz="0" w:space="0" w:color="auto"/>
        <w:bottom w:val="none" w:sz="0" w:space="0" w:color="auto"/>
        <w:right w:val="none" w:sz="0" w:space="0" w:color="auto"/>
      </w:divBdr>
    </w:div>
    <w:div w:id="2130122656">
      <w:bodyDiv w:val="1"/>
      <w:marLeft w:val="0"/>
      <w:marRight w:val="0"/>
      <w:marTop w:val="0"/>
      <w:marBottom w:val="0"/>
      <w:divBdr>
        <w:top w:val="none" w:sz="0" w:space="0" w:color="auto"/>
        <w:left w:val="none" w:sz="0" w:space="0" w:color="auto"/>
        <w:bottom w:val="none" w:sz="0" w:space="0" w:color="auto"/>
        <w:right w:val="none" w:sz="0" w:space="0" w:color="auto"/>
      </w:divBdr>
    </w:div>
    <w:div w:id="21308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tutorial-on-sequential-logic-circuits/"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4298</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cp:revision>
  <cp:lastPrinted>2023-02-10T09:23:00Z</cp:lastPrinted>
  <dcterms:created xsi:type="dcterms:W3CDTF">2023-02-17T02:41:00Z</dcterms:created>
  <dcterms:modified xsi:type="dcterms:W3CDTF">2023-02-17T02:41:00Z</dcterms:modified>
</cp:coreProperties>
</file>