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4" w:rsidRPr="00F17244" w:rsidRDefault="00FC1B74" w:rsidP="00FC1B74">
      <w:pPr>
        <w:pStyle w:val="BodyText"/>
        <w:spacing w:before="4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CURRICULUM VITAE</w:t>
      </w:r>
    </w:p>
    <w:p w:rsidR="00FC1B74" w:rsidRPr="00F17244" w:rsidRDefault="00FC1B74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</w:p>
    <w:p w:rsidR="00FC1B74" w:rsidRPr="00F17244" w:rsidRDefault="00695019" w:rsidP="00FC1B74">
      <w:pPr>
        <w:tabs>
          <w:tab w:val="left" w:pos="1005"/>
        </w:tabs>
        <w:spacing w:line="360" w:lineRule="auto"/>
        <w:rPr>
          <w:rFonts w:ascii="Segoe UI" w:hAnsi="Segoe UI" w:cs="Segoe UI"/>
          <w:b/>
          <w:noProof/>
          <w:color w:val="000000" w:themeColor="text1"/>
          <w:sz w:val="24"/>
          <w:szCs w:val="24"/>
          <w:lang w:val="en-IN" w:eastAsia="en-IN" w:bidi="hi-IN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7789BB7E" wp14:editId="79EAC3A3">
            <wp:simplePos x="0" y="0"/>
            <wp:positionH relativeFrom="margin">
              <wp:posOffset>4686300</wp:posOffset>
            </wp:positionH>
            <wp:positionV relativeFrom="margin">
              <wp:posOffset>731520</wp:posOffset>
            </wp:positionV>
            <wp:extent cx="1828800" cy="1592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B74" w:rsidRPr="00F17244">
        <w:rPr>
          <w:rFonts w:ascii="Segoe UI" w:hAnsi="Segoe UI" w:cs="Segoe UI"/>
          <w:b/>
          <w:color w:val="000000" w:themeColor="text1"/>
          <w:sz w:val="24"/>
          <w:szCs w:val="24"/>
        </w:rPr>
        <w:t>Dr. LAKSHMAN SINGH</w:t>
      </w:r>
    </w:p>
    <w:p w:rsidR="00FC1B74" w:rsidRPr="00F17244" w:rsidRDefault="00FC1B74" w:rsidP="00FC1B74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ASSISTANT PROFESSOR </w:t>
      </w:r>
    </w:p>
    <w:p w:rsidR="00FC1B74" w:rsidRPr="00F17244" w:rsidRDefault="00FC1B74" w:rsidP="00FC1B74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JAVA FULL STACK TRAINER</w:t>
      </w:r>
    </w:p>
    <w:p w:rsidR="00FC1B74" w:rsidRPr="00F17244" w:rsidRDefault="00FC1B74" w:rsidP="00FC1B74">
      <w:pPr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Department of </w:t>
      </w:r>
      <w:r w:rsidR="00412C91" w:rsidRPr="00412C91">
        <w:rPr>
          <w:rFonts w:ascii="Segoe UI" w:hAnsi="Segoe UI" w:cs="Segoe UI"/>
          <w:b/>
          <w:color w:val="000000" w:themeColor="text1"/>
          <w:sz w:val="24"/>
          <w:szCs w:val="24"/>
        </w:rPr>
        <w:t>Computer Science and Engineering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/ Application</w:t>
      </w:r>
    </w:p>
    <w:p w:rsidR="00FC1B74" w:rsidRPr="00F17244" w:rsidRDefault="00FC1B74" w:rsidP="00FC1B74">
      <w:pPr>
        <w:tabs>
          <w:tab w:val="left" w:pos="1005"/>
        </w:tabs>
        <w:spacing w:line="360" w:lineRule="auto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Contact No: +91- 9005229893</w:t>
      </w:r>
    </w:p>
    <w:p w:rsidR="0066556E" w:rsidRPr="00F17244" w:rsidRDefault="0066556E" w:rsidP="0066556E">
      <w:pPr>
        <w:tabs>
          <w:tab w:val="left" w:pos="1005"/>
        </w:tabs>
        <w:spacing w:line="360" w:lineRule="auto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5EA90C" wp14:editId="508807AD">
                <wp:simplePos x="0" y="0"/>
                <wp:positionH relativeFrom="page">
                  <wp:posOffset>304800</wp:posOffset>
                </wp:positionH>
                <wp:positionV relativeFrom="paragraph">
                  <wp:posOffset>338455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24pt;margin-top:26.65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E-Mail </w:t>
      </w:r>
      <w:hyperlink r:id="rId7" w:history="1">
        <w:r w:rsidRPr="00F17244">
          <w:rPr>
            <w:rStyle w:val="Hyperlink"/>
            <w:rFonts w:ascii="Segoe UI" w:hAnsi="Segoe UI" w:cs="Segoe UI"/>
            <w:b/>
            <w:color w:val="000000" w:themeColor="text1"/>
            <w:sz w:val="24"/>
            <w:szCs w:val="24"/>
            <w:u w:val="none"/>
          </w:rPr>
          <w:t xml:space="preserve">– </w:t>
        </w:r>
      </w:hyperlink>
      <w:r w:rsidRPr="00F17244"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  <w:t>DrLakshmanji@gmail.com, Lakshman@niet.co.in</w:t>
      </w:r>
    </w:p>
    <w:p w:rsidR="00FC1B74" w:rsidRPr="00F17244" w:rsidRDefault="00FC1B74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BodyTex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 xml:space="preserve">A challenging career, which offers an opportunity to move  up in the  organization, continues learning and reward for  shouldering more responsibilities and be a part of team in achieving objective. </w:t>
      </w:r>
      <w:proofErr w:type="gramStart"/>
      <w:r w:rsidRPr="00F17244">
        <w:rPr>
          <w:rFonts w:ascii="Segoe UI" w:hAnsi="Segoe UI" w:cs="Segoe UI"/>
          <w:color w:val="000000" w:themeColor="text1"/>
        </w:rPr>
        <w:t>To work under any given circumstances and come out with a positive result.</w:t>
      </w:r>
      <w:proofErr w:type="gramEnd"/>
    </w:p>
    <w:p w:rsidR="00FC1B74" w:rsidRPr="00F17244" w:rsidRDefault="00FC1B74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FC1B74" w:rsidRPr="00F17244" w:rsidRDefault="00FC1B74" w:rsidP="0066556E">
      <w:pPr>
        <w:pStyle w:val="Heading1"/>
        <w:tabs>
          <w:tab w:val="left" w:pos="9194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WORKING</w:t>
      </w:r>
      <w:r w:rsidRPr="00F17244">
        <w:rPr>
          <w:rFonts w:ascii="Segoe UI" w:hAnsi="Segoe UI" w:cs="Segoe UI"/>
          <w:color w:val="000000" w:themeColor="text1"/>
          <w:spacing w:val="38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0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I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having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7 plus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hands on  Experience  software industry as well as academic as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Java Full Stack Developer Corporate Trainer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, java Oracle DB-SQL/Mongo DB web Technology-html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css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js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, Reactjs,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Patterns,</w:t>
      </w:r>
    </w:p>
    <w:p w:rsidR="00FC1B74" w:rsidRPr="00F17244" w:rsidRDefault="00FC1B74" w:rsidP="00FC1B7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000000" w:themeColor="text1"/>
          <w:sz w:val="28"/>
          <w:szCs w:val="28"/>
          <w:u w:val="single"/>
        </w:rPr>
      </w:pPr>
      <w:r w:rsidRPr="00F17244">
        <w:rPr>
          <w:rFonts w:ascii="Arial Black" w:hAnsi="Arial Black" w:cs="Segoe UI"/>
          <w:b/>
          <w:color w:val="000000" w:themeColor="text1"/>
          <w:sz w:val="28"/>
          <w:szCs w:val="28"/>
          <w:u w:val="single"/>
        </w:rPr>
        <w:t>Present Position</w:t>
      </w:r>
    </w:p>
    <w:p w:rsidR="00FC1B74" w:rsidRPr="00AE7373" w:rsidRDefault="00FC1B74" w:rsidP="001517CB">
      <w:pPr>
        <w:spacing w:line="360" w:lineRule="auto"/>
        <w:jc w:val="both"/>
        <w:rPr>
          <w:rStyle w:val="Hyperlink"/>
          <w:rFonts w:ascii="Segoe UI" w:hAnsi="Segoe UI" w:cs="Segoe UI"/>
          <w:b/>
          <w:color w:val="000000" w:themeColor="text1"/>
          <w:sz w:val="24"/>
          <w:szCs w:val="24"/>
          <w:u w:val="none"/>
        </w:rPr>
      </w:pPr>
      <w:bookmarkStart w:id="0" w:name="_GoBack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Currently working as Assistant professor in </w:t>
      </w:r>
      <w:r w:rsidR="00AE7373"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Department of </w:t>
      </w:r>
      <w:r w:rsidR="00AE7373" w:rsidRPr="00412C91">
        <w:rPr>
          <w:rFonts w:ascii="Segoe UI" w:hAnsi="Segoe UI" w:cs="Segoe UI"/>
          <w:b/>
          <w:color w:val="000000" w:themeColor="text1"/>
          <w:sz w:val="24"/>
          <w:szCs w:val="24"/>
        </w:rPr>
        <w:t>Computer Science and Engineering</w:t>
      </w:r>
      <w:r w:rsidR="00AE7373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/ </w:t>
      </w:r>
      <w:proofErr w:type="spellStart"/>
      <w:r w:rsidR="00AE7373">
        <w:rPr>
          <w:rFonts w:ascii="Segoe UI" w:hAnsi="Segoe UI" w:cs="Segoe UI"/>
          <w:b/>
          <w:color w:val="000000" w:themeColor="text1"/>
          <w:sz w:val="24"/>
          <w:szCs w:val="24"/>
        </w:rPr>
        <w:t>Applicatio</w:t>
      </w:r>
      <w:proofErr w:type="spellEnd"/>
      <w:r w:rsidR="00AE7373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at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Noida Institute of Engineering and Technology - [NIET], Greater Noida Autonomous Engineering colleges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(Affiliated to Dr. A.P.J. Abdul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15 September 2022 - to –  Till Date   URL- </w:t>
      </w:r>
      <w:hyperlink r:id="rId8" w:history="1">
        <w:r w:rsidRPr="00F1724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bookmarkEnd w:id="0"/>
    <w:p w:rsidR="00FC1B74" w:rsidRPr="00F17244" w:rsidRDefault="00FC1B74" w:rsidP="00FC1B74">
      <w:pPr>
        <w:pStyle w:val="NoSpacing"/>
        <w:spacing w:before="120" w:line="276" w:lineRule="auto"/>
        <w:jc w:val="both"/>
        <w:rPr>
          <w:rStyle w:val="Hyperlink"/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Working as a java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Software Engineer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Vengai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Software Solutions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Pvt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Hyderabad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 15 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February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proofErr w:type="gram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2016  -</w:t>
      </w:r>
      <w:proofErr w:type="gram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26-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  <w:lang w:val="en-IN" w:bidi="hi-IN"/>
        </w:rPr>
        <w:t>April,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-2019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9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http://vgsoft.com/</w:t>
        </w:r>
      </w:hyperlink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FC1B74" w:rsidRPr="00F17244" w:rsidRDefault="00FC1B74" w:rsidP="00FC1B74">
      <w:pPr>
        <w:pStyle w:val="NoSpacing"/>
        <w:spacing w:before="120"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</w:p>
    <w:p w:rsidR="00FC1B74" w:rsidRPr="00F17244" w:rsidRDefault="00FC1B74" w:rsidP="00FC1B74">
      <w:pPr>
        <w:pStyle w:val="NoSpacing"/>
        <w:numPr>
          <w:ilvl w:val="0"/>
          <w:numId w:val="4"/>
        </w:numPr>
        <w:spacing w:line="276" w:lineRule="auto"/>
        <w:jc w:val="both"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Working as a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Senior Java Developer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with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BOTREE SOFTWARE INTERNATIONAL PVT LTD,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Chennai 25 Jun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-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2019 -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to – 17 AUG- 2020 Current which </w:t>
      </w:r>
      <w:proofErr w:type="gram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Provides</w:t>
      </w:r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the Best Environment for innovation and Business Growth. URL- </w:t>
      </w:r>
      <w:hyperlink r:id="rId10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https://botreesoftware.com/</w:t>
        </w:r>
      </w:hyperlink>
    </w:p>
    <w:p w:rsidR="00FC1B74" w:rsidRPr="00F17244" w:rsidRDefault="00FC1B74" w:rsidP="00FC1B74">
      <w:pPr>
        <w:pStyle w:val="NoSpacing"/>
        <w:spacing w:line="276" w:lineRule="auto"/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</w:p>
    <w:p w:rsidR="00FC1B74" w:rsidRPr="00F17244" w:rsidRDefault="00FC1B74" w:rsidP="00FC1B7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Working as Assistant professor in Department of Computer Science &amp; Engineering / Application at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 xml:space="preserve">IISE Group of Institutions </w:t>
      </w:r>
      <w:proofErr w:type="spellStart"/>
      <w:r w:rsidRPr="00F172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IN" w:eastAsia="en-IN" w:bidi="hi-IN"/>
        </w:rPr>
        <w:t>Lucknow</w:t>
      </w:r>
      <w:proofErr w:type="spellEnd"/>
      <w:r w:rsidRPr="00F17244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 w:bidi="hi-IN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(Affiliated to Dr. A.P.J. A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bdul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) Uttar Pradesh from 19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Aug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2021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-to 13 Aug 2022 ,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UR- </w:t>
      </w:r>
      <w:hyperlink r:id="rId11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https://iiseindia.com/</w:t>
        </w:r>
      </w:hyperlink>
    </w:p>
    <w:p w:rsidR="00FC1B74" w:rsidRPr="00F17244" w:rsidRDefault="00FC1B74" w:rsidP="00FC1B74">
      <w:pPr>
        <w:pStyle w:val="BodyText"/>
        <w:spacing w:before="11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266"/>
        </w:tabs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DOCTORAL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STUDIES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NoSpacing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I HAVE COMPLETED Ph.D. 2017-2023 July 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in Computer Science and Engineering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SARVEPALLI RADHAKRISHNAN UNIVERSITY BHOPAL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</w:p>
    <w:p w:rsidR="00FC1B74" w:rsidRPr="00F17244" w:rsidRDefault="00FC1B74" w:rsidP="00FC1B74">
      <w:pPr>
        <w:pStyle w:val="NoSpacing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AREA OF RESEARCH: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“ROBUST DIGITAL WATERMARKING TECHNIQUES FOR PROTECTING   COPYRIGHT”</w:t>
      </w:r>
    </w:p>
    <w:p w:rsidR="00FC1B74" w:rsidRPr="00F1724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7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</w:t>
      </w:r>
      <w:r w:rsidRPr="00F17244">
        <w:rPr>
          <w:rFonts w:ascii="Segoe UI" w:hAnsi="Segoe UI" w:cs="Segoe UI"/>
          <w:color w:val="000000" w:themeColor="text1"/>
          <w:spacing w:val="38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QUALIFICATION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8F2517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Ph.D.(CSE) 2017 TO 2023  in Computer Science and Engineering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SARVEPALLI RADHAKRISHNAN UNIVERSITY BHOPAL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,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MASTER OF TECHNOLOGY -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M.Tech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(2017)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in Computer Science and Engineering ,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BIET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Lucknow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(Affiliated to Dr. A.P.J. Abdul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)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PG-Diploma in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video production 2015  from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Makhanlal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Chaturvedi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Rashtriya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Patrakarita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Vishwavidyalaya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Bhopal  MP </w:t>
      </w:r>
    </w:p>
    <w:p w:rsidR="00FC1B74" w:rsidRPr="00F17244" w:rsidRDefault="00FC1B74" w:rsidP="00FC1B74">
      <w:pPr>
        <w:pStyle w:val="NoSpacing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 xml:space="preserve">MASTER DEGREE –MCA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2014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Master</w:t>
      </w:r>
      <w:proofErr w:type="gram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Of Computer Application ,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IEC COLLEGE OF ENGINEERING AND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TECHNOLOGY </w:t>
      </w: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ECH. GREATER  NOIDA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(Affiliated to Dr. A.P.J. Abdul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Kalam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Technical University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Lucknow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) </w:t>
      </w:r>
    </w:p>
    <w:p w:rsidR="00FC1B74" w:rsidRPr="00F17244" w:rsidRDefault="00FC1B74" w:rsidP="00FC1B74">
      <w:pPr>
        <w:pStyle w:val="NoSpacing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DEGREE-B.C.A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(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Bachelors Of Computer Application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) 2010  from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Makhanlal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Chaturvedi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Rashtriya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Patrakarita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Vishwavidyalaya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Bhopal  MP</w:t>
      </w: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EDUCATIONAL</w:t>
      </w:r>
      <w:r w:rsidRPr="00F17244">
        <w:rPr>
          <w:rFonts w:ascii="Segoe UI" w:hAnsi="Segoe UI" w:cs="Segoe UI"/>
          <w:color w:val="000000" w:themeColor="text1"/>
          <w:spacing w:val="35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QUALIFICATION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3751BC" w:rsidRDefault="003751BC" w:rsidP="003751BC">
      <w:pPr>
        <w:pStyle w:val="BodyText"/>
        <w:ind w:left="1073"/>
        <w:rPr>
          <w:rFonts w:ascii="Segoe UI" w:hAnsi="Segoe UI" w:cs="Segoe UI"/>
          <w:color w:val="000000" w:themeColor="text1"/>
        </w:rPr>
      </w:pPr>
    </w:p>
    <w:p w:rsidR="003751BC" w:rsidRDefault="00FC1B74" w:rsidP="003751BC">
      <w:pPr>
        <w:pStyle w:val="BodyText"/>
        <w:numPr>
          <w:ilvl w:val="0"/>
          <w:numId w:val="11"/>
        </w:numPr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.</w:t>
      </w:r>
      <w:r w:rsidRPr="003751BC">
        <w:rPr>
          <w:rFonts w:ascii="Segoe UI" w:hAnsi="Segoe UI" w:cs="Segoe UI"/>
          <w:color w:val="000000" w:themeColor="text1"/>
        </w:rPr>
        <w:t>12th Passed from U.P Board (2006)</w:t>
      </w:r>
    </w:p>
    <w:p w:rsidR="00FC1B74" w:rsidRDefault="00FC1B74" w:rsidP="003751BC">
      <w:pPr>
        <w:pStyle w:val="BodyText"/>
        <w:numPr>
          <w:ilvl w:val="0"/>
          <w:numId w:val="11"/>
        </w:numPr>
        <w:rPr>
          <w:rFonts w:ascii="Segoe UI" w:hAnsi="Segoe UI" w:cs="Segoe UI"/>
          <w:color w:val="000000" w:themeColor="text1"/>
        </w:rPr>
      </w:pPr>
      <w:r w:rsidRPr="003751BC">
        <w:rPr>
          <w:rFonts w:ascii="Segoe UI" w:hAnsi="Segoe UI" w:cs="Segoe UI"/>
          <w:color w:val="000000" w:themeColor="text1"/>
        </w:rPr>
        <w:t>10th Passed from U. P Board (2004)</w:t>
      </w:r>
    </w:p>
    <w:p w:rsidR="00831902" w:rsidRDefault="00831902" w:rsidP="00831902">
      <w:pPr>
        <w:pStyle w:val="BodyText"/>
        <w:ind w:left="1073"/>
        <w:rPr>
          <w:rFonts w:ascii="Segoe UI" w:hAnsi="Segoe UI" w:cs="Segoe UI"/>
          <w:color w:val="000000" w:themeColor="text1"/>
        </w:rPr>
      </w:pPr>
    </w:p>
    <w:p w:rsidR="00A46DA4" w:rsidRDefault="00A46DA4" w:rsidP="00A46DA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NAME                              : Dr. LAKSHMAN JI</w:t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Father Name                    :   HEERA LAL (HEAD MASTER)</w:t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Date of Birth                    :   18 JUL-1991</w:t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Marital Status                  :   Married</w:t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Nationality                      :   Indian</w:t>
      </w:r>
    </w:p>
    <w:p w:rsidR="00A46DA4" w:rsidRPr="00F17244" w:rsidRDefault="00A46DA4" w:rsidP="00A46DA4">
      <w:pPr>
        <w:pStyle w:val="Heading2"/>
        <w:widowControl/>
        <w:numPr>
          <w:ilvl w:val="0"/>
          <w:numId w:val="9"/>
        </w:numPr>
        <w:autoSpaceDE/>
        <w:autoSpaceDN/>
        <w:spacing w:line="360" w:lineRule="auto"/>
        <w:jc w:val="both"/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Languages                       :  English and Hindi.</w:t>
      </w:r>
    </w:p>
    <w:p w:rsidR="00A46DA4" w:rsidRPr="00F17244" w:rsidRDefault="00A46DA4" w:rsidP="00A46DA4">
      <w:pPr>
        <w:pStyle w:val="Default"/>
        <w:numPr>
          <w:ilvl w:val="0"/>
          <w:numId w:val="9"/>
        </w:numPr>
        <w:spacing w:line="360" w:lineRule="auto"/>
        <w:rPr>
          <w:rFonts w:ascii="Segoe UI" w:hAnsi="Segoe UI" w:cs="Segoe UI"/>
          <w:color w:val="000000" w:themeColor="text1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hd w:val="clear" w:color="auto" w:fill="FFFFFF"/>
        </w:rPr>
        <w:t>Address                               :  Kanpur</w:t>
      </w:r>
    </w:p>
    <w:p w:rsidR="00A46DA4" w:rsidRPr="003751BC" w:rsidRDefault="00A46DA4" w:rsidP="003751BC">
      <w:pPr>
        <w:pStyle w:val="BodyText"/>
        <w:ind w:left="353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RESPONSBILITIES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Coordinator</w:t>
      </w:r>
      <w:r w:rsidRPr="00F17244">
        <w:rPr>
          <w:rFonts w:ascii="Segoe UI" w:hAnsi="Segoe UI" w:cs="Segoe UI"/>
          <w:color w:val="000000" w:themeColor="text1"/>
          <w:spacing w:val="31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Departmental</w:t>
      </w:r>
      <w:r w:rsidRPr="00F17244">
        <w:rPr>
          <w:rFonts w:ascii="Segoe UI" w:hAnsi="Segoe UI" w:cs="Segoe UI"/>
          <w:color w:val="000000" w:themeColor="text1"/>
          <w:spacing w:val="36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Examination</w:t>
      </w:r>
      <w:r w:rsidRPr="00F17244">
        <w:rPr>
          <w:rFonts w:ascii="Segoe UI" w:hAnsi="Segoe UI" w:cs="Segoe UI"/>
          <w:color w:val="000000" w:themeColor="text1"/>
          <w:spacing w:val="32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Cell.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136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Member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z w:val="24"/>
          <w:szCs w:val="24"/>
        </w:rPr>
        <w:t>University</w:t>
      </w:r>
      <w:r w:rsidRPr="00F17244">
        <w:rPr>
          <w:rFonts w:ascii="Segoe UI" w:hAnsi="Segoe UI" w:cs="Segoe UI"/>
          <w:color w:val="000000" w:themeColor="text1"/>
          <w:spacing w:val="4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pacing w:val="12"/>
          <w:sz w:val="24"/>
          <w:szCs w:val="24"/>
        </w:rPr>
        <w:t>Proctorial</w:t>
      </w:r>
      <w:proofErr w:type="spellEnd"/>
      <w:r w:rsidRPr="00F17244">
        <w:rPr>
          <w:rFonts w:ascii="Segoe UI" w:hAnsi="Segoe UI" w:cs="Segoe UI"/>
          <w:color w:val="000000" w:themeColor="text1"/>
          <w:spacing w:val="36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z w:val="24"/>
          <w:szCs w:val="24"/>
        </w:rPr>
        <w:t>board.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138"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Member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z w:val="24"/>
          <w:szCs w:val="24"/>
        </w:rPr>
        <w:t>Board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color w:val="000000" w:themeColor="text1"/>
          <w:spacing w:val="35"/>
          <w:sz w:val="24"/>
          <w:szCs w:val="24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z w:val="24"/>
          <w:szCs w:val="24"/>
        </w:rPr>
        <w:t>Studies.</w:t>
      </w:r>
    </w:p>
    <w:p w:rsidR="00FC1B74" w:rsidRPr="00F17244" w:rsidRDefault="00FC1B74" w:rsidP="00FC1B74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Class Coordinators and  mentor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480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Conducted the subject lectures regularly, keeping an eye on the understanding of the students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480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Carried out debate sessions in regular classes to help students to understand the subject better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48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Profound knowledge of the subject areas and ability to teach students by using various methods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48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Daily activity and attendance report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Time to Time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assignments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Syllabus Planning and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Design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Class coordinator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7244">
        <w:rPr>
          <w:rFonts w:ascii="Segoe UI" w:hAnsi="Segoe UI" w:cs="Segoe UI"/>
          <w:color w:val="000000" w:themeColor="text1"/>
          <w:kern w:val="36"/>
          <w:sz w:val="24"/>
          <w:szCs w:val="24"/>
        </w:rPr>
        <w:t>Motivating Students</w:t>
      </w: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autoSpaceDE/>
        <w:autoSpaceDN/>
        <w:spacing w:before="0" w:after="100" w:afterAutospacing="1" w:line="360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Feedback of Students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Question paper design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project guide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6"/>
        </w:numPr>
        <w:tabs>
          <w:tab w:val="left" w:pos="360"/>
        </w:tabs>
        <w:autoSpaceDE/>
        <w:autoSpaceDN/>
        <w:spacing w:before="0" w:after="100" w:afterAutospacing="1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presentation preparation for the lecture notes and guidelines</w:t>
      </w:r>
    </w:p>
    <w:p w:rsidR="00FC1B74" w:rsidRPr="00F17244" w:rsidRDefault="00FC1B74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FC1B74" w:rsidRPr="00F17244" w:rsidRDefault="00FC1B74" w:rsidP="00FC1B74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Java programming Language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Hyderabad,</w:t>
      </w:r>
    </w:p>
    <w:p w:rsidR="00FC1B74" w:rsidRPr="00F17244" w:rsidRDefault="00FC1B74" w:rsidP="00FC1B74">
      <w:pPr>
        <w:pStyle w:val="ListParagraph"/>
        <w:ind w:left="360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Oracle database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DURGA SOFTWARE SOLUTIONS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Hyderabad</w:t>
      </w:r>
    </w:p>
    <w:p w:rsidR="00FC1B74" w:rsidRPr="00F17244" w:rsidRDefault="00FC1B74" w:rsidP="00FC1B74">
      <w:pPr>
        <w:pStyle w:val="ListParagraph"/>
        <w:ind w:left="360"/>
        <w:rPr>
          <w:rFonts w:ascii="Segoe UI" w:hAnsi="Segoe UI" w:cs="Segoe UI"/>
          <w:bCs/>
          <w:color w:val="000000" w:themeColor="text1"/>
          <w:sz w:val="24"/>
          <w:szCs w:val="24"/>
        </w:rPr>
      </w:pPr>
    </w:p>
    <w:p w:rsidR="00FC1B74" w:rsidRPr="00F17244" w:rsidRDefault="00FC1B74" w:rsidP="00FC1B74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UI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Domain Registration with web hosting </w:t>
      </w:r>
      <w:proofErr w:type="spellStart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Naresh</w:t>
      </w:r>
      <w:proofErr w:type="spellEnd"/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i Technologies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Hyderabad</w:t>
      </w:r>
    </w:p>
    <w:p w:rsidR="00FC1B74" w:rsidRPr="00A33859" w:rsidRDefault="001517CB" w:rsidP="00FC1B74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hyperlink r:id="rId12" w:history="1">
        <w:r w:rsidR="00FC1B74" w:rsidRPr="00F17244">
          <w:rPr>
            <w:rStyle w:val="Hyperlink"/>
            <w:rFonts w:ascii="Segoe UI" w:hAnsi="Segoe UI" w:cs="Segoe UI"/>
            <w:b/>
            <w:bCs/>
            <w:color w:val="000000" w:themeColor="text1"/>
            <w:sz w:val="24"/>
            <w:szCs w:val="24"/>
          </w:rPr>
          <w:t>4G Wireless Technology</w:t>
        </w:r>
      </w:hyperlink>
      <w:r w:rsidR="00FC1B74"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seminar in </w:t>
      </w:r>
      <w:r w:rsidR="00FC1B74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z w:val="24"/>
          <w:szCs w:val="24"/>
        </w:rPr>
        <w:t>October 2019</w:t>
      </w:r>
      <w:r w:rsidR="00FC1B74"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“HCL ”</w:t>
      </w:r>
      <w:r w:rsidR="00FC1B74"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Chennai</w:t>
      </w: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Java Programming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- OOPS, access modifiers, Exception Handling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multithreading,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DBMS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- </w:t>
      </w:r>
      <w:hyperlink r:id="rId13" w:tgtFrame="_blank" w:tooltip="Data models in DBMS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Data Models in DBMS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, </w:t>
      </w:r>
      <w:hyperlink r:id="rId14" w:tgtFrame="_blank" w:history="1">
        <w:r w:rsidRPr="00F17244">
          <w:rPr>
            <w:rStyle w:val="apple-converted-space"/>
            <w:rFonts w:ascii="Segoe UI" w:hAnsi="Segoe UI" w:cs="Segoe UI"/>
            <w:color w:val="000000" w:themeColor="text1"/>
            <w:sz w:val="24"/>
            <w:szCs w:val="24"/>
          </w:rPr>
          <w:t>Normalization in SQL</w:t>
        </w:r>
      </w:hyperlink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(DDL DML DRL TQL  JOIN )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bCs/>
          <w:color w:val="000000" w:themeColor="text1"/>
          <w:sz w:val="24"/>
          <w:szCs w:val="24"/>
        </w:rPr>
        <w:t>Web design</w:t>
      </w: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 xml:space="preserve"> (Web Technology)-</w:t>
      </w:r>
      <w:r w:rsidRPr="00F17244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   </w:t>
      </w:r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HTML CSS, Bootstrap JavaScript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PHP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: MySQL Database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Design Patterns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in Java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Operating system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Digital electronics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>computer system organization</w:t>
      </w:r>
    </w:p>
    <w:p w:rsidR="00FC1B74" w:rsidRPr="00F17244" w:rsidRDefault="00FC1B74" w:rsidP="00FC1B74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Style w:val="apple-converted-space"/>
          <w:rFonts w:ascii="Segoe UI" w:hAnsi="Segoe UI" w:cs="Segoe UI"/>
          <w:b/>
          <w:color w:val="000000" w:themeColor="text1"/>
          <w:sz w:val="24"/>
          <w:szCs w:val="24"/>
        </w:rPr>
        <w:t>Software Engineering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NoSpacing"/>
        <w:spacing w:line="276" w:lineRule="auto"/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</w:rPr>
        <w:t>1- (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Lakshman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Jia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, Dr.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>M.Sivak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Kumar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)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>IT in Industry, Vol. 9, No.1, 2021, Published Online 18-Mar-2021   (ISSN Online: 2203-1731)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URL-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(</w:t>
      </w:r>
      <w:hyperlink r:id="rId15" w:history="1">
        <w:r w:rsidRPr="00F17244">
          <w:rPr>
            <w:rStyle w:val="Hyperlink"/>
            <w:rFonts w:ascii="Segoe UI" w:hAnsi="Segoe UI" w:cs="Segoe UI"/>
            <w:color w:val="000000" w:themeColor="text1"/>
          </w:rPr>
          <w:t>http://www.it-in-industry.org/index.php/itii/article/view/279/241?fbclid=IwAR2786l6RgB5_  1OcjslIc641dtNCUg9pnkNM-eUFm4MYqjPj3WzuuFsedVE</w:t>
        </w:r>
      </w:hyperlink>
      <w:r w:rsidRPr="00F17244">
        <w:rPr>
          <w:rFonts w:ascii="Segoe UI" w:hAnsi="Segoe UI" w:cs="Segoe UI"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>2-</w:t>
      </w:r>
      <w:r w:rsidRPr="00F17244">
        <w:rPr>
          <w:rFonts w:ascii="Segoe UI" w:hAnsi="Segoe UI" w:cs="Segoe UI"/>
          <w:color w:val="000000" w:themeColor="text1"/>
        </w:rPr>
        <w:t xml:space="preserve"> (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Ji</w:t>
      </w:r>
      <w:r w:rsidRPr="00F17244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Kumar</w:t>
      </w:r>
      <w:r w:rsidRPr="00F17244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F17244">
        <w:rPr>
          <w:rFonts w:ascii="Segoe UI" w:hAnsi="Segoe UI" w:cs="Segoe UI"/>
          <w:color w:val="000000" w:themeColor="text1"/>
        </w:rPr>
        <w:t xml:space="preserve">) </w:t>
      </w:r>
      <w:r w:rsidRPr="00F17244">
        <w:rPr>
          <w:rFonts w:ascii="Segoe UI" w:hAnsi="Segoe UI" w:cs="Segoe UI"/>
          <w:b/>
          <w:bCs/>
          <w:color w:val="000000" w:themeColor="text1"/>
        </w:rPr>
        <w:t>Design and Implementation of Robust Digital Watermarking using Hybrid technique for Copyright Protection Digital data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 xml:space="preserve">Turkish Journal of Computer and Mathematics Education Vol.12 </w:t>
      </w:r>
      <w:proofErr w:type="gramStart"/>
      <w:r w:rsidRPr="00F17244">
        <w:rPr>
          <w:rFonts w:ascii="Segoe UI" w:hAnsi="Segoe UI" w:cs="Segoe UI"/>
          <w:color w:val="000000" w:themeColor="text1"/>
        </w:rPr>
        <w:t>No.3(</w:t>
      </w:r>
      <w:proofErr w:type="gramEnd"/>
      <w:r w:rsidRPr="00F17244">
        <w:rPr>
          <w:rFonts w:ascii="Segoe UI" w:hAnsi="Segoe UI" w:cs="Segoe UI"/>
          <w:color w:val="000000" w:themeColor="text1"/>
        </w:rPr>
        <w:t xml:space="preserve">2021), page no -4839-4845    (E ISSN: 1309-4653)URL- ( </w:t>
      </w:r>
      <w:hyperlink r:id="rId16" w:history="1">
        <w:r w:rsidRPr="00F17244">
          <w:rPr>
            <w:rStyle w:val="Hyperlink"/>
            <w:rFonts w:ascii="Segoe UI" w:hAnsi="Segoe UI" w:cs="Segoe UI"/>
            <w:color w:val="000000" w:themeColor="text1"/>
          </w:rPr>
          <w:t>https://turcomat.org/index.php/turkbilmat/article/view/1988/1721</w:t>
        </w:r>
      </w:hyperlink>
      <w:r w:rsidRPr="00F17244">
        <w:rPr>
          <w:rFonts w:ascii="Segoe UI" w:hAnsi="Segoe UI" w:cs="Segoe UI"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 xml:space="preserve">Scopus indexed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17" w:history="1">
        <w:r w:rsidRPr="00F17244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F17244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3- (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Ji</w:t>
      </w:r>
      <w:r w:rsidRPr="00F17244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Kumar</w:t>
      </w:r>
      <w:r w:rsidRPr="00F17244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proofErr w:type="spellEnd"/>
      <w:r w:rsidRPr="00F17244">
        <w:rPr>
          <w:rFonts w:ascii="Segoe UI" w:hAnsi="Segoe UI" w:cs="Segoe UI"/>
          <w:color w:val="000000" w:themeColor="text1"/>
        </w:rPr>
        <w:t xml:space="preserve">) </w:t>
      </w:r>
      <w:r w:rsidRPr="00F17244">
        <w:rPr>
          <w:rFonts w:ascii="Segoe UI" w:hAnsi="Segoe UI" w:cs="Segoe UI"/>
          <w:b/>
          <w:bCs/>
          <w:color w:val="000000" w:themeColor="text1"/>
        </w:rPr>
        <w:t>Robust Digital Watermarking Techniques for protecting copyright Applied to Digital Data: A Survey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Turkish Journal of Computer and Mathematics Education Vol.12 No.3 (2021), page no - 3819-</w:t>
      </w:r>
      <w:proofErr w:type="gramStart"/>
      <w:r w:rsidRPr="00F17244">
        <w:rPr>
          <w:rFonts w:ascii="Segoe UI" w:hAnsi="Segoe UI" w:cs="Segoe UI"/>
          <w:color w:val="000000" w:themeColor="text1"/>
        </w:rPr>
        <w:t>3825 ,</w:t>
      </w:r>
      <w:proofErr w:type="gramEnd"/>
      <w:r w:rsidRPr="00F17244">
        <w:rPr>
          <w:rFonts w:ascii="Segoe UI" w:hAnsi="Segoe UI" w:cs="Segoe UI"/>
          <w:color w:val="000000" w:themeColor="text1"/>
        </w:rPr>
        <w:t xml:space="preserve"> (E-ISSN: 1309-4653)URL- ( </w:t>
      </w:r>
      <w:hyperlink r:id="rId18" w:history="1">
        <w:r w:rsidRPr="00F17244">
          <w:rPr>
            <w:rStyle w:val="Hyperlink"/>
            <w:rFonts w:ascii="Segoe UI" w:hAnsi="Segoe UI" w:cs="Segoe UI"/>
            <w:color w:val="000000" w:themeColor="text1"/>
          </w:rPr>
          <w:t>https://turcomat.org/index.php/turkbilmat/article/view/1669/1415</w:t>
        </w:r>
      </w:hyperlink>
      <w:r w:rsidRPr="00F17244">
        <w:rPr>
          <w:rFonts w:ascii="Segoe UI" w:hAnsi="Segoe UI" w:cs="Segoe UI"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 xml:space="preserve">Scopus indexed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</w:rPr>
        <w:t>-(</w:t>
      </w:r>
      <w:proofErr w:type="gram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hyperlink r:id="rId19" w:history="1">
        <w:r w:rsidRPr="00F17244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F17244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 xml:space="preserve">4 - </w:t>
      </w:r>
      <w:proofErr w:type="gramStart"/>
      <w:r w:rsidRPr="00F17244">
        <w:rPr>
          <w:rFonts w:ascii="Segoe UI" w:hAnsi="Segoe UI" w:cs="Segoe UI"/>
          <w:color w:val="000000" w:themeColor="text1"/>
        </w:rPr>
        <w:t xml:space="preserve">(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Lakshman</w:t>
      </w:r>
      <w:proofErr w:type="spellEnd"/>
      <w:proofErr w:type="gram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Ji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, Dr.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M.Sivak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Kumar, Dr.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Varsha</w:t>
      </w:r>
      <w:proofErr w:type="spellEnd"/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F17244">
        <w:rPr>
          <w:rFonts w:ascii="Segoe UI" w:hAnsi="Segoe UI" w:cs="Segoe UI"/>
          <w:b/>
          <w:bCs/>
          <w:color w:val="000000" w:themeColor="text1"/>
        </w:rPr>
        <w:t>Namdeo</w:t>
      </w:r>
      <w:proofErr w:type="spellEnd"/>
      <w:r w:rsidRPr="00F17244">
        <w:rPr>
          <w:rFonts w:ascii="Segoe UI" w:hAnsi="Segoe UI" w:cs="Segoe UI"/>
          <w:color w:val="000000" w:themeColor="text1"/>
        </w:rPr>
        <w:t xml:space="preserve">) </w:t>
      </w:r>
      <w:r w:rsidRPr="00F17244">
        <w:rPr>
          <w:rFonts w:ascii="Segoe UI" w:hAnsi="Segoe UI" w:cs="Segoe UI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t>Design Engineering Issue: 8 Pages: 3614-3628, (E-ISSN: 0011-9342)| Year 2021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</w:rPr>
        <w:lastRenderedPageBreak/>
        <w:t>URL</w:t>
      </w:r>
      <w:hyperlink r:id="rId20" w:history="1">
        <w:r w:rsidRPr="00F17244">
          <w:rPr>
            <w:rStyle w:val="Hyperlink"/>
            <w:rFonts w:ascii="Segoe UI" w:hAnsi="Segoe UI" w:cs="Segoe UI"/>
            <w:color w:val="000000" w:themeColor="text1"/>
          </w:rPr>
          <w:t>http://www.thedesignengineering.com/index.php/DE/article/view/5308?fbclid=IwAR2wNQcHyDUVybJb2pH8wq-LBCf1UrSF_1awRmQyJbyTi5rI1ht8IZbQGdU</w:t>
        </w:r>
      </w:hyperlink>
      <w:r w:rsidRPr="00F17244">
        <w:rPr>
          <w:rFonts w:ascii="Segoe UI" w:hAnsi="Segoe UI" w:cs="Segoe UI"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 xml:space="preserve">Scopus indexed -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</w:rPr>
        <w:t xml:space="preserve">( </w:t>
      </w:r>
      <w:proofErr w:type="gramEnd"/>
      <w:r w:rsidRPr="00F17244">
        <w:fldChar w:fldCharType="begin"/>
      </w:r>
      <w:r w:rsidRPr="00F17244">
        <w:rPr>
          <w:rFonts w:ascii="Segoe UI" w:hAnsi="Segoe UI" w:cs="Segoe UI"/>
          <w:color w:val="000000" w:themeColor="text1"/>
        </w:rPr>
        <w:instrText xml:space="preserve"> HYPERLINK "https://www.scopus.com/sourceid/28687" </w:instrText>
      </w:r>
      <w:r w:rsidRPr="00F17244">
        <w:fldChar w:fldCharType="separate"/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t>https://www.scopus.com/sourceid/28687</w:t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fldChar w:fldCharType="end"/>
      </w:r>
      <w:r w:rsidRPr="00F17244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F17244" w:rsidRDefault="00FC1B74" w:rsidP="00FC1B74">
      <w:pPr>
        <w:pStyle w:val="Default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F17244" w:rsidRDefault="00FC1B74" w:rsidP="00FC1B7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b/>
          <w:color w:val="000000" w:themeColor="text1"/>
          <w:sz w:val="24"/>
          <w:szCs w:val="24"/>
        </w:rPr>
        <w:t>5- “Relative Analysis of Indiscernible Text Digital Watermarking “</w:t>
      </w:r>
    </w:p>
    <w:p w:rsidR="00FC1B74" w:rsidRPr="00F17244" w:rsidRDefault="00FC1B74" w:rsidP="00FC1B74">
      <w:pPr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Lakshman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</w:rPr>
        <w:t>ji</w:t>
      </w:r>
      <w:proofErr w:type="spellEnd"/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-International Journal of Computer Science Trends and Technology (IJCST) – Volume 5 Issue 3, May – Jun </w:t>
      </w:r>
      <w:proofErr w:type="gramStart"/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>2017  Page</w:t>
      </w:r>
      <w:proofErr w:type="gramEnd"/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-47-51  (  </w:t>
      </w:r>
      <w:hyperlink r:id="rId21" w:history="1">
        <w:r w:rsidRPr="00F17244">
          <w:rPr>
            <w:rStyle w:val="Hyperlink"/>
            <w:rFonts w:ascii="Segoe UI" w:hAnsi="Segoe UI" w:cs="Segoe UI"/>
            <w:bCs/>
            <w:color w:val="000000" w:themeColor="text1"/>
            <w:sz w:val="24"/>
            <w:szCs w:val="24"/>
          </w:rPr>
          <w:t>http://www.ijcstjournal.org/</w:t>
        </w:r>
      </w:hyperlink>
      <w:r w:rsidRPr="00F17244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)</w:t>
      </w:r>
    </w:p>
    <w:p w:rsidR="00FC1B74" w:rsidRPr="00F17244" w:rsidRDefault="00FC1B74" w:rsidP="00FC1B74">
      <w:pPr>
        <w:pStyle w:val="Default"/>
        <w:jc w:val="both"/>
        <w:rPr>
          <w:rFonts w:ascii="Segoe UI" w:hAnsi="Segoe UI" w:cs="Segoe UI"/>
          <w:color w:val="000000" w:themeColor="text1"/>
        </w:rPr>
      </w:pPr>
    </w:p>
    <w:p w:rsidR="00FC1B74" w:rsidRDefault="00FC1B74" w:rsidP="00FC1B74">
      <w:pPr>
        <w:widowControl/>
        <w:autoSpaceDE/>
        <w:autoSpaceDN/>
        <w:spacing w:after="100" w:afterAutospacing="1" w:line="360" w:lineRule="auto"/>
        <w:contextualSpacing/>
        <w:rPr>
          <w:rStyle w:val="Hyperlink"/>
          <w:rFonts w:ascii="Segoe UI" w:hAnsi="Segoe UI" w:cs="Segoe UI"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7- </w:t>
      </w:r>
      <w:r w:rsidRPr="00F17244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>" A Comprehensive Analysis of the Literature on the "Traditional" Monolithic Approach and Micro Services Architecture"</w:t>
      </w:r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Lakshman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Ji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,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Alka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Singh ,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Ambrish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Kumar Sharma ,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Apoorva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Joshi , C.S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Yadav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>NeuroQuantology</w:t>
      </w:r>
      <w:proofErr w:type="spellEnd"/>
      <w:r w:rsidRPr="00F17244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| | NOVEMBER 2022 | VOLUME 20 | ISSUE 15 | PAGE 7700-7708| DOI: 10.14704/NQ.2022.20.15.NQ88761 </w:t>
      </w:r>
      <w:r w:rsidRPr="00F17244">
        <w:rPr>
          <w:rFonts w:ascii="Segoe UI" w:hAnsi="Segoe UI" w:cs="Segoe UI"/>
          <w:color w:val="000000" w:themeColor="text1"/>
          <w:sz w:val="24"/>
          <w:szCs w:val="24"/>
        </w:rPr>
        <w:t xml:space="preserve"> URL  (</w:t>
      </w:r>
      <w:hyperlink r:id="rId22" w:history="1">
        <w:r w:rsidRPr="00F17244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https://www.neuroquantology.com/article.php?id=13041</w:t>
        </w:r>
      </w:hyperlink>
    </w:p>
    <w:p w:rsidR="007C683B" w:rsidRDefault="007C683B" w:rsidP="007C683B">
      <w:pPr>
        <w:jc w:val="both"/>
      </w:pPr>
    </w:p>
    <w:p w:rsidR="007C683B" w:rsidRPr="00255B94" w:rsidRDefault="001517CB" w:rsidP="00255B94">
      <w:pPr>
        <w:jc w:val="both"/>
      </w:pPr>
      <w:hyperlink r:id="rId23" w:history="1">
        <w:r w:rsidR="007C683B" w:rsidRPr="002B2B99">
          <w:rPr>
            <w:rStyle w:val="Hyperlink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</w:rPr>
        <w:t xml:space="preserve">Link  </w:t>
      </w:r>
      <w:proofErr w:type="gramEnd"/>
      <w:r w:rsidRPr="00F17244">
        <w:fldChar w:fldCharType="begin"/>
      </w:r>
      <w:r w:rsidRPr="00F17244">
        <w:rPr>
          <w:rFonts w:ascii="Segoe UI" w:hAnsi="Segoe UI" w:cs="Segoe UI"/>
          <w:color w:val="000000" w:themeColor="text1"/>
        </w:rPr>
        <w:instrText xml:space="preserve"> HYPERLINK "https://www.scopus.com/sourceid/11600154151" </w:instrText>
      </w:r>
      <w:r w:rsidRPr="00F17244">
        <w:fldChar w:fldCharType="separate"/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t>https://www.scopus.com/sourceid/11600154151</w:t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fldChar w:fldCharType="end"/>
      </w:r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F17244" w:rsidRDefault="00FC1B74" w:rsidP="00FC1B74">
      <w:pPr>
        <w:pStyle w:val="Default"/>
        <w:jc w:val="both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lang w:val="en-IN" w:bidi="hi-IN"/>
        </w:rPr>
        <w:t>8- “</w:t>
      </w:r>
      <w:r w:rsidRPr="00F17244">
        <w:rPr>
          <w:rStyle w:val="selectable-text"/>
          <w:rFonts w:ascii="Segoe UI" w:hAnsi="Segoe UI" w:cs="Segoe UI"/>
          <w:color w:val="000000" w:themeColor="text1"/>
        </w:rPr>
        <w:t xml:space="preserve">EFFECTIVE DIGITAL IMAGE WATER MARKING SYSTEM FOR COPYRIGHT PROTECTION “ 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Lakshman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Ji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, 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Alka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Singh ,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Ambrish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Kumar Sharma ,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Apoorva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Joshi , C.S 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Yadav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  </w:t>
      </w:r>
      <w:proofErr w:type="spellStart"/>
      <w:r w:rsidRPr="00F17244">
        <w:rPr>
          <w:rFonts w:ascii="Segoe UI" w:hAnsi="Segoe UI" w:cs="Segoe UI"/>
          <w:color w:val="000000" w:themeColor="text1"/>
          <w:lang w:val="en-IN" w:bidi="hi-IN"/>
        </w:rPr>
        <w:t>NeuroQuantology</w:t>
      </w:r>
      <w:proofErr w:type="spellEnd"/>
      <w:r w:rsidRPr="00F17244">
        <w:rPr>
          <w:rFonts w:ascii="Segoe UI" w:hAnsi="Segoe UI" w:cs="Segoe UI"/>
          <w:color w:val="000000" w:themeColor="text1"/>
          <w:lang w:val="en-IN" w:bidi="hi-IN"/>
        </w:rPr>
        <w:t xml:space="preserve">| | NOVEMBER 2022 | VOLUME 20 | ISSUE 15 | PAGE 7700-7708| DOI: 10.14704/NQ.2022.20.15.NQ88761 </w:t>
      </w:r>
      <w:r w:rsidRPr="00F17244">
        <w:rPr>
          <w:rFonts w:ascii="Segoe UI" w:hAnsi="Segoe UI" w:cs="Segoe UI"/>
          <w:color w:val="000000" w:themeColor="text1"/>
        </w:rPr>
        <w:t xml:space="preserve">    </w:t>
      </w:r>
    </w:p>
    <w:p w:rsidR="00FC1B74" w:rsidRDefault="00FC1B74" w:rsidP="00FC1B74">
      <w:pPr>
        <w:pStyle w:val="Default"/>
        <w:jc w:val="both"/>
        <w:rPr>
          <w:rFonts w:ascii="Segoe UI" w:hAnsi="Segoe UI" w:cs="Segoe UI"/>
          <w:color w:val="000000" w:themeColor="text1"/>
        </w:rPr>
      </w:pPr>
      <w:proofErr w:type="gramStart"/>
      <w:r w:rsidRPr="00F17244">
        <w:rPr>
          <w:rFonts w:ascii="Segoe UI" w:hAnsi="Segoe UI" w:cs="Segoe UI"/>
          <w:color w:val="000000" w:themeColor="text1"/>
        </w:rPr>
        <w:t>URL  (</w:t>
      </w:r>
      <w:proofErr w:type="gramEnd"/>
      <w:r w:rsidR="009C6D95">
        <w:rPr>
          <w:rFonts w:ascii="Segoe UI" w:hAnsi="Segoe UI" w:cs="Segoe UI"/>
          <w:color w:val="000000" w:themeColor="text1"/>
        </w:rPr>
        <w:fldChar w:fldCharType="begin"/>
      </w:r>
      <w:r w:rsidR="009C6D95">
        <w:rPr>
          <w:rFonts w:ascii="Segoe UI" w:hAnsi="Segoe UI" w:cs="Segoe UI"/>
          <w:color w:val="000000" w:themeColor="text1"/>
        </w:rPr>
        <w:instrText xml:space="preserve"> HYPERLINK "</w:instrText>
      </w:r>
      <w:r w:rsidR="009C6D95" w:rsidRPr="00F17244">
        <w:rPr>
          <w:rFonts w:ascii="Segoe UI" w:hAnsi="Segoe UI" w:cs="Segoe UI"/>
          <w:color w:val="000000" w:themeColor="text1"/>
        </w:rPr>
        <w:instrText>https://www.neuroquantology.com/article.php?id=13042</w:instrText>
      </w:r>
      <w:r w:rsidR="009C6D95">
        <w:rPr>
          <w:rFonts w:ascii="Segoe UI" w:hAnsi="Segoe UI" w:cs="Segoe UI"/>
          <w:color w:val="000000" w:themeColor="text1"/>
        </w:rPr>
        <w:instrText xml:space="preserve">" </w:instrText>
      </w:r>
      <w:r w:rsidR="009C6D95">
        <w:rPr>
          <w:rFonts w:ascii="Segoe UI" w:hAnsi="Segoe UI" w:cs="Segoe UI"/>
          <w:color w:val="000000" w:themeColor="text1"/>
        </w:rPr>
        <w:fldChar w:fldCharType="separate"/>
      </w:r>
      <w:r w:rsidR="009C6D95" w:rsidRPr="002B2B99">
        <w:rPr>
          <w:rStyle w:val="Hyperlink"/>
          <w:rFonts w:ascii="Segoe UI" w:hAnsi="Segoe UI" w:cs="Segoe UI"/>
        </w:rPr>
        <w:t>https://www.neuroquantology.com/article.php?id=13042</w:t>
      </w:r>
      <w:r w:rsidR="009C6D95">
        <w:rPr>
          <w:rFonts w:ascii="Segoe UI" w:hAnsi="Segoe UI" w:cs="Segoe UI"/>
          <w:color w:val="000000" w:themeColor="text1"/>
        </w:rPr>
        <w:fldChar w:fldCharType="end"/>
      </w:r>
      <w:r w:rsidRPr="00F17244">
        <w:rPr>
          <w:rFonts w:ascii="Segoe UI" w:hAnsi="Segoe UI" w:cs="Segoe UI"/>
          <w:color w:val="000000" w:themeColor="text1"/>
        </w:rPr>
        <w:t>)</w:t>
      </w:r>
    </w:p>
    <w:p w:rsidR="00E83E36" w:rsidRDefault="00E83E36" w:rsidP="009C6D95">
      <w:pPr>
        <w:jc w:val="both"/>
      </w:pPr>
    </w:p>
    <w:p w:rsidR="009C6D95" w:rsidRDefault="009C6D95" w:rsidP="009C6D95">
      <w:pPr>
        <w:jc w:val="both"/>
      </w:pPr>
      <w:r w:rsidRPr="0033438E">
        <w:t>https://www.neuroquantology.com/open-access/EFFECTIVE+DIGITAL+IMAGE+WATER+MARKING+SYSTEM+FOR+COPYRIGHT+PROTECTION_12424/</w:t>
      </w:r>
    </w:p>
    <w:p w:rsidR="009C6D95" w:rsidRPr="00F17244" w:rsidRDefault="009C6D95" w:rsidP="00FC1B74">
      <w:pPr>
        <w:pStyle w:val="Default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 xml:space="preserve">Scopus </w:t>
      </w:r>
      <w:proofErr w:type="gramStart"/>
      <w:r w:rsidRPr="00F17244">
        <w:rPr>
          <w:rFonts w:ascii="Segoe UI" w:hAnsi="Segoe UI" w:cs="Segoe UI"/>
          <w:b/>
          <w:bCs/>
          <w:color w:val="000000" w:themeColor="text1"/>
        </w:rPr>
        <w:t xml:space="preserve">Link  </w:t>
      </w:r>
      <w:proofErr w:type="gramEnd"/>
      <w:r w:rsidRPr="00F17244">
        <w:fldChar w:fldCharType="begin"/>
      </w:r>
      <w:r w:rsidRPr="00F17244">
        <w:rPr>
          <w:rFonts w:ascii="Segoe UI" w:hAnsi="Segoe UI" w:cs="Segoe UI"/>
          <w:color w:val="000000" w:themeColor="text1"/>
        </w:rPr>
        <w:instrText xml:space="preserve"> HYPERLINK "https://www.scopus.com/sourceid/11600154151" </w:instrText>
      </w:r>
      <w:r w:rsidRPr="00F17244">
        <w:fldChar w:fldCharType="separate"/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t>https://www.scopus.com/sourceid/11600154151</w:t>
      </w:r>
      <w:r w:rsidRPr="00F17244">
        <w:rPr>
          <w:rStyle w:val="Hyperlink"/>
          <w:rFonts w:ascii="Segoe UI" w:hAnsi="Segoe UI" w:cs="Segoe UI"/>
          <w:b/>
          <w:bCs/>
          <w:color w:val="000000" w:themeColor="text1"/>
        </w:rPr>
        <w:fldChar w:fldCharType="end"/>
      </w:r>
      <w:r w:rsidRPr="00F17244"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:rsidR="00FC1B74" w:rsidRPr="00F17244" w:rsidRDefault="00FC1B74" w:rsidP="00FC1B74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bCs/>
          <w:color w:val="000000" w:themeColor="text1"/>
        </w:rPr>
      </w:pPr>
      <w:r w:rsidRPr="00F17244">
        <w:rPr>
          <w:rFonts w:ascii="Segoe UI" w:hAnsi="Segoe UI" w:cs="Segoe UI"/>
          <w:b/>
          <w:bCs/>
          <w:color w:val="000000" w:themeColor="text1"/>
        </w:rPr>
        <w:t>scholar.google.com</w:t>
      </w:r>
    </w:p>
    <w:p w:rsidR="00FC1B74" w:rsidRPr="00F17244" w:rsidRDefault="001517CB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hyperlink r:id="rId24" w:history="1">
        <w:r w:rsidR="00FC1B74" w:rsidRPr="00F17244">
          <w:rPr>
            <w:rStyle w:val="Hyperlink"/>
            <w:rFonts w:ascii="Segoe UI" w:hAnsi="Segoe UI" w:cs="Segoe UI"/>
            <w:color w:val="000000" w:themeColor="text1"/>
          </w:rPr>
          <w:t>https://scholar.google.com/citations?hl=en&amp;user=crjgkHUAAAAJ&amp;view_op=list_works&amp;gmla=ABEO0YqHfuEnZhRN65EzUb8MYoHqTiWonu2dUE1L-VTWgig5hDi9ZaJrZzwAa2evCsATGWkzrhfKlFmDE68AGGRm</w:t>
        </w:r>
      </w:hyperlink>
    </w:p>
    <w:p w:rsidR="00FC1B74" w:rsidRPr="00F17244" w:rsidRDefault="00FC1B74" w:rsidP="00FC1B74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FC1B74" w:rsidP="00FC1B74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r w:rsidRPr="00F17244">
        <w:rPr>
          <w:rFonts w:ascii="Segoe UI" w:hAnsi="Segoe UI" w:cs="Segoe UI"/>
          <w:b/>
          <w:color w:val="000000" w:themeColor="text1"/>
        </w:rPr>
        <w:t>Social media platform</w:t>
      </w:r>
    </w:p>
    <w:p w:rsidR="00FC1B74" w:rsidRPr="00F17244" w:rsidRDefault="001517CB" w:rsidP="00FC1B74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hyperlink r:id="rId25" w:history="1">
        <w:r w:rsidR="00FC1B74" w:rsidRPr="00F17244">
          <w:rPr>
            <w:rStyle w:val="Hyperlink"/>
            <w:rFonts w:ascii="Segoe UI" w:hAnsi="Segoe UI" w:cs="Segoe UI"/>
            <w:b/>
            <w:color w:val="000000" w:themeColor="text1"/>
          </w:rPr>
          <w:t>https://scholar.google.com/citations?hl=en&amp;user=crjgkHUAAAAJ</w:t>
        </w:r>
      </w:hyperlink>
    </w:p>
    <w:p w:rsidR="00FC1B74" w:rsidRPr="00F17244" w:rsidRDefault="001517CB" w:rsidP="00FC1B74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hyperlink r:id="rId26" w:history="1">
        <w:r w:rsidR="00FC1B74" w:rsidRPr="00F17244">
          <w:rPr>
            <w:rStyle w:val="Hyperlink"/>
            <w:rFonts w:ascii="Segoe UI" w:hAnsi="Segoe UI" w:cs="Segoe UI"/>
            <w:b/>
            <w:color w:val="000000" w:themeColor="text1"/>
          </w:rPr>
          <w:t>https://www.facebook.com/JAVABYLAKSHMAN/</w:t>
        </w:r>
      </w:hyperlink>
    </w:p>
    <w:p w:rsidR="00FC1B74" w:rsidRPr="005D2DA4" w:rsidRDefault="00FC1B74" w:rsidP="005D2DA4">
      <w:pPr>
        <w:pStyle w:val="Default"/>
        <w:spacing w:line="276" w:lineRule="auto"/>
        <w:ind w:right="-432"/>
        <w:jc w:val="both"/>
        <w:rPr>
          <w:rFonts w:ascii="Segoe UI" w:hAnsi="Segoe UI" w:cs="Segoe UI"/>
          <w:b/>
          <w:color w:val="000000" w:themeColor="text1"/>
        </w:rPr>
      </w:pPr>
      <w:proofErr w:type="gramStart"/>
      <w:r w:rsidRPr="00F17244">
        <w:rPr>
          <w:rFonts w:ascii="Segoe UI" w:hAnsi="Segoe UI" w:cs="Segoe UI"/>
          <w:color w:val="000000" w:themeColor="text1"/>
          <w:shd w:val="clear" w:color="auto" w:fill="FFFFFF"/>
        </w:rPr>
        <w:t xml:space="preserve">ORCID </w:t>
      </w:r>
      <w:proofErr w:type="spellStart"/>
      <w:r w:rsidRPr="00F17244">
        <w:rPr>
          <w:rFonts w:ascii="Segoe UI" w:hAnsi="Segoe UI" w:cs="Segoe UI"/>
          <w:color w:val="000000" w:themeColor="text1"/>
          <w:shd w:val="clear" w:color="auto" w:fill="FFFFFF"/>
        </w:rPr>
        <w:t>iD</w:t>
      </w:r>
      <w:proofErr w:type="spellEnd"/>
      <w:r w:rsidRPr="00F17244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hyperlink r:id="rId27" w:tgtFrame="_blank" w:history="1">
        <w:r w:rsidRPr="00F17244">
          <w:rPr>
            <w:rStyle w:val="Hyperlink"/>
            <w:rFonts w:ascii="Segoe UI" w:hAnsi="Segoe UI" w:cs="Segoe UI"/>
            <w:color w:val="000000" w:themeColor="text1"/>
            <w:shd w:val="clear" w:color="auto" w:fill="FFFFFF"/>
          </w:rPr>
          <w:t>https://orcid.org/0000-0002-8839-845X</w:t>
        </w:r>
      </w:hyperlink>
      <w:r w:rsidRPr="00F17244">
        <w:rPr>
          <w:rFonts w:ascii="Segoe UI" w:hAnsi="Segoe UI" w:cs="Segoe UI"/>
          <w:b/>
          <w:color w:val="000000" w:themeColor="text1"/>
          <w:spacing w:val="13"/>
        </w:rPr>
        <w:t>.</w:t>
      </w:r>
      <w:proofErr w:type="gramEnd"/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INTERESTS</w:t>
      </w:r>
      <w:r w:rsidRPr="00F17244">
        <w:rPr>
          <w:rFonts w:ascii="Segoe UI" w:hAnsi="Segoe UI" w:cs="Segoe UI"/>
          <w:color w:val="000000" w:themeColor="text1"/>
          <w:spacing w:val="3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9"/>
          <w:shd w:val="clear" w:color="auto" w:fill="C0C0C0"/>
        </w:rPr>
        <w:t>AND</w:t>
      </w:r>
      <w:r w:rsidRPr="00F17244">
        <w:rPr>
          <w:rFonts w:ascii="Segoe UI" w:hAnsi="Segoe UI" w:cs="Segoe UI"/>
          <w:color w:val="000000" w:themeColor="text1"/>
          <w:spacing w:val="33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HOBBIES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FC1B74" w:rsidP="00FC1B74">
      <w:pPr>
        <w:pStyle w:val="BodyText"/>
        <w:ind w:left="353"/>
        <w:rPr>
          <w:rFonts w:ascii="Segoe UI" w:hAnsi="Segoe UI" w:cs="Segoe UI"/>
          <w:color w:val="000000" w:themeColor="text1"/>
          <w:spacing w:val="12"/>
        </w:rPr>
      </w:pPr>
      <w:r w:rsidRPr="00F17244">
        <w:rPr>
          <w:rFonts w:ascii="Segoe UI" w:hAnsi="Segoe UI" w:cs="Segoe UI"/>
          <w:color w:val="000000" w:themeColor="text1"/>
          <w:spacing w:val="10"/>
        </w:rPr>
        <w:t>Have</w:t>
      </w:r>
      <w:r w:rsidRPr="00F17244">
        <w:rPr>
          <w:rFonts w:ascii="Segoe UI" w:hAnsi="Segoe UI" w:cs="Segoe UI"/>
          <w:color w:val="000000" w:themeColor="text1"/>
          <w:spacing w:val="42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inclination</w:t>
      </w:r>
      <w:r w:rsidRPr="00F17244">
        <w:rPr>
          <w:rFonts w:ascii="Segoe UI" w:hAnsi="Segoe UI" w:cs="Segoe UI"/>
          <w:color w:val="000000" w:themeColor="text1"/>
          <w:spacing w:val="44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on</w:t>
      </w:r>
      <w:r w:rsidRPr="00F17244">
        <w:rPr>
          <w:rFonts w:ascii="Segoe UI" w:hAnsi="Segoe UI" w:cs="Segoe UI"/>
          <w:color w:val="000000" w:themeColor="text1"/>
          <w:spacing w:val="47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Traveling</w:t>
      </w:r>
      <w:r w:rsidRPr="00F17244">
        <w:rPr>
          <w:rFonts w:ascii="Segoe UI" w:hAnsi="Segoe UI" w:cs="Segoe UI"/>
          <w:color w:val="000000" w:themeColor="text1"/>
          <w:spacing w:val="46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and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</w:rPr>
        <w:t>like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to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0"/>
        </w:rPr>
        <w:t>make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friends,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listening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to</w:t>
      </w:r>
      <w:r w:rsidRPr="00F17244">
        <w:rPr>
          <w:rFonts w:ascii="Segoe UI" w:hAnsi="Segoe UI" w:cs="Segoe UI"/>
          <w:color w:val="000000" w:themeColor="text1"/>
          <w:spacing w:val="4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</w:rPr>
        <w:t>music</w:t>
      </w:r>
      <w:r w:rsidRPr="00F17244">
        <w:rPr>
          <w:rFonts w:ascii="Segoe UI" w:hAnsi="Segoe UI" w:cs="Segoe UI"/>
          <w:color w:val="000000" w:themeColor="text1"/>
          <w:spacing w:val="43"/>
        </w:rPr>
        <w:t xml:space="preserve"> </w:t>
      </w:r>
      <w:r w:rsidRPr="00F17244">
        <w:rPr>
          <w:rFonts w:ascii="Segoe UI" w:hAnsi="Segoe UI" w:cs="Segoe UI"/>
          <w:color w:val="000000" w:themeColor="text1"/>
        </w:rPr>
        <w:t>and</w:t>
      </w:r>
      <w:r w:rsidRPr="00F17244">
        <w:rPr>
          <w:rFonts w:ascii="Segoe UI" w:hAnsi="Segoe UI" w:cs="Segoe UI"/>
          <w:color w:val="000000" w:themeColor="text1"/>
          <w:spacing w:val="41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playing</w:t>
      </w:r>
      <w:r w:rsidRPr="00F17244">
        <w:rPr>
          <w:rFonts w:ascii="Segoe UI" w:hAnsi="Segoe UI" w:cs="Segoe UI"/>
          <w:color w:val="000000" w:themeColor="text1"/>
          <w:spacing w:val="-57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</w:rPr>
        <w:t>cricket.</w:t>
      </w:r>
    </w:p>
    <w:p w:rsidR="00FC1B74" w:rsidRPr="00F17244" w:rsidRDefault="00FC1B74" w:rsidP="00FC1B74">
      <w:pPr>
        <w:spacing w:before="100"/>
        <w:ind w:left="353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F17244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F17244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F17244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F17244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i/>
          <w:color w:val="000000" w:themeColor="text1"/>
        </w:rPr>
      </w:pPr>
    </w:p>
    <w:p w:rsidR="00FC1B74" w:rsidRPr="00F17244" w:rsidRDefault="00FC1B74" w:rsidP="00FC1B74">
      <w:pPr>
        <w:pStyle w:val="Heading1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1"/>
        </w:rPr>
        <w:t>Date:</w:t>
      </w:r>
      <w:r w:rsidRPr="00F17244">
        <w:rPr>
          <w:rFonts w:ascii="Segoe UI" w:hAnsi="Segoe UI" w:cs="Segoe UI"/>
          <w:color w:val="000000" w:themeColor="text1"/>
          <w:spacing w:val="32"/>
        </w:rPr>
        <w:t xml:space="preserve"> 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F17244" w:rsidRDefault="00710151" w:rsidP="00710151">
      <w:pPr>
        <w:widowControl/>
        <w:autoSpaceDE/>
        <w:autoSpaceDN/>
        <w:spacing w:after="100" w:afterAutospacing="1" w:line="360" w:lineRule="auto"/>
        <w:contextualSpacing/>
        <w:rPr>
          <w:rStyle w:val="apple-converted-space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pacing w:val="11"/>
          <w:sz w:val="24"/>
          <w:szCs w:val="24"/>
        </w:rPr>
        <w:t xml:space="preserve">   </w:t>
      </w:r>
      <w:r w:rsidR="00FC1B74" w:rsidRPr="00F17244">
        <w:rPr>
          <w:rFonts w:ascii="Segoe UI" w:hAnsi="Segoe UI" w:cs="Segoe UI"/>
          <w:b/>
          <w:color w:val="000000" w:themeColor="text1"/>
          <w:spacing w:val="11"/>
          <w:sz w:val="24"/>
          <w:szCs w:val="24"/>
        </w:rPr>
        <w:t xml:space="preserve">Place:  GREATER 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NOIDA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ab/>
        <w:t xml:space="preserve">                       </w:t>
      </w:r>
      <w:r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        </w:t>
      </w:r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 (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Dr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Lakshman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ji</w:t>
      </w:r>
      <w:proofErr w:type="spellEnd"/>
      <w:r w:rsidR="00FC1B74" w:rsidRPr="00F17244">
        <w:rPr>
          <w:rFonts w:ascii="Segoe UI" w:hAnsi="Segoe UI" w:cs="Segoe UI"/>
          <w:b/>
          <w:color w:val="000000" w:themeColor="text1"/>
          <w:spacing w:val="12"/>
          <w:sz w:val="24"/>
          <w:szCs w:val="24"/>
        </w:rPr>
        <w:t>)</w:t>
      </w:r>
    </w:p>
    <w:p w:rsidR="00A16E15" w:rsidRPr="00F17244" w:rsidRDefault="00A16E15">
      <w:pPr>
        <w:rPr>
          <w:color w:val="000000" w:themeColor="text1"/>
        </w:rPr>
      </w:pPr>
    </w:p>
    <w:sectPr w:rsidR="00A16E15" w:rsidRPr="00F17244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9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4"/>
    <w:rsid w:val="001517CB"/>
    <w:rsid w:val="001664E7"/>
    <w:rsid w:val="00255B94"/>
    <w:rsid w:val="00267D89"/>
    <w:rsid w:val="003751BC"/>
    <w:rsid w:val="00385769"/>
    <w:rsid w:val="00412C91"/>
    <w:rsid w:val="00562431"/>
    <w:rsid w:val="005D2DA4"/>
    <w:rsid w:val="0066556E"/>
    <w:rsid w:val="00695019"/>
    <w:rsid w:val="00710151"/>
    <w:rsid w:val="007C683B"/>
    <w:rsid w:val="00831902"/>
    <w:rsid w:val="008F2517"/>
    <w:rsid w:val="009C6D95"/>
    <w:rsid w:val="00A16E15"/>
    <w:rsid w:val="00A33859"/>
    <w:rsid w:val="00A46DA4"/>
    <w:rsid w:val="00AE7373"/>
    <w:rsid w:val="00C85D93"/>
    <w:rsid w:val="00E83E36"/>
    <w:rsid w:val="00F17244"/>
    <w:rsid w:val="00FC1B74"/>
    <w:rsid w:val="00F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et.co.in/" TargetMode="External"/><Relationship Id="rId13" Type="http://schemas.openxmlformats.org/officeDocument/2006/relationships/hyperlink" Target="http://beginnersbook.com/2015/04/data-models-in-dbms/" TargetMode="External"/><Relationship Id="rId18" Type="http://schemas.openxmlformats.org/officeDocument/2006/relationships/hyperlink" Target="https://turcomat.org/index.php/turkbilmat/article/view/1669/1415" TargetMode="External"/><Relationship Id="rId26" Type="http://schemas.openxmlformats.org/officeDocument/2006/relationships/hyperlink" Target="https://www.facebook.com/JAVABYLAKSHMA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jcstjournal.org/" TargetMode="External"/><Relationship Id="rId7" Type="http://schemas.openxmlformats.org/officeDocument/2006/relationships/hyperlink" Target="mailto:&#8211;%20lkshmanji9415@gmail.com" TargetMode="External"/><Relationship Id="rId12" Type="http://schemas.openxmlformats.org/officeDocument/2006/relationships/hyperlink" Target="http://pediain.com/seminar/Advancements-Towards-4G-Wireless-Technology.php" TargetMode="External"/><Relationship Id="rId17" Type="http://schemas.openxmlformats.org/officeDocument/2006/relationships/hyperlink" Target="https://www.scopus.com/sourceid/21100902608" TargetMode="External"/><Relationship Id="rId25" Type="http://schemas.openxmlformats.org/officeDocument/2006/relationships/hyperlink" Target="https://scholar.google.com/citations?hl=en&amp;user=crjgkHUAAA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rcomat.org/index.php/turkbilmat/article/view/1988/1721" TargetMode="External"/><Relationship Id="rId20" Type="http://schemas.openxmlformats.org/officeDocument/2006/relationships/hyperlink" Target="http://www.thedesignengineering.com/index.php/DE/article/view/5308?fbclid=IwAR2wNQcHyDUVybJb2pH8wq-LBCf1UrSF_1awRmQyJbyTi5rI1ht8IZbQGd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iseindia.com/" TargetMode="External"/><Relationship Id="rId24" Type="http://schemas.openxmlformats.org/officeDocument/2006/relationships/hyperlink" Target="https://scholar.google.com/citations?hl=en&amp;user=crjgkHUAAAAJ&amp;view_op=list_works&amp;gmla=ABEO0YqHfuEnZhRN65EzUb8MYoHqTiWonu2dUE1L-VTWgig5hDi9ZaJrZzwAa2evCsATGWkzrhfKlFmDE68AGG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in-industry.org/index.php/itii/article/view/279/241?fbclid=IwAR2786l6RgB5_%20%201OcjslIc641dtNCUg9pnkNM-eUFm4MYqjPj3WzuuFsedVE" TargetMode="External"/><Relationship Id="rId23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otreesoftware.com/" TargetMode="External"/><Relationship Id="rId19" Type="http://schemas.openxmlformats.org/officeDocument/2006/relationships/hyperlink" Target="https://www.scopus.com/sourceid/21100902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gsoft.com/" TargetMode="External"/><Relationship Id="rId14" Type="http://schemas.openxmlformats.org/officeDocument/2006/relationships/hyperlink" Target="http://beginnersbook.com/2015/05/normalization-in-dbms/" TargetMode="External"/><Relationship Id="rId22" Type="http://schemas.openxmlformats.org/officeDocument/2006/relationships/hyperlink" Target="https://www.neuroquantology.com/article.php?id=13041" TargetMode="External"/><Relationship Id="rId27" Type="http://schemas.openxmlformats.org/officeDocument/2006/relationships/hyperlink" Target="https://orcid.org/0000-0002-8839-845X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2024-01-15T04:47:00Z</cp:lastPrinted>
  <dcterms:created xsi:type="dcterms:W3CDTF">2024-01-15T04:47:00Z</dcterms:created>
  <dcterms:modified xsi:type="dcterms:W3CDTF">2024-01-15T04:47:00Z</dcterms:modified>
</cp:coreProperties>
</file>