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54" w:rsidRDefault="00427154" w:rsidP="005150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>DBMS vs SQL</w:t>
      </w:r>
    </w:p>
    <w:p w:rsidR="00427154" w:rsidRDefault="00427154" w:rsidP="005150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</w:p>
    <w:p w:rsidR="00515013" w:rsidRPr="00D80F6C" w:rsidRDefault="00515013" w:rsidP="005150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</w:pPr>
      <w:r w:rsidRPr="00D80F6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>1. </w:t>
      </w:r>
      <w:hyperlink r:id="rId5" w:history="1">
        <w:r w:rsidRPr="00D80F6C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 w:bidi="hi-IN"/>
          </w:rPr>
          <w:t>Database management system (DBMS)</w:t>
        </w:r>
      </w:hyperlink>
      <w:r w:rsidRPr="00D80F6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> :</w:t>
      </w:r>
      <w:r w:rsidRPr="00D80F6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  <w:br/>
        <w:t>Database management system (DBMS) is a software that manage or organize the data in a database. We can arrange the data in a tabular form (i.e. in row or column). It helps the user to retrieve the data from the database.</w:t>
      </w:r>
    </w:p>
    <w:p w:rsidR="00515013" w:rsidRDefault="00515013" w:rsidP="0051501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</w:pPr>
      <w:r w:rsidRPr="00D80F6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  <w:t>Best examples of DBMS are – MYSQL, ORACLE, dBase etc.</w:t>
      </w:r>
    </w:p>
    <w:p w:rsidR="00425892" w:rsidRPr="00D80F6C" w:rsidRDefault="00425892" w:rsidP="0051501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  <w:t>DP</w:t>
      </w:r>
    </w:p>
    <w:p w:rsidR="00515013" w:rsidRPr="00D80F6C" w:rsidRDefault="00515013" w:rsidP="005150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</w:pPr>
      <w:r w:rsidRPr="00D80F6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>2. </w:t>
      </w:r>
      <w:hyperlink r:id="rId6" w:history="1">
        <w:r w:rsidRPr="00D80F6C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 w:bidi="hi-IN"/>
          </w:rPr>
          <w:t>Structured Query Language (SQL)</w:t>
        </w:r>
      </w:hyperlink>
      <w:r w:rsidRPr="00D80F6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> :</w:t>
      </w:r>
      <w:r w:rsidRPr="00D80F6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  <w:br/>
        <w:t>Structured Query Language (SQL) is designed for managing data in a relational database management system(RDBMS). SQL helps in storing, manipulating, and retrieving data in databases.</w:t>
      </w:r>
    </w:p>
    <w:p w:rsidR="00515013" w:rsidRPr="00D80F6C" w:rsidRDefault="00515013" w:rsidP="0051501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</w:pPr>
      <w:r w:rsidRPr="00D80F6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  <w:t xml:space="preserve">Best examples of SQL </w:t>
      </w:r>
      <w:proofErr w:type="gramStart"/>
      <w:r w:rsidRPr="00D80F6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  <w:t>are :</w:t>
      </w:r>
      <w:proofErr w:type="gramEnd"/>
      <w:r w:rsidRPr="00D80F6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hi-IN"/>
        </w:rPr>
        <w:t>- MYSQL, SQL server.</w:t>
      </w:r>
    </w:p>
    <w:p w:rsidR="004C3872" w:rsidRDefault="00425892">
      <w:r>
        <w:t xml:space="preserve">Database programing </w:t>
      </w:r>
      <w:r w:rsidR="00B70B10">
        <w:t>Lang</w:t>
      </w:r>
    </w:p>
    <w:p w:rsidR="001E7237" w:rsidRDefault="001E723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6"/>
        <w:gridCol w:w="4514"/>
      </w:tblGrid>
      <w:tr w:rsidR="001E7237" w:rsidRPr="001E7237" w:rsidTr="001E72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A53CB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 w:bidi="hi-IN"/>
              </w:rPr>
              <w:t>Database management system (DBMS)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A53CB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 w:bidi="hi-IN"/>
              </w:rPr>
              <w:t>Structured Query Language (SQL)</w:t>
            </w:r>
          </w:p>
        </w:tc>
      </w:tr>
      <w:tr w:rsidR="001E7237" w:rsidRPr="001E7237" w:rsidTr="001E72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1. It is used to manage the database.</w:t>
            </w:r>
          </w:p>
          <w:p w:rsidR="001E7237" w:rsidRPr="001E7237" w:rsidRDefault="001E7237" w:rsidP="001E7237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For example:- MYSQL, oracle.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1. It is a query language not a database.</w:t>
            </w:r>
          </w:p>
        </w:tc>
      </w:tr>
      <w:tr w:rsidR="001E7237" w:rsidRPr="001E7237" w:rsidTr="001E72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2. It performs various operation like database creation, storing data, updating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2. It performs various operation on a database like creation, deletion and modification.</w:t>
            </w:r>
          </w:p>
        </w:tc>
      </w:tr>
      <w:tr w:rsidR="001E7237" w:rsidRPr="001E7237" w:rsidTr="001E72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3. It provides security to the database.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3. It is designed for managing data in RDMS (Relational database management system)</w:t>
            </w:r>
          </w:p>
        </w:tc>
      </w:tr>
      <w:tr w:rsidR="001E7237" w:rsidRPr="001E7237" w:rsidTr="001E72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4. It contains automatic backup and database recovery.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4. It allows the user to create a view stored procedure function in database.</w:t>
            </w:r>
          </w:p>
        </w:tc>
      </w:tr>
      <w:tr w:rsidR="001E7237" w:rsidRPr="001E7237" w:rsidTr="001E72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5. It can control data redundancy (i.e. it stores all the data in one single database file.)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5. It helps in creating, updating , deleting data from the database.</w:t>
            </w:r>
          </w:p>
        </w:tc>
      </w:tr>
      <w:tr w:rsidR="001E7237" w:rsidRPr="001E7237" w:rsidTr="001E723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lastRenderedPageBreak/>
              <w:t>6. It can reduce complex relationship between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E7237" w:rsidRPr="001E7237" w:rsidRDefault="001E7237" w:rsidP="001E723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1E7237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  <w:t>6. It consists of different types of SQL languages like DDL, DML, TCL.</w:t>
            </w:r>
          </w:p>
        </w:tc>
      </w:tr>
    </w:tbl>
    <w:p w:rsidR="001E7237" w:rsidRDefault="001E7237"/>
    <w:p w:rsidR="00F1089B" w:rsidRPr="00BC1B43" w:rsidRDefault="00F1089B" w:rsidP="00F1089B">
      <w:pPr>
        <w:pStyle w:val="Heading1"/>
        <w:shd w:val="clear" w:color="auto" w:fill="FFFFFF"/>
        <w:spacing w:before="75" w:line="312" w:lineRule="atLeast"/>
        <w:jc w:val="both"/>
        <w:rPr>
          <w:rFonts w:ascii="Segoe UI" w:hAnsi="Segoe UI" w:cs="Segoe UI"/>
          <w:color w:val="610B38"/>
          <w:sz w:val="24"/>
          <w:szCs w:val="24"/>
        </w:rPr>
      </w:pPr>
      <w:r w:rsidRPr="00BC1B43">
        <w:rPr>
          <w:rFonts w:ascii="Segoe UI" w:hAnsi="Segoe UI" w:cs="Segoe UI"/>
          <w:b/>
          <w:bCs/>
          <w:color w:val="610B38"/>
          <w:sz w:val="24"/>
          <w:szCs w:val="24"/>
        </w:rPr>
        <w:t>DBMS Architecture</w:t>
      </w:r>
    </w:p>
    <w:p w:rsidR="00F1089B" w:rsidRPr="00BC1B43" w:rsidRDefault="00F1089B" w:rsidP="00F1089B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Segoe UI" w:hAnsi="Segoe UI" w:cs="Segoe UI"/>
          <w:b/>
          <w:bCs/>
          <w:color w:val="610B4B"/>
        </w:rPr>
      </w:pPr>
      <w:r w:rsidRPr="00BC1B43">
        <w:rPr>
          <w:rFonts w:ascii="Segoe UI" w:hAnsi="Segoe UI" w:cs="Segoe UI"/>
          <w:color w:val="610B4B"/>
        </w:rPr>
        <w:t>1-Tier Architecture</w:t>
      </w:r>
    </w:p>
    <w:p w:rsidR="00F1089B" w:rsidRPr="00BC1B43" w:rsidRDefault="00F1089B" w:rsidP="00F1089B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Segoe UI" w:hAnsi="Segoe UI" w:cs="Segoe UI"/>
          <w:b/>
          <w:bCs/>
          <w:color w:val="610B4B"/>
        </w:rPr>
      </w:pPr>
      <w:r w:rsidRPr="00BC1B43">
        <w:rPr>
          <w:rFonts w:ascii="Segoe UI" w:hAnsi="Segoe UI" w:cs="Segoe UI"/>
          <w:color w:val="610B4B"/>
        </w:rPr>
        <w:t>2-Tier Architecture</w:t>
      </w:r>
    </w:p>
    <w:p w:rsidR="00F1089B" w:rsidRPr="00BC1B43" w:rsidRDefault="00F1089B" w:rsidP="00F1089B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Segoe UI" w:hAnsi="Segoe UI" w:cs="Segoe UI"/>
          <w:b/>
          <w:bCs/>
          <w:color w:val="610B4B"/>
        </w:rPr>
      </w:pPr>
      <w:r w:rsidRPr="00BC1B43">
        <w:rPr>
          <w:rFonts w:ascii="Segoe UI" w:hAnsi="Segoe UI" w:cs="Segoe UI"/>
          <w:color w:val="610B4B"/>
        </w:rPr>
        <w:t>3-Tier Architecture</w:t>
      </w:r>
    </w:p>
    <w:p w:rsidR="007572F8" w:rsidRPr="00BC1B43" w:rsidRDefault="00BC1B43">
      <w:pPr>
        <w:rPr>
          <w:rFonts w:ascii="Segoe UI" w:hAnsi="Segoe UI" w:cs="Segoe UI"/>
          <w:b/>
          <w:bCs/>
          <w:color w:val="273239"/>
          <w:sz w:val="24"/>
          <w:szCs w:val="24"/>
        </w:rPr>
      </w:pPr>
      <w:r w:rsidRPr="00BC1B43">
        <w:rPr>
          <w:rFonts w:ascii="Segoe UI" w:hAnsi="Segoe UI" w:cs="Segoe UI"/>
          <w:b/>
          <w:bCs/>
          <w:color w:val="273239"/>
          <w:sz w:val="24"/>
          <w:szCs w:val="24"/>
        </w:rPr>
        <w:t>RDBMS and DBMS</w:t>
      </w:r>
    </w:p>
    <w:p w:rsidR="00BC1B43" w:rsidRPr="00BC1B43" w:rsidRDefault="00BC1B43" w:rsidP="00BC1B43">
      <w:pPr>
        <w:pStyle w:val="Heading1"/>
        <w:shd w:val="clear" w:color="auto" w:fill="FAFBFC"/>
        <w:spacing w:before="0" w:line="312" w:lineRule="atLeast"/>
        <w:rPr>
          <w:rFonts w:ascii="Segoe UI" w:hAnsi="Segoe UI" w:cs="Segoe UI"/>
          <w:b/>
          <w:bCs/>
          <w:color w:val="353535"/>
          <w:sz w:val="24"/>
          <w:szCs w:val="24"/>
        </w:rPr>
      </w:pPr>
      <w:r w:rsidRPr="00BC1B43">
        <w:rPr>
          <w:rFonts w:ascii="Segoe UI" w:hAnsi="Segoe UI" w:cs="Segoe UI"/>
          <w:b/>
          <w:bCs/>
          <w:color w:val="353535"/>
          <w:sz w:val="24"/>
          <w:szCs w:val="24"/>
        </w:rPr>
        <w:t>Building blocks of database</w:t>
      </w:r>
    </w:p>
    <w:p w:rsidR="00BC1B43" w:rsidRPr="00BC1B43" w:rsidRDefault="00BC1B43" w:rsidP="00BC1B43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AFBFC"/>
        </w:rPr>
      </w:pPr>
      <w:r w:rsidRPr="00BC1B43">
        <w:rPr>
          <w:rStyle w:val="Strong"/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AFBFC"/>
        </w:rPr>
        <w:t>Columns (Fields, Attributes) </w:t>
      </w:r>
    </w:p>
    <w:p w:rsidR="00BC1B43" w:rsidRPr="00BC1B43" w:rsidRDefault="00BC1B43" w:rsidP="00BC1B43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AFBFC"/>
        </w:rPr>
      </w:pPr>
      <w:r w:rsidRPr="00BC1B43">
        <w:rPr>
          <w:rStyle w:val="Strong"/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AFBFC"/>
        </w:rPr>
        <w:t>Rows (Tuples, Record) </w:t>
      </w:r>
    </w:p>
    <w:p w:rsidR="00BC1B43" w:rsidRPr="00BC1B43" w:rsidRDefault="00BC1B43" w:rsidP="00BC1B43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r w:rsidRPr="00BC1B43">
        <w:rPr>
          <w:rStyle w:val="Strong"/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AFBFC"/>
        </w:rPr>
        <w:t>Tables (Relation</w:t>
      </w:r>
      <w:proofErr w:type="gramStart"/>
      <w:r w:rsidRPr="00BC1B43">
        <w:rPr>
          <w:rStyle w:val="Strong"/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AFBFC"/>
        </w:rPr>
        <w:t>) :</w:t>
      </w:r>
      <w:proofErr w:type="gramEnd"/>
    </w:p>
    <w:p w:rsidR="00BC1B43" w:rsidRPr="00D02FE9" w:rsidRDefault="00BC1B43" w:rsidP="00BC1B43">
      <w:pPr>
        <w:rPr>
          <w:rFonts w:ascii="Segoe UI" w:hAnsi="Segoe UI" w:cs="Segoe UI"/>
          <w:b/>
          <w:bCs/>
          <w:color w:val="212529"/>
          <w:sz w:val="24"/>
          <w:szCs w:val="24"/>
        </w:rPr>
      </w:pPr>
      <w:r w:rsidRPr="00D02FE9">
        <w:rPr>
          <w:rFonts w:ascii="Segoe UI" w:hAnsi="Segoe UI" w:cs="Segoe UI"/>
          <w:b/>
          <w:bCs/>
          <w:color w:val="212529"/>
          <w:sz w:val="24"/>
          <w:szCs w:val="24"/>
        </w:rPr>
        <w:t>DBMS Database Models</w:t>
      </w:r>
    </w:p>
    <w:p w:rsidR="00BC1B43" w:rsidRPr="00D02FE9" w:rsidRDefault="00BC1B43" w:rsidP="00BC1B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</w:pPr>
      <w:r w:rsidRPr="00D02FE9"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  <w:t>Hierarchical databases</w:t>
      </w:r>
    </w:p>
    <w:p w:rsidR="00BC1B43" w:rsidRPr="00D02FE9" w:rsidRDefault="00BC1B43" w:rsidP="00BC1B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</w:pPr>
      <w:r w:rsidRPr="00D02FE9"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  <w:t>Network databases</w:t>
      </w:r>
    </w:p>
    <w:p w:rsidR="00BC1B43" w:rsidRPr="00D02FE9" w:rsidRDefault="00BC1B43" w:rsidP="00BC1B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</w:pPr>
      <w:r w:rsidRPr="00D02FE9"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  <w:t>Relational databases</w:t>
      </w:r>
    </w:p>
    <w:p w:rsidR="00BC1B43" w:rsidRPr="00D02FE9" w:rsidRDefault="00BC1B43" w:rsidP="00BC1B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</w:pPr>
      <w:r w:rsidRPr="00D02FE9"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  <w:t>Object-oriented databases</w:t>
      </w:r>
    </w:p>
    <w:p w:rsidR="00BC1B43" w:rsidRDefault="00BC1B43" w:rsidP="00BC1B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</w:pPr>
      <w:r w:rsidRPr="00D02FE9"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  <w:t>NoSQL databases</w:t>
      </w:r>
    </w:p>
    <w:p w:rsidR="00D02FE9" w:rsidRPr="00D02FE9" w:rsidRDefault="00D02FE9" w:rsidP="00D02FE9">
      <w:pPr>
        <w:pStyle w:val="Heading2"/>
        <w:shd w:val="clear" w:color="auto" w:fill="FFFFFF"/>
        <w:spacing w:line="312" w:lineRule="atLeast"/>
        <w:jc w:val="both"/>
        <w:rPr>
          <w:rFonts w:ascii="Segoe UI" w:hAnsi="Segoe UI" w:cs="Segoe UI"/>
          <w:color w:val="610B38"/>
          <w:sz w:val="24"/>
          <w:szCs w:val="24"/>
        </w:rPr>
      </w:pPr>
      <w:r>
        <w:rPr>
          <w:rFonts w:ascii="Segoe UI" w:hAnsi="Segoe UI" w:cs="Segoe UI"/>
          <w:b/>
          <w:bCs/>
          <w:color w:val="610B38"/>
          <w:sz w:val="24"/>
          <w:szCs w:val="24"/>
        </w:rPr>
        <w:t xml:space="preserve">           </w:t>
      </w:r>
      <w:r w:rsidRPr="00D02FE9">
        <w:rPr>
          <w:rFonts w:ascii="Segoe UI" w:hAnsi="Segoe UI" w:cs="Segoe UI"/>
          <w:b/>
          <w:bCs/>
          <w:color w:val="610B38"/>
          <w:sz w:val="24"/>
          <w:szCs w:val="24"/>
        </w:rPr>
        <w:t>ACID Properties</w:t>
      </w:r>
    </w:p>
    <w:p w:rsidR="00D02FE9" w:rsidRPr="00D02FE9" w:rsidRDefault="00D02FE9" w:rsidP="00D02F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Segoe UI" w:eastAsia="Times New Roman" w:hAnsi="Segoe UI" w:cs="Segoe UI"/>
          <w:color w:val="222222"/>
          <w:sz w:val="24"/>
          <w:szCs w:val="24"/>
          <w:lang w:val="en-US"/>
        </w:rPr>
      </w:pPr>
      <w:r w:rsidRPr="00D02FE9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>A</w:t>
      </w:r>
      <w:r w:rsidRPr="00D02FE9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t>tomicity, </w:t>
      </w:r>
      <w:bookmarkStart w:id="0" w:name="_GoBack"/>
      <w:bookmarkEnd w:id="0"/>
    </w:p>
    <w:p w:rsidR="00D02FE9" w:rsidRPr="00D02FE9" w:rsidRDefault="00D02FE9" w:rsidP="00D02F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Segoe UI" w:eastAsia="Times New Roman" w:hAnsi="Segoe UI" w:cs="Segoe UI"/>
          <w:color w:val="222222"/>
          <w:sz w:val="24"/>
          <w:szCs w:val="24"/>
          <w:lang w:val="en-US"/>
        </w:rPr>
      </w:pPr>
      <w:r w:rsidRPr="00D02FE9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>C</w:t>
      </w:r>
      <w:r w:rsidRPr="00D02FE9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t>onsistency,</w:t>
      </w:r>
    </w:p>
    <w:p w:rsidR="00D02FE9" w:rsidRPr="00D02FE9" w:rsidRDefault="00D02FE9" w:rsidP="00D02F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Segoe UI" w:eastAsia="Times New Roman" w:hAnsi="Segoe UI" w:cs="Segoe UI"/>
          <w:color w:val="222222"/>
          <w:sz w:val="24"/>
          <w:szCs w:val="24"/>
          <w:lang w:val="en-US"/>
        </w:rPr>
      </w:pPr>
      <w:r w:rsidRPr="00D02FE9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>I</w:t>
      </w:r>
      <w:r w:rsidRPr="00D02FE9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t>solation</w:t>
      </w:r>
    </w:p>
    <w:p w:rsidR="00D02FE9" w:rsidRPr="00D02FE9" w:rsidRDefault="00D02FE9" w:rsidP="00D02F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 w:bidi="hi-IN"/>
        </w:rPr>
      </w:pPr>
      <w:r w:rsidRPr="00D02FE9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>D</w:t>
      </w:r>
      <w:r w:rsidRPr="00D02FE9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t>urability.</w:t>
      </w:r>
    </w:p>
    <w:p w:rsidR="00BC1B43" w:rsidRPr="00BC1B43" w:rsidRDefault="00BC1B43" w:rsidP="00BC1B43">
      <w:pPr>
        <w:rPr>
          <w:rFonts w:ascii="Segoe UI" w:hAnsi="Segoe UI" w:cs="Segoe UI"/>
          <w:sz w:val="24"/>
          <w:szCs w:val="24"/>
        </w:rPr>
      </w:pPr>
    </w:p>
    <w:sectPr w:rsidR="00BC1B43" w:rsidRPr="00BC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1414"/>
    <w:multiLevelType w:val="hybridMultilevel"/>
    <w:tmpl w:val="EA3CB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631E6"/>
    <w:multiLevelType w:val="hybridMultilevel"/>
    <w:tmpl w:val="0E10C1F8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5EC5075C"/>
    <w:multiLevelType w:val="hybridMultilevel"/>
    <w:tmpl w:val="E9E22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8588A"/>
    <w:multiLevelType w:val="multilevel"/>
    <w:tmpl w:val="D08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D5"/>
    <w:rsid w:val="001E7237"/>
    <w:rsid w:val="00425892"/>
    <w:rsid w:val="00427154"/>
    <w:rsid w:val="004C3872"/>
    <w:rsid w:val="00515013"/>
    <w:rsid w:val="007572F8"/>
    <w:rsid w:val="007866B5"/>
    <w:rsid w:val="00A53CB1"/>
    <w:rsid w:val="00B70B10"/>
    <w:rsid w:val="00BC1B43"/>
    <w:rsid w:val="00D02FE9"/>
    <w:rsid w:val="00DE67E6"/>
    <w:rsid w:val="00F1089B"/>
    <w:rsid w:val="00F2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B61"/>
  <w15:chartTrackingRefBased/>
  <w15:docId w15:val="{A9407EB1-7DC9-46E0-AF5B-77192E7F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013"/>
  </w:style>
  <w:style w:type="paragraph" w:styleId="Heading1">
    <w:name w:val="heading 1"/>
    <w:basedOn w:val="Normal"/>
    <w:next w:val="Normal"/>
    <w:link w:val="Heading1Char"/>
    <w:uiPriority w:val="9"/>
    <w:qFormat/>
    <w:rsid w:val="00F10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E72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0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1B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2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ructured-query-language/" TargetMode="External"/><Relationship Id="rId5" Type="http://schemas.openxmlformats.org/officeDocument/2006/relationships/hyperlink" Target="https://www.geeksforgeeks.org/db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12</cp:revision>
  <dcterms:created xsi:type="dcterms:W3CDTF">2023-02-11T14:34:00Z</dcterms:created>
  <dcterms:modified xsi:type="dcterms:W3CDTF">2023-02-11T17:57:00Z</dcterms:modified>
</cp:coreProperties>
</file>