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07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270"/>
        <w:gridCol w:w="7049"/>
      </w:tblGrid>
      <w:tr w:rsidR="003F157E" w:rsidRPr="0096366E" w14:paraId="25EBB456" w14:textId="77777777" w:rsidTr="00325B04">
        <w:trPr>
          <w:trHeight w:val="2780"/>
        </w:trPr>
        <w:tc>
          <w:tcPr>
            <w:tcW w:w="11076" w:type="dxa"/>
            <w:gridSpan w:val="3"/>
          </w:tcPr>
          <w:p w14:paraId="68AEBA0D" w14:textId="77777777" w:rsidR="003F157E" w:rsidRPr="0096366E" w:rsidRDefault="005D43D0" w:rsidP="006D51BE">
            <w:pPr>
              <w:tabs>
                <w:tab w:val="left" w:pos="-270"/>
                <w:tab w:val="left" w:pos="10692"/>
              </w:tabs>
              <w:ind w:left="-360" w:right="-108" w:firstLine="270"/>
              <w:rPr>
                <w:rFonts w:ascii="Cambria" w:hAnsi="Cambria"/>
              </w:rPr>
            </w:pPr>
            <w:r w:rsidRPr="0096366E">
              <w:rPr>
                <w:rFonts w:ascii="Cambria" w:hAnsi="Cambria"/>
                <w:noProof/>
                <w:lang w:val="en-US" w:bidi="ta-IN"/>
              </w:rPr>
              <mc:AlternateContent>
                <mc:Choice Requires="wps">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590675"/>
                              </a:xfrm>
                              <a:prstGeom prst="rect">
                                <a:avLst/>
                              </a:prstGeom>
                              <a:noFill/>
                              <a:ln w="9525">
                                <a:noFill/>
                                <a:miter lim="800000"/>
                                <a:headEnd/>
                                <a:tailEnd/>
                              </a:ln>
                            </wps:spPr>
                            <wps:txb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970DF" id="_x0000_t202" coordsize="21600,21600" o:spt="202" path="m,l,21600r21600,l21600,xe">
                      <v:stroke joinstyle="miter"/>
                      <v:path gradientshapeok="t" o:connecttype="rect"/>
                    </v:shapetype>
                    <v:shape id="Text Box 2" o:spid="_x0000_s1026" type="#_x0000_t202" style="position:absolute;left:0;text-align:left;margin-left:127.35pt;margin-top:12pt;width:391.5pt;height:125.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" filled="f" stroked="f">
                      <v:textbo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2">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13"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4"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v:textbox>
                    </v:shape>
                  </w:pict>
                </mc:Fallback>
              </mc:AlternateContent>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0px-Linkedin.svg[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mc:AlternateContent>
                <mc:Choice Requires="wps">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715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F460C" id="Text Box 5" o:spid="_x0000_s1027" type="#_x0000_t202" style="position:absolute;left:0;text-align:left;margin-left:23.85pt;margin-top:24pt;width:92.25pt;height:90.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" fillcolor="white [3201]" strokeweight=".5pt">
                      <v:textbo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v:textbox>
                    </v:shape>
                  </w:pict>
                </mc:Fallback>
              </mc:AlternateContent>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header-blue3.jpg"/>
                          <pic:cNvPicPr/>
                        </pic:nvPicPr>
                        <pic:blipFill>
                          <a:blip r:embed="rId18">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left" w:pos="-270"/>
                <w:tab w:val="left" w:pos="10692"/>
              </w:tabs>
              <w:ind w:left="-360" w:right="-108" w:firstLine="270"/>
              <w:rPr>
                <w:rFonts w:ascii="Cambria" w:hAnsi="Cambria"/>
                <w:sz w:val="2"/>
              </w:rPr>
            </w:pPr>
          </w:p>
          <w:p w14:paraId="1A1B572A" w14:textId="77777777" w:rsidR="003F157E" w:rsidRPr="0096366E" w:rsidRDefault="003F157E" w:rsidP="006D51BE">
            <w:pPr>
              <w:tabs>
                <w:tab w:val="left" w:pos="-270"/>
                <w:tab w:val="left" w:pos="10692"/>
              </w:tabs>
              <w:ind w:right="-108"/>
              <w:rPr>
                <w:rFonts w:ascii="Cambria" w:hAnsi="Cambria"/>
                <w:sz w:val="2"/>
              </w:rPr>
            </w:pPr>
          </w:p>
        </w:tc>
      </w:tr>
      <w:tr w:rsidR="003F157E" w:rsidRPr="0096366E" w14:paraId="47121D2D" w14:textId="77777777" w:rsidTr="00325B04">
        <w:tc>
          <w:tcPr>
            <w:tcW w:w="3757"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270" w:type="dxa"/>
          </w:tcPr>
          <w:p w14:paraId="5738E4AB" w14:textId="77777777" w:rsidR="003F157E" w:rsidRPr="0096366E" w:rsidRDefault="003F157E" w:rsidP="006D51BE">
            <w:pPr>
              <w:rPr>
                <w:rFonts w:ascii="Cambria" w:hAnsi="Cambria"/>
              </w:rPr>
            </w:pPr>
          </w:p>
        </w:tc>
        <w:tc>
          <w:tcPr>
            <w:tcW w:w="7049"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3757" w:type="dxa"/>
            <w:shd w:val="clear" w:color="auto" w:fill="FFFFFF" w:themeFill="background1"/>
          </w:tcPr>
          <w:p w14:paraId="1CF61FD7" w14:textId="63EF7BA7" w:rsidR="003F157E" w:rsidRPr="0096366E" w:rsidRDefault="003F157E" w:rsidP="006D51BE">
            <w:pPr>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3F157E" w:rsidRPr="0096366E" w14:paraId="3B719988" w14:textId="77777777" w:rsidTr="006D51BE">
              <w:tc>
                <w:tcPr>
                  <w:tcW w:w="3438"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3438"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3438"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3438"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3438"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3438"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3438"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3438"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3438"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3438"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3438"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3438"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3438"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3438"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3438"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3438"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21">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CB48CC" w:rsidRPr="0096366E" w14:paraId="178C3C00" w14:textId="77777777" w:rsidTr="00BA5561">
              <w:tc>
                <w:tcPr>
                  <w:tcW w:w="3438"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mc:AlternateContent>
                <mc:Choice Requires="wps">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509" cy="1114425"/>
                              </a:xfrm>
                              <a:prstGeom prst="rect">
                                <a:avLst/>
                              </a:prstGeom>
                              <a:noFill/>
                              <a:ln w="9525">
                                <a:noFill/>
                                <a:miter lim="800000"/>
                                <a:headEnd/>
                                <a:tailEnd/>
                              </a:ln>
                            </wps:spPr>
                            <wps:txb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E2AA3" id="_x0000_s1028" type="#_x0000_t202" style="position:absolute;margin-left:66.7pt;margin-top:2.85pt;width:116.2pt;height:87.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" filled="f" stroked="f">
                      <v:textbo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v:textbox>
                    </v:shape>
                  </w:pict>
                </mc:Fallback>
              </mc:AlternateContent>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small-blue3-editable.gif"/>
                          <pic:cNvPicPr/>
                        </pic:nvPicPr>
                        <pic:blipFill>
                          <a:blip r:embed="rId24">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left="360"/>
              <w:jc w:val="both"/>
              <w:rPr>
                <w:rFonts w:ascii="Cambria" w:hAnsi="Cambria"/>
                <w:noProof/>
                <w:color w:val="000000"/>
                <w:sz w:val="2"/>
                <w:szCs w:val="20"/>
              </w:rPr>
            </w:pPr>
          </w:p>
          <w:p w14:paraId="71283028" w14:textId="57341779" w:rsidR="00791E0B" w:rsidRPr="0096366E" w:rsidRDefault="003F157E" w:rsidP="005D691A">
            <w:pPr>
              <w:tabs>
                <w:tab w:val="left" w:pos="765"/>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left" w:pos="-90"/>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left" w:pos="-90"/>
              </w:tabs>
              <w:jc w:val="both"/>
              <w:rPr>
                <w:rFonts w:ascii="Cambria" w:hAnsi="Cambria" w:cs="Tahoma"/>
                <w:color w:val="3FBCEC"/>
                <w:sz w:val="28"/>
                <w:szCs w:val="28"/>
              </w:rPr>
            </w:pPr>
            <w:r w:rsidRPr="0096366E">
              <w:rPr>
                <w:rFonts w:ascii="Cambria" w:hAnsi="Cambria"/>
                <w:noProof/>
                <w:lang w:val="en-US" w:bidi="ta-IN"/>
              </w:rPr>
              <mc:AlternateContent>
                <mc:Choice Requires="wps">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A985" id="Text Box 14" o:spid="_x0000_s1029" type="#_x0000_t202" style="position:absolute;left:0;text-align:left;margin-left:23.45pt;margin-top:45.15pt;width:79.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" filled="f" stroked="f" strokeweight=".5pt">
                      <v:textbo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v:textbox>
                    </v:shape>
                  </w:pict>
                </mc:Fallback>
              </mc:AlternateContent>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270" w:type="dxa"/>
          </w:tcPr>
          <w:p w14:paraId="4CCAD843" w14:textId="1980E124" w:rsidR="003F157E" w:rsidRPr="0096366E" w:rsidRDefault="003F157E" w:rsidP="006D51BE">
            <w:pPr>
              <w:rPr>
                <w:rFonts w:ascii="Cambria" w:hAnsi="Cambria"/>
              </w:rPr>
            </w:pPr>
          </w:p>
        </w:tc>
        <w:tc>
          <w:tcPr>
            <w:tcW w:w="7049"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08706576">
                  <wp:simplePos x="0" y="0"/>
                  <wp:positionH relativeFrom="column">
                    <wp:posOffset>2708590</wp:posOffset>
                  </wp:positionH>
                  <wp:positionV relativeFrom="paragraph">
                    <wp:posOffset>677545</wp:posOffset>
                  </wp:positionV>
                  <wp:extent cx="832489" cy="507365"/>
                  <wp:effectExtent l="0" t="0" r="5715" b="698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832489"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mc:AlternateContent>
                <mc:Choice Requires="wps">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A09A" id="_x0000_s1030" type="#_x0000_t202" style="position:absolute;left:0;text-align:left;margin-left:79.45pt;margin-top:69.7pt;width:79.5pt;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" filled="f" stroked="f" strokeweight=".5pt">
                      <v:textbo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v:textbox>
                    </v:shape>
                  </w:pict>
                </mc:Fallback>
              </mc:AlternateContent>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6blocks-blue3-editable.gif"/>
                          <pic:cNvPicPr/>
                        </pic:nvPicPr>
                        <pic:blipFill rotWithShape="1">
                          <a:blip r:embed="rId28"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11076"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gloStream"/>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atni Computer System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mc:AlternateContent>
                <mc:Choice Requires="wps">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2053" id="_x0000_s1031" type="#_x0000_t202" style="position:absolute;margin-left:153.65pt;margin-top:12.45pt;width:79.5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" filled="f" stroked="f" strokeweight=".5pt">
                      <v:textbo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v:textbox>
                    </v:shape>
                  </w:pict>
                </mc:Fallback>
              </mc:AlternateContent>
            </w:r>
            <w:r w:rsidR="00325B04" w:rsidRPr="004D7499">
              <w:rPr>
                <w:rFonts w:asciiTheme="majorHAnsi" w:hAnsiTheme="majorHAnsi"/>
                <w:noProof/>
                <w:lang w:val="en-US" w:bidi="ta-IN"/>
              </w:rPr>
              <mc:AlternateContent>
                <mc:Choice Requires="wps">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B33F4" id="_x0000_s1032" type="#_x0000_t202" style="position:absolute;margin-left:418.2pt;margin-top:10.6pt;width:71.25pt;height: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" filled="f" stroked="f" strokeweight=".5pt">
                      <v:textbo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v:textbox>
                    </v:shape>
                  </w:pict>
                </mc:Fallback>
              </mc:AlternateContent>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e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56AC5ABE" w:rsidR="00732A3C" w:rsidRPr="00732A3C" w:rsidRDefault="00732A3C" w:rsidP="00D27C22">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Own</w:t>
            </w:r>
            <w:r w:rsidRPr="00732A3C">
              <w:rPr>
                <w:rFonts w:asciiTheme="majorHAnsi" w:hAnsiTheme="majorHAnsi"/>
                <w:noProof/>
                <w:color w:val="000000"/>
                <w:sz w:val="20"/>
                <w:szCs w:val="20"/>
              </w:rPr>
              <w:t xml:space="preserve"> the entire product</w:t>
            </w:r>
            <w:r w:rsidR="005C65C9">
              <w:rPr>
                <w:rFonts w:asciiTheme="majorHAnsi" w:hAnsiTheme="majorHAnsi"/>
                <w:noProof/>
                <w:color w:val="000000"/>
                <w:sz w:val="20"/>
                <w:szCs w:val="20"/>
              </w:rPr>
              <w:t>s</w:t>
            </w:r>
            <w:r w:rsidRPr="00732A3C">
              <w:rPr>
                <w:rFonts w:asciiTheme="majorHAnsi" w:hAnsiTheme="majorHAnsi"/>
                <w:noProof/>
                <w:color w:val="000000"/>
                <w:sz w:val="20"/>
                <w:szCs w:val="20"/>
              </w:rPr>
              <w:t xml:space="preserve"> development</w:t>
            </w:r>
            <w:r w:rsidR="005C65C9">
              <w:rPr>
                <w:rFonts w:asciiTheme="majorHAnsi" w:hAnsiTheme="majorHAnsi"/>
                <w:noProof/>
                <w:color w:val="000000"/>
                <w:sz w:val="20"/>
                <w:szCs w:val="20"/>
              </w:rPr>
              <w:t>, delivery</w:t>
            </w:r>
            <w:r w:rsidRPr="00732A3C">
              <w:rPr>
                <w:rFonts w:asciiTheme="majorHAnsi" w:hAnsiTheme="majorHAnsi"/>
                <w:noProof/>
                <w:color w:val="000000"/>
                <w:sz w:val="20"/>
                <w:szCs w:val="20"/>
              </w:rPr>
              <w:t xml:space="preserve"> and </w:t>
            </w:r>
            <w:r w:rsidRPr="008B3049">
              <w:rPr>
                <w:rFonts w:asciiTheme="majorHAnsi" w:hAnsiTheme="majorHAnsi"/>
                <w:b/>
                <w:bCs/>
                <w:noProof/>
                <w:color w:val="000000"/>
                <w:sz w:val="20"/>
                <w:szCs w:val="20"/>
              </w:rPr>
              <w:t>Manage</w:t>
            </w:r>
            <w:r w:rsidRPr="00732A3C">
              <w:rPr>
                <w:rFonts w:asciiTheme="majorHAnsi" w:hAnsiTheme="majorHAnsi"/>
                <w:noProof/>
                <w:color w:val="000000"/>
                <w:sz w:val="20"/>
                <w:szCs w:val="20"/>
              </w:rPr>
              <w:t xml:space="preserve"> multiple cross functional teams</w:t>
            </w:r>
            <w:r w:rsidR="008F2728">
              <w:rPr>
                <w:rFonts w:asciiTheme="majorHAnsi" w:hAnsiTheme="majorHAnsi"/>
                <w:noProof/>
                <w:color w:val="000000"/>
                <w:sz w:val="20"/>
                <w:szCs w:val="20"/>
              </w:rPr>
              <w:t xml:space="preserve"> and programs</w:t>
            </w:r>
          </w:p>
          <w:p w14:paraId="1D7ADD23" w14:textId="78BDEE87" w:rsidR="00732A3C" w:rsidRPr="00732A3C" w:rsidRDefault="00732A3C" w:rsidP="00732A3C">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Coordinat</w:t>
            </w:r>
            <w:r w:rsidR="002B7F99" w:rsidRPr="008B3049">
              <w:rPr>
                <w:rFonts w:asciiTheme="majorHAnsi" w:hAnsiTheme="majorHAnsi"/>
                <w:b/>
                <w:bCs/>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r w:rsidR="008F2728">
              <w:rPr>
                <w:rFonts w:asciiTheme="majorHAnsi" w:hAnsiTheme="majorHAnsi"/>
                <w:noProof/>
                <w:color w:val="000000"/>
                <w:sz w:val="20"/>
                <w:szCs w:val="20"/>
              </w:rPr>
              <w:t xml:space="preserve">and </w:t>
            </w:r>
            <w:r w:rsidR="008F2728" w:rsidRPr="008B3049">
              <w:rPr>
                <w:rFonts w:asciiTheme="majorHAnsi" w:hAnsiTheme="majorHAnsi"/>
                <w:b/>
                <w:bCs/>
                <w:noProof/>
                <w:color w:val="000000"/>
                <w:sz w:val="20"/>
                <w:szCs w:val="20"/>
              </w:rPr>
              <w:t>Ensure</w:t>
            </w:r>
            <w:r w:rsidR="008F2728" w:rsidRPr="00732A3C">
              <w:rPr>
                <w:rFonts w:asciiTheme="majorHAnsi" w:hAnsiTheme="majorHAnsi"/>
                <w:noProof/>
                <w:color w:val="000000"/>
                <w:sz w:val="20"/>
                <w:szCs w:val="20"/>
              </w:rPr>
              <w:t xml:space="preserve"> projects are executed on time and budget</w:t>
            </w:r>
          </w:p>
          <w:p w14:paraId="3047DA4C" w14:textId="2E4A4B29" w:rsidR="00732A3C" w:rsidRDefault="00732A3C" w:rsidP="00DA11D6">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8B3049">
              <w:rPr>
                <w:rFonts w:asciiTheme="majorHAnsi" w:hAnsiTheme="majorHAnsi"/>
                <w:b/>
                <w:bCs/>
                <w:noProof/>
                <w:color w:val="000000"/>
                <w:sz w:val="20"/>
                <w:szCs w:val="20"/>
              </w:rPr>
              <w:t>Build</w:t>
            </w:r>
            <w:r w:rsidRPr="00732A3C">
              <w:rPr>
                <w:rFonts w:asciiTheme="majorHAnsi" w:hAnsiTheme="majorHAnsi"/>
                <w:noProof/>
                <w:color w:val="000000"/>
                <w:sz w:val="20"/>
                <w:szCs w:val="20"/>
              </w:rPr>
              <w:t xml:space="preserve"> best practices</w:t>
            </w:r>
            <w:r w:rsidR="002561B0">
              <w:rPr>
                <w:rFonts w:asciiTheme="majorHAnsi" w:hAnsiTheme="majorHAnsi"/>
                <w:noProof/>
                <w:color w:val="000000"/>
                <w:sz w:val="20"/>
                <w:szCs w:val="20"/>
              </w:rPr>
              <w:t xml:space="preserve">, </w:t>
            </w:r>
            <w:r w:rsidR="002561B0" w:rsidRPr="008B3049">
              <w:rPr>
                <w:rFonts w:asciiTheme="majorHAnsi" w:hAnsiTheme="majorHAnsi"/>
                <w:b/>
                <w:bCs/>
                <w:noProof/>
                <w:color w:val="000000"/>
                <w:sz w:val="20"/>
                <w:szCs w:val="20"/>
              </w:rPr>
              <w:t>Enhance</w:t>
            </w:r>
            <w:r w:rsidR="002561B0">
              <w:rPr>
                <w:rFonts w:asciiTheme="majorHAnsi" w:hAnsiTheme="majorHAnsi"/>
                <w:noProof/>
                <w:color w:val="000000"/>
                <w:sz w:val="20"/>
                <w:szCs w:val="20"/>
              </w:rPr>
              <w:t xml:space="preserve"> productivity</w:t>
            </w:r>
            <w:r w:rsidRPr="00732A3C">
              <w:rPr>
                <w:rFonts w:asciiTheme="majorHAnsi" w:hAnsiTheme="majorHAnsi"/>
                <w:noProof/>
                <w:color w:val="000000"/>
                <w:sz w:val="20"/>
                <w:szCs w:val="20"/>
              </w:rPr>
              <w:t xml:space="preserve"> </w:t>
            </w:r>
            <w:r w:rsidR="00FF65FE">
              <w:rPr>
                <w:rFonts w:asciiTheme="majorHAnsi" w:hAnsiTheme="majorHAnsi"/>
                <w:noProof/>
                <w:color w:val="000000"/>
                <w:sz w:val="20"/>
                <w:szCs w:val="20"/>
              </w:rPr>
              <w:t xml:space="preserve">and </w:t>
            </w:r>
            <w:r w:rsidR="002B7F99" w:rsidRPr="008B3049">
              <w:rPr>
                <w:rFonts w:asciiTheme="majorHAnsi" w:hAnsiTheme="majorHAnsi"/>
                <w:b/>
                <w:bCs/>
                <w:noProof/>
                <w:color w:val="000000"/>
                <w:sz w:val="20"/>
                <w:szCs w:val="20"/>
              </w:rPr>
              <w:t>A</w:t>
            </w:r>
            <w:r w:rsidR="00FF65FE" w:rsidRPr="008B3049">
              <w:rPr>
                <w:rFonts w:asciiTheme="majorHAnsi" w:hAnsiTheme="majorHAnsi"/>
                <w:b/>
                <w:bCs/>
                <w:noProof/>
                <w:color w:val="000000"/>
                <w:sz w:val="20"/>
                <w:szCs w:val="20"/>
              </w:rPr>
              <w:t>dhere</w:t>
            </w:r>
            <w:r w:rsidR="00FF65FE">
              <w:rPr>
                <w:rFonts w:asciiTheme="majorHAnsi" w:hAnsiTheme="majorHAnsi"/>
                <w:noProof/>
                <w:color w:val="000000"/>
                <w:sz w:val="20"/>
                <w:szCs w:val="20"/>
              </w:rPr>
              <w:t xml:space="preserve"> to </w:t>
            </w:r>
            <w:r w:rsidR="002561B0">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sidR="002561B0">
              <w:rPr>
                <w:rFonts w:asciiTheme="majorHAnsi" w:hAnsiTheme="majorHAnsi"/>
                <w:noProof/>
                <w:color w:val="000000"/>
                <w:sz w:val="20"/>
                <w:szCs w:val="20"/>
              </w:rPr>
              <w:t>d</w:t>
            </w:r>
            <w:r>
              <w:rPr>
                <w:rFonts w:asciiTheme="majorHAnsi" w:hAnsiTheme="majorHAnsi"/>
                <w:noProof/>
                <w:color w:val="000000"/>
                <w:sz w:val="20"/>
                <w:szCs w:val="20"/>
              </w:rPr>
              <w:t>elivery</w:t>
            </w:r>
          </w:p>
          <w:p w14:paraId="49B6BDB1" w14:textId="7CA305B0" w:rsidR="00C22A91" w:rsidRPr="008B3049" w:rsidRDefault="002561B0" w:rsidP="00C22A91">
            <w:pPr>
              <w:pStyle w:val="ListParagraph"/>
              <w:numPr>
                <w:ilvl w:val="0"/>
                <w:numId w:val="12"/>
              </w:numPr>
              <w:pBdr>
                <w:top w:val="nil"/>
                <w:left w:val="nil"/>
                <w:bottom w:val="nil"/>
                <w:right w:val="nil"/>
                <w:between w:val="nil"/>
              </w:pBdr>
              <w:tabs>
                <w:tab w:val="left" w:pos="1308"/>
              </w:tabs>
              <w:jc w:val="both"/>
              <w:rPr>
                <w:rFonts w:asciiTheme="majorHAnsi" w:hAnsiTheme="majorHAnsi"/>
                <w:b/>
                <w:bCs/>
                <w:noProof/>
                <w:color w:val="000000"/>
                <w:sz w:val="20"/>
                <w:szCs w:val="20"/>
              </w:rPr>
            </w:pPr>
            <w:r w:rsidRPr="008B3049">
              <w:rPr>
                <w:rFonts w:asciiTheme="majorHAnsi" w:hAnsiTheme="majorHAnsi"/>
                <w:b/>
                <w:bCs/>
                <w:noProof/>
                <w:color w:val="000000"/>
                <w:sz w:val="20"/>
                <w:szCs w:val="20"/>
              </w:rPr>
              <w:t xml:space="preserve">Manage </w:t>
            </w:r>
            <w:r w:rsidR="008B3049" w:rsidRPr="008B3049">
              <w:rPr>
                <w:rFonts w:asciiTheme="majorHAnsi" w:hAnsiTheme="majorHAnsi"/>
                <w:b/>
                <w:bCs/>
                <w:noProof/>
                <w:color w:val="000000"/>
                <w:sz w:val="20"/>
                <w:szCs w:val="20"/>
              </w:rPr>
              <w:t>G</w:t>
            </w:r>
            <w:r w:rsidRPr="008B3049">
              <w:rPr>
                <w:rFonts w:asciiTheme="majorHAnsi" w:hAnsiTheme="majorHAnsi"/>
                <w:b/>
                <w:bCs/>
                <w:noProof/>
                <w:color w:val="000000"/>
                <w:sz w:val="20"/>
                <w:szCs w:val="20"/>
              </w:rPr>
              <w:t>rowth</w:t>
            </w:r>
            <w:r w:rsidR="00C22A91" w:rsidRPr="008B3049">
              <w:rPr>
                <w:rFonts w:asciiTheme="majorHAnsi" w:hAnsiTheme="majorHAnsi"/>
                <w:b/>
                <w:bCs/>
                <w:noProof/>
                <w:color w:val="000000"/>
                <w:sz w:val="20"/>
                <w:szCs w:val="20"/>
              </w:rPr>
              <w:t xml:space="preserve"> and </w:t>
            </w:r>
            <w:r w:rsidRPr="008B3049">
              <w:rPr>
                <w:rFonts w:asciiTheme="majorHAnsi" w:hAnsiTheme="majorHAnsi"/>
                <w:b/>
                <w:bCs/>
                <w:noProof/>
                <w:color w:val="000000"/>
                <w:sz w:val="20"/>
                <w:szCs w:val="20"/>
              </w:rPr>
              <w:t>Drive</w:t>
            </w:r>
            <w:r w:rsidR="00C22A91" w:rsidRPr="008B3049">
              <w:rPr>
                <w:rFonts w:asciiTheme="majorHAnsi" w:hAnsiTheme="majorHAnsi"/>
                <w:b/>
                <w:bCs/>
                <w:noProof/>
                <w:color w:val="000000"/>
                <w:sz w:val="20"/>
                <w:szCs w:val="20"/>
              </w:rPr>
              <w:t xml:space="preserve"> </w:t>
            </w:r>
            <w:r w:rsidR="008B3049" w:rsidRPr="008B3049">
              <w:rPr>
                <w:rFonts w:asciiTheme="majorHAnsi" w:hAnsiTheme="majorHAnsi"/>
                <w:b/>
                <w:bCs/>
                <w:noProof/>
                <w:color w:val="000000"/>
                <w:sz w:val="20"/>
                <w:szCs w:val="20"/>
              </w:rPr>
              <w:t>I</w:t>
            </w:r>
            <w:r w:rsidR="00C22A91" w:rsidRPr="008B3049">
              <w:rPr>
                <w:rFonts w:asciiTheme="majorHAnsi" w:hAnsiTheme="majorHAnsi"/>
                <w:b/>
                <w:bCs/>
                <w:noProof/>
                <w:color w:val="000000"/>
                <w:sz w:val="20"/>
                <w:szCs w:val="20"/>
              </w:rPr>
              <w:t>nnovations</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left" w:pos="1308"/>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33"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lastRenderedPageBreak/>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right="162"/>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8B3049" w:rsidP="006D51BE">
            <w:pPr>
              <w:ind w:right="162"/>
              <w:rPr>
                <w:rFonts w:asciiTheme="majorHAnsi" w:hAnsiTheme="majorHAnsi" w:cs="Tahoma"/>
                <w:color w:val="3FBCEC"/>
                <w:sz w:val="28"/>
                <w:szCs w:val="28"/>
              </w:rPr>
            </w:pPr>
            <w:r>
              <w:rPr>
                <w:rFonts w:asciiTheme="majorHAnsi" w:hAnsiTheme="majorHAnsi"/>
              </w:rPr>
              <w:pict w14:anchorId="4B4995A3">
                <v:shape id="_x0000_i1036" type="#_x0000_t75" alt="core24x24icons" style="width:18.75pt;height:18.75pt;visibility:visible;mso-wrap-style:square">
                  <v:imagedata r:id="rId34" o:title="core24x24icons"/>
                </v:shape>
              </w:pic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right="162"/>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right="162"/>
              <w:jc w:val="both"/>
              <w:rPr>
                <w:rFonts w:asciiTheme="majorHAnsi" w:hAnsiTheme="majorHAnsi"/>
                <w:noProof/>
                <w:color w:val="000000"/>
                <w:sz w:val="20"/>
                <w:szCs w:val="20"/>
              </w:rPr>
            </w:pPr>
            <w:hyperlink r:id="rId35"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right="162"/>
              <w:jc w:val="both"/>
              <w:rPr>
                <w:rFonts w:asciiTheme="majorHAnsi" w:hAnsiTheme="majorHAnsi"/>
                <w:noProof/>
                <w:color w:val="000000"/>
                <w:sz w:val="20"/>
                <w:szCs w:val="20"/>
              </w:rPr>
            </w:pPr>
            <w:hyperlink r:id="rId36"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right="162"/>
              <w:jc w:val="both"/>
              <w:rPr>
                <w:rFonts w:asciiTheme="majorHAnsi" w:hAnsiTheme="majorHAnsi"/>
                <w:noProof/>
                <w:color w:val="000000"/>
                <w:sz w:val="20"/>
                <w:szCs w:val="20"/>
              </w:rPr>
            </w:pPr>
            <w:hyperlink r:id="rId37"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right="162"/>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8"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9"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40"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right="162"/>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cons\personal-details24x24ic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right="162"/>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15/06/</w:t>
            </w:r>
            <w:proofErr w:type="gramStart"/>
            <w:r w:rsidRPr="004D7499">
              <w:rPr>
                <w:rFonts w:asciiTheme="majorHAnsi" w:hAnsiTheme="majorHAnsi" w:cs="Tahoma"/>
                <w:spacing w:val="-6"/>
                <w:sz w:val="20"/>
                <w:szCs w:val="20"/>
                <w:lang w:eastAsia="en-GB"/>
              </w:rPr>
              <w:t xml:space="preserve">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proofErr w:type="gramEnd"/>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right="162"/>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right="162"/>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42"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43"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44"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right="162"/>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left="283" w:right="162"/>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11076"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12240" w:h="15840"/>
      <w:pgMar w:top="630"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9012" w14:textId="77777777" w:rsidR="00BD4C5E" w:rsidRDefault="00BD4C5E" w:rsidP="006A3290">
      <w:pPr>
        <w:spacing w:after="0" w:line="240" w:lineRule="auto"/>
      </w:pPr>
      <w:r>
        <w:separator/>
      </w:r>
    </w:p>
  </w:endnote>
  <w:endnote w:type="continuationSeparator" w:id="0">
    <w:p w14:paraId="4BA42C03" w14:textId="77777777" w:rsidR="00BD4C5E" w:rsidRDefault="00BD4C5E" w:rsidP="006A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F9E00" w14:textId="77777777" w:rsidR="00BD4C5E" w:rsidRDefault="00BD4C5E" w:rsidP="006A3290">
      <w:pPr>
        <w:spacing w:after="0" w:line="240" w:lineRule="auto"/>
      </w:pPr>
      <w:r>
        <w:separator/>
      </w:r>
    </w:p>
  </w:footnote>
  <w:footnote w:type="continuationSeparator" w:id="0">
    <w:p w14:paraId="3CC1314A" w14:textId="77777777" w:rsidR="00BD4C5E" w:rsidRDefault="00BD4C5E" w:rsidP="006A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8.75pt;height:18.75pt;visibility:visible;mso-wrap-style:square" o:bullet="t">
        <v:imagedata r:id="rId1" o:title=""/>
      </v:shape>
    </w:pict>
  </w:numPicBullet>
  <w:numPicBullet w:numPicBulletId="1">
    <w:pict>
      <v:shape id="_x0000_i1181" type="#_x0000_t75" style="width:18.75pt;height:18.75pt;visibility:visible;mso-wrap-style:square" o:bullet="t">
        <v:imagedata r:id="rId2" o:title=""/>
      </v:shape>
    </w:pict>
  </w:numPicBullet>
  <w:numPicBullet w:numPicBulletId="2">
    <w:pict>
      <v:shape id="_x0000_i1182" type="#_x0000_t75" style="width:18.75pt;height:18.75pt;visibility:visible;mso-wrap-style:square" o:bullet="t">
        <v:imagedata r:id="rId3" o:title=""/>
      </v:shape>
    </w:pict>
  </w:numPicBullet>
  <w:numPicBullet w:numPicBulletId="3">
    <w:pict>
      <v:shape id="_x0000_i1183" type="#_x0000_t75" style="width:12pt;height:12pt" o:bullet="t">
        <v:imagedata r:id="rId4" o:title="bullet"/>
      </v:shape>
    </w:pict>
  </w:numPicBullet>
  <w:numPicBullet w:numPicBulletId="4">
    <w:pict>
      <v:shape id="_x0000_i1184" type="#_x0000_t75" style="width:10.5pt;height:10.5pt" o:bullet="t">
        <v:imagedata r:id="rId5" o:title="bullet"/>
      </v:shape>
    </w:pict>
  </w:numPicBullet>
  <w:numPicBullet w:numPicBulletId="5">
    <w:pict>
      <v:shape id="_x0000_i1185" type="#_x0000_t75" style="width:18.75pt;height:18.75pt;visibility:visible;mso-wrap-style:square" o:bullet="t">
        <v:imagedata r:id="rId6" o:title=""/>
      </v:shape>
    </w:pict>
  </w:numPicBullet>
  <w:numPicBullet w:numPicBulletId="6">
    <w:pict>
      <v:shape id="_x0000_i1186" type="#_x0000_t75" style="width:7.5pt;height:10.5pt" o:bullet="t">
        <v:imagedata r:id="rId7" o:title="bullet"/>
      </v:shape>
    </w:pict>
  </w:numPicBullet>
  <w:numPicBullet w:numPicBulletId="7">
    <w:pict>
      <v:shape id="_x0000_i1187" type="#_x0000_t75" style="width:18.75pt;height:18.75pt;visibility:visible;mso-wrap-style:square" o:bullet="t">
        <v:imagedata r:id="rId8" o:title=""/>
      </v:shape>
    </w:pict>
  </w:numPicBullet>
  <w:numPicBullet w:numPicBulletId="8">
    <w:pict>
      <v:shape id="_x0000_i1188" type="#_x0000_t75" style="width:7.5pt;height:7.5pt" o:bullet="t">
        <v:imagedata r:id="rId9" o:title="bullet-grey"/>
      </v:shape>
    </w:pict>
  </w:numPicBullet>
  <w:numPicBullet w:numPicBulletId="9">
    <w:pict>
      <v:shape id="_x0000_i1189" type="#_x0000_t75" alt="core24x24icons" style="width:18.75pt;height:18.75pt;visibility:visible;mso-wrap-style:square" o:bullet="t">
        <v:imagedata r:id="rId10" o:title="core24x24icons"/>
      </v:shape>
    </w:pict>
  </w:numPicBullet>
  <w:numPicBullet w:numPicBulletId="10">
    <w:pict>
      <v:shape w14:anchorId="71D0C91B" id="_x0000_i1190" type="#_x0000_t75" style="width:7.5pt;height:7.5pt" o:bullet="t">
        <v:imagedata r:id="rId11" o:title="bullet"/>
      </v:shape>
    </w:pict>
  </w:numPicBullet>
  <w:abstractNum w:abstractNumId="0"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left"/>
      <w:pPr>
        <w:tabs>
          <w:tab w:val="num" w:pos="360"/>
        </w:tabs>
        <w:ind w:left="360" w:hanging="360"/>
      </w:pPr>
      <w:rPr>
        <w:rFonts w:ascii="Symbol" w:hAnsi="Symbol" w:hint="default"/>
        <w:color w:val="auto"/>
        <w:sz w:val="20"/>
        <w:szCs w:val="18"/>
      </w:rPr>
    </w:lvl>
    <w:lvl w:ilvl="1" w:tplc="A7D898C4">
      <w:start w:val="1"/>
      <w:numFmt w:val="bullet"/>
      <w:lvlText w:val=""/>
      <w:lvlPicBulletId w:val="8"/>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left"/>
      <w:pPr>
        <w:ind w:left="360" w:hanging="360"/>
      </w:pPr>
      <w:rPr>
        <w:rFonts w:ascii="Symbol" w:hAnsi="Symbol" w:hint="default"/>
        <w:color w:val="auto"/>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561B0"/>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21"/>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5355"/>
    <w:rsid w:val="00426E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C65C9"/>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323C"/>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B3049"/>
    <w:rsid w:val="008C2382"/>
    <w:rsid w:val="008C4461"/>
    <w:rsid w:val="008C516F"/>
    <w:rsid w:val="008C66F9"/>
    <w:rsid w:val="008C6896"/>
    <w:rsid w:val="008D1E7B"/>
    <w:rsid w:val="008D5F18"/>
    <w:rsid w:val="008F042D"/>
    <w:rsid w:val="008F2728"/>
    <w:rsid w:val="008F7696"/>
    <w:rsid w:val="00906F28"/>
    <w:rsid w:val="00932579"/>
    <w:rsid w:val="009345E0"/>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C5E87"/>
    <w:rsid w:val="00AD75FC"/>
    <w:rsid w:val="00AD7DA5"/>
    <w:rsid w:val="00AE4782"/>
    <w:rsid w:val="00AE7C27"/>
    <w:rsid w:val="00AF250B"/>
    <w:rsid w:val="00AF2767"/>
    <w:rsid w:val="00AF2B67"/>
    <w:rsid w:val="00AF368F"/>
    <w:rsid w:val="00AF38BC"/>
    <w:rsid w:val="00AF587E"/>
    <w:rsid w:val="00B03E42"/>
    <w:rsid w:val="00B16B7A"/>
    <w:rsid w:val="00B20AA8"/>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4C5E"/>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46FBD"/>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C6E5E"/>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604F"/>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87D08"/>
  <w15:docId w15:val="{E3BFEE98-00B3-424A-99C3-A99C900B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120" w:line="480"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240"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120"/>
      <w:ind w:left="283"/>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
      <w:marRight w:val="0"/>
      <w:marTop w:val="0"/>
      <w:marBottom w:val="0"/>
      <w:divBdr>
        <w:top w:val="none" w:sz="0" w:space="0" w:color="auto"/>
        <w:left w:val="none" w:sz="0" w:space="0" w:color="auto"/>
        <w:bottom w:val="none" w:sz="0" w:space="0" w:color="auto"/>
        <w:right w:val="none" w:sz="0" w:space="0" w:color="auto"/>
      </w:divBdr>
    </w:div>
    <w:div w:id="13613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in/LakshmanarajSankaralingam" TargetMode="External"/><Relationship Id="rId18" Type="http://schemas.openxmlformats.org/officeDocument/2006/relationships/image" Target="media/image16.jpeg"/><Relationship Id="rId26" Type="http://schemas.openxmlformats.org/officeDocument/2006/relationships/image" Target="media/image24.png"/><Relationship Id="rId39" Type="http://schemas.openxmlformats.org/officeDocument/2006/relationships/hyperlink" Target="http://www.icaeca21.kct.ac.in/assets/img/Track-4%20Computational%20Intelligence.pdf" TargetMode="External"/><Relationship Id="rId21" Type="http://schemas.openxmlformats.org/officeDocument/2006/relationships/image" Target="media/image19.gif"/><Relationship Id="rId34" Type="http://schemas.openxmlformats.org/officeDocument/2006/relationships/image" Target="media/image10.png"/><Relationship Id="rId42" Type="http://schemas.openxmlformats.org/officeDocument/2006/relationships/hyperlink" Target="https://www.linkedin.com/in/lakshmanarajsankaralingam/" TargetMode="External"/><Relationship Id="rId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5.jfif"/><Relationship Id="rId29"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0.png"/><Relationship Id="rId24" Type="http://schemas.openxmlformats.org/officeDocument/2006/relationships/image" Target="media/image22.gif"/><Relationship Id="rId32" Type="http://schemas.openxmlformats.org/officeDocument/2006/relationships/image" Target="media/image30.png"/><Relationship Id="rId37" Type="http://schemas.openxmlformats.org/officeDocument/2006/relationships/hyperlink" Target="http://www.ijmttjournal.org/Volume-14/number-1/IJMTT-V14P502.pdf" TargetMode="External"/><Relationship Id="rId40" Type="http://schemas.openxmlformats.org/officeDocument/2006/relationships/hyperlink" Target="https://github.com/Lksmangai/DeepLearning/blob/master/MachineIntelligence.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21.png"/><Relationship Id="rId28" Type="http://schemas.openxmlformats.org/officeDocument/2006/relationships/image" Target="media/image26.gif"/><Relationship Id="rId36" Type="http://schemas.openxmlformats.org/officeDocument/2006/relationships/hyperlink" Target="http://www.ijmttjournal.org/Volume-14/number-1/IJMTT-V14P501.pdf" TargetMode="External"/><Relationship Id="rId10" Type="http://schemas.openxmlformats.org/officeDocument/2006/relationships/hyperlink" Target="https://github.com/lksmangai" TargetMode="External"/><Relationship Id="rId19" Type="http://schemas.openxmlformats.org/officeDocument/2006/relationships/image" Target="media/image17.png"/><Relationship Id="rId31" Type="http://schemas.openxmlformats.org/officeDocument/2006/relationships/image" Target="media/image29.png"/><Relationship Id="rId44" Type="http://schemas.openxmlformats.org/officeDocument/2006/relationships/hyperlink" Target="https://stackoverflow.com/users/44541/Lakshmanaraj" TargetMode="External"/><Relationship Id="rId4" Type="http://schemas.openxmlformats.org/officeDocument/2006/relationships/webSettings" Target="webSettings.xml"/><Relationship Id="rId9" Type="http://schemas.openxmlformats.org/officeDocument/2006/relationships/hyperlink" Target="http://www.linkedin.com/in/LakshmanarajSankaralingam" TargetMode="External"/><Relationship Id="rId14" Type="http://schemas.openxmlformats.org/officeDocument/2006/relationships/hyperlink" Target="https://github.com/lksmangai" TargetMode="External"/><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hyperlink" Target="https://www.ijmttjournal.org/Volume-66/Issue-11/IJMTT-V66I11P502.pdf" TargetMode="External"/><Relationship Id="rId43" Type="http://schemas.openxmlformats.org/officeDocument/2006/relationships/hyperlink" Target="https://github.com/lksmangai" TargetMode="External"/><Relationship Id="rId8"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130.png"/><Relationship Id="rId17" Type="http://schemas.openxmlformats.org/officeDocument/2006/relationships/image" Target="media/image150.jfif"/><Relationship Id="rId25" Type="http://schemas.openxmlformats.org/officeDocument/2006/relationships/image" Target="media/image23.png"/><Relationship Id="rId33" Type="http://schemas.openxmlformats.org/officeDocument/2006/relationships/hyperlink" Target="https://github.com/Lksmangai/DeepLearning/blob/master/MachineIntelligence.pdf" TargetMode="External"/><Relationship Id="rId38" Type="http://schemas.openxmlformats.org/officeDocument/2006/relationships/hyperlink" Target="http://www.icaeca21.kct.ac.in/" TargetMode="External"/><Relationship Id="rId46"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4</cp:revision>
  <cp:lastPrinted>2022-07-15T06:31:00Z</cp:lastPrinted>
  <dcterms:created xsi:type="dcterms:W3CDTF">2022-07-15T06:31:00Z</dcterms:created>
  <dcterms:modified xsi:type="dcterms:W3CDTF">2022-07-23T08:05:00Z</dcterms:modified>
</cp:coreProperties>
</file>