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w:themeColor="background1">
    <mc:AlternateContent>
      <mc:Choice Requires="v"/>
      <mc:Fallback>
        <w:drawing>
          <wp:inline distT="0" distB="0" distL="0" distR="0" wp14:anchorId="687A1BA1" wp14:editId="2F82E786">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tbl>
      <w:tblPr>
        <w:tblStyle w:val="TableGrid"/>
        <w:tblW w:w="553.80pt" w:type="dxa"/>
        <w:tblInd w:w="-26.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757"/>
        <w:gridCol w:w="270"/>
        <w:gridCol w:w="7049"/>
      </w:tblGrid>
      <w:tr w:rsidR="003F157E" w:rsidRPr="0096366E" w14:paraId="25EBB456" w14:textId="77777777" w:rsidTr="00325B04">
        <w:trPr>
          <w:trHeight w:val="2780"/>
        </w:trPr>
        <w:tc>
          <w:tcPr>
            <w:tcW w:w="553.80pt" w:type="dxa"/>
            <w:gridSpan w:val="3"/>
          </w:tcPr>
          <w:p w14:paraId="68AEBA0D" w14:textId="77777777" w:rsidR="003F157E" w:rsidRPr="0096366E" w:rsidRDefault="005D43D0" w:rsidP="006D51BE">
            <w:pPr>
              <w:tabs>
                <w:tab w:val="start" w:pos="-13.50pt"/>
                <w:tab w:val="start" w:pos="534.60pt"/>
              </w:tabs>
              <w:ind w:start="-18pt" w:end="-5.40pt" w:firstLine="13.50pt"/>
              <w:rPr>
                <w:rFonts w:ascii="Cambria" w:hAnsi="Cambria"/>
              </w:rPr>
            </w:pPr>
            <w:r w:rsidRPr="0096366E">
              <w:rPr>
                <w:rFonts w:ascii="Cambria" w:hAnsi="Cambria"/>
                <w:noProof/>
                <w:lang w:val="en-US" w:bidi="ta-IN"/>
              </w:rPr>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72050" cy="1590675"/>
                          </a:xfrm>
                          <a:prstGeom prst="rect">
                            <a:avLst/>
                          </a:prstGeom>
                          <a:noFill/>
                          <a:ln w="9525">
                            <a:noFill/>
                            <a:miter lim="800%"/>
                            <a:headEnd/>
                            <a:tailEnd/>
                          </a:ln>
                        </wp:spPr>
                        <wp:txbx>
                          <wne:txbxContent>
                            <w:p w14:paraId="1E058875" w14:textId="77777777" w:rsidR="003F157E" w:rsidRDefault="00325B04" w:rsidP="003F157E">
                              <w:pPr>
                                <w:overflowPunct w:val="0"/>
                                <w:autoSpaceDE w:val="0"/>
                                <w:autoSpaceDN w:val="0"/>
                                <w:adjustRightInd w:val="0"/>
                                <w:spacing w:after="0pt" w:line="12pt"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pt" w:line="12pt"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start" w:pos="126pt"/>
                                </w:tabs>
                                <w:spacing w:after="0pt" w:line="12pt"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start" w:pos="126pt"/>
                                </w:tabs>
                                <w:spacing w:after="0pt" w:line="12pt"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pt" w:line="12pt" w:lineRule="auto"/>
                                <w:rPr>
                                  <w:rFonts w:ascii="Cambria" w:hAnsi="Cambria"/>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1200px-Linkedin.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purl.oclc.org/ooxml/drawingml/main">
                    <a:graphicData uri="http://schemas.microsoft.com/office/word/2010/wordprocessingShape">
                      <wp:wsp>
                        <wp:cNvSpPr txBox="1"/>
                        <wp:spPr>
                          <a:xfrm>
                            <a:off x="0" y="0"/>
                            <a:ext cx="1171575" cy="1152525"/>
                          </a:xfrm>
                          <a:prstGeom prst="rect">
                            <a:avLst/>
                          </a:prstGeom>
                          <a:solidFill>
                            <a:schemeClr val="lt1"/>
                          </a:solidFill>
                          <a:ln w="6350">
                            <a:solidFill>
                              <a:prstClr val="black"/>
                            </a:solidFill>
                          </a:ln>
                          <a:effectLst/>
                        </wp:spPr>
                        <wp:style>
                          <a:lnRef idx="0">
                            <a:schemeClr val="accent1"/>
                          </a:lnRef>
                          <a:fillRef idx="0">
                            <a:schemeClr val="accent1"/>
                          </a:fillRef>
                          <a:effectRef idx="0">
                            <a:schemeClr val="accent1"/>
                          </a:effectRef>
                          <a:fontRef idx="minor">
                            <a:schemeClr val="dk1"/>
                          </a:fontRef>
                        </wp:style>
                        <wp:txbx>
                          <wne: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1" name="header-blue3.jpg"/>
                          <pic:cNvPicPr/>
                        </pic:nvPicPr>
                        <pic:blipFill>
                          <a:blip r:embed="rId13">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start" w:pos="-13.50pt"/>
                <w:tab w:val="start" w:pos="534.60pt"/>
              </w:tabs>
              <w:ind w:start="-18pt" w:end="-5.40pt" w:firstLine="13.50pt"/>
              <w:rPr>
                <w:rFonts w:ascii="Cambria" w:hAnsi="Cambria"/>
                <w:sz w:val="2"/>
              </w:rPr>
            </w:pPr>
          </w:p>
          <w:p w14:paraId="1A1B572A" w14:textId="77777777" w:rsidR="003F157E" w:rsidRPr="0096366E" w:rsidRDefault="003F157E" w:rsidP="006D51BE">
            <w:pPr>
              <w:tabs>
                <w:tab w:val="start" w:pos="-13.50pt"/>
                <w:tab w:val="start" w:pos="534.60pt"/>
              </w:tabs>
              <w:ind w:end="-5.40pt"/>
              <w:rPr>
                <w:rFonts w:ascii="Cambria" w:hAnsi="Cambria"/>
                <w:sz w:val="2"/>
              </w:rPr>
            </w:pPr>
          </w:p>
        </w:tc>
      </w:tr>
      <w:tr w:rsidR="003F157E" w:rsidRPr="0096366E" w14:paraId="47121D2D" w14:textId="77777777" w:rsidTr="00325B04">
        <w:tc>
          <w:tcPr>
            <w:tcW w:w="187.85pt"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13.50pt" w:type="dxa"/>
          </w:tcPr>
          <w:p w14:paraId="5738E4AB" w14:textId="77777777" w:rsidR="003F157E" w:rsidRPr="0096366E" w:rsidRDefault="003F157E" w:rsidP="006D51BE">
            <w:pPr>
              <w:rPr>
                <w:rFonts w:ascii="Cambria" w:hAnsi="Cambria"/>
              </w:rPr>
            </w:pPr>
          </w:p>
        </w:tc>
        <w:tc>
          <w:tcPr>
            <w:tcW w:w="352.45pt"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descr="knowledge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187.85pt" w:type="dxa"/>
            <w:shd w:val="clear" w:color="auto" w:fill="FFFFFF" w:themeFill="background1"/>
          </w:tcPr>
          <w:p w14:paraId="1CF61FD7" w14:textId="63EF7BA7" w:rsidR="003F157E" w:rsidRPr="0096366E" w:rsidRDefault="003F157E" w:rsidP="006D51BE">
            <w:pPr>
              <w:rPr>
                <w:sz w:val="10"/>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3F157E" w:rsidRPr="0096366E" w14:paraId="3B719988" w14:textId="77777777" w:rsidTr="006D51BE">
              <w:tc>
                <w:tcPr>
                  <w:tcW w:w="171.90pt"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171.90pt"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171.90pt"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171.90pt"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171.90pt"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171.90pt"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171.90pt"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171.90pt"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171.90pt"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171.90pt"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171.90pt"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171.90pt"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171.90pt"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171.90pt"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171.90pt"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171.90pt"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CB48CC" w:rsidRPr="0096366E" w14:paraId="178C3C00" w14:textId="77777777" w:rsidTr="00BA5561">
              <w:tc>
                <w:tcPr>
                  <w:tcW w:w="171.90pt"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descr="softskills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5509" cy="1114425"/>
                          </a:xfrm>
                          <a:prstGeom prst="rect">
                            <a:avLst/>
                          </a:prstGeom>
                          <a:noFill/>
                          <a:ln w="9525">
                            <a:noFill/>
                            <a:miter lim="800%"/>
                            <a:headEnd/>
                            <a:tailEnd/>
                          </a:ln>
                        </wp:spPr>
                        <wp:txbx>
                          <wne:txbxContent>
                            <w:p w14:paraId="5D010E49"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pt"/>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pt"/>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pt"/>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softskills-small-blue3-editable.gif"/>
                          <pic:cNvPicPr/>
                        </pic:nvPicPr>
                        <pic:blipFill>
                          <a:blip r:embed="rId19">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start="18pt"/>
              <w:jc w:val="both"/>
              <w:rPr>
                <w:rFonts w:ascii="Cambria" w:hAnsi="Cambria"/>
                <w:noProof/>
                <w:color w:val="000000"/>
                <w:sz w:val="2"/>
                <w:szCs w:val="20"/>
              </w:rPr>
            </w:pPr>
          </w:p>
          <w:p w14:paraId="71283028" w14:textId="57341779" w:rsidR="00791E0B" w:rsidRPr="0096366E" w:rsidRDefault="003F157E" w:rsidP="005D691A">
            <w:pPr>
              <w:tabs>
                <w:tab w:val="start" w:pos="38.25pt"/>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start" w:pos="-4.50pt"/>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descr="career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start" w:pos="-4.50pt"/>
              </w:tabs>
              <w:jc w:val="both"/>
              <w:rPr>
                <w:rFonts w:ascii="Cambria" w:hAnsi="Cambria" w:cs="Tahoma"/>
                <w:color w:val="3FBCEC"/>
                <w:sz w:val="28"/>
                <w:szCs w:val="28"/>
              </w:rPr>
            </w:pPr>
            <w:r w:rsidRPr="0096366E">
              <w:rPr>
                <w:rFonts w:ascii="Cambria" w:hAnsi="Cambria"/>
                <w:noProof/>
                <w:lang w:val="en-US" w:bidi="ta-IN"/>
              </w:rPr>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13.50pt" w:type="dxa"/>
          </w:tcPr>
          <w:p w14:paraId="4CCAD843" w14:textId="1980E124" w:rsidR="003F157E" w:rsidRPr="0096366E" w:rsidRDefault="003F157E" w:rsidP="006D51BE">
            <w:pPr>
              <w:rPr>
                <w:rFonts w:ascii="Cambria" w:hAnsi="Cambria"/>
              </w:rPr>
            </w:pPr>
          </w:p>
        </w:tc>
        <w:tc>
          <w:tcPr>
            <w:tcW w:w="352.45pt"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6"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7A1A124A">
                  <wp:simplePos x="0" y="0"/>
                  <wp:positionH relativeFrom="column">
                    <wp:posOffset>2661920</wp:posOffset>
                  </wp:positionH>
                  <wp:positionV relativeFrom="paragraph">
                    <wp:posOffset>673100</wp:posOffset>
                  </wp:positionV>
                  <wp:extent cx="932180" cy="507365"/>
                  <wp:effectExtent l="0" t="0" r="1270" b="6985"/>
                  <wp:wrapNone/>
                  <wp:docPr id="320" name="Picture 3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 name="Picture 32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932180"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timeline-6blocks-blue3-editable.gif"/>
                          <pic:cNvPicPr/>
                        </pic:nvPicPr>
                        <pic:blipFill rotWithShape="1">
                          <a:blip r:embed="rId23"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553.80pt"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Image result for gloStream"/>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1" name="Picture 32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Image result for Patni Computer System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25B04" w:rsidRPr="004D7499">
              <w:rPr>
                <w:rFonts w:asciiTheme="majorHAnsi" w:hAnsiTheme="majorHAnsi"/>
                <w:noProof/>
                <w:lang w:val="en-US" w:bidi="ta-IN"/>
              </w:rPr>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04875" cy="28575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56AC5ABE" w:rsidR="00732A3C" w:rsidRPr="00732A3C" w:rsidRDefault="00732A3C" w:rsidP="00D27C22">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Own the entire product</w:t>
            </w:r>
            <w:r w:rsidR="005C65C9">
              <w:rPr>
                <w:rFonts w:asciiTheme="majorHAnsi" w:hAnsiTheme="majorHAnsi"/>
                <w:noProof/>
                <w:color w:val="000000"/>
                <w:sz w:val="20"/>
                <w:szCs w:val="20"/>
              </w:rPr>
              <w:t>s</w:t>
            </w:r>
            <w:r w:rsidRPr="00732A3C">
              <w:rPr>
                <w:rFonts w:asciiTheme="majorHAnsi" w:hAnsiTheme="majorHAnsi"/>
                <w:noProof/>
                <w:color w:val="000000"/>
                <w:sz w:val="20"/>
                <w:szCs w:val="20"/>
              </w:rPr>
              <w:t xml:space="preserve"> development</w:t>
            </w:r>
            <w:r w:rsidR="005C65C9">
              <w:rPr>
                <w:rFonts w:asciiTheme="majorHAnsi" w:hAnsiTheme="majorHAnsi"/>
                <w:noProof/>
                <w:color w:val="000000"/>
                <w:sz w:val="20"/>
                <w:szCs w:val="20"/>
              </w:rPr>
              <w:t>, delivery</w:t>
            </w:r>
            <w:r w:rsidRPr="00732A3C">
              <w:rPr>
                <w:rFonts w:asciiTheme="majorHAnsi" w:hAnsiTheme="majorHAnsi"/>
                <w:noProof/>
                <w:color w:val="000000"/>
                <w:sz w:val="20"/>
                <w:szCs w:val="20"/>
              </w:rPr>
              <w:t xml:space="preserve"> and Manage multiple cross functional teams</w:t>
            </w:r>
            <w:r w:rsidR="008F2728">
              <w:rPr>
                <w:rFonts w:asciiTheme="majorHAnsi" w:hAnsiTheme="majorHAnsi"/>
                <w:noProof/>
                <w:color w:val="000000"/>
                <w:sz w:val="20"/>
                <w:szCs w:val="20"/>
              </w:rPr>
              <w:t xml:space="preserve"> and programs</w:t>
            </w:r>
          </w:p>
          <w:p w14:paraId="1D7ADD23" w14:textId="78BDEE87" w:rsidR="00732A3C" w:rsidRPr="00732A3C" w:rsidRDefault="00732A3C" w:rsidP="00732A3C">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Coordinat</w:t>
            </w:r>
            <w:r w:rsidR="002B7F99">
              <w:rPr>
                <w:rFonts w:asciiTheme="majorHAnsi" w:hAnsiTheme="majorHAnsi"/>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r w:rsidR="008F2728">
              <w:rPr>
                <w:rFonts w:asciiTheme="majorHAnsi" w:hAnsiTheme="majorHAnsi"/>
                <w:noProof/>
                <w:color w:val="000000"/>
                <w:sz w:val="20"/>
                <w:szCs w:val="20"/>
              </w:rPr>
              <w:t xml:space="preserve">and </w:t>
            </w:r>
            <w:r w:rsidR="008F2728" w:rsidRPr="00732A3C">
              <w:rPr>
                <w:rFonts w:asciiTheme="majorHAnsi" w:hAnsiTheme="majorHAnsi"/>
                <w:noProof/>
                <w:color w:val="000000"/>
                <w:sz w:val="20"/>
                <w:szCs w:val="20"/>
              </w:rPr>
              <w:t>Ensure projects are executed on time and budget</w:t>
            </w:r>
          </w:p>
          <w:p w14:paraId="3047DA4C" w14:textId="2E4A4B29" w:rsidR="00732A3C" w:rsidRDefault="00732A3C" w:rsidP="00DA11D6">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Build best practices</w:t>
            </w:r>
            <w:r w:rsidR="002561B0">
              <w:rPr>
                <w:rFonts w:asciiTheme="majorHAnsi" w:hAnsiTheme="majorHAnsi"/>
                <w:noProof/>
                <w:color w:val="000000"/>
                <w:sz w:val="20"/>
                <w:szCs w:val="20"/>
              </w:rPr>
              <w:t>, Enhance productivity</w:t>
            </w:r>
            <w:r w:rsidRPr="00732A3C">
              <w:rPr>
                <w:rFonts w:asciiTheme="majorHAnsi" w:hAnsiTheme="majorHAnsi"/>
                <w:noProof/>
                <w:color w:val="000000"/>
                <w:sz w:val="20"/>
                <w:szCs w:val="20"/>
              </w:rPr>
              <w:t xml:space="preserve"> </w:t>
            </w:r>
            <w:r w:rsidR="00FF65FE">
              <w:rPr>
                <w:rFonts w:asciiTheme="majorHAnsi" w:hAnsiTheme="majorHAnsi"/>
                <w:noProof/>
                <w:color w:val="000000"/>
                <w:sz w:val="20"/>
                <w:szCs w:val="20"/>
              </w:rPr>
              <w:t xml:space="preserve">and </w:t>
            </w:r>
            <w:r w:rsidR="002B7F99">
              <w:rPr>
                <w:rFonts w:asciiTheme="majorHAnsi" w:hAnsiTheme="majorHAnsi"/>
                <w:noProof/>
                <w:color w:val="000000"/>
                <w:sz w:val="20"/>
                <w:szCs w:val="20"/>
              </w:rPr>
              <w:t>A</w:t>
            </w:r>
            <w:r w:rsidR="00FF65FE">
              <w:rPr>
                <w:rFonts w:asciiTheme="majorHAnsi" w:hAnsiTheme="majorHAnsi"/>
                <w:noProof/>
                <w:color w:val="000000"/>
                <w:sz w:val="20"/>
                <w:szCs w:val="20"/>
              </w:rPr>
              <w:t xml:space="preserve">dhere to </w:t>
            </w:r>
            <w:r w:rsidR="002561B0">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sidR="002561B0">
              <w:rPr>
                <w:rFonts w:asciiTheme="majorHAnsi" w:hAnsiTheme="majorHAnsi"/>
                <w:noProof/>
                <w:color w:val="000000"/>
                <w:sz w:val="20"/>
                <w:szCs w:val="20"/>
              </w:rPr>
              <w:t>d</w:t>
            </w:r>
            <w:r>
              <w:rPr>
                <w:rFonts w:asciiTheme="majorHAnsi" w:hAnsiTheme="majorHAnsi"/>
                <w:noProof/>
                <w:color w:val="000000"/>
                <w:sz w:val="20"/>
                <w:szCs w:val="20"/>
              </w:rPr>
              <w:t>elivery</w:t>
            </w:r>
          </w:p>
          <w:p w14:paraId="49B6BDB1" w14:textId="2D2D5715" w:rsidR="00C22A91" w:rsidRPr="00732A3C" w:rsidRDefault="002561B0" w:rsidP="00C22A91">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Pr>
                <w:rFonts w:asciiTheme="majorHAnsi" w:hAnsiTheme="majorHAnsi"/>
                <w:noProof/>
                <w:color w:val="000000"/>
                <w:sz w:val="20"/>
                <w:szCs w:val="20"/>
              </w:rPr>
              <w:t>Manage growth</w:t>
            </w:r>
            <w:r w:rsidR="00C22A91">
              <w:rPr>
                <w:rFonts w:asciiTheme="majorHAnsi" w:hAnsiTheme="majorHAnsi"/>
                <w:noProof/>
                <w:color w:val="000000"/>
                <w:sz w:val="20"/>
                <w:szCs w:val="20"/>
              </w:rPr>
              <w:t xml:space="preserve"> and </w:t>
            </w:r>
            <w:r>
              <w:rPr>
                <w:rFonts w:asciiTheme="majorHAnsi" w:hAnsiTheme="majorHAnsi"/>
                <w:noProof/>
                <w:color w:val="000000"/>
                <w:sz w:val="20"/>
                <w:szCs w:val="20"/>
              </w:rPr>
              <w:t>Drive</w:t>
            </w:r>
            <w:r w:rsidR="00C22A91">
              <w:rPr>
                <w:rFonts w:asciiTheme="majorHAnsi" w:hAnsiTheme="majorHAnsi"/>
                <w:noProof/>
                <w:color w:val="000000"/>
                <w:sz w:val="20"/>
                <w:szCs w:val="20"/>
              </w:rPr>
              <w:t xml:space="preserve"> </w:t>
            </w:r>
            <w:r>
              <w:rPr>
                <w:rFonts w:asciiTheme="majorHAnsi" w:hAnsiTheme="majorHAnsi"/>
                <w:noProof/>
                <w:color w:val="000000"/>
                <w:sz w:val="20"/>
                <w:szCs w:val="20"/>
              </w:rPr>
              <w:t>i</w:t>
            </w:r>
            <w:r w:rsidR="00C22A91">
              <w:rPr>
                <w:rFonts w:asciiTheme="majorHAnsi" w:hAnsiTheme="majorHAnsi"/>
                <w:noProof/>
                <w:color w:val="000000"/>
                <w:sz w:val="20"/>
                <w:szCs w:val="20"/>
              </w:rPr>
              <w:t>nnovations</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start" w:pos="65.40pt"/>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28"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lastRenderedPageBreak/>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end="8.10pt"/>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E5604F" w:rsidP="006D51BE">
            <w:pPr>
              <w:ind w:end="8.10pt"/>
              <w:rPr>
                <w:rFonts w:asciiTheme="majorHAnsi" w:hAnsiTheme="majorHAnsi" w:cs="Tahoma"/>
                <w:color w:val="3FBCEC"/>
                <w:sz w:val="28"/>
                <w:szCs w:val="28"/>
              </w:rPr>
            </w:pPr>
            <w:r>
              <w:rPr>
                <w:rFonts w:asciiTheme="majorHAnsi" w:hAnsiTheme="majorHAnsi"/>
              </w:rPr>
              <mc:AlternateContent>
                <mc:Choice Requires="v">
                  <w:pict w14:anchorId="4B4995A3">
                    <v:shape id="_x0000_i1036" type="#_x0000_t75" alt="core24x24icons" style="width:18.6pt;height:18.6pt;visibility:visible;mso-wrap-style:square">
                      <v:imagedata r:id="rId29" o:title="core24x24icons"/>
                    </v:shape>
                  </w:pict>
                </mc:Choice>
                <mc:Fallback>
                  <w:drawing>
                    <wp:inline distT="0" distB="0" distL="0" distR="0" wp14:anchorId="02630BF6" wp14:editId="3B66B8A8">
                      <wp:extent cx="236220" cy="236220"/>
                      <wp:effectExtent l="0" t="0" r="0" b="0"/>
                      <wp:docPr id="2" name="Picture 12"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end="8.10pt"/>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end="8.10pt"/>
              <w:jc w:val="both"/>
              <w:rPr>
                <w:rFonts w:asciiTheme="majorHAnsi" w:hAnsiTheme="majorHAnsi"/>
                <w:noProof/>
                <w:color w:val="000000"/>
                <w:sz w:val="20"/>
                <w:szCs w:val="20"/>
              </w:rPr>
            </w:pPr>
            <w:hyperlink r:id="rId30"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end="8.10pt"/>
              <w:jc w:val="both"/>
              <w:rPr>
                <w:rFonts w:asciiTheme="majorHAnsi" w:hAnsiTheme="majorHAnsi"/>
                <w:noProof/>
                <w:color w:val="000000"/>
                <w:sz w:val="20"/>
                <w:szCs w:val="20"/>
              </w:rPr>
            </w:pPr>
            <w:hyperlink r:id="rId31"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end="8.10pt"/>
              <w:jc w:val="both"/>
              <w:rPr>
                <w:rFonts w:asciiTheme="majorHAnsi" w:hAnsiTheme="majorHAnsi"/>
                <w:noProof/>
                <w:color w:val="000000"/>
                <w:sz w:val="20"/>
                <w:szCs w:val="20"/>
              </w:rPr>
            </w:pPr>
            <w:hyperlink r:id="rId32"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end="8.10pt"/>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3"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4"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35"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end="8.10pt"/>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D:\Icons\personal-details24x24icon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end="8.10pt"/>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15/06/</w:t>
            </w:r>
            <w:proofErr w:type="gramStart"/>
            <w:r w:rsidRPr="004D7499">
              <w:rPr>
                <w:rFonts w:asciiTheme="majorHAnsi" w:hAnsiTheme="majorHAnsi" w:cs="Tahoma"/>
                <w:spacing w:val="-6"/>
                <w:sz w:val="20"/>
                <w:szCs w:val="20"/>
                <w:lang w:eastAsia="en-GB"/>
              </w:rPr>
              <w:t xml:space="preserve">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proofErr w:type="gramEnd"/>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end="8.10pt"/>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end="8.10pt"/>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37"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38"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39"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end="8.10pt"/>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start="14.15pt" w:end="8.10pt"/>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553.80pt"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612pt" w:h="792pt"/>
      <w:pgMar w:top="31.50pt" w:right="40.50pt" w:bottom="18pt" w:left="63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359F94" w14:textId="77777777" w:rsidR="00B231CF" w:rsidRDefault="00B231CF" w:rsidP="006A3290">
      <w:pPr>
        <w:spacing w:after="0pt" w:line="12pt" w:lineRule="auto"/>
      </w:pPr>
      <w:r>
        <w:separator/>
      </w:r>
    </w:p>
  </w:endnote>
  <w:endnote w:type="continuationSeparator" w:id="0">
    <w:p w14:paraId="7428BEBC" w14:textId="77777777" w:rsidR="00B231CF" w:rsidRDefault="00B231CF" w:rsidP="006A3290">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0B4CBD" w14:textId="77777777" w:rsidR="00B231CF" w:rsidRDefault="00B231CF" w:rsidP="006A3290">
      <w:pPr>
        <w:spacing w:after="0pt" w:line="12pt" w:lineRule="auto"/>
      </w:pPr>
      <w:r>
        <w:separator/>
      </w:r>
    </w:p>
  </w:footnote>
  <w:footnote w:type="continuationSeparator" w:id="0">
    <w:p w14:paraId="6AE9299C" w14:textId="77777777" w:rsidR="00B231CF" w:rsidRDefault="00B231CF" w:rsidP="006A3290">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8.6pt;height:18.6pt;visibility:visible;mso-wrap-style:square" o:bullet="t">
            <v:imagedata r:id="rId1" o:title=""/>
          </v:shape>
        </w:pict>
      </mc:Choice>
      <mc:Fallback>
        <w:drawing>
          <wp:inline distT="0" distB="0" distL="0" distR="0" wp14:anchorId="7D93C5B3" wp14:editId="071C0544">
            <wp:extent cx="236220" cy="236220"/>
            <wp:effectExtent l="0" t="0" r="0" b="0"/>
            <wp:docPr id="211" name="Picture 2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1">
    <mc:AlternateContent>
      <mc:Choice Requires="v">
        <w:pict>
          <v:shape id="_x0000_i1236" type="#_x0000_t75" style="width:18.6pt;height:18.6pt;visibility:visible;mso-wrap-style:square" o:bullet="t">
            <v:imagedata r:id="rId3" o:title=""/>
          </v:shape>
        </w:pict>
      </mc:Choice>
      <mc:Fallback>
        <w:drawing>
          <wp:inline distT="0" distB="0" distL="0" distR="0" wp14:anchorId="0BC73E50" wp14:editId="42102E1A">
            <wp:extent cx="236220" cy="236220"/>
            <wp:effectExtent l="0" t="0" r="0" b="0"/>
            <wp:docPr id="212" name="Picture 2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2">
    <mc:AlternateContent>
      <mc:Choice Requires="v">
        <w:pict>
          <v:shape id="_x0000_i1237" type="#_x0000_t75" style="width:18.6pt;height:18.6pt;visibility:visible;mso-wrap-style:square" o:bullet="t">
            <v:imagedata r:id="rId5" o:title=""/>
          </v:shape>
        </w:pict>
      </mc:Choice>
      <mc:Fallback>
        <w:drawing>
          <wp:inline distT="0" distB="0" distL="0" distR="0" wp14:anchorId="12BFC420" wp14:editId="672099B4">
            <wp:extent cx="236220" cy="236220"/>
            <wp:effectExtent l="0" t="0" r="0" b="0"/>
            <wp:docPr id="213" name="Picture 2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3">
    <mc:AlternateContent>
      <mc:Choice Requires="v">
        <w:pict>
          <v:shape id="_x0000_i1238" type="#_x0000_t75" style="width:12pt;height:12pt" o:bullet="t">
            <v:imagedata r:id="rId7" o:title="bullet"/>
          </v:shape>
        </w:pict>
      </mc:Choice>
      <mc:Fallback>
        <w:drawing>
          <wp:inline distT="0" distB="0" distL="0" distR="0" wp14:anchorId="00BA788F" wp14:editId="57CD17FC">
            <wp:extent cx="152400" cy="152400"/>
            <wp:effectExtent l="0" t="0" r="0" b="0"/>
            <wp:docPr id="214" name="Picture 2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4">
    <mc:AlternateContent>
      <mc:Choice Requires="v">
        <w:pict>
          <v:shape id="_x0000_i1239" type="#_x0000_t75" style="width:10.8pt;height:10.8pt" o:bullet="t">
            <v:imagedata r:id="rId9" o:title="bullet"/>
          </v:shape>
        </w:pict>
      </mc:Choice>
      <mc:Fallback>
        <w:drawing>
          <wp:inline distT="0" distB="0" distL="0" distR="0" wp14:anchorId="74BF980F" wp14:editId="4479C1C8">
            <wp:extent cx="137160" cy="137160"/>
            <wp:effectExtent l="0" t="0" r="0" b="0"/>
            <wp:docPr id="215" name="Picture 2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numPicBullet w:numPicBulletId="5">
    <mc:AlternateContent>
      <mc:Choice Requires="v">
        <w:pict>
          <v:shape id="_x0000_i1240" type="#_x0000_t75" style="width:18.6pt;height:18.6pt;visibility:visible;mso-wrap-style:square" o:bullet="t">
            <v:imagedata r:id="rId11" o:title=""/>
          </v:shape>
        </w:pict>
      </mc:Choice>
      <mc:Fallback>
        <w:drawing>
          <wp:inline distT="0" distB="0" distL="0" distR="0" wp14:anchorId="3F83E4F8" wp14:editId="64EAEC1D">
            <wp:extent cx="236220" cy="236220"/>
            <wp:effectExtent l="0" t="0" r="0" b="0"/>
            <wp:docPr id="216" name="Picture 2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6">
    <mc:AlternateContent>
      <mc:Choice Requires="v">
        <w:pict>
          <v:shape id="_x0000_i1241" type="#_x0000_t75" style="width:7.8pt;height:10.2pt" o:bullet="t">
            <v:imagedata r:id="rId13" o:title="bullet"/>
          </v:shape>
        </w:pict>
      </mc:Choice>
      <mc:Fallback>
        <w:drawing>
          <wp:inline distT="0" distB="0" distL="0" distR="0" wp14:anchorId="0C67019A" wp14:editId="63FE10E6">
            <wp:extent cx="99060" cy="129540"/>
            <wp:effectExtent l="0" t="0" r="0" b="3810"/>
            <wp:docPr id="217" name="Picture 2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129540"/>
                    </a:xfrm>
                    <a:prstGeom prst="rect">
                      <a:avLst/>
                    </a:prstGeom>
                    <a:noFill/>
                    <a:ln>
                      <a:noFill/>
                    </a:ln>
                  </pic:spPr>
                </pic:pic>
              </a:graphicData>
            </a:graphic>
          </wp:inline>
        </w:drawing>
      </mc:Fallback>
    </mc:AlternateContent>
  </w:numPicBullet>
  <w:numPicBullet w:numPicBulletId="7">
    <mc:AlternateContent>
      <mc:Choice Requires="v">
        <w:pict>
          <v:shape id="_x0000_i1242" type="#_x0000_t75" style="width:18.6pt;height:18.6pt;visibility:visible;mso-wrap-style:square" o:bullet="t">
            <v:imagedata r:id="rId15" o:title=""/>
          </v:shape>
        </w:pict>
      </mc:Choice>
      <mc:Fallback>
        <w:drawing>
          <wp:inline distT="0" distB="0" distL="0" distR="0" wp14:anchorId="3AD47EF3" wp14:editId="4D879127">
            <wp:extent cx="236220" cy="236220"/>
            <wp:effectExtent l="0" t="0" r="0" b="0"/>
            <wp:docPr id="218" name="Picture 2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8">
    <mc:AlternateContent>
      <mc:Choice Requires="v">
        <w:pict>
          <v:shape id="_x0000_i1243" type="#_x0000_t75" style="width:7.8pt;height:7.8pt" o:bullet="t">
            <v:imagedata r:id="rId17" o:title="bullet-grey"/>
          </v:shape>
        </w:pict>
      </mc:Choice>
      <mc:Fallback>
        <w:drawing>
          <wp:inline distT="0" distB="0" distL="0" distR="0" wp14:anchorId="52263197" wp14:editId="4307CCC9">
            <wp:extent cx="99060" cy="99060"/>
            <wp:effectExtent l="0" t="0" r="0" b="0"/>
            <wp:docPr id="219" name="Picture 2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numPicBullet w:numPicBulletId="9">
    <mc:AlternateContent>
      <mc:Choice Requires="v">
        <w:pict>
          <v:shape id="_x0000_i1244" type="#_x0000_t75" alt="core24x24icons" style="width:18.6pt;height:18.6pt;visibility:visible;mso-wrap-style:square" o:bullet="t">
            <v:imagedata r:id="rId19" o:title="core24x24icons"/>
          </v:shape>
        </w:pict>
      </mc:Choice>
      <mc:Fallback>
        <w:drawing>
          <wp:inline distT="0" distB="0" distL="0" distR="0" wp14:anchorId="08FBD94F" wp14:editId="57CA377B">
            <wp:extent cx="236220" cy="236220"/>
            <wp:effectExtent l="0" t="0" r="0" b="0"/>
            <wp:docPr id="220" name="Picture 220"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0" descr="cor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10">
    <mc:AlternateContent>
      <mc:Choice Requires="v">
        <w:pict>
          <v:shape w14:anchorId="71D0C91B" id="_x0000_i1245" type="#_x0000_t75" style="width:7.8pt;height:7.8pt" o:bullet="t">
            <v:imagedata r:id="rId21" o:title="bullet"/>
          </v:shape>
        </w:pict>
      </mc:Choice>
      <mc:Fallback>
        <w:drawing>
          <wp:inline distT="0" distB="0" distL="0" distR="0" wp14:anchorId="39B09A45" wp14:editId="510756CC">
            <wp:extent cx="99060" cy="99060"/>
            <wp:effectExtent l="0" t="0" r="0" b="0"/>
            <wp:docPr id="221" name="Picture 2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abstractNum w:abstractNumId="0" w15:restartNumberingAfterBreak="0">
    <w:nsid w:val="00000003"/>
    <w:multiLevelType w:val="multilevel"/>
    <w:tmpl w:val="00000003"/>
    <w:name w:val="WW8Num3"/>
    <w:lvl w:ilvl="0">
      <w:start w:val="1"/>
      <w:numFmt w:val="bullet"/>
      <w:lvlText w:val=""/>
      <w:lvlJc w:val="start"/>
      <w:pPr>
        <w:tabs>
          <w:tab w:val="num" w:pos="0pt"/>
        </w:tabs>
        <w:ind w:start="18pt" w:hanging="18pt"/>
      </w:pPr>
      <w:rPr>
        <w:rFonts w:ascii="Symbol" w:hAnsi="Symbol"/>
      </w:rPr>
    </w:lvl>
    <w:lvl w:ilvl="1">
      <w:start w:val="1"/>
      <w:numFmt w:val="bullet"/>
      <w:lvlText w:val="o"/>
      <w:lvlJc w:val="start"/>
      <w:pPr>
        <w:tabs>
          <w:tab w:val="num" w:pos="0pt"/>
        </w:tabs>
        <w:ind w:start="54pt" w:hanging="18pt"/>
      </w:pPr>
      <w:rPr>
        <w:rFonts w:ascii="Courier New" w:hAnsi="Courier New" w:cs="Courier New"/>
      </w:rPr>
    </w:lvl>
    <w:lvl w:ilvl="2">
      <w:start w:val="1"/>
      <w:numFmt w:val="bullet"/>
      <w:lvlText w:val=""/>
      <w:lvlJc w:val="start"/>
      <w:pPr>
        <w:tabs>
          <w:tab w:val="num" w:pos="0pt"/>
        </w:tabs>
        <w:ind w:start="90pt" w:hanging="18pt"/>
      </w:pPr>
      <w:rPr>
        <w:rFonts w:ascii="Wingdings" w:hAnsi="Wingdings"/>
      </w:rPr>
    </w:lvl>
    <w:lvl w:ilvl="3">
      <w:start w:val="1"/>
      <w:numFmt w:val="bullet"/>
      <w:lvlText w:val=""/>
      <w:lvlJc w:val="start"/>
      <w:pPr>
        <w:tabs>
          <w:tab w:val="num" w:pos="0pt"/>
        </w:tabs>
        <w:ind w:start="126pt" w:hanging="18pt"/>
      </w:pPr>
      <w:rPr>
        <w:rFonts w:ascii="Symbol" w:hAnsi="Symbol"/>
      </w:rPr>
    </w:lvl>
    <w:lvl w:ilvl="4">
      <w:start w:val="1"/>
      <w:numFmt w:val="bullet"/>
      <w:lvlText w:val="o"/>
      <w:lvlJc w:val="start"/>
      <w:pPr>
        <w:tabs>
          <w:tab w:val="num" w:pos="0pt"/>
        </w:tabs>
        <w:ind w:start="162pt" w:hanging="18pt"/>
      </w:pPr>
      <w:rPr>
        <w:rFonts w:ascii="Courier New" w:hAnsi="Courier New" w:cs="Courier New"/>
      </w:rPr>
    </w:lvl>
    <w:lvl w:ilvl="5">
      <w:start w:val="1"/>
      <w:numFmt w:val="bullet"/>
      <w:lvlText w:val=""/>
      <w:lvlJc w:val="start"/>
      <w:pPr>
        <w:tabs>
          <w:tab w:val="num" w:pos="0pt"/>
        </w:tabs>
        <w:ind w:start="198pt" w:hanging="18pt"/>
      </w:pPr>
      <w:rPr>
        <w:rFonts w:ascii="Wingdings" w:hAnsi="Wingdings"/>
      </w:rPr>
    </w:lvl>
    <w:lvl w:ilvl="6">
      <w:start w:val="1"/>
      <w:numFmt w:val="bullet"/>
      <w:lvlText w:val=""/>
      <w:lvlJc w:val="start"/>
      <w:pPr>
        <w:tabs>
          <w:tab w:val="num" w:pos="0pt"/>
        </w:tabs>
        <w:ind w:start="234pt" w:hanging="18pt"/>
      </w:pPr>
      <w:rPr>
        <w:rFonts w:ascii="Symbol" w:hAnsi="Symbol"/>
      </w:rPr>
    </w:lvl>
    <w:lvl w:ilvl="7">
      <w:start w:val="1"/>
      <w:numFmt w:val="bullet"/>
      <w:lvlText w:val="o"/>
      <w:lvlJc w:val="start"/>
      <w:pPr>
        <w:tabs>
          <w:tab w:val="num" w:pos="0pt"/>
        </w:tabs>
        <w:ind w:start="270pt" w:hanging="18pt"/>
      </w:pPr>
      <w:rPr>
        <w:rFonts w:ascii="Courier New" w:hAnsi="Courier New" w:cs="Courier New"/>
      </w:rPr>
    </w:lvl>
    <w:lvl w:ilvl="8">
      <w:start w:val="1"/>
      <w:numFmt w:val="bullet"/>
      <w:lvlText w:val=""/>
      <w:lvlJc w:val="start"/>
      <w:pPr>
        <w:tabs>
          <w:tab w:val="num" w:pos="0pt"/>
        </w:tabs>
        <w:ind w:start="306pt" w:hanging="18pt"/>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start"/>
      <w:pPr>
        <w:ind w:start="54pt" w:hanging="36pt"/>
      </w:pPr>
      <w:rPr>
        <w:rFonts w:ascii="Cambria" w:eastAsiaTheme="minorHAnsi" w:hAnsi="Cambria"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start"/>
      <w:pPr>
        <w:ind w:start="18pt" w:hanging="18pt"/>
      </w:pPr>
      <w:rPr>
        <w:rFonts w:ascii="Symbol" w:hAnsi="Symbol" w:hint="default"/>
        <w:color w:val="auto"/>
        <w:sz w:val="18"/>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start"/>
      <w:pPr>
        <w:tabs>
          <w:tab w:val="num" w:pos="18pt"/>
        </w:tabs>
        <w:ind w:start="18pt" w:hanging="18pt"/>
      </w:pPr>
      <w:rPr>
        <w:rFonts w:ascii="Symbol" w:hAnsi="Symbol" w:hint="default"/>
        <w:color w:val="auto"/>
      </w:rPr>
    </w:lvl>
    <w:lvl w:ilvl="1" w:tplc="0BC02FA8" w:tentative="1">
      <w:start w:val="1"/>
      <w:numFmt w:val="bullet"/>
      <w:lvlText w:val=""/>
      <w:lvlJc w:val="start"/>
      <w:pPr>
        <w:tabs>
          <w:tab w:val="num" w:pos="54pt"/>
        </w:tabs>
        <w:ind w:start="54pt" w:hanging="18pt"/>
      </w:pPr>
      <w:rPr>
        <w:rFonts w:ascii="Symbol" w:hAnsi="Symbol" w:hint="default"/>
      </w:rPr>
    </w:lvl>
    <w:lvl w:ilvl="2" w:tplc="91F8624A" w:tentative="1">
      <w:start w:val="1"/>
      <w:numFmt w:val="bullet"/>
      <w:lvlText w:val=""/>
      <w:lvlJc w:val="start"/>
      <w:pPr>
        <w:tabs>
          <w:tab w:val="num" w:pos="90pt"/>
        </w:tabs>
        <w:ind w:start="90pt" w:hanging="18pt"/>
      </w:pPr>
      <w:rPr>
        <w:rFonts w:ascii="Symbol" w:hAnsi="Symbol" w:hint="default"/>
      </w:rPr>
    </w:lvl>
    <w:lvl w:ilvl="3" w:tplc="45229F0A" w:tentative="1">
      <w:start w:val="1"/>
      <w:numFmt w:val="bullet"/>
      <w:lvlText w:val=""/>
      <w:lvlJc w:val="start"/>
      <w:pPr>
        <w:tabs>
          <w:tab w:val="num" w:pos="126pt"/>
        </w:tabs>
        <w:ind w:start="126pt" w:hanging="18pt"/>
      </w:pPr>
      <w:rPr>
        <w:rFonts w:ascii="Symbol" w:hAnsi="Symbol" w:hint="default"/>
      </w:rPr>
    </w:lvl>
    <w:lvl w:ilvl="4" w:tplc="D5C6A460" w:tentative="1">
      <w:start w:val="1"/>
      <w:numFmt w:val="bullet"/>
      <w:lvlText w:val=""/>
      <w:lvlJc w:val="start"/>
      <w:pPr>
        <w:tabs>
          <w:tab w:val="num" w:pos="162pt"/>
        </w:tabs>
        <w:ind w:start="162pt" w:hanging="18pt"/>
      </w:pPr>
      <w:rPr>
        <w:rFonts w:ascii="Symbol" w:hAnsi="Symbol" w:hint="default"/>
      </w:rPr>
    </w:lvl>
    <w:lvl w:ilvl="5" w:tplc="904E77C6" w:tentative="1">
      <w:start w:val="1"/>
      <w:numFmt w:val="bullet"/>
      <w:lvlText w:val=""/>
      <w:lvlJc w:val="start"/>
      <w:pPr>
        <w:tabs>
          <w:tab w:val="num" w:pos="198pt"/>
        </w:tabs>
        <w:ind w:start="198pt" w:hanging="18pt"/>
      </w:pPr>
      <w:rPr>
        <w:rFonts w:ascii="Symbol" w:hAnsi="Symbol" w:hint="default"/>
      </w:rPr>
    </w:lvl>
    <w:lvl w:ilvl="6" w:tplc="83B8A736" w:tentative="1">
      <w:start w:val="1"/>
      <w:numFmt w:val="bullet"/>
      <w:lvlText w:val=""/>
      <w:lvlJc w:val="start"/>
      <w:pPr>
        <w:tabs>
          <w:tab w:val="num" w:pos="234pt"/>
        </w:tabs>
        <w:ind w:start="234pt" w:hanging="18pt"/>
      </w:pPr>
      <w:rPr>
        <w:rFonts w:ascii="Symbol" w:hAnsi="Symbol" w:hint="default"/>
      </w:rPr>
    </w:lvl>
    <w:lvl w:ilvl="7" w:tplc="3458796C" w:tentative="1">
      <w:start w:val="1"/>
      <w:numFmt w:val="bullet"/>
      <w:lvlText w:val=""/>
      <w:lvlJc w:val="start"/>
      <w:pPr>
        <w:tabs>
          <w:tab w:val="num" w:pos="270pt"/>
        </w:tabs>
        <w:ind w:start="270pt" w:hanging="18pt"/>
      </w:pPr>
      <w:rPr>
        <w:rFonts w:ascii="Symbol" w:hAnsi="Symbol" w:hint="default"/>
      </w:rPr>
    </w:lvl>
    <w:lvl w:ilvl="8" w:tplc="93FA485C" w:tentative="1">
      <w:start w:val="1"/>
      <w:numFmt w:val="bullet"/>
      <w:lvlText w:val=""/>
      <w:lvlJc w:val="start"/>
      <w:pPr>
        <w:tabs>
          <w:tab w:val="num" w:pos="306pt"/>
        </w:tabs>
        <w:ind w:start="306pt" w:hanging="18pt"/>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start"/>
      <w:pPr>
        <w:ind w:start="18pt" w:hanging="18pt"/>
      </w:pPr>
      <w:rPr>
        <w:rFonts w:ascii="Symbol" w:hAnsi="Symbol" w:hint="default"/>
        <w:color w:val="auto"/>
        <w:sz w:val="20"/>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start"/>
      <w:pPr>
        <w:ind w:start="54pt" w:hanging="36pt"/>
      </w:pPr>
      <w:rPr>
        <w:rFonts w:ascii="Cambria" w:eastAsiaTheme="minorHAnsi" w:hAnsi="Cambria" w:cstheme="minorBid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start"/>
      <w:pPr>
        <w:tabs>
          <w:tab w:val="num" w:pos="18pt"/>
        </w:tabs>
        <w:ind w:start="18pt" w:hanging="18pt"/>
      </w:pPr>
      <w:rPr>
        <w:rFonts w:ascii="Symbol" w:hAnsi="Symbol" w:hint="default"/>
        <w:color w:val="auto"/>
        <w:sz w:val="20"/>
        <w:szCs w:val="18"/>
      </w:rPr>
    </w:lvl>
    <w:lvl w:ilvl="1" w:tplc="A7D898C4">
      <w:start w:val="1"/>
      <w:numFmt w:val="bullet"/>
      <w:lvlText w:val=""/>
      <w:lvlPicBulletId w:val="8"/>
      <w:lvlJc w:val="start"/>
      <w:pPr>
        <w:ind w:start="54pt" w:hanging="18pt"/>
      </w:pPr>
      <w:rPr>
        <w:rFonts w:ascii="Symbol" w:hAnsi="Symbol" w:hint="default"/>
        <w:color w:val="auto"/>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start"/>
      <w:pPr>
        <w:ind w:start="36pt" w:hanging="18pt"/>
      </w:pPr>
      <w:rPr>
        <w:rFonts w:ascii="Symbol" w:hAnsi="Symbol" w:hint="default"/>
        <w:color w:val="auto"/>
        <w:sz w:val="18"/>
        <w:szCs w:val="18"/>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start"/>
      <w:pPr>
        <w:ind w:start="18pt" w:hanging="18pt"/>
      </w:pPr>
      <w:rPr>
        <w:rFonts w:ascii="Symbol" w:hAnsi="Symbol" w:hint="default"/>
        <w:color w:val="auto"/>
        <w:sz w:val="20"/>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start"/>
      <w:pPr>
        <w:ind w:start="18pt" w:hanging="18pt"/>
      </w:pPr>
      <w:rPr>
        <w:rFonts w:ascii="Symbol" w:hAnsi="Symbol" w:hint="default"/>
        <w:color w:val="auto"/>
        <w:sz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start"/>
      <w:pPr>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start"/>
      <w:pPr>
        <w:ind w:start="18pt" w:hanging="18pt"/>
      </w:pPr>
      <w:rPr>
        <w:rFonts w:ascii="Symbol" w:hAnsi="Symbol" w:hint="default"/>
        <w:color w:val="000000" w:themeColor="text1"/>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561B0"/>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5355"/>
    <w:rsid w:val="00426E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C65C9"/>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47529"/>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C2382"/>
    <w:rsid w:val="008C4461"/>
    <w:rsid w:val="008C516F"/>
    <w:rsid w:val="008C66F9"/>
    <w:rsid w:val="008C6896"/>
    <w:rsid w:val="008D1E7B"/>
    <w:rsid w:val="008D5F18"/>
    <w:rsid w:val="008F042D"/>
    <w:rsid w:val="008F2728"/>
    <w:rsid w:val="008F7696"/>
    <w:rsid w:val="00906F28"/>
    <w:rsid w:val="00932579"/>
    <w:rsid w:val="009345E0"/>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C5E87"/>
    <w:rsid w:val="00AD75FC"/>
    <w:rsid w:val="00AD7DA5"/>
    <w:rsid w:val="00AE4782"/>
    <w:rsid w:val="00AE7C27"/>
    <w:rsid w:val="00AF250B"/>
    <w:rsid w:val="00AF2767"/>
    <w:rsid w:val="00AF2B67"/>
    <w:rsid w:val="00AF368F"/>
    <w:rsid w:val="00AF38BC"/>
    <w:rsid w:val="00AF587E"/>
    <w:rsid w:val="00B03E42"/>
    <w:rsid w:val="00B16B7A"/>
    <w:rsid w:val="00B20AA8"/>
    <w:rsid w:val="00B231CF"/>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C6E5E"/>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604F"/>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9487D08"/>
  <w15:docId w15:val="{E3BFEE98-00B3-424A-99C3-A99C900B913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start="36pt"/>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6pt" w:line="24pt"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12pt"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6pt"/>
      <w:ind w:start="14.15pt"/>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pt"/>
      <w:marRight w:val="0pt"/>
      <w:marTop w:val="0pt"/>
      <w:marBottom w:val="0pt"/>
      <w:divBdr>
        <w:top w:val="none" w:sz="0" w:space="0" w:color="auto"/>
        <w:left w:val="none" w:sz="0" w:space="0" w:color="auto"/>
        <w:bottom w:val="none" w:sz="0" w:space="0" w:color="auto"/>
        <w:right w:val="none" w:sz="0" w:space="0" w:color="auto"/>
      </w:divBdr>
    </w:div>
    <w:div w:id="13613154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27.jpeg"/><Relationship Id="rId18" Type="http://purl.oclc.org/ooxml/officeDocument/relationships/image" Target="media/image31.png"/><Relationship Id="rId26" Type="http://purl.oclc.org/ooxml/officeDocument/relationships/image" Target="media/image39.png"/><Relationship Id="rId39" Type="http://purl.oclc.org/ooxml/officeDocument/relationships/hyperlink" Target="https://stackoverflow.com/users/44541/Lakshmanaraj" TargetMode="External"/><Relationship Id="rId21" Type="http://purl.oclc.org/ooxml/officeDocument/relationships/image" Target="media/image34.png"/><Relationship Id="rId34" Type="http://purl.oclc.org/ooxml/officeDocument/relationships/hyperlink" Target="http://www.icaeca21.kct.ac.in/assets/img/Track-4%20Computational%20Intelligence.pdf" TargetMode="External"/><Relationship Id="rId7" Type="http://purl.oclc.org/ooxml/officeDocument/relationships/image" Target="media/image23.png"/><Relationship Id="rId2" Type="http://purl.oclc.org/ooxml/officeDocument/relationships/styles" Target="styles.xml"/><Relationship Id="rId16" Type="http://purl.oclc.org/ooxml/officeDocument/relationships/image" Target="media/image29.gif"/><Relationship Id="rId20" Type="http://purl.oclc.org/ooxml/officeDocument/relationships/image" Target="media/image33.png"/><Relationship Id="rId29" Type="http://purl.oclc.org/ooxml/officeDocument/relationships/image" Target="media/image19.png"/><Relationship Id="rId41"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5.png"/><Relationship Id="rId24" Type="http://purl.oclc.org/ooxml/officeDocument/relationships/image" Target="media/image37.jpeg"/><Relationship Id="rId32" Type="http://purl.oclc.org/ooxml/officeDocument/relationships/hyperlink" Target="http://www.ijmttjournal.org/Volume-14/number-1/IJMTT-V14P502.pdf" TargetMode="External"/><Relationship Id="rId37" Type="http://purl.oclc.org/ooxml/officeDocument/relationships/hyperlink" Target="https://www.linkedin.com/in/lakshmanarajsankaralingam/" TargetMode="External"/><Relationship Id="rId40" Type="http://purl.oclc.org/ooxml/officeDocument/relationships/fontTable" Target="fontTable.xml"/><Relationship Id="rId5" Type="http://purl.oclc.org/ooxml/officeDocument/relationships/footnotes" Target="footnotes.xml"/><Relationship Id="rId15" Type="http://purl.oclc.org/ooxml/officeDocument/relationships/image" Target="media/image28.png"/><Relationship Id="rId23" Type="http://purl.oclc.org/ooxml/officeDocument/relationships/image" Target="media/image36.gif"/><Relationship Id="rId28" Type="http://purl.oclc.org/ooxml/officeDocument/relationships/hyperlink" Target="https://github.com/Lksmangai/DeepLearning/blob/master/MachineIntelligence.pdf" TargetMode="External"/><Relationship Id="rId36" Type="http://purl.oclc.org/ooxml/officeDocument/relationships/image" Target="media/image41.png"/><Relationship Id="rId10" Type="http://purl.oclc.org/ooxml/officeDocument/relationships/hyperlink" Target="https://github.com/lksmangai" TargetMode="External"/><Relationship Id="rId19" Type="http://purl.oclc.org/ooxml/officeDocument/relationships/image" Target="media/image32.gif"/><Relationship Id="rId31" Type="http://purl.oclc.org/ooxml/officeDocument/relationships/hyperlink" Target="http://www.ijmttjournal.org/Volume-14/number-1/IJMTT-V14P501.pdf" TargetMode="External"/><Relationship Id="rId4" Type="http://purl.oclc.org/ooxml/officeDocument/relationships/webSettings" Target="webSettings.xml"/><Relationship Id="rId9" Type="http://purl.oclc.org/ooxml/officeDocument/relationships/hyperlink" Target="http://www.linkedin.com/in/LakshmanarajSankaralingam" TargetMode="External"/><Relationship Id="rId14" Type="http://purl.oclc.org/ooxml/officeDocument/relationships/image" Target="media/image20.png"/><Relationship Id="rId22" Type="http://purl.oclc.org/ooxml/officeDocument/relationships/image" Target="media/image35.png"/><Relationship Id="rId27" Type="http://purl.oclc.org/ooxml/officeDocument/relationships/image" Target="media/image40.png"/><Relationship Id="rId30" Type="http://purl.oclc.org/ooxml/officeDocument/relationships/hyperlink" Target="https://www.ijmttjournal.org/Volume-66/Issue-11/IJMTT-V66I11P502.pdf" TargetMode="External"/><Relationship Id="rId35" Type="http://purl.oclc.org/ooxml/officeDocument/relationships/hyperlink" Target="https://github.com/Lksmangai/DeepLearning/blob/master/MachineIntelligence.pdf" TargetMode="External"/><Relationship Id="rId8" Type="http://purl.oclc.org/ooxml/officeDocument/relationships/image" Target="media/image24.png"/><Relationship Id="rId3" Type="http://purl.oclc.org/ooxml/officeDocument/relationships/settings" Target="settings.xml"/><Relationship Id="rId12" Type="http://purl.oclc.org/ooxml/officeDocument/relationships/image" Target="media/image26.jfif"/><Relationship Id="rId17" Type="http://purl.oclc.org/ooxml/officeDocument/relationships/image" Target="media/image30.png"/><Relationship Id="rId25" Type="http://purl.oclc.org/ooxml/officeDocument/relationships/image" Target="media/image38.png"/><Relationship Id="rId33" Type="http://purl.oclc.org/ooxml/officeDocument/relationships/hyperlink" Target="http://www.icaeca21.kct.ac.in/" TargetMode="External"/><Relationship Id="rId38" Type="http://purl.oclc.org/ooxml/officeDocument/relationships/hyperlink" Target="https://github.com/lksmangai" TargetMode="External"/></Relationships>
</file>

<file path=word/_rels/numbering.xml.rels><?xml version="1.0" encoding="UTF-8" standalone="yes"?>
<Relationships xmlns="http://schemas.openxmlformats.org/package/2006/relationships"><Relationship Id="rId8" Type="http://purl.oclc.org/ooxml/officeDocument/relationships/image" Target="media/image8.png"/><Relationship Id="rId13" Type="http://purl.oclc.org/ooxml/officeDocument/relationships/image" Target="media/image13.gif"/><Relationship Id="rId18" Type="http://purl.oclc.org/ooxml/officeDocument/relationships/image" Target="media/image18.png"/><Relationship Id="rId3" Type="http://purl.oclc.org/ooxml/officeDocument/relationships/image" Target="media/image3.png"/><Relationship Id="rId21" Type="http://purl.oclc.org/ooxml/officeDocument/relationships/image" Target="media/image21.png"/><Relationship Id="rId7" Type="http://purl.oclc.org/ooxml/officeDocument/relationships/image" Target="media/image7.png"/><Relationship Id="rId12" Type="http://purl.oclc.org/ooxml/officeDocument/relationships/image" Target="media/image12.png"/><Relationship Id="rId17" Type="http://purl.oclc.org/ooxml/officeDocument/relationships/image" Target="media/image17.png"/><Relationship Id="rId2" Type="http://purl.oclc.org/ooxml/officeDocument/relationships/image" Target="media/image2.png"/><Relationship Id="rId16" Type="http://purl.oclc.org/ooxml/officeDocument/relationships/image" Target="media/image16.png"/><Relationship Id="rId20" Type="http://purl.oclc.org/ooxml/officeDocument/relationships/image" Target="media/image20.png"/><Relationship Id="rId1" Type="http://purl.oclc.org/ooxml/officeDocument/relationships/image" Target="media/image1.png"/><Relationship Id="rId6" Type="http://purl.oclc.org/ooxml/officeDocument/relationships/image" Target="media/image6.png"/><Relationship Id="rId11" Type="http://purl.oclc.org/ooxml/officeDocument/relationships/image" Target="media/image11.png"/><Relationship Id="rId5" Type="http://purl.oclc.org/ooxml/officeDocument/relationships/image" Target="media/image5.png"/><Relationship Id="rId15" Type="http://purl.oclc.org/ooxml/officeDocument/relationships/image" Target="media/image15.png"/><Relationship Id="rId10" Type="http://purl.oclc.org/ooxml/officeDocument/relationships/image" Target="media/image10.png"/><Relationship Id="rId19" Type="http://purl.oclc.org/ooxml/officeDocument/relationships/image" Target="media/image19.png"/><Relationship Id="rId4" Type="http://purl.oclc.org/ooxml/officeDocument/relationships/image" Target="media/image4.png"/><Relationship Id="rId9" Type="http://purl.oclc.org/ooxml/officeDocument/relationships/image" Target="media/image9.png"/><Relationship Id="rId14" Type="http://purl.oclc.org/ooxml/officeDocument/relationships/image" Target="media/image14.gif"/><Relationship Id="rId22"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2</cp:revision>
  <cp:lastPrinted>2022-07-15T06:31:00Z</cp:lastPrinted>
  <dcterms:created xsi:type="dcterms:W3CDTF">2022-07-15T06:31:00Z</dcterms:created>
  <dcterms:modified xsi:type="dcterms:W3CDTF">2022-07-15T06:31:00Z</dcterms:modified>
</cp:coreProperties>
</file>