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8BD" w:rsidRPr="003857AE" w:rsidRDefault="002E68EC" w:rsidP="003857AE">
      <w:pPr>
        <w:pStyle w:val="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AA7CDC">
        <w:rPr>
          <w:b w:val="0"/>
          <w:sz w:val="28"/>
          <w:szCs w:val="28"/>
          <w:lang w:val="en-US"/>
        </w:rPr>
        <w:t xml:space="preserve"> </w:t>
      </w:r>
      <w:r w:rsidR="00A718BD" w:rsidRPr="003857AE">
        <w:rPr>
          <w:sz w:val="28"/>
          <w:szCs w:val="28"/>
        </w:rPr>
        <w:t>НАЗВАНИЕ</w:t>
      </w:r>
      <w:r w:rsidR="00A718BD" w:rsidRPr="003857AE">
        <w:rPr>
          <w:sz w:val="28"/>
          <w:szCs w:val="28"/>
          <w:lang w:val="en-US"/>
        </w:rPr>
        <w:t xml:space="preserve"> </w:t>
      </w:r>
      <w:r w:rsidR="00A718BD" w:rsidRPr="003857AE">
        <w:rPr>
          <w:sz w:val="28"/>
          <w:szCs w:val="28"/>
        </w:rPr>
        <w:t>СИСТЕМЫ</w:t>
      </w:r>
      <w:r w:rsidR="00A718BD" w:rsidRPr="003857AE">
        <w:rPr>
          <w:sz w:val="28"/>
          <w:szCs w:val="28"/>
          <w:lang w:val="en-US"/>
        </w:rPr>
        <w:t>: DELS (Delivery of Orders)</w:t>
      </w:r>
    </w:p>
    <w:p w:rsidR="00A718BD" w:rsidRPr="003857AE" w:rsidRDefault="00A718BD" w:rsidP="00E12295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857AE">
        <w:rPr>
          <w:rFonts w:ascii="Times New Roman" w:hAnsi="Times New Roman" w:cs="Times New Roman"/>
          <w:color w:val="auto"/>
          <w:sz w:val="28"/>
          <w:szCs w:val="28"/>
        </w:rPr>
        <w:t>Документ «Концепция ИТ-системы» (</w:t>
      </w:r>
      <w:proofErr w:type="spellStart"/>
      <w:r w:rsidRPr="003857AE">
        <w:rPr>
          <w:rFonts w:ascii="Times New Roman" w:hAnsi="Times New Roman" w:cs="Times New Roman"/>
          <w:color w:val="auto"/>
          <w:sz w:val="28"/>
          <w:szCs w:val="28"/>
        </w:rPr>
        <w:t>Vision</w:t>
      </w:r>
      <w:proofErr w:type="spellEnd"/>
      <w:r w:rsidRPr="003857AE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:rsidR="00345DDC" w:rsidRPr="003857AE" w:rsidRDefault="00345DDC" w:rsidP="00345DDC"/>
    <w:p w:rsidR="00A718BD" w:rsidRPr="003857AE" w:rsidRDefault="00A718BD" w:rsidP="00E12295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57AE">
        <w:rPr>
          <w:sz w:val="28"/>
          <w:szCs w:val="28"/>
        </w:rPr>
        <w:t>1. Введение (</w:t>
      </w:r>
      <w:proofErr w:type="spellStart"/>
      <w:r w:rsidRPr="003857AE">
        <w:rPr>
          <w:sz w:val="28"/>
          <w:szCs w:val="28"/>
        </w:rPr>
        <w:t>Introduction</w:t>
      </w:r>
      <w:proofErr w:type="spellEnd"/>
      <w:r w:rsidRPr="003857AE">
        <w:rPr>
          <w:sz w:val="28"/>
          <w:szCs w:val="28"/>
        </w:rPr>
        <w:t>)</w:t>
      </w:r>
    </w:p>
    <w:p w:rsidR="00A718BD" w:rsidRPr="003857AE" w:rsidRDefault="00A718BD" w:rsidP="00E12295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bCs/>
          <w:sz w:val="28"/>
          <w:szCs w:val="28"/>
        </w:rPr>
        <w:t>1.1. Назначение документа:</w:t>
      </w:r>
      <w:r w:rsidRPr="003857AE">
        <w:rPr>
          <w:sz w:val="28"/>
          <w:szCs w:val="28"/>
        </w:rPr>
        <w:t xml:space="preserve"> Настоящий документ определяет высокоуровневые бизнес-цели, рамки, границы и ключевые функции системы автоматизации службы доставки «DELS». Документ служит единым источником правды для основателей </w:t>
      </w:r>
      <w:proofErr w:type="spellStart"/>
      <w:r w:rsidRPr="003857AE">
        <w:rPr>
          <w:sz w:val="28"/>
          <w:szCs w:val="28"/>
        </w:rPr>
        <w:t>стартапа</w:t>
      </w:r>
      <w:proofErr w:type="spellEnd"/>
      <w:r w:rsidRPr="003857AE">
        <w:rPr>
          <w:sz w:val="28"/>
          <w:szCs w:val="28"/>
        </w:rPr>
        <w:t xml:space="preserve">, инвесторов и команды разработки. </w:t>
      </w:r>
    </w:p>
    <w:p w:rsidR="00A718BD" w:rsidRPr="003857AE" w:rsidRDefault="00A718BD" w:rsidP="00E12295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bCs/>
          <w:sz w:val="28"/>
          <w:szCs w:val="28"/>
        </w:rPr>
        <w:t>1.2. Цель и обл</w:t>
      </w:r>
      <w:bookmarkStart w:id="0" w:name="_GoBack"/>
      <w:bookmarkEnd w:id="0"/>
      <w:r w:rsidRPr="003857AE">
        <w:rPr>
          <w:bCs/>
          <w:sz w:val="28"/>
          <w:szCs w:val="28"/>
        </w:rPr>
        <w:t>асть применения:</w:t>
      </w:r>
      <w:r w:rsidRPr="003857AE">
        <w:rPr>
          <w:sz w:val="28"/>
          <w:szCs w:val="28"/>
        </w:rPr>
        <w:t xml:space="preserve"> Система DELS предназначена для оперативного сбора заказов от торговых точек (магазинов, ресторанов) и их мгновенного распределения между курьерами через мобильное приложение с целью ускорения доставки. </w:t>
      </w:r>
    </w:p>
    <w:p w:rsidR="00A718BD" w:rsidRPr="00AA7CDC" w:rsidRDefault="00A718BD" w:rsidP="00AA7CDC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28"/>
          <w:szCs w:val="28"/>
          <w:lang w:val="en-US"/>
        </w:rPr>
      </w:pPr>
      <w:r w:rsidRPr="00AA7CDC">
        <w:rPr>
          <w:bCs/>
          <w:sz w:val="28"/>
          <w:szCs w:val="28"/>
          <w:lang w:val="en-US"/>
        </w:rPr>
        <w:t xml:space="preserve">1.3. </w:t>
      </w:r>
      <w:r w:rsidRPr="003857AE">
        <w:rPr>
          <w:bCs/>
          <w:sz w:val="28"/>
          <w:szCs w:val="28"/>
        </w:rPr>
        <w:t>Исполнитель</w:t>
      </w:r>
      <w:r w:rsidRPr="00AA7CDC">
        <w:rPr>
          <w:bCs/>
          <w:sz w:val="28"/>
          <w:szCs w:val="28"/>
          <w:lang w:val="en-US"/>
        </w:rPr>
        <w:t>:</w:t>
      </w:r>
      <w:r w:rsidRPr="00AA7CDC">
        <w:rPr>
          <w:sz w:val="28"/>
          <w:szCs w:val="28"/>
          <w:lang w:val="en-US"/>
        </w:rPr>
        <w:t xml:space="preserve"> </w:t>
      </w:r>
      <w:r w:rsidRPr="003857AE">
        <w:rPr>
          <w:sz w:val="28"/>
          <w:szCs w:val="28"/>
        </w:rPr>
        <w:t>Команда</w:t>
      </w:r>
      <w:r w:rsidRPr="00AA7CDC">
        <w:rPr>
          <w:sz w:val="28"/>
          <w:szCs w:val="28"/>
          <w:lang w:val="en-US"/>
        </w:rPr>
        <w:t xml:space="preserve"> (</w:t>
      </w:r>
      <w:r w:rsidR="00AA7CDC" w:rsidRPr="00AA7CDC">
        <w:rPr>
          <w:bCs/>
          <w:sz w:val="28"/>
          <w:szCs w:val="28"/>
          <w:lang w:val="en-US"/>
        </w:rPr>
        <w:t>francied, charisen, merlingl</w:t>
      </w:r>
      <w:r w:rsidRPr="00AA7CDC">
        <w:rPr>
          <w:sz w:val="28"/>
          <w:szCs w:val="28"/>
          <w:lang w:val="en-US"/>
        </w:rPr>
        <w:t xml:space="preserve">). </w:t>
      </w:r>
    </w:p>
    <w:p w:rsidR="00345DDC" w:rsidRPr="00AA7CDC" w:rsidRDefault="00345DDC" w:rsidP="00345DDC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en-US"/>
        </w:rPr>
      </w:pPr>
    </w:p>
    <w:p w:rsidR="00A718BD" w:rsidRPr="003857AE" w:rsidRDefault="00A718BD" w:rsidP="00E12295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57AE">
        <w:rPr>
          <w:sz w:val="28"/>
          <w:szCs w:val="28"/>
        </w:rPr>
        <w:t>2. Исходная информация</w:t>
      </w:r>
    </w:p>
    <w:p w:rsidR="00A718BD" w:rsidRPr="003857AE" w:rsidRDefault="00A718BD" w:rsidP="00E12295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bCs/>
          <w:sz w:val="28"/>
          <w:szCs w:val="28"/>
        </w:rPr>
        <w:t>2.1. Список источников информации:</w:t>
      </w:r>
      <w:r w:rsidRPr="003857AE">
        <w:rPr>
          <w:sz w:val="28"/>
          <w:szCs w:val="28"/>
        </w:rPr>
        <w:t xml:space="preserve"> Документ разработан на основе материалов обследования рынка в период </w:t>
      </w:r>
      <w:proofErr w:type="spellStart"/>
      <w:r w:rsidRPr="003857AE">
        <w:rPr>
          <w:sz w:val="28"/>
          <w:szCs w:val="28"/>
        </w:rPr>
        <w:t>локдауна</w:t>
      </w:r>
      <w:proofErr w:type="spellEnd"/>
      <w:r w:rsidRPr="003857AE">
        <w:rPr>
          <w:sz w:val="28"/>
          <w:szCs w:val="28"/>
        </w:rPr>
        <w:t xml:space="preserve">, каталога источников информации </w:t>
      </w:r>
      <w:r w:rsidRPr="003857AE">
        <w:rPr>
          <w:rStyle w:val="HTML"/>
          <w:rFonts w:ascii="Times New Roman" w:hAnsi="Times New Roman" w:cs="Times New Roman"/>
          <w:sz w:val="28"/>
          <w:szCs w:val="28"/>
        </w:rPr>
        <w:t>ex01_DELS_infosources.xlsx</w:t>
      </w:r>
      <w:r w:rsidRPr="003857AE">
        <w:rPr>
          <w:sz w:val="28"/>
          <w:szCs w:val="28"/>
        </w:rPr>
        <w:t xml:space="preserve"> и требований студентов-основателей </w:t>
      </w:r>
      <w:proofErr w:type="spellStart"/>
      <w:r w:rsidRPr="003857AE">
        <w:rPr>
          <w:sz w:val="28"/>
          <w:szCs w:val="28"/>
        </w:rPr>
        <w:t>стартапа</w:t>
      </w:r>
      <w:proofErr w:type="spellEnd"/>
      <w:r w:rsidRPr="003857AE">
        <w:rPr>
          <w:sz w:val="28"/>
          <w:szCs w:val="28"/>
        </w:rPr>
        <w:t xml:space="preserve">. </w:t>
      </w:r>
    </w:p>
    <w:p w:rsidR="00A718BD" w:rsidRPr="003857AE" w:rsidRDefault="00A718BD" w:rsidP="00E12295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bCs/>
          <w:sz w:val="28"/>
          <w:szCs w:val="28"/>
        </w:rPr>
        <w:t>2.2. Список сокращений и глоссарий:</w:t>
      </w:r>
    </w:p>
    <w:p w:rsidR="00A718BD" w:rsidRPr="003857AE" w:rsidRDefault="00A718BD" w:rsidP="00E12295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iCs/>
          <w:sz w:val="28"/>
          <w:szCs w:val="28"/>
        </w:rPr>
        <w:t>DELS (</w:t>
      </w:r>
      <w:proofErr w:type="spellStart"/>
      <w:r w:rsidRPr="003857AE">
        <w:rPr>
          <w:iCs/>
          <w:sz w:val="28"/>
          <w:szCs w:val="28"/>
        </w:rPr>
        <w:t>Delivery</w:t>
      </w:r>
      <w:proofErr w:type="spellEnd"/>
      <w:r w:rsidRPr="003857AE">
        <w:rPr>
          <w:iCs/>
          <w:sz w:val="28"/>
          <w:szCs w:val="28"/>
        </w:rPr>
        <w:t xml:space="preserve"> </w:t>
      </w:r>
      <w:proofErr w:type="spellStart"/>
      <w:r w:rsidRPr="003857AE">
        <w:rPr>
          <w:iCs/>
          <w:sz w:val="28"/>
          <w:szCs w:val="28"/>
        </w:rPr>
        <w:t>System</w:t>
      </w:r>
      <w:proofErr w:type="spellEnd"/>
      <w:r w:rsidRPr="003857AE">
        <w:rPr>
          <w:iCs/>
          <w:sz w:val="28"/>
          <w:szCs w:val="28"/>
        </w:rPr>
        <w:t>)</w:t>
      </w:r>
      <w:r w:rsidRPr="003857AE">
        <w:rPr>
          <w:sz w:val="28"/>
          <w:szCs w:val="28"/>
        </w:rPr>
        <w:t xml:space="preserve"> — проектируемая онлайн-система управления заказами и курьерами. </w:t>
      </w:r>
    </w:p>
    <w:p w:rsidR="00A718BD" w:rsidRPr="003857AE" w:rsidRDefault="00A718BD" w:rsidP="00E12295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iCs/>
          <w:sz w:val="28"/>
          <w:szCs w:val="28"/>
        </w:rPr>
        <w:t>Точка комплектации</w:t>
      </w:r>
      <w:r w:rsidRPr="003857AE">
        <w:rPr>
          <w:sz w:val="28"/>
          <w:szCs w:val="28"/>
        </w:rPr>
        <w:t xml:space="preserve"> — место сборки и выдачи заказа (магазин-партнер или предприятие питания). </w:t>
      </w:r>
    </w:p>
    <w:p w:rsidR="00A718BD" w:rsidRPr="003857AE" w:rsidRDefault="00A718BD" w:rsidP="00E12295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iCs/>
          <w:sz w:val="28"/>
          <w:szCs w:val="28"/>
        </w:rPr>
        <w:t>Бронирование заказа</w:t>
      </w:r>
      <w:r w:rsidRPr="003857AE">
        <w:rPr>
          <w:sz w:val="28"/>
          <w:szCs w:val="28"/>
        </w:rPr>
        <w:t xml:space="preserve"> — закрепление выбранного заказа в системе за конкретным курьером. </w:t>
      </w:r>
    </w:p>
    <w:p w:rsidR="00A718BD" w:rsidRPr="003857AE" w:rsidRDefault="00A718BD" w:rsidP="00E12295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iCs/>
          <w:sz w:val="28"/>
          <w:szCs w:val="28"/>
        </w:rPr>
        <w:t>Внешняя система (1С)</w:t>
      </w:r>
      <w:r w:rsidRPr="003857AE">
        <w:rPr>
          <w:sz w:val="28"/>
          <w:szCs w:val="28"/>
        </w:rPr>
        <w:t xml:space="preserve"> — сторонняя бухгалтерская система, интегрированная с DELS для проведения финансовых расчетов. </w:t>
      </w:r>
    </w:p>
    <w:p w:rsidR="00A718BD" w:rsidRPr="003857AE" w:rsidRDefault="00A718BD" w:rsidP="00E12295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bCs/>
          <w:sz w:val="28"/>
          <w:szCs w:val="28"/>
        </w:rPr>
        <w:t>2.3. Заинтересованные стороны и их роли:</w:t>
      </w:r>
    </w:p>
    <w:p w:rsidR="00A718BD" w:rsidRPr="003857AE" w:rsidRDefault="00A718BD" w:rsidP="00E12295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iCs/>
          <w:sz w:val="28"/>
          <w:szCs w:val="28"/>
        </w:rPr>
        <w:lastRenderedPageBreak/>
        <w:t>Компания студентов (Основатели/Инвесторы)</w:t>
      </w:r>
      <w:r w:rsidRPr="003857AE">
        <w:rPr>
          <w:sz w:val="28"/>
          <w:szCs w:val="28"/>
        </w:rPr>
        <w:t xml:space="preserve"> — заказчики системы, заинтересованы в запуске прибыльного бизнеса. </w:t>
      </w:r>
    </w:p>
    <w:p w:rsidR="00A718BD" w:rsidRPr="003857AE" w:rsidRDefault="00A718BD" w:rsidP="00E12295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iCs/>
          <w:sz w:val="28"/>
          <w:szCs w:val="28"/>
        </w:rPr>
        <w:t>Курьер</w:t>
      </w:r>
      <w:r w:rsidRPr="003857AE">
        <w:rPr>
          <w:sz w:val="28"/>
          <w:szCs w:val="28"/>
        </w:rPr>
        <w:t xml:space="preserve"> — исполнитель доставки, использующий мобильное приложение для поиска и выполнения заказов. </w:t>
      </w:r>
    </w:p>
    <w:p w:rsidR="00A718BD" w:rsidRPr="003857AE" w:rsidRDefault="00A718BD" w:rsidP="00E12295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iCs/>
          <w:sz w:val="28"/>
          <w:szCs w:val="28"/>
        </w:rPr>
        <w:t>Диспетчер</w:t>
      </w:r>
      <w:r w:rsidRPr="003857AE">
        <w:rPr>
          <w:sz w:val="28"/>
          <w:szCs w:val="28"/>
        </w:rPr>
        <w:t xml:space="preserve"> — сотрудник службы, осуществляющий оперативный контроль за курьерами на линии. </w:t>
      </w:r>
    </w:p>
    <w:p w:rsidR="00A718BD" w:rsidRPr="003857AE" w:rsidRDefault="00A718BD" w:rsidP="00E12295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iCs/>
          <w:sz w:val="28"/>
          <w:szCs w:val="28"/>
        </w:rPr>
        <w:t>Оператор ввода</w:t>
      </w:r>
      <w:r w:rsidRPr="003857AE">
        <w:rPr>
          <w:sz w:val="28"/>
          <w:szCs w:val="28"/>
        </w:rPr>
        <w:t xml:space="preserve"> — сотрудник, отвечающий за ручной перевод заказов от партнеров в единый формат системы. </w:t>
      </w:r>
    </w:p>
    <w:p w:rsidR="00A718BD" w:rsidRPr="003857AE" w:rsidRDefault="00A718BD" w:rsidP="00E12295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iCs/>
          <w:sz w:val="28"/>
          <w:szCs w:val="28"/>
        </w:rPr>
        <w:t>Администратор</w:t>
      </w:r>
      <w:r w:rsidRPr="003857AE">
        <w:rPr>
          <w:sz w:val="28"/>
          <w:szCs w:val="28"/>
        </w:rPr>
        <w:t xml:space="preserve"> — техническая роль, отвечающая за регистрацию персонала и разграничение прав доступа. </w:t>
      </w:r>
    </w:p>
    <w:p w:rsidR="00A718BD" w:rsidRPr="003857AE" w:rsidRDefault="00A718BD" w:rsidP="00E12295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iCs/>
          <w:sz w:val="28"/>
          <w:szCs w:val="28"/>
        </w:rPr>
        <w:t>Магазины и рестораны (Поставщики заказов)</w:t>
      </w:r>
      <w:r w:rsidRPr="003857AE">
        <w:rPr>
          <w:sz w:val="28"/>
          <w:szCs w:val="28"/>
        </w:rPr>
        <w:t xml:space="preserve"> — внешние партнеры, генерирующие поток заказов. </w:t>
      </w:r>
    </w:p>
    <w:p w:rsidR="00A718BD" w:rsidRPr="003857AE" w:rsidRDefault="00A718BD" w:rsidP="00E12295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iCs/>
          <w:sz w:val="28"/>
          <w:szCs w:val="28"/>
        </w:rPr>
        <w:t>Конечные клиенты</w:t>
      </w:r>
      <w:r w:rsidRPr="003857AE">
        <w:rPr>
          <w:sz w:val="28"/>
          <w:szCs w:val="28"/>
        </w:rPr>
        <w:t xml:space="preserve"> — физические лица, получающие товары. </w:t>
      </w:r>
    </w:p>
    <w:p w:rsidR="00345DDC" w:rsidRPr="003857AE" w:rsidRDefault="00345DDC" w:rsidP="00345DDC">
      <w:pPr>
        <w:pStyle w:val="a4"/>
        <w:spacing w:before="0" w:beforeAutospacing="0" w:after="0" w:afterAutospacing="0" w:line="360" w:lineRule="auto"/>
        <w:ind w:left="709"/>
        <w:jc w:val="both"/>
        <w:rPr>
          <w:iCs/>
          <w:sz w:val="28"/>
          <w:szCs w:val="28"/>
        </w:rPr>
      </w:pPr>
    </w:p>
    <w:p w:rsidR="00345DDC" w:rsidRPr="003857AE" w:rsidRDefault="00345DDC" w:rsidP="00345DDC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:rsidR="00A718BD" w:rsidRPr="003857AE" w:rsidRDefault="00A718BD" w:rsidP="00E12295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57AE">
        <w:rPr>
          <w:sz w:val="28"/>
          <w:szCs w:val="28"/>
        </w:rPr>
        <w:t>3. Бизнес-требования</w:t>
      </w:r>
    </w:p>
    <w:p w:rsidR="00A718BD" w:rsidRPr="003857AE" w:rsidRDefault="00A718BD" w:rsidP="00E12295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bCs/>
          <w:sz w:val="28"/>
          <w:szCs w:val="28"/>
        </w:rPr>
        <w:t>3.1. Проблемы текущего состояния (</w:t>
      </w:r>
      <w:proofErr w:type="spellStart"/>
      <w:r w:rsidRPr="003857AE">
        <w:rPr>
          <w:bCs/>
          <w:sz w:val="28"/>
          <w:szCs w:val="28"/>
        </w:rPr>
        <w:t>As</w:t>
      </w:r>
      <w:proofErr w:type="spellEnd"/>
      <w:r w:rsidRPr="003857AE">
        <w:rPr>
          <w:bCs/>
          <w:sz w:val="28"/>
          <w:szCs w:val="28"/>
        </w:rPr>
        <w:t xml:space="preserve"> </w:t>
      </w:r>
      <w:proofErr w:type="spellStart"/>
      <w:r w:rsidRPr="003857AE">
        <w:rPr>
          <w:bCs/>
          <w:sz w:val="28"/>
          <w:szCs w:val="28"/>
        </w:rPr>
        <w:t>Is</w:t>
      </w:r>
      <w:proofErr w:type="spellEnd"/>
      <w:r w:rsidRPr="003857AE">
        <w:rPr>
          <w:bCs/>
          <w:sz w:val="28"/>
          <w:szCs w:val="28"/>
        </w:rPr>
        <w:t>):</w:t>
      </w:r>
    </w:p>
    <w:p w:rsidR="00A718BD" w:rsidRPr="003857AE" w:rsidRDefault="00A718BD" w:rsidP="00E12295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sz w:val="28"/>
          <w:szCs w:val="28"/>
        </w:rPr>
        <w:t xml:space="preserve">Из-за </w:t>
      </w:r>
      <w:proofErr w:type="spellStart"/>
      <w:r w:rsidRPr="003857AE">
        <w:rPr>
          <w:sz w:val="28"/>
          <w:szCs w:val="28"/>
        </w:rPr>
        <w:t>локдауна</w:t>
      </w:r>
      <w:proofErr w:type="spellEnd"/>
      <w:r w:rsidRPr="003857AE">
        <w:rPr>
          <w:sz w:val="28"/>
          <w:szCs w:val="28"/>
        </w:rPr>
        <w:t xml:space="preserve"> у магазинов резко выросли онлайн-продажи, но у них нет собственных курьерских служб для быстрой доставки мелких партий. </w:t>
      </w:r>
    </w:p>
    <w:p w:rsidR="00A718BD" w:rsidRPr="003857AE" w:rsidRDefault="00A718BD" w:rsidP="00E12295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sz w:val="28"/>
          <w:szCs w:val="28"/>
        </w:rPr>
        <w:t xml:space="preserve">Отсутствует единый инструмент оперативного информирования курьеров о заказах, из-за чего тратится много времени на координацию. </w:t>
      </w:r>
    </w:p>
    <w:p w:rsidR="00A718BD" w:rsidRPr="003857AE" w:rsidRDefault="00A718BD" w:rsidP="00E12295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sz w:val="28"/>
          <w:szCs w:val="28"/>
        </w:rPr>
        <w:t xml:space="preserve">Бухгалтерские расчеты с курьерами и магазинами-партнерами ведутся вручную, что приводит к задержкам выплат и ошибкам. </w:t>
      </w:r>
    </w:p>
    <w:p w:rsidR="00A718BD" w:rsidRPr="003857AE" w:rsidRDefault="00A718BD" w:rsidP="00E12295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bCs/>
          <w:sz w:val="28"/>
          <w:szCs w:val="28"/>
        </w:rPr>
        <w:t>3.2. Предусловия и окружение:</w:t>
      </w:r>
      <w:r w:rsidRPr="003857AE">
        <w:rPr>
          <w:sz w:val="28"/>
          <w:szCs w:val="28"/>
        </w:rPr>
        <w:t xml:space="preserve"> Условия жестких ограничений (</w:t>
      </w:r>
      <w:proofErr w:type="spellStart"/>
      <w:r w:rsidRPr="003857AE">
        <w:rPr>
          <w:sz w:val="28"/>
          <w:szCs w:val="28"/>
        </w:rPr>
        <w:t>локдаун</w:t>
      </w:r>
      <w:proofErr w:type="spellEnd"/>
      <w:r w:rsidRPr="003857AE">
        <w:rPr>
          <w:sz w:val="28"/>
          <w:szCs w:val="28"/>
        </w:rPr>
        <w:t xml:space="preserve">), вынуждающие бизнес массово переходить в онлайн. Высокая конкуренция на рынке доставки требует от </w:t>
      </w:r>
      <w:proofErr w:type="spellStart"/>
      <w:r w:rsidRPr="003857AE">
        <w:rPr>
          <w:sz w:val="28"/>
          <w:szCs w:val="28"/>
        </w:rPr>
        <w:t>стартапа</w:t>
      </w:r>
      <w:proofErr w:type="spellEnd"/>
      <w:r w:rsidRPr="003857AE">
        <w:rPr>
          <w:sz w:val="28"/>
          <w:szCs w:val="28"/>
        </w:rPr>
        <w:t xml:space="preserve"> максимальной скорости обработки заказов. </w:t>
      </w:r>
    </w:p>
    <w:p w:rsidR="00A718BD" w:rsidRPr="003857AE" w:rsidRDefault="00A718BD" w:rsidP="00E12295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bCs/>
          <w:sz w:val="28"/>
          <w:szCs w:val="28"/>
        </w:rPr>
        <w:t>3.3. Возможности бизнеса при внедрении системы:</w:t>
      </w:r>
      <w:r w:rsidRPr="003857AE">
        <w:rPr>
          <w:sz w:val="28"/>
          <w:szCs w:val="28"/>
        </w:rPr>
        <w:t xml:space="preserve"> Создание легкой ИТ-платформы, которая свяжет магазины и курьеров напрямую в режиме реального времени, исключив бумажную волокиту и лишние </w:t>
      </w:r>
      <w:proofErr w:type="spellStart"/>
      <w:r w:rsidRPr="003857AE">
        <w:rPr>
          <w:sz w:val="28"/>
          <w:szCs w:val="28"/>
        </w:rPr>
        <w:t>созвоны</w:t>
      </w:r>
      <w:proofErr w:type="spellEnd"/>
      <w:r w:rsidRPr="003857AE">
        <w:rPr>
          <w:sz w:val="28"/>
          <w:szCs w:val="28"/>
        </w:rPr>
        <w:t xml:space="preserve">. </w:t>
      </w:r>
    </w:p>
    <w:p w:rsidR="00A718BD" w:rsidRPr="003857AE" w:rsidRDefault="00A718BD" w:rsidP="00E12295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bCs/>
          <w:sz w:val="28"/>
          <w:szCs w:val="28"/>
        </w:rPr>
        <w:lastRenderedPageBreak/>
        <w:t>3.4. Бизнес-цели (</w:t>
      </w:r>
      <w:proofErr w:type="spellStart"/>
      <w:r w:rsidRPr="003857AE">
        <w:rPr>
          <w:bCs/>
          <w:sz w:val="28"/>
          <w:szCs w:val="28"/>
        </w:rPr>
        <w:t>Business</w:t>
      </w:r>
      <w:proofErr w:type="spellEnd"/>
      <w:r w:rsidRPr="003857AE">
        <w:rPr>
          <w:bCs/>
          <w:sz w:val="28"/>
          <w:szCs w:val="28"/>
        </w:rPr>
        <w:t xml:space="preserve"> </w:t>
      </w:r>
      <w:proofErr w:type="spellStart"/>
      <w:r w:rsidRPr="003857AE">
        <w:rPr>
          <w:bCs/>
          <w:sz w:val="28"/>
          <w:szCs w:val="28"/>
        </w:rPr>
        <w:t>Goals</w:t>
      </w:r>
      <w:proofErr w:type="spellEnd"/>
      <w:r w:rsidRPr="003857AE">
        <w:rPr>
          <w:bCs/>
          <w:sz w:val="28"/>
          <w:szCs w:val="28"/>
        </w:rPr>
        <w:t>):</w:t>
      </w:r>
    </w:p>
    <w:p w:rsidR="00A718BD" w:rsidRPr="003857AE" w:rsidRDefault="00A718BD" w:rsidP="00345DDC">
      <w:pPr>
        <w:pStyle w:val="a4"/>
        <w:numPr>
          <w:ilvl w:val="1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iCs/>
          <w:sz w:val="28"/>
          <w:szCs w:val="28"/>
        </w:rPr>
        <w:t>БЦ-1:</w:t>
      </w:r>
      <w:r w:rsidRPr="003857AE">
        <w:rPr>
          <w:sz w:val="28"/>
          <w:szCs w:val="28"/>
        </w:rPr>
        <w:t xml:space="preserve"> Обеспечить скорость распределения заказа (от ввода оператором до взятия курьером) в пределах 5 минут.</w:t>
      </w:r>
    </w:p>
    <w:p w:rsidR="00A718BD" w:rsidRPr="003857AE" w:rsidRDefault="00A718BD" w:rsidP="00345DDC">
      <w:pPr>
        <w:pStyle w:val="a4"/>
        <w:numPr>
          <w:ilvl w:val="1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iCs/>
          <w:sz w:val="28"/>
          <w:szCs w:val="28"/>
        </w:rPr>
        <w:t>БЦ-2:</w:t>
      </w:r>
      <w:r w:rsidRPr="003857AE">
        <w:rPr>
          <w:sz w:val="28"/>
          <w:szCs w:val="28"/>
        </w:rPr>
        <w:t xml:space="preserve"> Сократить время расчета и начисления оплаты курьерам до 1 рабочего дня за счет автоматической интеграции с 1С. </w:t>
      </w:r>
    </w:p>
    <w:p w:rsidR="00345DDC" w:rsidRPr="003857AE" w:rsidRDefault="00345DDC" w:rsidP="00345DDC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:rsidR="00A718BD" w:rsidRPr="003857AE" w:rsidRDefault="00A718BD" w:rsidP="00E12295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57AE">
        <w:rPr>
          <w:sz w:val="28"/>
          <w:szCs w:val="28"/>
        </w:rPr>
        <w:t>4. Границы проекта (</w:t>
      </w:r>
      <w:proofErr w:type="spellStart"/>
      <w:r w:rsidRPr="003857AE">
        <w:rPr>
          <w:sz w:val="28"/>
          <w:szCs w:val="28"/>
        </w:rPr>
        <w:t>Scope</w:t>
      </w:r>
      <w:proofErr w:type="spellEnd"/>
      <w:r w:rsidRPr="003857AE">
        <w:rPr>
          <w:sz w:val="28"/>
          <w:szCs w:val="28"/>
        </w:rPr>
        <w:t>)</w:t>
      </w:r>
    </w:p>
    <w:p w:rsidR="00A718BD" w:rsidRPr="003857AE" w:rsidRDefault="00A718BD" w:rsidP="00E1229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57AE">
        <w:rPr>
          <w:sz w:val="28"/>
          <w:szCs w:val="28"/>
        </w:rPr>
        <w:t xml:space="preserve">Система DELS включает в себя веб-панель для офисных сотрудников и мобильное приложение для курьеров. Функции системы строго разграничены по ролям пользователей: </w:t>
      </w:r>
    </w:p>
    <w:p w:rsidR="00A718BD" w:rsidRPr="003857AE" w:rsidRDefault="00A718BD" w:rsidP="00E12295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bCs/>
          <w:sz w:val="28"/>
          <w:szCs w:val="28"/>
        </w:rPr>
        <w:t>Оператор ввода:</w:t>
      </w:r>
      <w:r w:rsidRPr="003857AE">
        <w:rPr>
          <w:sz w:val="28"/>
          <w:szCs w:val="28"/>
        </w:rPr>
        <w:t xml:space="preserve"> Имеет доступ к веб-интерфейсу для создания заказов в едином цифровом формате на основе любых входящих данных от магазинов. </w:t>
      </w:r>
    </w:p>
    <w:p w:rsidR="00A718BD" w:rsidRPr="003857AE" w:rsidRDefault="00A718BD" w:rsidP="00E12295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bCs/>
          <w:sz w:val="28"/>
          <w:szCs w:val="28"/>
        </w:rPr>
        <w:t>Курьер:</w:t>
      </w:r>
      <w:r w:rsidRPr="003857AE">
        <w:rPr>
          <w:sz w:val="28"/>
          <w:szCs w:val="28"/>
        </w:rPr>
        <w:t xml:space="preserve"> Через мобильное приложение выполняет авторизацию, просматривает интерактивный список свободных заказов, бронирует их, меняет статусы доставки («Забрал», «Доставил») и видит баланс заработанных средств в личном кабинете. </w:t>
      </w:r>
    </w:p>
    <w:p w:rsidR="00A718BD" w:rsidRPr="003857AE" w:rsidRDefault="00A718BD" w:rsidP="00E12295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bCs/>
          <w:sz w:val="28"/>
          <w:szCs w:val="28"/>
        </w:rPr>
        <w:t>Диспетчер:</w:t>
      </w:r>
      <w:r w:rsidRPr="003857AE">
        <w:rPr>
          <w:sz w:val="28"/>
          <w:szCs w:val="28"/>
        </w:rPr>
        <w:t xml:space="preserve"> </w:t>
      </w:r>
      <w:proofErr w:type="gramStart"/>
      <w:r w:rsidRPr="003857AE">
        <w:rPr>
          <w:sz w:val="28"/>
          <w:szCs w:val="28"/>
        </w:rPr>
        <w:t>В</w:t>
      </w:r>
      <w:proofErr w:type="gramEnd"/>
      <w:r w:rsidRPr="003857AE">
        <w:rPr>
          <w:sz w:val="28"/>
          <w:szCs w:val="28"/>
        </w:rPr>
        <w:t xml:space="preserve"> режиме реального времени видит карту/список со статусами всех заказов и местоположением курьеров, а также имеет право принудительно переназначить заказ. </w:t>
      </w:r>
    </w:p>
    <w:p w:rsidR="00A718BD" w:rsidRPr="003857AE" w:rsidRDefault="00A718BD" w:rsidP="00E12295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bCs/>
          <w:sz w:val="28"/>
          <w:szCs w:val="28"/>
        </w:rPr>
        <w:t>Администратор:</w:t>
      </w:r>
      <w:r w:rsidRPr="003857AE">
        <w:rPr>
          <w:sz w:val="28"/>
          <w:szCs w:val="28"/>
        </w:rPr>
        <w:t xml:space="preserve"> Осуществляет регистрацию учетных записей сотрудников и гибко настраивает права доступа к модулям системы. </w:t>
      </w:r>
    </w:p>
    <w:p w:rsidR="00A718BD" w:rsidRPr="003857AE" w:rsidRDefault="00A718BD" w:rsidP="00E12295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857AE">
        <w:rPr>
          <w:bCs/>
          <w:sz w:val="28"/>
          <w:szCs w:val="28"/>
        </w:rPr>
        <w:t>Модуль интеграции с 1</w:t>
      </w:r>
      <w:proofErr w:type="gramStart"/>
      <w:r w:rsidRPr="003857AE">
        <w:rPr>
          <w:bCs/>
          <w:sz w:val="28"/>
          <w:szCs w:val="28"/>
        </w:rPr>
        <w:t>С:Бухгалтерия</w:t>
      </w:r>
      <w:proofErr w:type="gramEnd"/>
      <w:r w:rsidRPr="003857AE">
        <w:rPr>
          <w:bCs/>
          <w:sz w:val="28"/>
          <w:szCs w:val="28"/>
        </w:rPr>
        <w:t>:</w:t>
      </w:r>
      <w:r w:rsidRPr="003857AE">
        <w:rPr>
          <w:sz w:val="28"/>
          <w:szCs w:val="28"/>
        </w:rPr>
        <w:t xml:space="preserve"> Автоматически выгружает во внешнюю систему данные о выполненных доставках и загружает обратно рассчитанные суммы вознаграждений для отображения в личных кабинетах курьеров. </w:t>
      </w:r>
    </w:p>
    <w:p w:rsidR="00A718BD" w:rsidRPr="003857AE" w:rsidRDefault="00A718BD" w:rsidP="00E122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718BD" w:rsidRPr="003857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3353F"/>
    <w:multiLevelType w:val="multilevel"/>
    <w:tmpl w:val="D92A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C3D5D"/>
    <w:multiLevelType w:val="multilevel"/>
    <w:tmpl w:val="D5DE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C46F3"/>
    <w:multiLevelType w:val="multilevel"/>
    <w:tmpl w:val="9E4C2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203EE"/>
    <w:multiLevelType w:val="multilevel"/>
    <w:tmpl w:val="056A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4A0B77"/>
    <w:multiLevelType w:val="multilevel"/>
    <w:tmpl w:val="16E479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A705C"/>
    <w:multiLevelType w:val="multilevel"/>
    <w:tmpl w:val="97E8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1397D"/>
    <w:multiLevelType w:val="multilevel"/>
    <w:tmpl w:val="760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65A66"/>
    <w:multiLevelType w:val="hybridMultilevel"/>
    <w:tmpl w:val="CEAC5136"/>
    <w:lvl w:ilvl="0" w:tplc="A31028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A31028E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62048B"/>
    <w:multiLevelType w:val="multilevel"/>
    <w:tmpl w:val="C9A204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B001F"/>
    <w:multiLevelType w:val="hybridMultilevel"/>
    <w:tmpl w:val="CF8A85F8"/>
    <w:lvl w:ilvl="0" w:tplc="A31028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A31028E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AA481E"/>
    <w:multiLevelType w:val="multilevel"/>
    <w:tmpl w:val="D836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36C0F"/>
    <w:multiLevelType w:val="multilevel"/>
    <w:tmpl w:val="85B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10"/>
  </w:num>
  <w:num w:numId="6">
    <w:abstractNumId w:val="10"/>
    <w:lvlOverride w:ilvl="1">
      <w:startOverride w:val="1"/>
    </w:lvlOverride>
  </w:num>
  <w:num w:numId="7">
    <w:abstractNumId w:val="5"/>
  </w:num>
  <w:num w:numId="8">
    <w:abstractNumId w:val="4"/>
  </w:num>
  <w:num w:numId="9">
    <w:abstractNumId w:val="1"/>
  </w:num>
  <w:num w:numId="10">
    <w:abstractNumId w:val="11"/>
  </w:num>
  <w:num w:numId="11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8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8EC"/>
    <w:rsid w:val="00067C0A"/>
    <w:rsid w:val="00133458"/>
    <w:rsid w:val="002E68EC"/>
    <w:rsid w:val="00345DDC"/>
    <w:rsid w:val="003857AE"/>
    <w:rsid w:val="00757CB9"/>
    <w:rsid w:val="00A718BD"/>
    <w:rsid w:val="00AA7CDC"/>
    <w:rsid w:val="00C425BB"/>
    <w:rsid w:val="00D14970"/>
    <w:rsid w:val="00E1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4CC37"/>
  <w15:chartTrackingRefBased/>
  <w15:docId w15:val="{6ABB56D4-5441-4785-94FC-2165A05C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18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5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E6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5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68E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E68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2E6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425BB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425B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C425B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C425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A718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4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73071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22931</TotalTime>
  <Pages>3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Алдын-Чаш Ликсок</dc:creator>
  <cp:keywords/>
  <dc:description/>
  <cp:lastModifiedBy>Алдын-Чаш Ликсок</cp:lastModifiedBy>
  <cp:revision>3</cp:revision>
  <dcterms:created xsi:type="dcterms:W3CDTF">2026-06-02T16:11:00Z</dcterms:created>
  <dcterms:modified xsi:type="dcterms:W3CDTF">2026-06-18T14:39:00Z</dcterms:modified>
</cp:coreProperties>
</file>