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CF1D" w14:textId="77777777" w:rsidR="00A83FAC" w:rsidRDefault="00A83FAC" w:rsidP="00A83FAC">
      <w:pPr>
        <w:pStyle w:val="Tytu"/>
        <w:jc w:val="center"/>
        <w:rPr>
          <w:sz w:val="72"/>
          <w:szCs w:val="72"/>
        </w:rPr>
      </w:pPr>
      <w:r>
        <w:rPr>
          <w:sz w:val="72"/>
          <w:szCs w:val="72"/>
        </w:rPr>
        <w:t>Algorytm Kirkpatricka Dokumentacja</w:t>
      </w:r>
    </w:p>
    <w:p w14:paraId="27E73FC3" w14:textId="77777777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Wiktor Warzecha</w:t>
      </w:r>
    </w:p>
    <w:p w14:paraId="6D85E677" w14:textId="77777777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Łukasz Kwinta</w:t>
      </w:r>
    </w:p>
    <w:p w14:paraId="44E76023" w14:textId="77777777" w:rsidR="00A83FAC" w:rsidRDefault="00A83FAC" w:rsidP="00A83FAC"/>
    <w:p w14:paraId="7B5FF0C2" w14:textId="77777777" w:rsidR="00A83FAC" w:rsidRDefault="00A83FAC" w:rsidP="00A83FAC"/>
    <w:p w14:paraId="2AA43EB6" w14:textId="77777777" w:rsidR="00A83FAC" w:rsidRDefault="00A83FAC" w:rsidP="00A83FAC"/>
    <w:p w14:paraId="7A0685E2" w14:textId="77777777" w:rsidR="00A83FAC" w:rsidRDefault="00A83FAC" w:rsidP="00A83FAC"/>
    <w:p w14:paraId="674B3106" w14:textId="77777777" w:rsidR="00A83FAC" w:rsidRDefault="00A83FAC" w:rsidP="00A83FAC"/>
    <w:p w14:paraId="4AA4B22F" w14:textId="77777777" w:rsidR="00A83FAC" w:rsidRDefault="00A83FAC" w:rsidP="00A83FAC"/>
    <w:p w14:paraId="2B548A58" w14:textId="77777777" w:rsidR="00A83FAC" w:rsidRDefault="00A83FAC" w:rsidP="00A83FAC"/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en-US"/>
        </w:rPr>
        <w:id w:val="1669981486"/>
        <w:docPartObj>
          <w:docPartGallery w:val="Table of Contents"/>
          <w:docPartUnique/>
        </w:docPartObj>
      </w:sdtPr>
      <w:sdtEndPr/>
      <w:sdtContent>
        <w:p w14:paraId="654C2091" w14:textId="77777777" w:rsidR="00401BD5" w:rsidRDefault="00401BD5" w:rsidP="2FABB6CE">
          <w:pPr>
            <w:pStyle w:val="Nagwekspisutreci"/>
          </w:pPr>
          <w:r>
            <w:t>Spis treści</w:t>
          </w:r>
        </w:p>
        <w:p w14:paraId="46167ACC" w14:textId="5E6CCD12" w:rsidR="00C917AE" w:rsidRDefault="41AE25DB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r>
            <w:fldChar w:fldCharType="begin"/>
          </w:r>
          <w:r w:rsidR="00401BD5">
            <w:instrText>TOC \o "1-3" \h \z \u</w:instrText>
          </w:r>
          <w:r>
            <w:fldChar w:fldCharType="separate"/>
          </w:r>
          <w:hyperlink w:anchor="_Toc155280904" w:history="1">
            <w:r w:rsidR="00C917AE" w:rsidRPr="00205C2E">
              <w:rPr>
                <w:rStyle w:val="Hipercze"/>
                <w:noProof/>
              </w:rPr>
              <w:t>1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Dane techniczne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_Toc155280904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2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6771C13E" w14:textId="45619DB8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5" w:history="1">
            <w:r w:rsidRPr="00205C2E">
              <w:rPr>
                <w:rStyle w:val="Hipercze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5F43" w14:textId="26A7E988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6" w:history="1">
            <w:r w:rsidRPr="00205C2E">
              <w:rPr>
                <w:rStyle w:val="Hipercze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4ADA" w14:textId="0B3BD448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7" w:history="1">
            <w:r w:rsidRPr="00205C2E">
              <w:rPr>
                <w:rStyle w:val="Hipercze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Typy prymitywne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9245" w14:textId="1706E90E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8" w:history="1">
            <w:r w:rsidRPr="00205C2E">
              <w:rPr>
                <w:rStyle w:val="Hipercze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Moduł kirkpatrick_point_location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2B51" w14:textId="28700526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9" w:history="1">
            <w:r w:rsidRPr="00205C2E">
              <w:rPr>
                <w:rStyle w:val="Hipercze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C2DA" w14:textId="5D4358FA" w:rsidR="00C917AE" w:rsidRDefault="00C917AE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0" w:history="1">
            <w:r w:rsidRPr="00205C2E">
              <w:rPr>
                <w:rStyle w:val="Hipercze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Wyznaczenie zewnętrznego trójkąta i wstępna triangulacja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0BEC" w14:textId="12301E83" w:rsidR="00C917AE" w:rsidRDefault="00C917AE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1" w:history="1">
            <w:r w:rsidRPr="00205C2E">
              <w:rPr>
                <w:rStyle w:val="Hipercze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Otrzymanie zbioru wierzchołków niezależnych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37B3" w14:textId="743137A3" w:rsidR="00C917AE" w:rsidRDefault="00C917AE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2" w:history="1">
            <w:r w:rsidRPr="00205C2E">
              <w:rPr>
                <w:rStyle w:val="Hipercze"/>
                <w:noProof/>
              </w:rPr>
              <w:t>6.3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Usuwanie zbioru niezależnych wierzchołków z wielokąta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9522" w14:textId="1B850C43" w:rsidR="00C917AE" w:rsidRDefault="00C917AE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3" w:history="1">
            <w:r w:rsidRPr="00205C2E">
              <w:rPr>
                <w:rStyle w:val="Hipercze"/>
                <w:noProof/>
              </w:rPr>
              <w:t>6.4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Przetwarzanie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21A7" w14:textId="202D664B" w:rsidR="00C917AE" w:rsidRDefault="00C917AE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4" w:history="1">
            <w:r w:rsidRPr="00205C2E">
              <w:rPr>
                <w:rStyle w:val="Hipercze"/>
                <w:noProof/>
              </w:rPr>
              <w:t>6.5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Przeszukiwanie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D784" w14:textId="6395E38E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5" w:history="1">
            <w:r w:rsidRPr="00205C2E">
              <w:rPr>
                <w:rStyle w:val="Hipercze"/>
                <w:noProof/>
                <w:lang w:val="en-GB"/>
              </w:rPr>
              <w:t>7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  <w:lang w:val="en-GB"/>
              </w:rPr>
              <w:t>Moduł Kirkpatrick_point_Location_With_Visualization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A03F" w14:textId="42FF0219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6" w:history="1">
            <w:r w:rsidRPr="00205C2E">
              <w:rPr>
                <w:rStyle w:val="Hipercze"/>
                <w:noProof/>
              </w:rPr>
              <w:t>8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Przykład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5AB0" w14:textId="447F8DA3" w:rsidR="00C917AE" w:rsidRDefault="00C917AE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7" w:history="1">
            <w:r w:rsidRPr="00205C2E">
              <w:rPr>
                <w:rStyle w:val="Hipercze"/>
                <w:noProof/>
              </w:rPr>
              <w:t>9</w:t>
            </w:r>
            <w:bookmarkStart w:id="0" w:name="_Toc155280891"/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bookmarkEnd w:id="0"/>
            <w:r w:rsidRPr="00205C2E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0EEA" w14:textId="279BBCAA" w:rsidR="00C917AE" w:rsidRDefault="00C917AE">
          <w:pPr>
            <w:pStyle w:val="Spistreci1"/>
            <w:tabs>
              <w:tab w:val="left" w:pos="72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8" w:history="1">
            <w:r w:rsidRPr="00205C2E">
              <w:rPr>
                <w:rStyle w:val="Hipercze"/>
                <w:noProof/>
              </w:rPr>
              <w:t>10</w:t>
            </w:r>
            <w:r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205C2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8A16" w14:textId="04592651" w:rsidR="41AE25DB" w:rsidRDefault="41AE25DB" w:rsidP="41AE25DB">
          <w:pPr>
            <w:pStyle w:val="Spistreci1"/>
            <w:tabs>
              <w:tab w:val="left" w:pos="48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368964E0" w14:textId="77777777" w:rsidR="00A369BC" w:rsidRDefault="00A369BC" w:rsidP="41AE25DB">
      <w:pPr>
        <w:spacing w:line="259" w:lineRule="auto"/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44"/>
        </w:rPr>
      </w:pPr>
      <w:r>
        <w:br w:type="page"/>
      </w:r>
    </w:p>
    <w:p w14:paraId="4FEFB65F" w14:textId="77777777" w:rsidR="00A83FAC" w:rsidRDefault="00A83FAC" w:rsidP="2FABB6CE">
      <w:pPr>
        <w:pStyle w:val="Nagwek1"/>
      </w:pPr>
      <w:bookmarkStart w:id="1" w:name="_Toc155280904"/>
      <w:r>
        <w:lastRenderedPageBreak/>
        <w:t>Dane techniczne</w:t>
      </w:r>
      <w:bookmarkEnd w:id="1"/>
    </w:p>
    <w:p w14:paraId="3A3441EA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>Procesor: 64 bitowy procesor</w:t>
      </w:r>
    </w:p>
    <w:p w14:paraId="01D17AF7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System operacyjny: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20.04 w środowisku WSL 2 na Windows 11 x64</w:t>
      </w:r>
    </w:p>
    <w:p w14:paraId="5C66F7BF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>Pamięć ram: 32 GB DDR4</w:t>
      </w:r>
    </w:p>
    <w:p w14:paraId="753B460F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 xml:space="preserve">Środowisko i język: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3.9 +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 w środowisku </w:t>
      </w:r>
      <w:proofErr w:type="spellStart"/>
      <w:r>
        <w:rPr>
          <w:szCs w:val="24"/>
        </w:rPr>
        <w:t>Anaconda</w:t>
      </w:r>
      <w:proofErr w:type="spellEnd"/>
    </w:p>
    <w:p w14:paraId="7DFB9EF6" w14:textId="77777777" w:rsidR="00A83FAC" w:rsidRDefault="00A83FAC" w:rsidP="000773FF">
      <w:pPr>
        <w:jc w:val="both"/>
        <w:rPr>
          <w:sz w:val="28"/>
          <w:szCs w:val="28"/>
        </w:rPr>
      </w:pPr>
      <w:r>
        <w:rPr>
          <w:szCs w:val="24"/>
        </w:rPr>
        <w:t xml:space="preserve">Wykresy tworzono przy pomocy narzędzia przygotowanego przez KN Bit, do obliczeń numerycznych używano biblioteki 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 xml:space="preserve">. Dane przechowywane były w zmiennych typu </w:t>
      </w:r>
      <w:proofErr w:type="spellStart"/>
      <w:r>
        <w:rPr>
          <w:szCs w:val="24"/>
        </w:rPr>
        <w:t>float</w:t>
      </w:r>
      <w:proofErr w:type="spellEnd"/>
      <w:r>
        <w:rPr>
          <w:szCs w:val="24"/>
        </w:rPr>
        <w:t xml:space="preserve"> – typ danych o rozmiarze 64 bitów, odpowiednik typu </w:t>
      </w:r>
      <w:proofErr w:type="spellStart"/>
      <w:r w:rsidRPr="0071332D">
        <w:rPr>
          <w:rFonts w:ascii="Cascadia Code" w:hAnsi="Cascadia Code"/>
          <w:szCs w:val="24"/>
        </w:rPr>
        <w:t>double</w:t>
      </w:r>
      <w:proofErr w:type="spellEnd"/>
      <w:r>
        <w:rPr>
          <w:szCs w:val="24"/>
        </w:rPr>
        <w:t xml:space="preserve"> w języku C.</w:t>
      </w:r>
      <w:r>
        <w:rPr>
          <w:sz w:val="28"/>
          <w:szCs w:val="28"/>
        </w:rPr>
        <w:t xml:space="preserve"> </w:t>
      </w:r>
    </w:p>
    <w:p w14:paraId="390E4AC3" w14:textId="77777777" w:rsidR="00967E07" w:rsidRDefault="00A83FAC" w:rsidP="000773FF">
      <w:pPr>
        <w:pStyle w:val="Nagwek1"/>
        <w:jc w:val="both"/>
      </w:pPr>
      <w:bookmarkStart w:id="2" w:name="_Toc155280905"/>
      <w:r>
        <w:t>Wymagan</w:t>
      </w:r>
      <w:r w:rsidR="00B57F7A">
        <w:t>e oprogramowanie</w:t>
      </w:r>
      <w:bookmarkEnd w:id="2"/>
    </w:p>
    <w:p w14:paraId="7456FD5E" w14:textId="77777777" w:rsidR="00B57F7A" w:rsidRDefault="00B57F7A" w:rsidP="000773FF">
      <w:pPr>
        <w:spacing w:line="259" w:lineRule="auto"/>
        <w:jc w:val="both"/>
      </w:pPr>
      <w:r>
        <w:t xml:space="preserve">Do uruchomienia projektu potrzebne są następujące pakiety środowiska </w:t>
      </w:r>
      <w:proofErr w:type="spellStart"/>
      <w:r>
        <w:t>python</w:t>
      </w:r>
      <w:proofErr w:type="spellEnd"/>
      <w:r>
        <w:t xml:space="preserve">. Wszystkie dostępne są z repozytorium PIP. </w:t>
      </w:r>
    </w:p>
    <w:p w14:paraId="4842F9E1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proofErr w:type="spellStart"/>
      <w:r w:rsidRPr="000773FF">
        <w:rPr>
          <w:rFonts w:ascii="Cascadia Code" w:hAnsi="Cascadia Code"/>
        </w:rPr>
        <w:t>numpy</w:t>
      </w:r>
      <w:proofErr w:type="spellEnd"/>
      <w:r>
        <w:t xml:space="preserve"> – </w:t>
      </w:r>
    </w:p>
    <w:p w14:paraId="4C791AF5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obliczeń numerycznych oraz przekształceń tablic wynikowych </w:t>
      </w:r>
    </w:p>
    <w:p w14:paraId="5D0C0A42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1.25.2</w:t>
      </w:r>
    </w:p>
    <w:p w14:paraId="31F27D57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proofErr w:type="spellStart"/>
      <w:r w:rsidRPr="000773FF">
        <w:rPr>
          <w:rFonts w:ascii="Cascadia Code" w:hAnsi="Cascadia Code"/>
        </w:rPr>
        <w:t>matplotlib</w:t>
      </w:r>
      <w:proofErr w:type="spellEnd"/>
      <w:r>
        <w:t xml:space="preserve"> – </w:t>
      </w:r>
    </w:p>
    <w:p w14:paraId="3EBF33A5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wizualizacji działania algorytmu</w:t>
      </w:r>
    </w:p>
    <w:p w14:paraId="482D0DE5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3.7.2</w:t>
      </w:r>
    </w:p>
    <w:p w14:paraId="037AD293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notebook</w:t>
      </w:r>
      <w:r>
        <w:rPr>
          <w:lang w:val="en-US"/>
        </w:rPr>
        <w:t xml:space="preserve"> – </w:t>
      </w:r>
    </w:p>
    <w:p w14:paraId="19ED16B7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B57F7A">
        <w:t xml:space="preserve">potrzebny do uruchomienia pliku </w:t>
      </w:r>
      <w:proofErr w:type="spellStart"/>
      <w:r w:rsidRPr="00B57F7A">
        <w:t>i</w:t>
      </w:r>
      <w:r>
        <w:t>pynb</w:t>
      </w:r>
      <w:proofErr w:type="spellEnd"/>
      <w:r>
        <w:t xml:space="preserve"> – </w:t>
      </w:r>
      <w:proofErr w:type="spellStart"/>
      <w:r>
        <w:t>Jupyter</w:t>
      </w:r>
      <w:proofErr w:type="spellEnd"/>
      <w:r>
        <w:t xml:space="preserve"> Notebook</w:t>
      </w:r>
    </w:p>
    <w:p w14:paraId="378D1EA2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</w:t>
      </w:r>
      <w:bookmarkStart w:id="3" w:name="_Hlk155026444"/>
      <w:r>
        <w:t xml:space="preserve">wersji </w:t>
      </w:r>
      <w:bookmarkEnd w:id="3"/>
      <w:r>
        <w:t>co najmniej 6.5.4</w:t>
      </w:r>
    </w:p>
    <w:p w14:paraId="3BDCF083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SciPy</w:t>
      </w:r>
      <w:r>
        <w:rPr>
          <w:lang w:val="en-US"/>
        </w:rPr>
        <w:t xml:space="preserve"> –</w:t>
      </w:r>
    </w:p>
    <w:p w14:paraId="2603AC41" w14:textId="77777777" w:rsidR="00B57F7A" w:rsidRPr="00CF5EAF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CF5EAF">
        <w:t xml:space="preserve">używamy do triangulacji </w:t>
      </w:r>
      <w:proofErr w:type="spellStart"/>
      <w:r w:rsidRPr="00CF5EAF">
        <w:t>Delaunaya</w:t>
      </w:r>
      <w:proofErr w:type="spellEnd"/>
      <w:r w:rsidRPr="00CF5EAF">
        <w:t xml:space="preserve"> </w:t>
      </w:r>
      <w:r w:rsidR="00CF5EAF" w:rsidRPr="00CF5EAF">
        <w:t>p</w:t>
      </w:r>
      <w:r w:rsidR="00CF5EAF">
        <w:t xml:space="preserve">oczątkowego wielokąta, jest ona w tym momencie wygodna, ponieważ nie musimy osobno dodawać krawędzi otoczki wypukłej do triangulacji i </w:t>
      </w:r>
      <w:proofErr w:type="spellStart"/>
      <w:r w:rsidR="00CF5EAF">
        <w:t>triangulować</w:t>
      </w:r>
      <w:proofErr w:type="spellEnd"/>
      <w:r w:rsidR="00CF5EAF">
        <w:t xml:space="preserve"> obszaru pomiędzy zewnętrznym trójkątem i wielokątem</w:t>
      </w:r>
      <w:r w:rsidR="000E5684">
        <w:t xml:space="preserve">, dostarczona triangulacja jest zrealizowana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</w:p>
    <w:p w14:paraId="75F40B35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  <w:rPr>
          <w:lang w:val="en-US"/>
        </w:rPr>
      </w:pPr>
      <w:r>
        <w:rPr>
          <w:lang w:val="en-US"/>
        </w:rPr>
        <w:t xml:space="preserve">w </w:t>
      </w:r>
      <w:r w:rsidR="00CF5EAF">
        <w:t xml:space="preserve">wersji </w:t>
      </w:r>
      <w:r>
        <w:rPr>
          <w:lang w:val="en-US"/>
        </w:rPr>
        <w:t xml:space="preserve">co </w:t>
      </w:r>
      <w:r w:rsidR="00CF5EAF">
        <w:t xml:space="preserve">najmniej </w:t>
      </w:r>
      <w:r>
        <w:rPr>
          <w:lang w:val="en-US"/>
        </w:rPr>
        <w:t xml:space="preserve">1 </w:t>
      </w:r>
      <w:r w:rsidRPr="00B57F7A">
        <w:rPr>
          <w:lang w:val="en-US"/>
        </w:rPr>
        <w:t xml:space="preserve">.11.4  </w:t>
      </w:r>
    </w:p>
    <w:p w14:paraId="2E5EE90A" w14:textId="77777777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proofErr w:type="spellStart"/>
      <w:r w:rsidRPr="000773FF">
        <w:rPr>
          <w:rFonts w:ascii="Cascadia Code" w:hAnsi="Cascadia Code"/>
        </w:rPr>
        <w:t>planegeometry</w:t>
      </w:r>
      <w:proofErr w:type="spellEnd"/>
      <w:r w:rsidR="00CF5EAF">
        <w:t xml:space="preserve"> – </w:t>
      </w:r>
    </w:p>
    <w:p w14:paraId="0A1EF6FC" w14:textId="77777777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przechowywania grafu planarnego, udostępnia wygodny interfejs do listy sąsiedztwa, oraz prymitywne typy geometryczne (Punkt, Odcinek, Trójkąt) których użyliśmy w naszym algorytmie oraz funkcje interfejsu do owych typów </w:t>
      </w:r>
    </w:p>
    <w:p w14:paraId="60F5C68F" w14:textId="77777777" w:rsidR="00B57F7A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4FCF51D0" w14:textId="77777777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proofErr w:type="spellStart"/>
      <w:r w:rsidRPr="000773FF">
        <w:rPr>
          <w:rFonts w:ascii="Cascadia Code" w:hAnsi="Cascadia Code"/>
        </w:rPr>
        <w:t>mapbox_earcut</w:t>
      </w:r>
      <w:proofErr w:type="spellEnd"/>
      <w:r w:rsidR="00CF5EAF">
        <w:t xml:space="preserve"> –</w:t>
      </w:r>
    </w:p>
    <w:p w14:paraId="5F8267AF" w14:textId="77777777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triangulacji dziur powstałych przez usunięcie zbioru niezależnych odcinków, triangulacja </w:t>
      </w:r>
      <w:proofErr w:type="spellStart"/>
      <w:r>
        <w:t>Delaunaya</w:t>
      </w:r>
      <w:proofErr w:type="spellEnd"/>
      <w:r>
        <w:t xml:space="preserve"> nie była wygodna do triangulacji dziur z powodu konieczności radzenia sobie z odcinkami dodanymi poza obszarem wielokąta</w:t>
      </w:r>
      <w:r w:rsidR="000E5684">
        <w:t xml:space="preserve">. Biblioteka ta jest </w:t>
      </w:r>
      <w:proofErr w:type="spellStart"/>
      <w:r w:rsidR="000E5684">
        <w:t>bindingiem</w:t>
      </w:r>
      <w:proofErr w:type="spellEnd"/>
      <w:r w:rsidR="000E5684">
        <w:t xml:space="preserve"> do biblioteki </w:t>
      </w:r>
      <w:proofErr w:type="spellStart"/>
      <w:r w:rsidR="000E5684" w:rsidRPr="000E5684">
        <w:rPr>
          <w:rFonts w:ascii="Cascadia Code" w:hAnsi="Cascadia Code"/>
        </w:rPr>
        <w:t>mapbox</w:t>
      </w:r>
      <w:proofErr w:type="spellEnd"/>
      <w:r w:rsidR="000E5684">
        <w:t xml:space="preserve"> zrealizowanej w języku C++. </w:t>
      </w:r>
    </w:p>
    <w:p w14:paraId="28D09D96" w14:textId="77777777" w:rsidR="00CF5EAF" w:rsidRDefault="00CF5EAF" w:rsidP="2FABB6CE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663A4461" w14:textId="77777777" w:rsidR="505CD78C" w:rsidRDefault="505CD78C" w:rsidP="2FABB6CE">
      <w:pPr>
        <w:pStyle w:val="Akapitzlist"/>
        <w:numPr>
          <w:ilvl w:val="0"/>
          <w:numId w:val="3"/>
        </w:numPr>
        <w:spacing w:line="259" w:lineRule="auto"/>
        <w:jc w:val="both"/>
      </w:pPr>
      <w:proofErr w:type="spellStart"/>
      <w:r w:rsidRPr="2FABB6CE">
        <w:rPr>
          <w:rFonts w:ascii="Cascadia Code" w:hAnsi="Cascadia Code"/>
        </w:rPr>
        <w:lastRenderedPageBreak/>
        <w:t>Tkinter</w:t>
      </w:r>
      <w:proofErr w:type="spellEnd"/>
      <w:r w:rsidRPr="2FABB6CE">
        <w:rPr>
          <w:rFonts w:ascii="Cascadia Code" w:hAnsi="Cascadia Code"/>
        </w:rPr>
        <w:t xml:space="preserve"> </w:t>
      </w:r>
      <w:r>
        <w:t>–</w:t>
      </w:r>
    </w:p>
    <w:p w14:paraId="645E229D" w14:textId="77777777" w:rsidR="275B37B4" w:rsidRDefault="275B37B4" w:rsidP="2FABB6CE">
      <w:pPr>
        <w:pStyle w:val="Akapitzlist"/>
        <w:numPr>
          <w:ilvl w:val="1"/>
          <w:numId w:val="3"/>
        </w:numPr>
        <w:spacing w:line="259" w:lineRule="auto"/>
        <w:jc w:val="both"/>
        <w:rPr>
          <w:szCs w:val="24"/>
        </w:rPr>
      </w:pPr>
      <w:r w:rsidRPr="2FABB6CE">
        <w:rPr>
          <w:szCs w:val="24"/>
        </w:rPr>
        <w:t>Używany do zrealizowania interaktywnej prezentacji działania algorytmu</w:t>
      </w:r>
    </w:p>
    <w:p w14:paraId="0A62D806" w14:textId="77777777" w:rsidR="275B37B4" w:rsidRDefault="275B37B4" w:rsidP="2FABB6CE">
      <w:pPr>
        <w:pStyle w:val="Akapitzlist"/>
        <w:numPr>
          <w:ilvl w:val="1"/>
          <w:numId w:val="3"/>
        </w:numPr>
        <w:spacing w:line="259" w:lineRule="auto"/>
        <w:jc w:val="both"/>
        <w:rPr>
          <w:szCs w:val="24"/>
        </w:rPr>
      </w:pPr>
      <w:r w:rsidRPr="2FABB6CE">
        <w:rPr>
          <w:szCs w:val="24"/>
        </w:rPr>
        <w:t>W wersji co najmniej</w:t>
      </w:r>
      <w:r w:rsidR="7E239F9E" w:rsidRPr="2FABB6CE">
        <w:rPr>
          <w:szCs w:val="24"/>
        </w:rPr>
        <w:t xml:space="preserve"> 8.6.12</w:t>
      </w:r>
    </w:p>
    <w:p w14:paraId="72750507" w14:textId="2C30C0FC" w:rsidR="005E3DE3" w:rsidRDefault="005E3DE3" w:rsidP="005E3DE3">
      <w:pPr>
        <w:spacing w:line="259" w:lineRule="auto"/>
        <w:jc w:val="both"/>
        <w:rPr>
          <w:szCs w:val="24"/>
        </w:rPr>
      </w:pPr>
      <w:r>
        <w:rPr>
          <w:szCs w:val="24"/>
        </w:rPr>
        <w:t>Kod naszego oprogramowania składa się z następujących plików - części:</w:t>
      </w:r>
    </w:p>
    <w:p w14:paraId="6BC2DF73" w14:textId="6822205F" w:rsid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proofErr w:type="spellStart"/>
      <w:r w:rsidRPr="00F10F1F">
        <w:rPr>
          <w:rFonts w:ascii="Cascadia Code" w:hAnsi="Cascadia Code" w:cs="Cascadia Code"/>
          <w:sz w:val="16"/>
          <w:szCs w:val="16"/>
        </w:rPr>
        <w:t>kirkpatrick-algorithm</w:t>
      </w:r>
      <w:r w:rsidRPr="00F10F1F">
        <w:rPr>
          <w:rFonts w:ascii="Cascadia Code" w:hAnsi="Cascadia Code" w:cs="Cascadia Code"/>
          <w:sz w:val="16"/>
          <w:szCs w:val="16"/>
        </w:rPr>
        <w:t>.ipynb</w:t>
      </w:r>
      <w:proofErr w:type="spellEnd"/>
      <w:r>
        <w:rPr>
          <w:szCs w:val="24"/>
        </w:rPr>
        <w:t xml:space="preserve"> – zawiera przykładowe wycinki kodu, z fragmentami implementacji, obrazujące poszczególne części z ilustracjami wyjaśniającymi fragmenty kodu</w:t>
      </w:r>
    </w:p>
    <w:p w14:paraId="2046D82A" w14:textId="678BC3A3" w:rsid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kirkpatrick_point_location.point_location.py</w:t>
      </w:r>
      <w:r w:rsidRPr="005E3DE3">
        <w:rPr>
          <w:szCs w:val="24"/>
        </w:rPr>
        <w:t xml:space="preserve"> – użytkowa biblioteka zawierająca ko</w:t>
      </w:r>
      <w:r>
        <w:rPr>
          <w:szCs w:val="24"/>
        </w:rPr>
        <w:t>ńcową implementację algorytmu zebraną w jedną całość</w:t>
      </w:r>
    </w:p>
    <w:p w14:paraId="26947A1B" w14:textId="3C5809DF" w:rsidR="005E3DE3" w:rsidRP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</w:t>
      </w:r>
      <w:r w:rsidRPr="00F10F1F">
        <w:rPr>
          <w:rFonts w:ascii="Cascadia Code" w:hAnsi="Cascadia Code" w:cs="Cascadia Code"/>
          <w:sz w:val="16"/>
          <w:szCs w:val="16"/>
        </w:rPr>
        <w:t>_visualization</w:t>
      </w:r>
      <w:r w:rsidRPr="00F10F1F">
        <w:rPr>
          <w:rFonts w:ascii="Cascadia Code" w:hAnsi="Cascadia Code" w:cs="Cascadia Code"/>
          <w:sz w:val="16"/>
          <w:szCs w:val="16"/>
        </w:rPr>
        <w:t>.point_location</w:t>
      </w:r>
      <w:r w:rsidRPr="00F10F1F">
        <w:rPr>
          <w:rFonts w:ascii="Cascadia Code" w:hAnsi="Cascadia Code" w:cs="Cascadia Code"/>
          <w:sz w:val="16"/>
          <w:szCs w:val="16"/>
        </w:rPr>
        <w:t>_visualization</w:t>
      </w:r>
      <w:r w:rsidRPr="00F10F1F">
        <w:rPr>
          <w:rFonts w:ascii="Cascadia Code" w:hAnsi="Cascadia Code" w:cs="Cascadia Code"/>
          <w:sz w:val="16"/>
          <w:szCs w:val="16"/>
        </w:rPr>
        <w:t>.py</w:t>
      </w:r>
      <w:r w:rsidRPr="00F10F1F">
        <w:rPr>
          <w:sz w:val="16"/>
          <w:szCs w:val="16"/>
        </w:rPr>
        <w:t xml:space="preserve"> </w:t>
      </w:r>
      <w:r w:rsidRPr="005E3DE3">
        <w:rPr>
          <w:szCs w:val="24"/>
        </w:rPr>
        <w:t>– biblioteka generująca obrazki z poszczególnymi krokam</w:t>
      </w:r>
      <w:r>
        <w:rPr>
          <w:szCs w:val="24"/>
        </w:rPr>
        <w:t>i działania algorytmu</w:t>
      </w:r>
    </w:p>
    <w:p w14:paraId="0D0622BE" w14:textId="2314C432" w:rsidR="2FABB6CE" w:rsidRPr="005E3DE3" w:rsidRDefault="005E3DE3" w:rsidP="2FABB6CE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kirkpatrick_point_location_visualization.point_location_</w:t>
      </w:r>
      <w:r w:rsidRPr="00F10F1F">
        <w:rPr>
          <w:rFonts w:ascii="Cascadia Code" w:hAnsi="Cascadia Code" w:cs="Cascadia Code"/>
          <w:sz w:val="16"/>
          <w:szCs w:val="16"/>
        </w:rPr>
        <w:t>interactive_</w:t>
      </w:r>
      <w:r w:rsidRPr="00F10F1F">
        <w:rPr>
          <w:rFonts w:ascii="Cascadia Code" w:hAnsi="Cascadia Code" w:cs="Cascadia Code"/>
          <w:sz w:val="16"/>
          <w:szCs w:val="16"/>
        </w:rPr>
        <w:t>visualization.py</w:t>
      </w:r>
      <w:r w:rsidRPr="005E3DE3">
        <w:rPr>
          <w:szCs w:val="24"/>
        </w:rPr>
        <w:t xml:space="preserve"> – biblioteka zawierająca aplikację z GUI w którym można z</w:t>
      </w:r>
      <w:r>
        <w:rPr>
          <w:szCs w:val="24"/>
        </w:rPr>
        <w:t>adać chmurę punktów oraz punkt do zlokalizowania</w:t>
      </w:r>
    </w:p>
    <w:p w14:paraId="3F6F8E38" w14:textId="77777777" w:rsidR="000773FF" w:rsidRDefault="000968CE" w:rsidP="000773FF">
      <w:pPr>
        <w:pStyle w:val="Nagwek1"/>
        <w:jc w:val="both"/>
      </w:pPr>
      <w:bookmarkStart w:id="4" w:name="_Toc155280906"/>
      <w:r>
        <w:t>Wizualizacja</w:t>
      </w:r>
      <w:bookmarkEnd w:id="4"/>
    </w:p>
    <w:p w14:paraId="35AFC0DA" w14:textId="77777777" w:rsidR="000968CE" w:rsidRDefault="000968CE" w:rsidP="2FABB6CE">
      <w:pPr>
        <w:jc w:val="both"/>
      </w:pPr>
      <w:r>
        <w:t>Do wizualizacji wykorzystaliśmy</w:t>
      </w:r>
      <w:r w:rsidR="000773FF">
        <w:t xml:space="preserve"> moduł </w:t>
      </w:r>
      <w:proofErr w:type="spellStart"/>
      <w:r w:rsidR="000773FF" w:rsidRPr="2FABB6CE">
        <w:rPr>
          <w:rFonts w:ascii="Cascadia Code" w:hAnsi="Cascadia Code"/>
        </w:rPr>
        <w:t>visualizer</w:t>
      </w:r>
      <w:proofErr w:type="spellEnd"/>
      <w:r>
        <w:t>, przygotowany przez KN Bit.</w:t>
      </w:r>
      <w:r w:rsidR="000773FF">
        <w:t xml:space="preserve"> Zawiera on nakładkę na bibliotekę </w:t>
      </w:r>
      <w:proofErr w:type="spellStart"/>
      <w:r w:rsidR="000773FF" w:rsidRPr="2FABB6CE">
        <w:rPr>
          <w:rFonts w:ascii="Cascadia Code" w:hAnsi="Cascadia Code"/>
        </w:rPr>
        <w:t>matplotlib</w:t>
      </w:r>
      <w:proofErr w:type="spellEnd"/>
      <w:r w:rsidR="000773FF" w:rsidRPr="2FABB6CE">
        <w:rPr>
          <w:rFonts w:ascii="Cascadia Code" w:hAnsi="Cascadia Code"/>
        </w:rPr>
        <w:t xml:space="preserve">, </w:t>
      </w:r>
      <w:r w:rsidR="000773FF" w:rsidRPr="2FABB6CE">
        <w:t>ułatwiającą wizualizację dział</w:t>
      </w:r>
      <w:r w:rsidRPr="2FABB6CE">
        <w:t xml:space="preserve">ania algorytmów. </w:t>
      </w:r>
      <w:r w:rsidR="4F0C7E92" w:rsidRPr="2FABB6CE">
        <w:t xml:space="preserve">Dodatkowo wprowadziliśmy interaktywne GUI pozwalające po kolei wyświetlać kroki algorytmu. </w:t>
      </w:r>
      <w:r w:rsidRPr="2FABB6CE">
        <w:t>W innych modułach korzystamy z funkcji zawartych w tym module do rysowania wielokątów.</w:t>
      </w:r>
    </w:p>
    <w:p w14:paraId="3286421D" w14:textId="77777777" w:rsidR="00B05360" w:rsidRDefault="00B05360" w:rsidP="00B05360">
      <w:pPr>
        <w:pStyle w:val="Nagwek1"/>
      </w:pPr>
      <w:bookmarkStart w:id="5" w:name="_Toc155280907"/>
      <w:r>
        <w:t xml:space="preserve">Typy </w:t>
      </w:r>
      <w:r w:rsidR="00C018BA">
        <w:t>p</w:t>
      </w:r>
      <w:r>
        <w:t>rymitywne i struktury danych</w:t>
      </w:r>
      <w:bookmarkEnd w:id="5"/>
    </w:p>
    <w:p w14:paraId="63A320FC" w14:textId="77777777" w:rsidR="00B05360" w:rsidRDefault="00B05360" w:rsidP="00B05360">
      <w:pPr>
        <w:jc w:val="both"/>
        <w:rPr>
          <w:rFonts w:cstheme="minorHAnsi"/>
        </w:rPr>
      </w:pPr>
      <w:r>
        <w:t xml:space="preserve">W całym module korzystaliśmy z typów geometrycznych zdefiniowanych w bibliotece </w:t>
      </w:r>
      <w:proofErr w:type="spellStart"/>
      <w:r w:rsidRPr="000773FF">
        <w:rPr>
          <w:rFonts w:ascii="Cascadia Code" w:hAnsi="Cascadia Code"/>
        </w:rPr>
        <w:t>planegeometry</w:t>
      </w:r>
      <w:proofErr w:type="spellEnd"/>
      <w:r>
        <w:rPr>
          <w:rFonts w:ascii="Cascadia Code" w:hAnsi="Cascadia Code"/>
        </w:rPr>
        <w:t xml:space="preserve">. </w:t>
      </w:r>
      <w:r w:rsidR="00C018BA">
        <w:rPr>
          <w:rFonts w:cstheme="minorHAnsi"/>
        </w:rPr>
        <w:t xml:space="preserve">Korzystaliśmy z tej biblioteki przede wszystkim dlatego, że udostępnia ona wygodny interfejs na listę sąsiedztwa dla grafu planarnego. Strukturą danych na której operujemy jest </w:t>
      </w:r>
      <w:proofErr w:type="spellStart"/>
      <w:r w:rsidR="00C018BA" w:rsidRPr="00C018BA">
        <w:rPr>
          <w:rFonts w:ascii="Cascadia Code" w:hAnsi="Cascadia Code" w:cstheme="minorHAnsi"/>
        </w:rPr>
        <w:t>PlanarMap</w:t>
      </w:r>
      <w:proofErr w:type="spellEnd"/>
      <w:r w:rsidR="00C018BA">
        <w:rPr>
          <w:rFonts w:ascii="Cascadia Code" w:hAnsi="Cascadia Code" w:cstheme="minorHAnsi"/>
        </w:rPr>
        <w:t>.</w:t>
      </w:r>
      <w:r w:rsidR="00C018BA">
        <w:rPr>
          <w:rFonts w:cstheme="minorHAnsi"/>
        </w:rPr>
        <w:t xml:space="preserve"> Jest to klasa która używa słownika – </w:t>
      </w:r>
      <w:proofErr w:type="spellStart"/>
      <w:r w:rsidR="00C018BA">
        <w:rPr>
          <w:rFonts w:cstheme="minorHAnsi"/>
        </w:rPr>
        <w:t>hashmapy</w:t>
      </w:r>
      <w:proofErr w:type="spellEnd"/>
      <w:r w:rsidR="00C018BA">
        <w:rPr>
          <w:rFonts w:cstheme="minorHAnsi"/>
        </w:rPr>
        <w:t xml:space="preserve"> – do przechowywania relacji pomiędzy punktami w grafie. Umożliwia to dostęp w czasie stałym do sąsiadów danego punktu. Obiekt ten posiada również implementację struktury danych DCEL, lecz metody z których korzystaliśmy nie korzystają z tej funkcjonalności. </w:t>
      </w:r>
    </w:p>
    <w:p w14:paraId="04354435" w14:textId="77777777" w:rsidR="00141DFE" w:rsidRDefault="00141DFE" w:rsidP="00B05360">
      <w:pPr>
        <w:jc w:val="both"/>
        <w:rPr>
          <w:rFonts w:cstheme="minorHAnsi"/>
        </w:rPr>
      </w:pPr>
      <w:r>
        <w:rPr>
          <w:rFonts w:cstheme="minorHAnsi"/>
        </w:rPr>
        <w:t>Przy okazji skorzystaliśmy z implementacji prymitywnych obiektów geometrycznych dostarczonych przez tą bibliotekę</w:t>
      </w:r>
    </w:p>
    <w:p w14:paraId="0A8664DF" w14:textId="77777777" w:rsidR="00993AE1" w:rsidRPr="00993AE1" w:rsidRDefault="00141DFE" w:rsidP="00993AE1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 w:rsidRPr="00141DFE">
        <w:rPr>
          <w:rFonts w:ascii="Cascadia Code" w:hAnsi="Cascadia Code" w:cstheme="minorHAnsi"/>
        </w:rPr>
        <w:t xml:space="preserve">Point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implementacja klasy punktu dostarczająca mechanizm porównywania punktów i ich porządkowania względem kierunku wskazówek zegara którą użyliśmy do uporządkowania sąsiadów punktu ze zbioru niezależnego</w:t>
      </w:r>
      <w:r w:rsidR="00993AE1">
        <w:rPr>
          <w:rFonts w:cstheme="minorHAnsi"/>
        </w:rPr>
        <w:t xml:space="preserve"> bez użycia funkcji trygonometrycznych</w:t>
      </w:r>
      <w:r>
        <w:rPr>
          <w:rFonts w:cstheme="minorHAnsi"/>
        </w:rPr>
        <w:t xml:space="preserve"> aby stworzyć zbiór trójkątów</w:t>
      </w:r>
      <w:r w:rsidR="00993AE1">
        <w:rPr>
          <w:rFonts w:cstheme="minorHAnsi"/>
        </w:rPr>
        <w:t>, punkty wykorzystujemy w bibliotece do opisu wielokątów</w:t>
      </w:r>
      <w:r>
        <w:rPr>
          <w:rFonts w:cstheme="minorHAnsi"/>
        </w:rPr>
        <w:t xml:space="preserve"> </w:t>
      </w:r>
    </w:p>
    <w:p w14:paraId="60D87AA7" w14:textId="77777777" w:rsidR="00993AE1" w:rsidRPr="00993AE1" w:rsidRDefault="00993AE1" w:rsidP="00993AE1">
      <w:pPr>
        <w:pStyle w:val="Akapitzlist"/>
        <w:jc w:val="both"/>
        <w:rPr>
          <w:rFonts w:ascii="Cascadia Code" w:hAnsi="Cascadia Code" w:cstheme="minorHAnsi"/>
        </w:rPr>
      </w:pPr>
    </w:p>
    <w:p w14:paraId="6BE648FC" w14:textId="77777777" w:rsidR="00141DFE" w:rsidRPr="00993AE1" w:rsidRDefault="00141DFE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lastRenderedPageBreak/>
        <w:t>Segment</w:t>
      </w:r>
      <w:r w:rsidRPr="00141DFE">
        <w:rPr>
          <w:rFonts w:ascii="Cascadia Code" w:hAnsi="Cascadia Code" w:cstheme="minorHAnsi"/>
        </w:rPr>
        <w:t xml:space="preserve">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struktura opisująca odcinek między punktami A i B. Posiada metodą umożliwiają</w:t>
      </w:r>
      <w:r w:rsidR="00993AE1">
        <w:rPr>
          <w:rFonts w:cstheme="minorHAnsi"/>
        </w:rPr>
        <w:t xml:space="preserve"> sprawdzenie przecięcia dwóch odcinków, którą wykorzystaliśmy do sprawdzenia, które trójkąty nachodzą na siebie </w:t>
      </w:r>
    </w:p>
    <w:p w14:paraId="7C8AD019" w14:textId="77777777" w:rsidR="00993AE1" w:rsidRPr="00993AE1" w:rsidRDefault="00993AE1" w:rsidP="00993AE1">
      <w:pPr>
        <w:pStyle w:val="Akapitzlist"/>
        <w:rPr>
          <w:rFonts w:ascii="Cascadia Code" w:hAnsi="Cascadia Code" w:cstheme="minorHAnsi"/>
        </w:rPr>
      </w:pPr>
    </w:p>
    <w:p w14:paraId="4F072E1C" w14:textId="3F8FEDFC" w:rsidR="00401BD5" w:rsidRPr="005E3DE3" w:rsidRDefault="00993AE1" w:rsidP="00401BD5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 xml:space="preserve">Triangle – </w:t>
      </w:r>
      <w:r>
        <w:rPr>
          <w:rFonts w:cstheme="minorHAnsi"/>
        </w:rPr>
        <w:t>struktura opisująca trójkąt, posiada metodę pozwalającą sprawdzić czy punkt jest wewnątrz trójkąta, obiekty tego typu są zwracane jako wynik lokalizacji punktu</w:t>
      </w:r>
    </w:p>
    <w:p w14:paraId="6180C275" w14:textId="77777777" w:rsidR="000968CE" w:rsidRPr="000968CE" w:rsidRDefault="000968CE" w:rsidP="2FABB6CE">
      <w:pPr>
        <w:pStyle w:val="Nagwek1"/>
        <w:rPr>
          <w:rFonts w:cstheme="minorBidi"/>
        </w:rPr>
      </w:pPr>
      <w:bookmarkStart w:id="6" w:name="_Toc155280908"/>
      <w:r w:rsidRPr="41AE25DB">
        <w:rPr>
          <w:rFonts w:cstheme="minorBidi"/>
        </w:rPr>
        <w:t xml:space="preserve">Moduł </w:t>
      </w:r>
      <w:proofErr w:type="spellStart"/>
      <w:r w:rsidRPr="41AE25DB">
        <w:rPr>
          <w:rFonts w:cstheme="minorBidi"/>
        </w:rPr>
        <w:t>kirkpatrick_point_location</w:t>
      </w:r>
      <w:bookmarkEnd w:id="6"/>
      <w:proofErr w:type="spellEnd"/>
    </w:p>
    <w:p w14:paraId="23B0FDFD" w14:textId="77777777" w:rsidR="00401BD5" w:rsidRDefault="000968CE" w:rsidP="003F42D4">
      <w:pPr>
        <w:jc w:val="both"/>
        <w:rPr>
          <w:rFonts w:cstheme="minorHAnsi"/>
        </w:rPr>
      </w:pPr>
      <w:r>
        <w:rPr>
          <w:rFonts w:cstheme="minorHAnsi"/>
        </w:rPr>
        <w:t xml:space="preserve">Jest to </w:t>
      </w:r>
      <w:r w:rsidR="00B05360">
        <w:rPr>
          <w:rFonts w:cstheme="minorHAnsi"/>
        </w:rPr>
        <w:t xml:space="preserve">główny moduł naszego projektu. Zawiera on </w:t>
      </w:r>
      <w:r w:rsidR="00281550">
        <w:rPr>
          <w:rFonts w:cstheme="minorHAnsi"/>
        </w:rPr>
        <w:t xml:space="preserve">główną </w:t>
      </w:r>
      <w:r w:rsidR="00B05360">
        <w:rPr>
          <w:rFonts w:cstheme="minorHAnsi"/>
        </w:rPr>
        <w:t>bibliotekę</w:t>
      </w:r>
      <w:r w:rsidR="00281550">
        <w:rPr>
          <w:rFonts w:cstheme="minorHAnsi"/>
        </w:rPr>
        <w:t xml:space="preserve"> służącą do lokalizacji punktów. </w:t>
      </w:r>
      <w:r w:rsidR="003F42D4">
        <w:rPr>
          <w:rFonts w:cstheme="minorHAnsi"/>
        </w:rPr>
        <w:t xml:space="preserve">Biblioteka zawiera definicję klasy </w:t>
      </w:r>
      <w:r w:rsidR="003F42D4" w:rsidRPr="003F42D4">
        <w:rPr>
          <w:rFonts w:ascii="Cascadia Code" w:hAnsi="Cascadia Code" w:cstheme="minorHAnsi"/>
        </w:rPr>
        <w:t>Kirkpatrick</w:t>
      </w:r>
      <w:r w:rsidR="003F42D4">
        <w:rPr>
          <w:rFonts w:cstheme="minorHAnsi"/>
        </w:rPr>
        <w:t xml:space="preserve">, która przechowuje obecny stan lokalizacji. </w:t>
      </w:r>
    </w:p>
    <w:p w14:paraId="580C9392" w14:textId="77777777" w:rsidR="003F42D4" w:rsidRDefault="003F42D4" w:rsidP="003F42D4">
      <w:pPr>
        <w:jc w:val="both"/>
        <w:rPr>
          <w:rFonts w:cstheme="minorHAnsi"/>
        </w:rPr>
      </w:pPr>
      <w:r>
        <w:rPr>
          <w:rFonts w:cstheme="minorHAnsi"/>
        </w:rPr>
        <w:t>Klasa Kirkpatrick posiada następujące metody</w:t>
      </w:r>
      <w:r>
        <w:rPr>
          <w:rStyle w:val="Odwoanieprzypisudolnego"/>
          <w:rFonts w:cstheme="minorHAnsi"/>
        </w:rPr>
        <w:footnoteReference w:id="1"/>
      </w:r>
      <w:r>
        <w:rPr>
          <w:rFonts w:cstheme="minorHAnsi"/>
        </w:rPr>
        <w:t>:</w:t>
      </w:r>
    </w:p>
    <w:p w14:paraId="75863EDF" w14:textId="77777777" w:rsidR="003F42D4" w:rsidRPr="003F42D4" w:rsidRDefault="003F42D4" w:rsidP="003F42D4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r w:rsidRPr="003F42D4">
        <w:rPr>
          <w:rFonts w:ascii="Cascadia Code" w:hAnsi="Cascadia Code" w:cstheme="minorHAnsi"/>
          <w:lang w:val="en-US"/>
        </w:rPr>
        <w:t>__</w:t>
      </w:r>
      <w:proofErr w:type="spellStart"/>
      <w:r w:rsidRPr="003F42D4">
        <w:rPr>
          <w:rFonts w:ascii="Cascadia Code" w:hAnsi="Cascadia Code" w:cstheme="minorHAnsi"/>
          <w:lang w:val="en-US"/>
        </w:rPr>
        <w:t>init</w:t>
      </w:r>
      <w:proofErr w:type="spellEnd"/>
      <w:r w:rsidRPr="003F42D4">
        <w:rPr>
          <w:rFonts w:ascii="Cascadia Code" w:hAnsi="Cascadia Code" w:cstheme="minorHAnsi"/>
          <w:lang w:val="en-US"/>
        </w:rPr>
        <w:t>__(self, polygon: List[tuple[float, float]])</w:t>
      </w:r>
      <w:r w:rsidR="00B05360" w:rsidRPr="003F42D4">
        <w:rPr>
          <w:rFonts w:ascii="Cascadia Code" w:hAnsi="Cascadia Code" w:cstheme="minorHAnsi"/>
          <w:lang w:val="en-US"/>
        </w:rPr>
        <w:t xml:space="preserve"> </w:t>
      </w:r>
    </w:p>
    <w:p w14:paraId="3A26F45D" w14:textId="77777777" w:rsidR="003F42D4" w:rsidRPr="003F42D4" w:rsidRDefault="003F42D4" w:rsidP="003F42D4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  <w:lang w:val="en-US"/>
        </w:rPr>
      </w:pPr>
      <w:proofErr w:type="spellStart"/>
      <w:r>
        <w:rPr>
          <w:rFonts w:cstheme="minorHAnsi"/>
          <w:lang w:val="en-US"/>
        </w:rPr>
        <w:t>Argumenty</w:t>
      </w:r>
      <w:proofErr w:type="spellEnd"/>
      <w:r>
        <w:rPr>
          <w:rFonts w:cstheme="minorHAnsi"/>
          <w:lang w:val="en-US"/>
        </w:rPr>
        <w:t xml:space="preserve">: </w:t>
      </w:r>
    </w:p>
    <w:p w14:paraId="0379574D" w14:textId="77777777" w:rsidR="006C4862" w:rsidRPr="006C4862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proofErr w:type="spellStart"/>
      <w:r w:rsidRPr="006C4862">
        <w:rPr>
          <w:rFonts w:ascii="Cascadia Code" w:hAnsi="Cascadia Code" w:cstheme="minorHAnsi"/>
        </w:rPr>
        <w:t>p</w:t>
      </w:r>
      <w:r w:rsidR="003F42D4" w:rsidRPr="006C4862">
        <w:rPr>
          <w:rFonts w:ascii="Cascadia Code" w:hAnsi="Cascadia Code" w:cstheme="minorHAnsi"/>
        </w:rPr>
        <w:t>olygon</w:t>
      </w:r>
      <w:proofErr w:type="spellEnd"/>
      <w:r w:rsidR="003F42D4" w:rsidRPr="003F42D4">
        <w:rPr>
          <w:rFonts w:cstheme="minorHAnsi"/>
        </w:rPr>
        <w:t xml:space="preserve"> – lista krotek ze w</w:t>
      </w:r>
      <w:r w:rsidR="003F42D4">
        <w:rPr>
          <w:rFonts w:cstheme="minorHAnsi"/>
        </w:rPr>
        <w:t xml:space="preserve">spółrzędnymi punktów wierzchołków wielokąta </w:t>
      </w:r>
      <w:r>
        <w:rPr>
          <w:rFonts w:cstheme="minorHAnsi"/>
        </w:rPr>
        <w:t>podanych w kierunku przeciwnym do wskazówek zegara</w:t>
      </w:r>
    </w:p>
    <w:p w14:paraId="6116CB56" w14:textId="77777777" w:rsidR="006C4862" w:rsidRPr="006C4862" w:rsidRDefault="006C4862" w:rsidP="006C4862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42837C15" w14:textId="77777777" w:rsidR="006C4862" w:rsidRPr="006C4862" w:rsidRDefault="006C4862" w:rsidP="006C4862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>Opis działania</w:t>
      </w:r>
      <w:r w:rsidR="00455FAE">
        <w:rPr>
          <w:rFonts w:cstheme="minorHAnsi"/>
        </w:rPr>
        <w:t>:</w:t>
      </w:r>
    </w:p>
    <w:p w14:paraId="493C034D" w14:textId="77777777" w:rsidR="006C4862" w:rsidRPr="00455FAE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 xml:space="preserve">Funkcja inicjalizuje pola z których później korzysta klasa na domyślne wartości. Do podanego wielokąta dodaje zewnętrzny trójkąt, oblicza triangulację </w:t>
      </w:r>
      <w:proofErr w:type="spellStart"/>
      <w:r>
        <w:rPr>
          <w:rFonts w:cstheme="minorHAnsi"/>
        </w:rPr>
        <w:t>Delaunaya</w:t>
      </w:r>
      <w:proofErr w:type="spellEnd"/>
      <w:r>
        <w:rPr>
          <w:rFonts w:cstheme="minorHAnsi"/>
        </w:rPr>
        <w:t xml:space="preserve"> oraz konwertuje otrzymane krawędzie </w:t>
      </w:r>
      <w:r w:rsidR="000E5684">
        <w:rPr>
          <w:rFonts w:cstheme="minorHAnsi"/>
        </w:rPr>
        <w:t xml:space="preserve">do obiektu </w:t>
      </w:r>
      <w:proofErr w:type="spellStart"/>
      <w:r w:rsidR="000E5684" w:rsidRPr="000E5684">
        <w:rPr>
          <w:rFonts w:ascii="Cascadia Code" w:hAnsi="Cascadia Code" w:cstheme="minorHAnsi"/>
        </w:rPr>
        <w:t>PlanarMap</w:t>
      </w:r>
      <w:proofErr w:type="spellEnd"/>
    </w:p>
    <w:p w14:paraId="1E577A5D" w14:textId="77777777" w:rsidR="00455FAE" w:rsidRPr="000E5684" w:rsidRDefault="00455FAE" w:rsidP="00455FAE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1CFE1003" w14:textId="77777777" w:rsidR="00455FAE" w:rsidRDefault="000E5684" w:rsidP="00F66441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  <m:r>
          <w:rPr>
            <w:rFonts w:ascii="Cambria Math" w:eastAsiaTheme="majorEastAsia" w:hAnsi="Cambria Math" w:cstheme="minorHAnsi"/>
          </w:rPr>
          <m:t xml:space="preserve"> </m:t>
        </m:r>
      </m:oMath>
      <w:r>
        <w:rPr>
          <w:rFonts w:eastAsiaTheme="majorEastAsia" w:cstheme="minorHAnsi"/>
        </w:rPr>
        <w:t>– ze względu na triangulację Delaunay</w:t>
      </w:r>
      <w:r w:rsidR="00455FAE">
        <w:rPr>
          <w:rFonts w:eastAsiaTheme="majorEastAsia" w:cstheme="minorHAnsi"/>
        </w:rPr>
        <w:t>a</w:t>
      </w:r>
    </w:p>
    <w:p w14:paraId="59B90ED7" w14:textId="77777777" w:rsidR="00E54A14" w:rsidRPr="00F66441" w:rsidRDefault="00E54A14" w:rsidP="00E54A14">
      <w:pPr>
        <w:pStyle w:val="Akapitzlist"/>
        <w:ind w:left="1440"/>
        <w:jc w:val="both"/>
        <w:rPr>
          <w:rFonts w:eastAsiaTheme="majorEastAsia" w:cstheme="minorHAnsi"/>
        </w:rPr>
      </w:pPr>
    </w:p>
    <w:p w14:paraId="2B7B4073" w14:textId="77777777" w:rsidR="00455FAE" w:rsidRDefault="00455FAE" w:rsidP="00455FA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</w:rPr>
      </w:pPr>
      <w:proofErr w:type="spellStart"/>
      <w:r w:rsidRPr="00455FAE">
        <w:rPr>
          <w:rFonts w:ascii="Cascadia Code" w:eastAsiaTheme="majorEastAsia" w:hAnsi="Cascadia Code" w:cstheme="minorHAnsi"/>
        </w:rPr>
        <w:t>preprocess</w:t>
      </w:r>
      <w:proofErr w:type="spellEnd"/>
      <w:r w:rsidRPr="00455FAE">
        <w:rPr>
          <w:rFonts w:ascii="Cascadia Code" w:eastAsiaTheme="majorEastAsia" w:hAnsi="Cascadia Code" w:cstheme="minorHAnsi"/>
        </w:rPr>
        <w:t>(</w:t>
      </w:r>
      <w:proofErr w:type="spellStart"/>
      <w:r w:rsidRPr="00455FAE">
        <w:rPr>
          <w:rFonts w:ascii="Cascadia Code" w:eastAsiaTheme="majorEastAsia" w:hAnsi="Cascadia Code" w:cstheme="minorHAnsi"/>
        </w:rPr>
        <w:t>self</w:t>
      </w:r>
      <w:proofErr w:type="spellEnd"/>
      <w:r w:rsidRPr="00455FAE">
        <w:rPr>
          <w:rFonts w:ascii="Cascadia Code" w:eastAsiaTheme="majorEastAsia" w:hAnsi="Cascadia Code" w:cstheme="minorHAnsi"/>
        </w:rPr>
        <w:t>)</w:t>
      </w:r>
    </w:p>
    <w:p w14:paraId="3264364C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455FAE">
        <w:rPr>
          <w:rFonts w:eastAsiaTheme="majorEastAsia" w:cstheme="minorHAnsi"/>
        </w:rPr>
        <w:t>Argumenty: brak</w:t>
      </w:r>
    </w:p>
    <w:p w14:paraId="4983D621" w14:textId="77777777" w:rsidR="00455FAE" w:rsidRDefault="00455FAE" w:rsidP="00455FAE">
      <w:pPr>
        <w:pStyle w:val="Akapitzlist"/>
        <w:ind w:left="1440"/>
        <w:jc w:val="both"/>
        <w:rPr>
          <w:rFonts w:eastAsiaTheme="majorEastAsia" w:cstheme="minorHAnsi"/>
        </w:rPr>
      </w:pPr>
    </w:p>
    <w:p w14:paraId="61BA85A1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Opis działania:</w:t>
      </w:r>
    </w:p>
    <w:p w14:paraId="4BA562EE" w14:textId="77777777" w:rsidR="00455FAE" w:rsidRDefault="00455FAE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Funkcja tworzy zbiór trójkątów, inicjalizuje drzewo przeszukiwań, a następnie tworzy je. Dopóki liczba wierzchołków w wielokącie (w reprezentacji poprzez </w:t>
      </w:r>
      <w:proofErr w:type="spellStart"/>
      <w:r>
        <w:rPr>
          <w:rFonts w:eastAsiaTheme="majorEastAsia" w:cstheme="minorHAnsi"/>
        </w:rPr>
        <w:t>PlanarMap</w:t>
      </w:r>
      <w:proofErr w:type="spellEnd"/>
      <w:r>
        <w:rPr>
          <w:rFonts w:eastAsiaTheme="majorEastAsia" w:cstheme="minorHAnsi"/>
        </w:rPr>
        <w:t xml:space="preserve">) jest większa od 3 </w:t>
      </w:r>
      <w:r w:rsidR="00F66441">
        <w:rPr>
          <w:rFonts w:eastAsiaTheme="majorEastAsia" w:cstheme="minorHAnsi"/>
        </w:rPr>
        <w:t>funkcja znajduje i usuwa zbiór niezależnych wierzchołków, a następnie przetwarza trójkąty powstałe przez triangulację powstałej dziury, tworząc graf relacji nakładania się na siebie trójkątów.</w:t>
      </w:r>
    </w:p>
    <w:p w14:paraId="22D11E74" w14:textId="77777777" w:rsidR="00AA29FD" w:rsidRDefault="00AA29FD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gdy wielokąt został już raz przetworzony</w:t>
      </w:r>
    </w:p>
    <w:p w14:paraId="4B8A0163" w14:textId="77777777" w:rsidR="00455FAE" w:rsidRDefault="00455FAE" w:rsidP="00455FAE">
      <w:pPr>
        <w:pStyle w:val="Akapitzlist"/>
        <w:ind w:left="2160"/>
        <w:jc w:val="both"/>
        <w:rPr>
          <w:rFonts w:eastAsiaTheme="majorEastAsia" w:cstheme="minorHAnsi"/>
        </w:rPr>
      </w:pPr>
    </w:p>
    <w:p w14:paraId="0864041E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lastRenderedPageBreak/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  <w:r>
        <w:rPr>
          <w:rFonts w:eastAsiaTheme="majorEastAsia" w:cstheme="minorHAnsi"/>
        </w:rPr>
        <w:t xml:space="preserve"> – ze względu na zmniejszającą się ilość wierzchołków w wielokącie i zmniejszający się stopień wierzchołków</w:t>
      </w:r>
    </w:p>
    <w:p w14:paraId="7FFE9B82" w14:textId="77777777" w:rsidR="00F66441" w:rsidRDefault="00F66441" w:rsidP="00F66441">
      <w:pPr>
        <w:pStyle w:val="Akapitzlist"/>
        <w:ind w:left="1440"/>
        <w:jc w:val="both"/>
        <w:rPr>
          <w:rFonts w:eastAsiaTheme="majorEastAsia" w:cstheme="minorHAnsi"/>
        </w:rPr>
      </w:pPr>
    </w:p>
    <w:p w14:paraId="65A0B54C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proofErr w:type="spellStart"/>
      <w:r>
        <w:rPr>
          <w:rFonts w:ascii="Cascadia Code" w:eastAsiaTheme="majorEastAsia" w:hAnsi="Cascadia Code" w:cstheme="minorHAnsi"/>
          <w:lang w:val="en-US"/>
        </w:rPr>
        <w:t>g</w:t>
      </w:r>
      <w:r w:rsidRPr="00F66441">
        <w:rPr>
          <w:rFonts w:ascii="Cascadia Code" w:eastAsiaTheme="majorEastAsia" w:hAnsi="Cascadia Code" w:cstheme="minorHAnsi"/>
          <w:lang w:val="en-US"/>
        </w:rPr>
        <w:t>et_triangles</w:t>
      </w:r>
      <w:proofErr w:type="spellEnd"/>
      <w:r w:rsidRPr="00F66441">
        <w:rPr>
          <w:rFonts w:ascii="Cascadia Code" w:eastAsiaTheme="majorEastAsia" w:hAnsi="Cascadia Code" w:cstheme="minorHAnsi"/>
          <w:lang w:val="en-US"/>
        </w:rPr>
        <w:t>(self) -&gt; List[Triangle]</w:t>
      </w:r>
    </w:p>
    <w:p w14:paraId="6158142D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proofErr w:type="spellStart"/>
      <w:r w:rsidRPr="002621DF">
        <w:rPr>
          <w:rFonts w:eastAsiaTheme="majorEastAsia" w:cstheme="minorHAnsi"/>
          <w:lang w:val="en-US"/>
        </w:rPr>
        <w:t>Argumenty</w:t>
      </w:r>
      <w:proofErr w:type="spellEnd"/>
      <w:r w:rsidRPr="002621DF">
        <w:rPr>
          <w:rFonts w:eastAsiaTheme="majorEastAsia" w:cstheme="minorHAnsi"/>
          <w:lang w:val="en-US"/>
        </w:rPr>
        <w:t xml:space="preserve">: </w:t>
      </w:r>
      <w:proofErr w:type="spellStart"/>
      <w:r w:rsidRPr="002621DF">
        <w:rPr>
          <w:rFonts w:eastAsiaTheme="majorEastAsia" w:cstheme="minorHAnsi"/>
          <w:lang w:val="en-US"/>
        </w:rPr>
        <w:t>brak</w:t>
      </w:r>
      <w:proofErr w:type="spellEnd"/>
    </w:p>
    <w:p w14:paraId="0B0AEDF3" w14:textId="77777777" w:rsidR="002621DF" w:rsidRDefault="002621DF" w:rsidP="002621DF">
      <w:pPr>
        <w:pStyle w:val="Akapitzlist"/>
        <w:ind w:left="1440"/>
        <w:jc w:val="both"/>
        <w:rPr>
          <w:rFonts w:eastAsiaTheme="majorEastAsia" w:cstheme="minorHAnsi"/>
          <w:lang w:val="en-US"/>
        </w:rPr>
      </w:pPr>
    </w:p>
    <w:p w14:paraId="3D573076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proofErr w:type="spellStart"/>
      <w:r>
        <w:rPr>
          <w:rFonts w:eastAsiaTheme="majorEastAsia" w:cstheme="minorHAnsi"/>
          <w:lang w:val="en-US"/>
        </w:rPr>
        <w:t>Zwracane</w:t>
      </w:r>
      <w:proofErr w:type="spellEnd"/>
      <w:r>
        <w:rPr>
          <w:rFonts w:eastAsiaTheme="majorEastAsia" w:cstheme="minorHAnsi"/>
          <w:lang w:val="en-US"/>
        </w:rPr>
        <w:t xml:space="preserve"> </w:t>
      </w:r>
      <w:proofErr w:type="spellStart"/>
      <w:r>
        <w:rPr>
          <w:rFonts w:eastAsiaTheme="majorEastAsia" w:cstheme="minorHAnsi"/>
          <w:lang w:val="en-US"/>
        </w:rPr>
        <w:t>wartości</w:t>
      </w:r>
      <w:proofErr w:type="spellEnd"/>
      <w:r>
        <w:rPr>
          <w:rFonts w:eastAsiaTheme="majorEastAsia" w:cstheme="minorHAnsi"/>
          <w:lang w:val="en-US"/>
        </w:rPr>
        <w:t>:</w:t>
      </w:r>
    </w:p>
    <w:p w14:paraId="54EAE6A6" w14:textId="77777777" w:rsidR="002621DF" w:rsidRP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Lista obiektów typu </w:t>
      </w:r>
      <w:r w:rsidRPr="005E2894">
        <w:rPr>
          <w:rFonts w:ascii="Cascadia Code" w:eastAsiaTheme="majorEastAsia" w:hAnsi="Cascadia Code" w:cstheme="minorHAnsi"/>
        </w:rPr>
        <w:t>Triangle</w:t>
      </w:r>
      <w:r w:rsidRPr="002621DF">
        <w:rPr>
          <w:rFonts w:eastAsiaTheme="majorEastAsia" w:cstheme="minorHAnsi"/>
        </w:rPr>
        <w:t xml:space="preserve"> z</w:t>
      </w:r>
      <w:r>
        <w:rPr>
          <w:rFonts w:eastAsiaTheme="majorEastAsia" w:cstheme="minorHAnsi"/>
        </w:rPr>
        <w:t xml:space="preserve"> biblioteki </w:t>
      </w:r>
      <w:proofErr w:type="spellStart"/>
      <w:r w:rsidRPr="005E2894">
        <w:rPr>
          <w:rFonts w:ascii="Cascadia Code" w:eastAsiaTheme="majorEastAsia" w:hAnsi="Cascadia Code" w:cstheme="minorHAnsi"/>
        </w:rPr>
        <w:t>planegeometry</w:t>
      </w:r>
      <w:proofErr w:type="spellEnd"/>
    </w:p>
    <w:p w14:paraId="529F4898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43B0C456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proofErr w:type="spellStart"/>
      <w:r w:rsidRPr="002621DF">
        <w:rPr>
          <w:rFonts w:eastAsiaTheme="majorEastAsia" w:cstheme="minorHAnsi"/>
          <w:lang w:val="en-US"/>
        </w:rPr>
        <w:t>Opis</w:t>
      </w:r>
      <w:proofErr w:type="spellEnd"/>
      <w:r w:rsidRPr="002621DF">
        <w:rPr>
          <w:rFonts w:eastAsiaTheme="majorEastAsia" w:cstheme="minorHAnsi"/>
          <w:lang w:val="en-US"/>
        </w:rPr>
        <w:t xml:space="preserve"> </w:t>
      </w:r>
      <w:proofErr w:type="spellStart"/>
      <w:r w:rsidRPr="002621DF">
        <w:rPr>
          <w:rFonts w:eastAsiaTheme="majorEastAsia" w:cstheme="minorHAnsi"/>
          <w:lang w:val="en-US"/>
        </w:rPr>
        <w:t>działania</w:t>
      </w:r>
      <w:proofErr w:type="spellEnd"/>
      <w:r>
        <w:rPr>
          <w:rFonts w:ascii="Cascadia Code" w:eastAsiaTheme="majorEastAsia" w:hAnsi="Cascadia Code" w:cstheme="minorHAnsi"/>
          <w:lang w:val="en-US"/>
        </w:rPr>
        <w:t>:</w:t>
      </w:r>
    </w:p>
    <w:p w14:paraId="614A2444" w14:textId="5CC1EF07" w:rsidR="00401BD5" w:rsidRPr="005E3DE3" w:rsidRDefault="002621DF" w:rsidP="00401BD5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Funkcja zwraca listę trójkątów tworzącą najmniejszy podział wielokąta z zewnętrznym </w:t>
      </w:r>
      <w:r w:rsidR="002A1863">
        <w:rPr>
          <w:rFonts w:eastAsiaTheme="majorEastAsia" w:cstheme="minorHAnsi"/>
        </w:rPr>
        <w:t xml:space="preserve">trójkątem (bezpośrednio po triangulacji </w:t>
      </w:r>
      <w:proofErr w:type="spellStart"/>
      <w:r w:rsidR="002A1863">
        <w:rPr>
          <w:rFonts w:eastAsiaTheme="majorEastAsia" w:cstheme="minorHAnsi"/>
        </w:rPr>
        <w:t>Delaunaya</w:t>
      </w:r>
      <w:proofErr w:type="spellEnd"/>
      <w:r w:rsidR="002A1863">
        <w:rPr>
          <w:rFonts w:eastAsiaTheme="majorEastAsia" w:cstheme="minorHAnsi"/>
        </w:rPr>
        <w:t>)</w:t>
      </w:r>
    </w:p>
    <w:p w14:paraId="745E3C70" w14:textId="77777777" w:rsidR="002621DF" w:rsidRPr="002621DF" w:rsidRDefault="002621DF" w:rsidP="002621DF">
      <w:pPr>
        <w:pStyle w:val="Akapitzlist"/>
        <w:ind w:left="2160"/>
        <w:jc w:val="both"/>
        <w:rPr>
          <w:rFonts w:ascii="Cascadia Code" w:eastAsiaTheme="majorEastAsia" w:hAnsi="Cascadia Code" w:cstheme="minorHAnsi"/>
        </w:rPr>
      </w:pPr>
    </w:p>
    <w:p w14:paraId="5E417891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query(self, point: (float, float)) -&gt; Triangle</w:t>
      </w:r>
    </w:p>
    <w:p w14:paraId="10BB3177" w14:textId="77777777" w:rsidR="002A1863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78654D16" w14:textId="77777777" w:rsidR="002621DF" w:rsidRPr="002A1863" w:rsidRDefault="002A1863" w:rsidP="002A1863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 xml:space="preserve">podwójna </w:t>
      </w:r>
      <w:proofErr w:type="spellStart"/>
      <w:r w:rsidRPr="002A1863">
        <w:rPr>
          <w:rFonts w:eastAsiaTheme="majorEastAsia" w:cstheme="minorHAnsi"/>
        </w:rPr>
        <w:t>krotka</w:t>
      </w:r>
      <w:proofErr w:type="spellEnd"/>
      <w:r w:rsidRPr="002A1863">
        <w:rPr>
          <w:rFonts w:eastAsiaTheme="majorEastAsia" w:cstheme="minorHAnsi"/>
        </w:rPr>
        <w:t xml:space="preserve"> typu </w:t>
      </w:r>
      <w:proofErr w:type="spellStart"/>
      <w:r w:rsidRPr="002A1863">
        <w:rPr>
          <w:rFonts w:eastAsiaTheme="majorEastAsia" w:cstheme="minorHAnsi"/>
        </w:rPr>
        <w:t>f</w:t>
      </w:r>
      <w:r>
        <w:rPr>
          <w:rFonts w:eastAsiaTheme="majorEastAsia" w:cstheme="minorHAnsi"/>
        </w:rPr>
        <w:t>loat</w:t>
      </w:r>
      <w:proofErr w:type="spellEnd"/>
      <w:r>
        <w:rPr>
          <w:rFonts w:eastAsiaTheme="majorEastAsia" w:cstheme="minorHAnsi"/>
        </w:rPr>
        <w:t xml:space="preserve"> oznaczająca punkt który sprawdzamy</w:t>
      </w:r>
    </w:p>
    <w:p w14:paraId="614B414C" w14:textId="77777777" w:rsidR="002621DF" w:rsidRPr="002A1863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1F14E7A3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proofErr w:type="spellStart"/>
      <w:r>
        <w:rPr>
          <w:rFonts w:eastAsiaTheme="majorEastAsia" w:cstheme="minorHAnsi"/>
          <w:lang w:val="en-US"/>
        </w:rPr>
        <w:t>Zwracane</w:t>
      </w:r>
      <w:proofErr w:type="spellEnd"/>
      <w:r>
        <w:rPr>
          <w:rFonts w:eastAsiaTheme="majorEastAsia" w:cstheme="minorHAnsi"/>
          <w:lang w:val="en-US"/>
        </w:rPr>
        <w:t xml:space="preserve"> </w:t>
      </w:r>
      <w:proofErr w:type="spellStart"/>
      <w:r>
        <w:rPr>
          <w:rFonts w:eastAsiaTheme="majorEastAsia" w:cstheme="minorHAnsi"/>
          <w:lang w:val="en-US"/>
        </w:rPr>
        <w:t>wartości</w:t>
      </w:r>
      <w:proofErr w:type="spellEnd"/>
      <w:r>
        <w:rPr>
          <w:rFonts w:eastAsiaTheme="majorEastAsia" w:cstheme="minorHAnsi"/>
          <w:lang w:val="en-US"/>
        </w:rPr>
        <w:t>:</w:t>
      </w:r>
    </w:p>
    <w:p w14:paraId="000728B1" w14:textId="77777777" w:rsidR="002621DF" w:rsidRPr="002621DF" w:rsidRDefault="005E2894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Obiekt </w:t>
      </w:r>
      <w:r w:rsidR="002621DF" w:rsidRPr="002621DF">
        <w:rPr>
          <w:rFonts w:eastAsiaTheme="majorEastAsia" w:cstheme="minorHAnsi"/>
        </w:rPr>
        <w:t xml:space="preserve">typu </w:t>
      </w:r>
      <w:r w:rsidR="002621DF" w:rsidRPr="005E2894">
        <w:rPr>
          <w:rFonts w:ascii="Cascadia Code" w:eastAsiaTheme="majorEastAsia" w:hAnsi="Cascadia Code" w:cstheme="minorHAnsi"/>
        </w:rPr>
        <w:t>Triangle</w:t>
      </w:r>
      <w:r w:rsidR="002621DF" w:rsidRPr="002621DF">
        <w:rPr>
          <w:rFonts w:eastAsiaTheme="majorEastAsia" w:cstheme="minorHAnsi"/>
        </w:rPr>
        <w:t xml:space="preserve"> z</w:t>
      </w:r>
      <w:r w:rsidR="002621DF">
        <w:rPr>
          <w:rFonts w:eastAsiaTheme="majorEastAsia" w:cstheme="minorHAnsi"/>
        </w:rPr>
        <w:t xml:space="preserve"> biblioteki </w:t>
      </w:r>
      <w:proofErr w:type="spellStart"/>
      <w:r w:rsidR="002621DF" w:rsidRPr="005E2894">
        <w:rPr>
          <w:rFonts w:ascii="Cascadia Code" w:eastAsiaTheme="majorEastAsia" w:hAnsi="Cascadia Code" w:cstheme="minorHAnsi"/>
        </w:rPr>
        <w:t>planegeometry</w:t>
      </w:r>
      <w:proofErr w:type="spellEnd"/>
      <w:r w:rsidR="002A1863">
        <w:rPr>
          <w:rFonts w:ascii="Cascadia Code" w:eastAsiaTheme="majorEastAsia" w:hAnsi="Cascadia Code" w:cstheme="minorHAnsi"/>
        </w:rPr>
        <w:t xml:space="preserve">, </w:t>
      </w:r>
      <w:r w:rsidR="002A1863">
        <w:rPr>
          <w:rFonts w:eastAsiaTheme="majorEastAsia" w:cstheme="minorHAnsi"/>
        </w:rPr>
        <w:t xml:space="preserve">jeden z listy trójkątów zwracanej przez </w:t>
      </w:r>
      <w:proofErr w:type="spellStart"/>
      <w:r w:rsidR="002A1863" w:rsidRPr="002A1863">
        <w:rPr>
          <w:rFonts w:ascii="Cascadia Code" w:eastAsiaTheme="majorEastAsia" w:hAnsi="Cascadia Code" w:cstheme="minorHAnsi"/>
        </w:rPr>
        <w:t>get_triangles</w:t>
      </w:r>
      <w:proofErr w:type="spellEnd"/>
      <w:r w:rsidR="002A1863" w:rsidRPr="002A1863">
        <w:rPr>
          <w:rFonts w:ascii="Cascadia Code" w:eastAsiaTheme="majorEastAsia" w:hAnsi="Cascadia Code" w:cstheme="minorHAnsi"/>
        </w:rPr>
        <w:t>(</w:t>
      </w:r>
      <w:proofErr w:type="spellStart"/>
      <w:r w:rsidR="002A1863" w:rsidRPr="002A1863">
        <w:rPr>
          <w:rFonts w:ascii="Cascadia Code" w:eastAsiaTheme="majorEastAsia" w:hAnsi="Cascadia Code" w:cstheme="minorHAnsi"/>
        </w:rPr>
        <w:t>self</w:t>
      </w:r>
      <w:proofErr w:type="spellEnd"/>
      <w:r w:rsidR="002A1863" w:rsidRPr="002A1863">
        <w:rPr>
          <w:rFonts w:ascii="Cascadia Code" w:eastAsiaTheme="majorEastAsia" w:hAnsi="Cascadia Code" w:cstheme="minorHAnsi"/>
        </w:rPr>
        <w:t>)</w:t>
      </w:r>
      <w:r w:rsidR="002A1863">
        <w:rPr>
          <w:rFonts w:ascii="Cascadia Code" w:eastAsiaTheme="majorEastAsia" w:hAnsi="Cascadia Code" w:cstheme="minorHAnsi"/>
        </w:rPr>
        <w:t xml:space="preserve"> </w:t>
      </w:r>
      <w:r w:rsidR="002A1863">
        <w:rPr>
          <w:rFonts w:eastAsiaTheme="majorEastAsia" w:cstheme="minorHAnsi"/>
        </w:rPr>
        <w:t>jest wynikiem przeszukiwania</w:t>
      </w:r>
    </w:p>
    <w:p w14:paraId="2DB0C4ED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717F7B88" w14:textId="77777777" w:rsidR="002A1863" w:rsidRDefault="002621DF" w:rsidP="00AA29F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proofErr w:type="spellStart"/>
      <w:r w:rsidRPr="002621DF">
        <w:rPr>
          <w:rFonts w:eastAsiaTheme="majorEastAsia" w:cstheme="minorHAnsi"/>
          <w:lang w:val="en-US"/>
        </w:rPr>
        <w:t>Opis</w:t>
      </w:r>
      <w:proofErr w:type="spellEnd"/>
      <w:r w:rsidRPr="002621DF">
        <w:rPr>
          <w:rFonts w:eastAsiaTheme="majorEastAsia" w:cstheme="minorHAnsi"/>
          <w:lang w:val="en-US"/>
        </w:rPr>
        <w:t xml:space="preserve"> </w:t>
      </w:r>
      <w:proofErr w:type="spellStart"/>
      <w:r w:rsidRPr="002621DF">
        <w:rPr>
          <w:rFonts w:eastAsiaTheme="majorEastAsia" w:cstheme="minorHAnsi"/>
          <w:lang w:val="en-US"/>
        </w:rPr>
        <w:t>działania</w:t>
      </w:r>
      <w:proofErr w:type="spellEnd"/>
      <w:r>
        <w:rPr>
          <w:rFonts w:ascii="Cascadia Code" w:eastAsiaTheme="majorEastAsia" w:hAnsi="Cascadia Code" w:cstheme="minorHAnsi"/>
          <w:lang w:val="en-US"/>
        </w:rPr>
        <w:t>:</w:t>
      </w:r>
    </w:p>
    <w:p w14:paraId="42B30A2A" w14:textId="77777777" w:rsidR="00AA29FD" w:rsidRDefault="00AA29FD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</w:p>
    <w:p w14:paraId="6999CD8A" w14:textId="77777777" w:rsidR="00D5649E" w:rsidRPr="00AA29FD" w:rsidRDefault="00D5649E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4C6F10A2" w14:textId="77777777" w:rsidR="00AA29FD" w:rsidRPr="00AA29FD" w:rsidRDefault="00AA29FD" w:rsidP="00AA29FD">
      <w:pPr>
        <w:pStyle w:val="Akapitzlist"/>
        <w:ind w:left="2160"/>
        <w:jc w:val="both"/>
        <w:rPr>
          <w:rFonts w:eastAsiaTheme="majorEastAsia" w:cstheme="minorHAnsi"/>
        </w:rPr>
      </w:pPr>
    </w:p>
    <w:p w14:paraId="5BDDE719" w14:textId="77777777" w:rsidR="005E2894" w:rsidRPr="005E2894" w:rsidRDefault="005E2894" w:rsidP="005E2894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6AF79886" w14:textId="77777777" w:rsidR="002621DF" w:rsidRPr="002621DF" w:rsidRDefault="002621DF" w:rsidP="002621DF">
      <w:pPr>
        <w:pStyle w:val="Akapitzlist"/>
        <w:ind w:left="1416"/>
        <w:jc w:val="both"/>
        <w:rPr>
          <w:rFonts w:ascii="Cascadia Code" w:eastAsiaTheme="majorEastAsia" w:hAnsi="Cascadia Code" w:cstheme="minorHAnsi"/>
        </w:rPr>
      </w:pPr>
    </w:p>
    <w:p w14:paraId="37A342D8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proofErr w:type="spellStart"/>
      <w:r w:rsidRPr="002621DF">
        <w:rPr>
          <w:rFonts w:ascii="Cascadia Code" w:eastAsiaTheme="majorEastAsia" w:hAnsi="Cascadia Code" w:cstheme="minorHAnsi"/>
          <w:lang w:val="en-US"/>
        </w:rPr>
        <w:t>query_with_show</w:t>
      </w:r>
      <w:proofErr w:type="spellEnd"/>
      <w:r w:rsidRPr="002621DF">
        <w:rPr>
          <w:rFonts w:ascii="Cascadia Code" w:eastAsiaTheme="majorEastAsia" w:hAnsi="Cascadia Code" w:cstheme="minorHAnsi"/>
          <w:lang w:val="en-US"/>
        </w:rPr>
        <w:t>(self, (float, float))</w:t>
      </w:r>
    </w:p>
    <w:p w14:paraId="0D481D2E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229436D8" w14:textId="77777777" w:rsidR="00440F8D" w:rsidRDefault="00440F8D" w:rsidP="007F2852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 xml:space="preserve">podwójna </w:t>
      </w:r>
      <w:proofErr w:type="spellStart"/>
      <w:r w:rsidRPr="002A1863">
        <w:rPr>
          <w:rFonts w:eastAsiaTheme="majorEastAsia" w:cstheme="minorHAnsi"/>
        </w:rPr>
        <w:t>krotka</w:t>
      </w:r>
      <w:proofErr w:type="spellEnd"/>
      <w:r w:rsidRPr="002A1863">
        <w:rPr>
          <w:rFonts w:eastAsiaTheme="majorEastAsia" w:cstheme="minorHAnsi"/>
        </w:rPr>
        <w:t xml:space="preserve"> typu </w:t>
      </w:r>
      <w:proofErr w:type="spellStart"/>
      <w:r w:rsidRPr="002A1863">
        <w:rPr>
          <w:rFonts w:eastAsiaTheme="majorEastAsia" w:cstheme="minorHAnsi"/>
        </w:rPr>
        <w:t>f</w:t>
      </w:r>
      <w:r>
        <w:rPr>
          <w:rFonts w:eastAsiaTheme="majorEastAsia" w:cstheme="minorHAnsi"/>
        </w:rPr>
        <w:t>loat</w:t>
      </w:r>
      <w:proofErr w:type="spellEnd"/>
      <w:r>
        <w:rPr>
          <w:rFonts w:eastAsiaTheme="majorEastAsia" w:cstheme="minorHAnsi"/>
        </w:rPr>
        <w:t xml:space="preserve"> oznaczająca punkt który sprawdzamy</w:t>
      </w:r>
    </w:p>
    <w:p w14:paraId="2B08BABC" w14:textId="77777777" w:rsidR="007F2852" w:rsidRPr="007F2852" w:rsidRDefault="007F2852" w:rsidP="007F2852">
      <w:pPr>
        <w:pStyle w:val="Akapitzlist"/>
        <w:ind w:left="2160"/>
        <w:jc w:val="both"/>
        <w:rPr>
          <w:rFonts w:eastAsiaTheme="majorEastAsia" w:cstheme="minorHAnsi"/>
        </w:rPr>
      </w:pPr>
    </w:p>
    <w:p w14:paraId="08F095F7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proofErr w:type="spellStart"/>
      <w:r w:rsidRPr="002621DF">
        <w:rPr>
          <w:rFonts w:eastAsiaTheme="majorEastAsia" w:cstheme="minorHAnsi"/>
          <w:lang w:val="en-US"/>
        </w:rPr>
        <w:t>Opis</w:t>
      </w:r>
      <w:proofErr w:type="spellEnd"/>
      <w:r w:rsidRPr="002621DF">
        <w:rPr>
          <w:rFonts w:eastAsiaTheme="majorEastAsia" w:cstheme="minorHAnsi"/>
          <w:lang w:val="en-US"/>
        </w:rPr>
        <w:t xml:space="preserve"> </w:t>
      </w:r>
      <w:proofErr w:type="spellStart"/>
      <w:r w:rsidRPr="002621DF">
        <w:rPr>
          <w:rFonts w:eastAsiaTheme="majorEastAsia" w:cstheme="minorHAnsi"/>
          <w:lang w:val="en-US"/>
        </w:rPr>
        <w:t>działania</w:t>
      </w:r>
      <w:proofErr w:type="spellEnd"/>
      <w:r>
        <w:rPr>
          <w:rFonts w:ascii="Cascadia Code" w:eastAsiaTheme="majorEastAsia" w:hAnsi="Cascadia Code" w:cstheme="minorHAnsi"/>
          <w:lang w:val="en-US"/>
        </w:rPr>
        <w:t>:</w:t>
      </w:r>
    </w:p>
    <w:p w14:paraId="10B5EC24" w14:textId="77777777" w:rsidR="00440F8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  <w:r w:rsidR="007F2852">
        <w:rPr>
          <w:rFonts w:eastAsiaTheme="majorEastAsia" w:cstheme="minorHAnsi"/>
        </w:rPr>
        <w:t>. W wyniku przeszukiwania funkcja rysuje zbiór wszystkich trójkątów, zaznacza sprawdzany punkt oraz podświetla zlokalizowany trójkąt.</w:t>
      </w:r>
    </w:p>
    <w:p w14:paraId="2E30D887" w14:textId="77777777" w:rsidR="00440F8D" w:rsidRPr="00AA29F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Funkcja wyrzuca wyjątek w razie próby przeszukiwania w wielokącie który nie został jeszcze przetworzony</w:t>
      </w:r>
    </w:p>
    <w:p w14:paraId="22EF7668" w14:textId="77777777" w:rsidR="00440F8D" w:rsidRPr="00AA29FD" w:rsidRDefault="00440F8D" w:rsidP="00440F8D">
      <w:pPr>
        <w:pStyle w:val="Akapitzlist"/>
        <w:ind w:left="2160"/>
        <w:jc w:val="both"/>
        <w:rPr>
          <w:rFonts w:eastAsiaTheme="majorEastAsia" w:cstheme="minorHAnsi"/>
        </w:rPr>
      </w:pPr>
    </w:p>
    <w:p w14:paraId="579E3292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6B06ED1E" w14:textId="77777777" w:rsidR="008917E2" w:rsidRDefault="008917E2" w:rsidP="008917E2">
      <w:pPr>
        <w:pStyle w:val="Akapitzlist"/>
        <w:jc w:val="both"/>
        <w:rPr>
          <w:rFonts w:eastAsiaTheme="majorEastAsia" w:cstheme="minorHAnsi"/>
        </w:rPr>
      </w:pPr>
    </w:p>
    <w:p w14:paraId="03C38F30" w14:textId="77777777" w:rsidR="008917E2" w:rsidRDefault="008917E2" w:rsidP="008917E2">
      <w:pPr>
        <w:pStyle w:val="Nagwek1"/>
      </w:pPr>
      <w:bookmarkStart w:id="7" w:name="_Toc155280909"/>
      <w:r>
        <w:t>Opis działania</w:t>
      </w:r>
      <w:bookmarkEnd w:id="7"/>
    </w:p>
    <w:p w14:paraId="0058DE83" w14:textId="77777777" w:rsidR="007F2852" w:rsidRDefault="008917E2" w:rsidP="009B041A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Wraz z biblioteką przygotowaliśmy </w:t>
      </w:r>
      <w:proofErr w:type="spellStart"/>
      <w:r>
        <w:rPr>
          <w:rFonts w:eastAsiaTheme="majorEastAsia"/>
        </w:rPr>
        <w:t>Jupyter</w:t>
      </w:r>
      <w:proofErr w:type="spellEnd"/>
      <w:r>
        <w:rPr>
          <w:rFonts w:eastAsiaTheme="majorEastAsia"/>
        </w:rPr>
        <w:t xml:space="preserve"> Notebook (</w:t>
      </w:r>
      <w:proofErr w:type="spellStart"/>
      <w:r>
        <w:rPr>
          <w:rFonts w:eastAsiaTheme="majorEastAsia"/>
        </w:rPr>
        <w:t>kirkpatrick-algorithm.ipynb</w:t>
      </w:r>
      <w:proofErr w:type="spellEnd"/>
      <w:r>
        <w:rPr>
          <w:rFonts w:eastAsiaTheme="majorEastAsia"/>
        </w:rPr>
        <w:t>) jako demo prezentujące krok po kroku poszczególne elementy algorytmu, a na końcu pokazuje przykłady wykorzystania biblioteki</w:t>
      </w:r>
      <w:r w:rsidR="009B041A">
        <w:rPr>
          <w:rFonts w:eastAsiaTheme="majorEastAsia"/>
        </w:rPr>
        <w:t xml:space="preserve"> wraz z testami które przeprowadziliśmy.</w:t>
      </w:r>
    </w:p>
    <w:p w14:paraId="6C5CF24C" w14:textId="77777777" w:rsidR="00401BD5" w:rsidRDefault="00401BD5" w:rsidP="00401BD5">
      <w:pPr>
        <w:pStyle w:val="Nagwek2"/>
      </w:pPr>
      <w:bookmarkStart w:id="8" w:name="_Toc155280910"/>
      <w:r>
        <w:t>Wyznaczenie zewnętrznego trójkąta</w:t>
      </w:r>
      <w:r w:rsidR="008063D3">
        <w:t xml:space="preserve"> i wstępna triangulacja</w:t>
      </w:r>
      <w:bookmarkEnd w:id="8"/>
    </w:p>
    <w:p w14:paraId="44C83BFB" w14:textId="77777777" w:rsidR="00401BD5" w:rsidRDefault="00401BD5" w:rsidP="006B14F7">
      <w:pPr>
        <w:jc w:val="both"/>
      </w:pPr>
      <w:r>
        <w:t>Aby wyznaczyć zewnętrzny trójkąt</w:t>
      </w:r>
      <w:r w:rsidR="00C56CFF">
        <w:t xml:space="preserve"> stosuj</w:t>
      </w:r>
      <w:r w:rsidR="000B1E2C">
        <w:t xml:space="preserve">emy </w:t>
      </w:r>
      <w:r w:rsidR="00C56CFF">
        <w:t xml:space="preserve">metodę wyznaczenia prostokąta </w:t>
      </w:r>
      <w:r w:rsidR="000B1E2C">
        <w:t>obejmującego zbiór punktów wielokąta, powiększeniu go, a następnie obliczenie wymiarów prostokąta stycznego do prostokąta.</w:t>
      </w:r>
    </w:p>
    <w:p w14:paraId="50B1E379" w14:textId="77777777" w:rsidR="00F575B7" w:rsidRDefault="00ED7ED1" w:rsidP="00F575B7">
      <w:pPr>
        <w:keepNext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B29CAC" wp14:editId="3A3120A4">
                <wp:simplePos x="0" y="0"/>
                <wp:positionH relativeFrom="column">
                  <wp:posOffset>1795750</wp:posOffset>
                </wp:positionH>
                <wp:positionV relativeFrom="paragraph">
                  <wp:posOffset>2039380</wp:posOffset>
                </wp:positionV>
                <wp:extent cx="360" cy="360"/>
                <wp:effectExtent l="38100" t="38100" r="57150" b="57150"/>
                <wp:wrapNone/>
                <wp:docPr id="1621910263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05B401C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smo odręczne 10" style="position:absolute;margin-left:140.7pt;margin-top:159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asMoersBAABdBAAAEAAAAAAAAAAAAAAAAADQAwAAZHJzL2luay9pbmsx&#10;LnhtbFBLAQItABQABgAIAAAAIQDU+77N4wAAAAsBAAAPAAAAAAAAAAAAAAAAALkFAABkcnMvZG93&#10;bnJldi54bWxQSwECLQAUAAYACAAAACEAeRi8nb8AAAAhAQAAGQAAAAAAAAAAAAAAAADJBgAAZHJz&#10;L19yZWxzL2Uyb0RvYy54bWwucmVsc1BLBQYAAAAABgAGAHgBAAC/BwAAAAA=&#10;">
                <v:imagedata o:title="" r:id="rId9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BE093A" wp14:editId="5A749AC9">
                <wp:simplePos x="0" y="0"/>
                <wp:positionH relativeFrom="column">
                  <wp:posOffset>1833245</wp:posOffset>
                </wp:positionH>
                <wp:positionV relativeFrom="paragraph">
                  <wp:posOffset>1457960</wp:posOffset>
                </wp:positionV>
                <wp:extent cx="534405" cy="163830"/>
                <wp:effectExtent l="38100" t="38100" r="0" b="45720"/>
                <wp:wrapNone/>
                <wp:docPr id="1267115890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405" cy="16383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Pismo odręczne 9" style="position:absolute;margin-left:143.65pt;margin-top:114.1pt;width:43.5pt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" w14:anchorId="77E33585">
                <v:imagedata o:title="" r:id="rId11"/>
              </v:shape>
            </w:pict>
          </mc:Fallback>
        </mc:AlternateContent>
      </w:r>
      <w:r w:rsidRPr="00ED7ED1">
        <w:rPr>
          <w:noProof/>
          <w14:ligatures w14:val="standardContextual"/>
        </w:rPr>
        <w:t xml:space="preserve"> </w:t>
      </w:r>
      <w:r w:rsidRPr="00ED7ED1">
        <w:rPr>
          <w:noProof/>
        </w:rPr>
        <w:drawing>
          <wp:inline distT="0" distB="0" distL="0" distR="0" wp14:anchorId="4662EB02" wp14:editId="5BDE8B55">
            <wp:extent cx="5760720" cy="4067810"/>
            <wp:effectExtent l="0" t="0" r="0" b="8890"/>
            <wp:docPr id="2066328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A3F" w14:textId="782C36F8" w:rsidR="006B14F7" w:rsidRDefault="00F575B7" w:rsidP="00F575B7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1</w:t>
        </w:r>
      </w:fldSimple>
      <w:r>
        <w:t xml:space="preserve"> Szkic z oznaczeniami, dodawanego zewnętrznego trójkąta</w:t>
      </w:r>
    </w:p>
    <w:p w14:paraId="1F74854E" w14:textId="77777777" w:rsidR="00ED7ED1" w:rsidRDefault="00ED7ED1" w:rsidP="006B14F7">
      <w:pPr>
        <w:jc w:val="both"/>
      </w:pPr>
      <w:r>
        <w:t>Niech:</w:t>
      </w:r>
    </w:p>
    <w:p w14:paraId="542AC2D3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a, b – wymiary uzyskanego prostokąta</w:t>
      </w:r>
    </w:p>
    <w:p w14:paraId="0780E90E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lastRenderedPageBreak/>
        <w:t>d – długość boku dodanego trójkąta równobocznego</w:t>
      </w:r>
    </w:p>
    <w:p w14:paraId="77796DBD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H – wysokość trójkąta równobocznego</w:t>
      </w:r>
    </w:p>
    <w:p w14:paraId="0873D995" w14:textId="77777777" w:rsidR="00ED7ED1" w:rsidRDefault="00ED7ED1" w:rsidP="00ED7ED1">
      <w:pPr>
        <w:jc w:val="both"/>
      </w:pPr>
      <w:r>
        <w:t>Z twierdzenia pitagorasa dla małego trójkąta prostokątnego otrzymujemy</w:t>
      </w:r>
    </w:p>
    <w:p w14:paraId="5F6EEE96" w14:textId="77777777" w:rsidR="00ED7ED1" w:rsidRPr="00D469EE" w:rsidRDefault="00673DB7" w:rsidP="00ED7ED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3D8F1" w14:textId="77777777" w:rsidR="00D469EE" w:rsidRDefault="00D469EE" w:rsidP="00ED7ED1">
      <w:pPr>
        <w:jc w:val="both"/>
      </w:pPr>
      <w:r>
        <w:t xml:space="preserve">Z wymiarów trójkąta 30,60,90 wiemy, że </w:t>
      </w:r>
      <m:oMath>
        <m:r>
          <w:rPr>
            <w:rFonts w:ascii="Cambria Math" w:hAnsi="Cambria Math"/>
          </w:rPr>
          <m:t>x = a</m:t>
        </m:r>
      </m:oMath>
      <w:r>
        <w:t xml:space="preserve">, a więc </w:t>
      </w:r>
      <m:oMath>
        <m:r>
          <w:rPr>
            <w:rFonts w:ascii="Cambria Math" w:hAnsi="Cambria Math"/>
          </w:rPr>
          <m:t>y = d – a</m:t>
        </m:r>
      </m:oMath>
      <w:r>
        <w:t>, więc podstawiając:</w:t>
      </w:r>
    </w:p>
    <w:p w14:paraId="1D667756" w14:textId="77777777" w:rsidR="00D469EE" w:rsidRPr="00D469EE" w:rsidRDefault="00673DB7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FCD34A" w14:textId="77777777" w:rsidR="00D469EE" w:rsidRPr="00D469EE" w:rsidRDefault="00673DB7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-da+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-2da+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42AECD" w14:textId="77777777" w:rsidR="00D469EE" w:rsidRPr="00D469EE" w:rsidRDefault="00673DB7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38BE1F" w14:textId="77777777" w:rsidR="00D469EE" w:rsidRDefault="00D469EE" w:rsidP="00D469EE">
      <w:pPr>
        <w:jc w:val="both"/>
      </w:pPr>
      <w:r>
        <w:t>Rozwiązując równanie kwadratowe otrzymujemy:</w:t>
      </w:r>
    </w:p>
    <w:p w14:paraId="14E28853" w14:textId="77777777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194A28E" w14:textId="77777777" w:rsidR="00D469EE" w:rsidRDefault="00D469EE" w:rsidP="00D469EE">
      <w:pPr>
        <w:jc w:val="both"/>
      </w:pPr>
      <w:r>
        <w:t>Wybieramy większy pierwiastek, czyli ten ze znakiem +, a więc długość boku trójkąta równobocznego który nas interesuje jest równa:</w:t>
      </w:r>
    </w:p>
    <w:p w14:paraId="4E2D0996" w14:textId="77777777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0D59DD4" w14:textId="77777777" w:rsidR="00D469EE" w:rsidRDefault="00D469EE" w:rsidP="00D469EE">
      <w:pPr>
        <w:jc w:val="both"/>
      </w:pPr>
      <w:r>
        <w:t>Dzięki temu otrzymujemy wierzchołki trójkąta o następujących współrzędnych:</w:t>
      </w:r>
    </w:p>
    <w:p w14:paraId="0E149BCB" w14:textId="77777777" w:rsidR="00D469EE" w:rsidRPr="00D469EE" w:rsidRDefault="00673DB7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7A9830D" w14:textId="77777777" w:rsidR="00D469EE" w:rsidRDefault="00673DB7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D156E6D" w14:textId="77777777" w:rsidR="006E0CF2" w:rsidRPr="006E0CF2" w:rsidRDefault="00673DB7" w:rsidP="006E0CF2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4A3A2A3B" w14:textId="77777777" w:rsidR="006E0CF2" w:rsidRDefault="006E0CF2" w:rsidP="006E0CF2">
      <w:pPr>
        <w:jc w:val="both"/>
      </w:pPr>
    </w:p>
    <w:p w14:paraId="34730315" w14:textId="77777777" w:rsidR="006E0CF2" w:rsidRPr="006E0CF2" w:rsidRDefault="006E0CF2" w:rsidP="006E0CF2">
      <w:pPr>
        <w:jc w:val="both"/>
      </w:pPr>
    </w:p>
    <w:p w14:paraId="3B4A1AD0" w14:textId="77777777" w:rsidR="008846D6" w:rsidRDefault="008846D6" w:rsidP="008846D6">
      <w:pPr>
        <w:keepNext/>
        <w:jc w:val="center"/>
      </w:pPr>
      <w:r w:rsidRPr="008846D6">
        <w:rPr>
          <w:noProof/>
        </w:rPr>
        <w:lastRenderedPageBreak/>
        <w:drawing>
          <wp:inline distT="0" distB="0" distL="0" distR="0" wp14:anchorId="03943365" wp14:editId="6784524D">
            <wp:extent cx="4334400" cy="3240000"/>
            <wp:effectExtent l="0" t="0" r="9525" b="0"/>
            <wp:docPr id="815675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3C4" w14:textId="2941A42B" w:rsidR="008846D6" w:rsidRDefault="008846D6" w:rsidP="008846D6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2</w:t>
        </w:r>
      </w:fldSimple>
      <w:r>
        <w:t xml:space="preserve"> Rysunek pokazuje dodane punkty do przykładowego wielokąta</w:t>
      </w:r>
    </w:p>
    <w:p w14:paraId="2D12C6C1" w14:textId="77777777" w:rsidR="006B2AD5" w:rsidRPr="006B2AD5" w:rsidRDefault="006B2AD5" w:rsidP="006B2AD5"/>
    <w:p w14:paraId="445F97B4" w14:textId="77777777" w:rsidR="003E7A39" w:rsidRDefault="00183699" w:rsidP="00183699">
      <w:r>
        <w:t xml:space="preserve">Do wstępnej triangulacji używamy algorytmu triangulacji </w:t>
      </w:r>
      <w:proofErr w:type="spellStart"/>
      <w:r>
        <w:t>Delaunaya</w:t>
      </w:r>
      <w:proofErr w:type="spellEnd"/>
      <w:r>
        <w:t>. Poniżej wykres dla powyższego przykładu</w:t>
      </w:r>
      <w:r w:rsidR="003E7A39">
        <w:t>.</w:t>
      </w:r>
    </w:p>
    <w:p w14:paraId="224BBA12" w14:textId="77777777" w:rsidR="003E7A39" w:rsidRDefault="003E7A39" w:rsidP="003E7A39">
      <w:pPr>
        <w:keepNext/>
        <w:jc w:val="center"/>
      </w:pPr>
      <w:r w:rsidRPr="003E7A39">
        <w:rPr>
          <w:noProof/>
        </w:rPr>
        <w:drawing>
          <wp:inline distT="0" distB="0" distL="0" distR="0" wp14:anchorId="5A563F0B" wp14:editId="39BD787D">
            <wp:extent cx="4363200" cy="3240000"/>
            <wp:effectExtent l="0" t="0" r="0" b="0"/>
            <wp:docPr id="1010820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0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AAC" w14:textId="6D8D4CDE" w:rsidR="003E7A39" w:rsidRPr="00183699" w:rsidRDefault="003E7A39" w:rsidP="003E7A39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3</w:t>
        </w:r>
      </w:fldSimple>
      <w:r>
        <w:t xml:space="preserve"> Przykładowa triangulacja </w:t>
      </w:r>
      <w:proofErr w:type="spellStart"/>
      <w:r>
        <w:t>Delaunaya</w:t>
      </w:r>
      <w:proofErr w:type="spellEnd"/>
    </w:p>
    <w:p w14:paraId="575C42EC" w14:textId="77777777" w:rsidR="00A12E78" w:rsidRDefault="00F575B7" w:rsidP="2FABB6CE">
      <w:pPr>
        <w:pStyle w:val="Nagwek2"/>
        <w:rPr>
          <w:rFonts w:eastAsiaTheme="minorEastAsia"/>
        </w:rPr>
      </w:pPr>
      <w:bookmarkStart w:id="9" w:name="_Toc155280911"/>
      <w:r w:rsidRPr="41AE25DB">
        <w:rPr>
          <w:rFonts w:eastAsiaTheme="minorEastAsia"/>
        </w:rPr>
        <w:t>Otrzymanie zbioru wierzchołków niezależnych</w:t>
      </w:r>
      <w:bookmarkEnd w:id="9"/>
    </w:p>
    <w:p w14:paraId="09803ACB" w14:textId="77777777" w:rsidR="00F575B7" w:rsidRDefault="00F575B7" w:rsidP="00F575B7">
      <w:pPr>
        <w:jc w:val="both"/>
      </w:pPr>
      <w:r>
        <w:t xml:space="preserve">Do otrzymywania zbioru niezależnych wierzchołków używamy algorytmu zachłannego. Wybieramy jeden z wierzchołków w liście sąsiedztwa, który nie jest wierzchołkiem </w:t>
      </w:r>
      <w:r>
        <w:lastRenderedPageBreak/>
        <w:t xml:space="preserve">zewnętrznego trójkąta. Oznaczam sąsiadów tego wierzchołka jako odwiedzonych, dodajemy go do zbioru wierzchołków niezależnych, a następnie przechodzimy do dowolnego wierzchołka który jeszcze nie został odwiedzony i powtarzamy </w:t>
      </w:r>
      <w:r w:rsidR="004D28F0">
        <w:t>powyższe kroki ponownie.</w:t>
      </w:r>
    </w:p>
    <w:p w14:paraId="175C362B" w14:textId="77777777" w:rsidR="008063D3" w:rsidRDefault="008846D6" w:rsidP="008063D3">
      <w:pPr>
        <w:keepNext/>
        <w:jc w:val="center"/>
      </w:pPr>
      <w:r w:rsidRPr="008846D6">
        <w:rPr>
          <w:noProof/>
        </w:rPr>
        <w:drawing>
          <wp:inline distT="0" distB="0" distL="0" distR="0" wp14:anchorId="34C4380A" wp14:editId="66A6AF4C">
            <wp:extent cx="4334400" cy="3240000"/>
            <wp:effectExtent l="0" t="0" r="9525" b="0"/>
            <wp:docPr id="198248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0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0D8" w14:textId="7DE5E9FD" w:rsidR="008846D6" w:rsidRPr="00F575B7" w:rsidRDefault="008063D3" w:rsidP="008063D3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4</w:t>
        </w:r>
      </w:fldSimple>
      <w:r>
        <w:t xml:space="preserve"> Rysunek pokazujący przykładowy wyznaczony zbiór niezależny</w:t>
      </w:r>
    </w:p>
    <w:p w14:paraId="023C946A" w14:textId="77777777" w:rsidR="00D469EE" w:rsidRDefault="006D78CE" w:rsidP="2FABB6CE">
      <w:pPr>
        <w:pStyle w:val="Nagwek2"/>
        <w:rPr>
          <w:rFonts w:eastAsiaTheme="minorEastAsia"/>
        </w:rPr>
      </w:pPr>
      <w:bookmarkStart w:id="10" w:name="_Toc155280912"/>
      <w:r w:rsidRPr="41AE25DB">
        <w:rPr>
          <w:rFonts w:eastAsiaTheme="minorEastAsia"/>
        </w:rPr>
        <w:t>Usuwanie zbioru niezależnych wierzchołków z wielokąta</w:t>
      </w:r>
      <w:bookmarkEnd w:id="10"/>
    </w:p>
    <w:p w14:paraId="69166718" w14:textId="77777777" w:rsidR="00E84913" w:rsidRDefault="00E84913" w:rsidP="004D0748">
      <w:pPr>
        <w:jc w:val="both"/>
      </w:pPr>
      <w:r>
        <w:t xml:space="preserve">Aby usunąć </w:t>
      </w:r>
      <w:r w:rsidR="00BC0A7E">
        <w:t xml:space="preserve">zbiór niezależnych punktów, dla każdego punktu ze zbioru usuwamy połączenia z listy sąsiedztwa. W czasie usuwania połączeń zapisujemy docelowe punkty aby uzyskać </w:t>
      </w:r>
      <w:r w:rsidR="009B03AA">
        <w:t>wielokąt tworzący dziurę. Sortujemy te punkty aby były podane w kolejności przeciwnej do wskazówek zegara. Następnie z posortowanych punktów, tworzymy zbiór trójkątów które zostały usunięte. Są one wykorzystywane do stworzenia drzewa przeszukiwań</w:t>
      </w:r>
      <w:r w:rsidR="004D0748">
        <w:t xml:space="preserve"> – sprawdzamy które trójkąty nowe – po ponownej triangulacji dziury – nachodzą na trójkąty poprzednie.</w:t>
      </w:r>
    </w:p>
    <w:p w14:paraId="1B7DF397" w14:textId="77777777" w:rsidR="00FE3750" w:rsidRDefault="00FE3750" w:rsidP="004D0748">
      <w:pPr>
        <w:jc w:val="both"/>
      </w:pPr>
      <w:r>
        <w:t xml:space="preserve">Na Rysunku 5 przedstawiono wielokąt po usunięciu zbioru niezależnego z rysunku 4. Jedną z dziur </w:t>
      </w:r>
      <w:proofErr w:type="spellStart"/>
      <w:r>
        <w:t>striangulowano</w:t>
      </w:r>
      <w:proofErr w:type="spellEnd"/>
      <w:r>
        <w:t>. Na czerwono zaznaczono usunięte krawędzie z tejże dziury, a na zielono krawędź dodaną po ponownej triangulacji.</w:t>
      </w:r>
    </w:p>
    <w:p w14:paraId="49F6B99A" w14:textId="77777777" w:rsidR="00FE3750" w:rsidRDefault="00FE3750" w:rsidP="00FE3750">
      <w:pPr>
        <w:keepNext/>
        <w:jc w:val="center"/>
      </w:pPr>
      <w:r w:rsidRPr="00FE3750">
        <w:rPr>
          <w:noProof/>
        </w:rPr>
        <w:lastRenderedPageBreak/>
        <w:drawing>
          <wp:inline distT="0" distB="0" distL="0" distR="0" wp14:anchorId="239FE462" wp14:editId="48093B0C">
            <wp:extent cx="4334400" cy="3240000"/>
            <wp:effectExtent l="0" t="0" r="9525" b="0"/>
            <wp:docPr id="9762967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94E" w14:textId="1DD81327" w:rsidR="00FE3750" w:rsidRDefault="00FE3750" w:rsidP="00FE3750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5</w:t>
        </w:r>
      </w:fldSimple>
      <w:r>
        <w:t xml:space="preserve"> Przykład ilustrujący usunięcie niezależnego zbioru i ponowną triangulację jednej z dziur</w:t>
      </w:r>
    </w:p>
    <w:p w14:paraId="0DAC5F72" w14:textId="77777777" w:rsidR="007D2655" w:rsidRDefault="007D2655" w:rsidP="007D2655">
      <w:pPr>
        <w:pStyle w:val="Nagwek2"/>
      </w:pPr>
      <w:bookmarkStart w:id="11" w:name="_Toc155280913"/>
      <w:r>
        <w:t>Przetwarzanie</w:t>
      </w:r>
      <w:bookmarkEnd w:id="11"/>
    </w:p>
    <w:p w14:paraId="28D63E2E" w14:textId="77777777" w:rsidR="00E839C1" w:rsidRDefault="00E839C1" w:rsidP="003B04BF">
      <w:pPr>
        <w:jc w:val="both"/>
      </w:pPr>
      <w:r>
        <w:t>Przetwarzanie polega na zainicjalizowaniu grafu przeszukiwania, a następnie wykonaniu poniższych kroków na dopóki liczba wierzchołków w wielokącie jest większa od 3.</w:t>
      </w:r>
    </w:p>
    <w:p w14:paraId="3E1C332B" w14:textId="77777777" w:rsidR="00E839C1" w:rsidRDefault="003B04BF" w:rsidP="003B04BF">
      <w:pPr>
        <w:pStyle w:val="Akapitzlist"/>
        <w:numPr>
          <w:ilvl w:val="0"/>
          <w:numId w:val="9"/>
        </w:numPr>
      </w:pPr>
      <w:r>
        <w:t>Znalezienie zbioru niezależnego</w:t>
      </w:r>
    </w:p>
    <w:p w14:paraId="5AE3C4E6" w14:textId="77777777" w:rsidR="00AF29DA" w:rsidRDefault="00AF29DA" w:rsidP="003B04BF">
      <w:pPr>
        <w:pStyle w:val="Akapitzlist"/>
        <w:numPr>
          <w:ilvl w:val="0"/>
          <w:numId w:val="9"/>
        </w:numPr>
      </w:pPr>
      <w:r>
        <w:t>Usunięcie zbioru niezależnego</w:t>
      </w:r>
    </w:p>
    <w:p w14:paraId="6F0581F2" w14:textId="77777777" w:rsidR="009950B2" w:rsidRDefault="009950B2" w:rsidP="003B04BF">
      <w:pPr>
        <w:pStyle w:val="Akapitzlist"/>
        <w:numPr>
          <w:ilvl w:val="0"/>
          <w:numId w:val="9"/>
        </w:numPr>
      </w:pPr>
      <w:r>
        <w:t>Zmniejszenie licznika wierzchołków o liczbę usuniętych wierzchołków</w:t>
      </w:r>
    </w:p>
    <w:p w14:paraId="41570B50" w14:textId="77777777" w:rsidR="008353F4" w:rsidRDefault="002F58F8" w:rsidP="003B04BF">
      <w:pPr>
        <w:pStyle w:val="Akapitzlist"/>
        <w:numPr>
          <w:ilvl w:val="0"/>
          <w:numId w:val="9"/>
        </w:numPr>
      </w:pPr>
      <w:r>
        <w:t xml:space="preserve">Następnie </w:t>
      </w:r>
      <w:r w:rsidR="00943F3B">
        <w:t xml:space="preserve">każdą powstałą dziurę </w:t>
      </w:r>
      <w:proofErr w:type="spellStart"/>
      <w:r w:rsidR="00943F3B">
        <w:t>triangulujemy</w:t>
      </w:r>
      <w:proofErr w:type="spellEnd"/>
    </w:p>
    <w:p w14:paraId="4359D334" w14:textId="77777777" w:rsidR="00974FAB" w:rsidRDefault="00974FAB" w:rsidP="003B04BF">
      <w:pPr>
        <w:pStyle w:val="Akapitzlist"/>
        <w:numPr>
          <w:ilvl w:val="0"/>
          <w:numId w:val="9"/>
        </w:numPr>
      </w:pPr>
      <w:r>
        <w:t>Dla każdego nowego trójkąta sprawdzamy z którym ze starych trójkątów on się przecina, i dodajemy tą relację do grafu przeszukiwania</w:t>
      </w:r>
    </w:p>
    <w:p w14:paraId="6808553E" w14:textId="77777777" w:rsidR="00106444" w:rsidRDefault="00106444" w:rsidP="00106444">
      <w:pPr>
        <w:ind w:left="360"/>
      </w:pPr>
    </w:p>
    <w:p w14:paraId="22BB262F" w14:textId="77777777" w:rsidR="00106444" w:rsidRDefault="00106444" w:rsidP="00106444">
      <w:pPr>
        <w:pStyle w:val="Nagwek2"/>
      </w:pPr>
      <w:bookmarkStart w:id="12" w:name="_Toc155280914"/>
      <w:r>
        <w:t>Przeszukiwanie</w:t>
      </w:r>
      <w:bookmarkEnd w:id="12"/>
    </w:p>
    <w:p w14:paraId="00B499D1" w14:textId="77777777" w:rsidR="00106444" w:rsidRDefault="00A04B27" w:rsidP="00BD2DC2">
      <w:pPr>
        <w:jc w:val="both"/>
      </w:pPr>
      <w:r>
        <w:t xml:space="preserve">Przeszukiwanie realizujemy poprzez sprawdzanie w którym z dzieci obecnego trójkąta znajduje się szukany punkt. Jeśli dotrzemy do trójkąta który nie ma dzieci, to oznacza, że znaleźliśmy szukany trójkąt. </w:t>
      </w:r>
      <w:r w:rsidR="00BD2DC2">
        <w:t>Zaczynamy od dodanego zewnętrznego trójkąta.</w:t>
      </w:r>
    </w:p>
    <w:p w14:paraId="2B7D9801" w14:textId="77777777" w:rsidR="00D579A5" w:rsidRDefault="00D579A5" w:rsidP="00D579A5">
      <w:pPr>
        <w:keepNext/>
        <w:jc w:val="center"/>
      </w:pPr>
      <w:r w:rsidRPr="00D579A5">
        <w:rPr>
          <w:noProof/>
        </w:rPr>
        <w:lastRenderedPageBreak/>
        <w:drawing>
          <wp:inline distT="0" distB="0" distL="0" distR="0" wp14:anchorId="252B2516" wp14:editId="033A7BC9">
            <wp:extent cx="4154400" cy="3240000"/>
            <wp:effectExtent l="0" t="0" r="0" b="0"/>
            <wp:docPr id="256898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73C" w14:textId="2C761D99" w:rsidR="00D579A5" w:rsidRPr="00106444" w:rsidRDefault="00D579A5" w:rsidP="00D579A5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6</w:t>
        </w:r>
      </w:fldSimple>
      <w:r>
        <w:t xml:space="preserve"> Przykład wywołania funkcji </w:t>
      </w:r>
      <w:proofErr w:type="spellStart"/>
      <w:r w:rsidRPr="2FABB6CE">
        <w:rPr>
          <w:rFonts w:ascii="Cascadia Code" w:hAnsi="Cascadia Code"/>
        </w:rPr>
        <w:t>Kirkpatrick.query_with_show</w:t>
      </w:r>
      <w:proofErr w:type="spellEnd"/>
      <w:r w:rsidRPr="2FABB6CE">
        <w:rPr>
          <w:rFonts w:ascii="Cascadia Code" w:hAnsi="Cascadia Code"/>
        </w:rPr>
        <w:t>((3,5))</w:t>
      </w:r>
    </w:p>
    <w:p w14:paraId="237CA1BF" w14:textId="77777777" w:rsidR="6987A1F4" w:rsidRPr="00787879" w:rsidRDefault="6987A1F4" w:rsidP="2FABB6CE">
      <w:pPr>
        <w:pStyle w:val="Nagwek1"/>
        <w:rPr>
          <w:rFonts w:cstheme="minorBidi"/>
          <w:lang w:val="en-GB"/>
        </w:rPr>
      </w:pPr>
      <w:bookmarkStart w:id="13" w:name="_Toc155280915"/>
      <w:proofErr w:type="spellStart"/>
      <w:r w:rsidRPr="00787879">
        <w:rPr>
          <w:rFonts w:cstheme="minorBidi"/>
          <w:lang w:val="en-GB"/>
        </w:rPr>
        <w:t>Moduł</w:t>
      </w:r>
      <w:proofErr w:type="spellEnd"/>
      <w:r w:rsidR="49FA7887" w:rsidRPr="00787879">
        <w:rPr>
          <w:rFonts w:cstheme="minorBidi"/>
          <w:lang w:val="en-GB"/>
        </w:rPr>
        <w:t xml:space="preserve"> </w:t>
      </w:r>
      <w:proofErr w:type="spellStart"/>
      <w:r w:rsidR="49FA7887" w:rsidRPr="00787879">
        <w:rPr>
          <w:rFonts w:cstheme="minorBidi"/>
          <w:sz w:val="40"/>
          <w:szCs w:val="40"/>
          <w:lang w:val="en-GB"/>
        </w:rPr>
        <w:t>Kirkpatrick_point_Location_With_Visualization</w:t>
      </w:r>
      <w:bookmarkEnd w:id="13"/>
      <w:proofErr w:type="spellEnd"/>
    </w:p>
    <w:p w14:paraId="7F55ED45" w14:textId="77777777" w:rsidR="6987A1F4" w:rsidRDefault="6987A1F4" w:rsidP="2FABB6CE">
      <w:r>
        <w:t xml:space="preserve">Wizualizacja została zrealizowana przy pomocy dwóch </w:t>
      </w:r>
      <w:r w:rsidR="7FD98920">
        <w:t>klas</w:t>
      </w:r>
      <w:r>
        <w:t>.</w:t>
      </w:r>
      <w:r>
        <w:br/>
        <w:t>Pierwsz</w:t>
      </w:r>
      <w:r w:rsidR="3B188ABE">
        <w:t>a klasa</w:t>
      </w:r>
      <w:r w:rsidR="38D04D85">
        <w:t xml:space="preserve"> </w:t>
      </w:r>
      <w:proofErr w:type="spellStart"/>
      <w:r w:rsidR="38D04D85" w:rsidRPr="41AE25DB">
        <w:rPr>
          <w:rFonts w:ascii="Cascadia Code" w:eastAsia="Cascadia Code" w:hAnsi="Cascadia Code" w:cs="Cascadia Code"/>
        </w:rPr>
        <w:t>KirkpatrickVisualization</w:t>
      </w:r>
      <w:proofErr w:type="spellEnd"/>
      <w:r w:rsidR="38D04D85" w:rsidRPr="41AE25DB">
        <w:rPr>
          <w:rFonts w:ascii="Cascadia Code" w:eastAsia="Cascadia Code" w:hAnsi="Cascadia Code" w:cs="Cascadia Code"/>
        </w:rPr>
        <w:t xml:space="preserve"> </w:t>
      </w:r>
      <w:r>
        <w:t>zawiera funkcje klasy Kirkpatrick oraz dodatkowo</w:t>
      </w:r>
    </w:p>
    <w:p w14:paraId="1E7C6033" w14:textId="77777777" w:rsidR="75FE05C8" w:rsidRDefault="657FA469" w:rsidP="2FABB6CE">
      <w:pPr>
        <w:pStyle w:val="Akapitzlist"/>
        <w:numPr>
          <w:ilvl w:val="0"/>
          <w:numId w:val="6"/>
        </w:numPr>
        <w:jc w:val="both"/>
        <w:rPr>
          <w:rFonts w:ascii="Cascadia Code" w:hAnsi="Cascadia Code"/>
          <w:lang w:val="en-US"/>
        </w:rPr>
      </w:pPr>
      <w:proofErr w:type="spellStart"/>
      <w:r w:rsidRPr="41AE25DB">
        <w:rPr>
          <w:rFonts w:ascii="Cascadia Code" w:hAnsi="Cascadia Code"/>
          <w:lang w:val="en-US"/>
        </w:rPr>
        <w:t>s</w:t>
      </w:r>
      <w:r w:rsidR="75FE05C8" w:rsidRPr="41AE25DB">
        <w:rPr>
          <w:rFonts w:ascii="Cascadia Code" w:hAnsi="Cascadia Code"/>
          <w:lang w:val="en-US"/>
        </w:rPr>
        <w:t>how_query</w:t>
      </w:r>
      <w:proofErr w:type="spellEnd"/>
      <w:r w:rsidR="75FE05C8" w:rsidRPr="41AE25DB">
        <w:rPr>
          <w:rFonts w:ascii="Cascadia Code" w:hAnsi="Cascadia Code"/>
          <w:lang w:val="en-US"/>
        </w:rPr>
        <w:t>(</w:t>
      </w:r>
      <w:r w:rsidR="1C6EC75E" w:rsidRPr="41AE25DB">
        <w:rPr>
          <w:rFonts w:ascii="Cascadia Code" w:hAnsi="Cascadia Code"/>
          <w:lang w:val="en-US"/>
        </w:rPr>
        <w:t xml:space="preserve">self) </w:t>
      </w:r>
    </w:p>
    <w:p w14:paraId="24834498" w14:textId="77777777" w:rsidR="1C6EC75E" w:rsidRDefault="1C6EC75E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5AEB3A4F" w14:textId="77777777" w:rsidR="1C6EC75E" w:rsidRDefault="1C6EC75E" w:rsidP="2FABB6CE">
      <w:pPr>
        <w:pStyle w:val="Akapitzlist"/>
        <w:numPr>
          <w:ilvl w:val="2"/>
          <w:numId w:val="6"/>
        </w:numPr>
        <w:jc w:val="both"/>
        <w:rPr>
          <w:rFonts w:ascii="Cascadia Code" w:hAnsi="Cascadia Code"/>
        </w:rPr>
      </w:pPr>
      <w:r w:rsidRPr="2FABB6CE">
        <w:t>Funkcja pokazuje na kolejnych wykresach, kolejne kroki wyszukiwania punktu w strukturze Hierarchii.</w:t>
      </w:r>
    </w:p>
    <w:p w14:paraId="0D28C04B" w14:textId="77777777" w:rsidR="7318BE3A" w:rsidRDefault="61D5A71E" w:rsidP="2FABB6C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proofErr w:type="spellStart"/>
      <w:r w:rsidRPr="41AE25DB">
        <w:rPr>
          <w:rFonts w:ascii="Cascadia Code" w:hAnsi="Cascadia Code"/>
          <w:lang w:val="en-US"/>
        </w:rPr>
        <w:t>s</w:t>
      </w:r>
      <w:r w:rsidR="7318BE3A" w:rsidRPr="41AE25DB">
        <w:rPr>
          <w:rFonts w:ascii="Cascadia Code" w:hAnsi="Cascadia Code"/>
          <w:lang w:val="en-US"/>
        </w:rPr>
        <w:t>how_prep</w:t>
      </w:r>
      <w:proofErr w:type="spellEnd"/>
      <w:r w:rsidR="1C6EC75E" w:rsidRPr="41AE25DB">
        <w:rPr>
          <w:rFonts w:ascii="Cascadia Code" w:hAnsi="Cascadia Code"/>
          <w:lang w:val="en-US"/>
        </w:rPr>
        <w:t xml:space="preserve">(self) </w:t>
      </w:r>
    </w:p>
    <w:p w14:paraId="6F65BDAF" w14:textId="77777777" w:rsidR="1C6EC75E" w:rsidRDefault="1C6EC75E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2D2AC482" w14:textId="77777777" w:rsidR="1C6EC75E" w:rsidRDefault="1C6EC75E" w:rsidP="2FABB6CE">
      <w:pPr>
        <w:pStyle w:val="Akapitzlist"/>
        <w:numPr>
          <w:ilvl w:val="2"/>
          <w:numId w:val="6"/>
        </w:numPr>
        <w:jc w:val="both"/>
        <w:rPr>
          <w:rFonts w:ascii="Cascadia Code" w:hAnsi="Cascadia Code"/>
        </w:rPr>
      </w:pPr>
      <w:r w:rsidRPr="2FABB6CE">
        <w:t xml:space="preserve">Funkcja pokazuje na kolejnych wykresach, kolejne kroki </w:t>
      </w:r>
      <w:proofErr w:type="spellStart"/>
      <w:r w:rsidRPr="2FABB6CE">
        <w:t>preprocessingu</w:t>
      </w:r>
      <w:proofErr w:type="spellEnd"/>
      <w:r w:rsidRPr="2FABB6CE">
        <w:t>.</w:t>
      </w:r>
    </w:p>
    <w:p w14:paraId="5CC17249" w14:textId="77777777" w:rsidR="1C6EC75E" w:rsidRDefault="1C6EC75E" w:rsidP="2FABB6CE">
      <w:pPr>
        <w:jc w:val="both"/>
        <w:rPr>
          <w:szCs w:val="24"/>
        </w:rPr>
      </w:pPr>
      <w:r w:rsidRPr="41AE25DB">
        <w:rPr>
          <w:szCs w:val="24"/>
        </w:rPr>
        <w:t>Drug</w:t>
      </w:r>
      <w:r w:rsidR="7C97C3A4" w:rsidRPr="41AE25DB">
        <w:rPr>
          <w:szCs w:val="24"/>
        </w:rPr>
        <w:t>a klasa</w:t>
      </w:r>
      <w:r w:rsidRPr="41AE25DB">
        <w:rPr>
          <w:szCs w:val="24"/>
        </w:rPr>
        <w:t xml:space="preserve"> to </w:t>
      </w:r>
      <w:proofErr w:type="spellStart"/>
      <w:r w:rsidR="179E8DFC" w:rsidRPr="41AE25DB">
        <w:rPr>
          <w:rFonts w:ascii="Cascadia Code" w:eastAsia="Cascadia Code" w:hAnsi="Cascadia Code" w:cs="Cascadia Code"/>
          <w:szCs w:val="24"/>
        </w:rPr>
        <w:t>KirkpatrickInteractiveVisualization</w:t>
      </w:r>
      <w:proofErr w:type="spellEnd"/>
      <w:r w:rsidR="14C24E04" w:rsidRPr="41AE25DB">
        <w:rPr>
          <w:szCs w:val="24"/>
        </w:rPr>
        <w:t>, jest on realizacją interfejsu graficznego pozwalającego na ręczne przechodzenie przez kolejne kroki, oraz interaktywne zadanie wielokąta i punktu.</w:t>
      </w:r>
    </w:p>
    <w:p w14:paraId="044A4A2B" w14:textId="77777777" w:rsidR="2F094507" w:rsidRDefault="2F094507" w:rsidP="2FABB6CE">
      <w:pPr>
        <w:jc w:val="both"/>
        <w:rPr>
          <w:szCs w:val="24"/>
        </w:rPr>
      </w:pPr>
      <w:r w:rsidRPr="2FABB6CE">
        <w:rPr>
          <w:szCs w:val="24"/>
        </w:rPr>
        <w:t>Zawiera następujące metody dostępne dla użytkownika:</w:t>
      </w:r>
    </w:p>
    <w:p w14:paraId="310BF976" w14:textId="77777777" w:rsidR="2F094507" w:rsidRDefault="2F094507" w:rsidP="2FABB6CE">
      <w:pPr>
        <w:pStyle w:val="Akapitzlist"/>
        <w:numPr>
          <w:ilvl w:val="0"/>
          <w:numId w:val="6"/>
        </w:numPr>
        <w:jc w:val="both"/>
        <w:rPr>
          <w:rFonts w:ascii="Cascadia Code" w:hAnsi="Cascadia Code"/>
          <w:szCs w:val="24"/>
          <w:lang w:val="en-US"/>
        </w:rPr>
      </w:pPr>
      <w:r w:rsidRPr="2FABB6CE">
        <w:rPr>
          <w:rFonts w:ascii="Cascadia Code" w:hAnsi="Cascadia Code"/>
          <w:lang w:val="en-US"/>
        </w:rPr>
        <w:t>__</w:t>
      </w:r>
      <w:proofErr w:type="spellStart"/>
      <w:r w:rsidRPr="2FABB6CE">
        <w:rPr>
          <w:rFonts w:ascii="Cascadia Code" w:hAnsi="Cascadia Code"/>
          <w:lang w:val="en-US"/>
        </w:rPr>
        <w:t>init</w:t>
      </w:r>
      <w:proofErr w:type="spellEnd"/>
      <w:r w:rsidRPr="2FABB6CE">
        <w:rPr>
          <w:rFonts w:ascii="Cascadia Code" w:hAnsi="Cascadia Code"/>
          <w:lang w:val="en-US"/>
        </w:rPr>
        <w:t>__(self, polygon = None, point = None):</w:t>
      </w:r>
    </w:p>
    <w:p w14:paraId="336DF34B" w14:textId="77777777" w:rsidR="2F094507" w:rsidRDefault="2F094507" w:rsidP="2FABB6CE">
      <w:pPr>
        <w:pStyle w:val="Akapitzlist"/>
        <w:numPr>
          <w:ilvl w:val="1"/>
          <w:numId w:val="6"/>
        </w:numPr>
        <w:jc w:val="both"/>
        <w:rPr>
          <w:rFonts w:eastAsiaTheme="majorEastAsia"/>
          <w:szCs w:val="24"/>
        </w:rPr>
      </w:pPr>
      <w:r w:rsidRPr="2FABB6CE">
        <w:rPr>
          <w:rFonts w:eastAsiaTheme="majorEastAsia"/>
        </w:rPr>
        <w:t xml:space="preserve">Argumenty: </w:t>
      </w:r>
    </w:p>
    <w:p w14:paraId="1C1B4C68" w14:textId="77777777" w:rsidR="2F094507" w:rsidRDefault="2F094507" w:rsidP="2FABB6CE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 w:rsidRPr="2FABB6CE">
        <w:rPr>
          <w:rFonts w:eastAsiaTheme="majorEastAsia"/>
        </w:rPr>
        <w:t xml:space="preserve">w przypadku, gdy chcemy uruchomić wizualizację na gotowych danych należy podać je jako argumenty. Odpowiednio </w:t>
      </w:r>
      <w:proofErr w:type="spellStart"/>
      <w:r w:rsidRPr="2FABB6CE">
        <w:rPr>
          <w:rFonts w:eastAsiaTheme="majorEastAsia"/>
        </w:rPr>
        <w:t>polygon</w:t>
      </w:r>
      <w:proofErr w:type="spellEnd"/>
      <w:r w:rsidRPr="2FABB6CE">
        <w:rPr>
          <w:rFonts w:eastAsiaTheme="majorEastAsia"/>
        </w:rPr>
        <w:t xml:space="preserve"> - </w:t>
      </w:r>
      <w:r w:rsidR="0ED8B964" w:rsidRPr="2FABB6CE">
        <w:t xml:space="preserve">lista krotek ze </w:t>
      </w:r>
      <w:r w:rsidR="0ED8B964" w:rsidRPr="2FABB6CE">
        <w:lastRenderedPageBreak/>
        <w:t xml:space="preserve">współrzędnymi punktów wierzchołków wielokąta podanych w kierunku przeciwnym do wskazówek zegara oraz point – </w:t>
      </w:r>
      <w:proofErr w:type="spellStart"/>
      <w:r w:rsidR="0ED8B964" w:rsidRPr="2FABB6CE">
        <w:t>krotka</w:t>
      </w:r>
      <w:proofErr w:type="spellEnd"/>
      <w:r w:rsidR="0ED8B964" w:rsidRPr="2FABB6CE">
        <w:t xml:space="preserve"> zawierająca współrzędne punktu który chcemy zlokalizować.</w:t>
      </w:r>
    </w:p>
    <w:p w14:paraId="5E4EE22F" w14:textId="77777777" w:rsidR="14C24E04" w:rsidRDefault="14C24E04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13480BF4" w14:textId="77777777" w:rsidR="7C292859" w:rsidRDefault="7C292859" w:rsidP="2FABB6CE">
      <w:pPr>
        <w:pStyle w:val="Akapitzlist"/>
        <w:numPr>
          <w:ilvl w:val="2"/>
          <w:numId w:val="6"/>
        </w:numPr>
        <w:jc w:val="both"/>
        <w:rPr>
          <w:szCs w:val="24"/>
        </w:rPr>
      </w:pPr>
      <w:r w:rsidRPr="2FABB6CE">
        <w:rPr>
          <w:szCs w:val="24"/>
        </w:rPr>
        <w:t xml:space="preserve">Funkcja uruchamia okienko z możliwością startu - </w:t>
      </w:r>
      <w:proofErr w:type="spellStart"/>
      <w:r w:rsidRPr="2FABB6CE">
        <w:rPr>
          <w:szCs w:val="24"/>
        </w:rPr>
        <w:t>klinięcie</w:t>
      </w:r>
      <w:proofErr w:type="spellEnd"/>
      <w:r w:rsidRPr="2FABB6CE">
        <w:rPr>
          <w:szCs w:val="24"/>
        </w:rPr>
        <w:t xml:space="preserve"> na przycisk start.</w:t>
      </w:r>
      <w:r>
        <w:br/>
      </w:r>
      <w:r w:rsidR="061129EA" w:rsidRPr="2FABB6CE">
        <w:rPr>
          <w:szCs w:val="24"/>
        </w:rPr>
        <w:t>Następnie jeżeli nie podaliśmy argumentów</w:t>
      </w:r>
      <w:r w:rsidR="2118C86E" w:rsidRPr="2FABB6CE">
        <w:rPr>
          <w:szCs w:val="24"/>
        </w:rPr>
        <w:t xml:space="preserve"> otwiera </w:t>
      </w:r>
      <w:proofErr w:type="spellStart"/>
      <w:r w:rsidR="2118C86E" w:rsidRPr="2FABB6CE">
        <w:rPr>
          <w:szCs w:val="24"/>
        </w:rPr>
        <w:t>okienkow</w:t>
      </w:r>
      <w:proofErr w:type="spellEnd"/>
      <w:r w:rsidR="2118C86E" w:rsidRPr="2FABB6CE">
        <w:rPr>
          <w:szCs w:val="24"/>
        </w:rPr>
        <w:t xml:space="preserve"> w którym należy zadać wielokąt - przy pomocy klikania lewego przycisku myszy oraz wyszukiwany punkt za pomocą kliknięcia prawego przycisku myszy.</w:t>
      </w:r>
      <w:r>
        <w:br/>
      </w:r>
      <w:r w:rsidR="3D98F34A" w:rsidRPr="2FABB6CE">
        <w:rPr>
          <w:szCs w:val="24"/>
        </w:rPr>
        <w:t>W późniejszych części przy pomocy przycisków umożliwia intuicyjne zmienianie wyświetlanych kroków.</w:t>
      </w:r>
    </w:p>
    <w:p w14:paraId="4DFF522D" w14:textId="77777777" w:rsidR="00D469EE" w:rsidRPr="00D469EE" w:rsidRDefault="007D0FAC" w:rsidP="007D0FAC">
      <w:pPr>
        <w:pStyle w:val="Nagwek1"/>
      </w:pPr>
      <w:bookmarkStart w:id="14" w:name="_Toc155280916"/>
      <w:r>
        <w:t>Przykład użycia</w:t>
      </w:r>
      <w:bookmarkEnd w:id="14"/>
    </w:p>
    <w:p w14:paraId="35130A88" w14:textId="212F2A33" w:rsidR="00C5014D" w:rsidRPr="00D469EE" w:rsidRDefault="00C5014D" w:rsidP="41AE25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317992" wp14:editId="13F31D4B">
                <wp:simplePos x="0" y="0"/>
                <wp:positionH relativeFrom="margin">
                  <wp:posOffset>-317904</wp:posOffset>
                </wp:positionH>
                <wp:positionV relativeFrom="paragraph">
                  <wp:posOffset>4252034</wp:posOffset>
                </wp:positionV>
                <wp:extent cx="6389370" cy="1520042"/>
                <wp:effectExtent l="0" t="0" r="11430" b="23495"/>
                <wp:wrapTopAndBottom/>
                <wp:docPr id="10711166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5200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C246" w14:textId="31C81EC0" w:rsidR="00C5014D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dołączenie zależności dla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 interaktywnej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 wizualizacji</w:t>
                            </w:r>
                          </w:p>
                          <w:p w14:paraId="6E458DC0" w14:textId="7D5BE792" w:rsidR="0044638F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from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kirkpatrick_algorithm.kirkpatrick_point_location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</w:p>
                          <w:p w14:paraId="4487B083" w14:textId="77777777" w:rsidR="0044638F" w:rsidRDefault="00C5014D" w:rsidP="0044638F">
                            <w:pPr>
                              <w:spacing w:line="192" w:lineRule="auto"/>
                              <w:ind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point_location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interactive_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visualization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</w:t>
                            </w:r>
                          </w:p>
                          <w:p w14:paraId="6172DCAA" w14:textId="49CFD0BD" w:rsidR="00C5014D" w:rsidRPr="00787879" w:rsidRDefault="00C5014D" w:rsidP="0044638F">
                            <w:pPr>
                              <w:spacing w:line="192" w:lineRule="auto"/>
                              <w:ind w:left="708"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Interactive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Visualization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 xml:space="preserve"> </w:t>
                            </w:r>
                          </w:p>
                          <w:p w14:paraId="0E884C0A" w14:textId="658A4EAB" w:rsidR="00C5014D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uruchomienie aplikacji z w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izualizacją</w:t>
                            </w:r>
                          </w:p>
                          <w:p w14:paraId="17F90A35" w14:textId="28E9F5D8" w:rsidR="00C5014D" w:rsidRPr="00787879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Interactive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Visualization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179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05pt;margin-top:334.8pt;width:503.1pt;height:1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" fillcolor="#e7e6e6 [3214]">
                <v:textbox>
                  <w:txbxContent>
                    <w:p w14:paraId="0C56C246" w14:textId="31C81EC0" w:rsidR="00C5014D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dołączenie zależności dla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 interaktywnej</w:t>
                      </w: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 wizualizacji</w:t>
                      </w:r>
                    </w:p>
                    <w:p w14:paraId="6E458DC0" w14:textId="7D5BE792" w:rsidR="0044638F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from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</w:rPr>
                        <w:t>kirkpatrick_algorithm.kirkpatrick_point_location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</w:rPr>
                        <w:t>.</w:t>
                      </w:r>
                    </w:p>
                    <w:p w14:paraId="4487B083" w14:textId="77777777" w:rsidR="0044638F" w:rsidRDefault="00C5014D" w:rsidP="0044638F">
                      <w:pPr>
                        <w:spacing w:line="192" w:lineRule="auto"/>
                        <w:ind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point_location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_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_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interactive_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visualization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 </w:t>
                      </w:r>
                    </w:p>
                    <w:p w14:paraId="6172DCAA" w14:textId="49CFD0BD" w:rsidR="00C5014D" w:rsidRPr="00787879" w:rsidRDefault="00C5014D" w:rsidP="0044638F">
                      <w:pPr>
                        <w:spacing w:line="192" w:lineRule="auto"/>
                        <w:ind w:left="708"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import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Interactive</w:t>
                      </w:r>
                      <w:r w:rsidRPr="00C5014D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Visualization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 xml:space="preserve"> </w:t>
                      </w:r>
                    </w:p>
                    <w:p w14:paraId="0E884C0A" w14:textId="658A4EAB" w:rsidR="00C5014D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</w:t>
                      </w: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uruchomienie aplikacji z w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izualizacją</w:t>
                      </w:r>
                    </w:p>
                    <w:p w14:paraId="17F90A35" w14:textId="28E9F5D8" w:rsidR="00C5014D" w:rsidRPr="00787879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7030A0"/>
                        </w:rPr>
                        <w:t>Interactive</w:t>
                      </w:r>
                      <w:r>
                        <w:rPr>
                          <w:rFonts w:ascii="Cascadia Code" w:hAnsi="Cascadia Code" w:cs="Cascadia Code"/>
                          <w:color w:val="7030A0"/>
                        </w:rPr>
                        <w:t>Visualization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color w:val="7030A0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6FB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AB89BC" wp14:editId="50CFE896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6391275" cy="3827780"/>
                <wp:effectExtent l="0" t="0" r="2857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3827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B8FE4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dołączenie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zależności</w:t>
                            </w:r>
                            <w:proofErr w:type="spellEnd"/>
                          </w:p>
                          <w:p w14:paraId="2B7BD414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kirkpatrick_algorithm.kirkpatrick_point_location.point_location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</w:t>
                            </w:r>
                          </w:p>
                          <w:p w14:paraId="4883CA39" w14:textId="77777777" w:rsidR="00AB6FBC" w:rsidRPr="00AB6FBC" w:rsidRDefault="00AB6FBC" w:rsidP="00AB6FBC">
                            <w:pPr>
                              <w:spacing w:line="192" w:lineRule="auto"/>
                              <w:ind w:left="4956" w:firstLine="708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import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 xml:space="preserve">Kirkpatrick </w:t>
                            </w:r>
                          </w:p>
                          <w:p w14:paraId="02F1C713" w14:textId="77777777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deklaracja współrzędnych wielokąta</w:t>
                            </w:r>
                          </w:p>
                          <w:p w14:paraId="106ED9A1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polygon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 xml:space="preserve"> = [(5,5), (3,4), (6,3), (4,2), (6,0), (7,1), (8,4)]</w:t>
                            </w:r>
                          </w:p>
                          <w:p w14:paraId="079FB209" w14:textId="77777777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stworzenie obiektu klasy Kirkpatrick</w:t>
                            </w:r>
                          </w:p>
                          <w:p w14:paraId="147DC4C3" w14:textId="77777777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kirkpatrick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r w:rsidR="00AB6FBC"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trick</w:t>
                            </w: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(</w:t>
                            </w: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polygon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)</w:t>
                            </w:r>
                          </w:p>
                          <w:p w14:paraId="37F216E0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uruchomienie przetwarzania</w:t>
                            </w:r>
                          </w:p>
                          <w:p w14:paraId="5D646564" w14:textId="77777777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172DF7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Pr="00172DF7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preprocess</w:t>
                            </w:r>
                            <w:proofErr w:type="spellEnd"/>
                            <w:r w:rsidRPr="00172DF7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6F929B3F" w14:textId="77777777" w:rsidR="00AB6FBC" w:rsidRPr="0095619F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(3, 5)</w:t>
                            </w:r>
                          </w:p>
                          <w:p w14:paraId="665AABA2" w14:textId="77777777" w:rsidR="00AB6FBC" w:rsidRPr="0095619F" w:rsidRDefault="0095619F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f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ound_triangle</w:t>
                            </w:r>
                            <w:proofErr w:type="spellEnd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proofErr w:type="spellStart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</w:t>
                            </w:r>
                            <w:proofErr w:type="spellEnd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((3, 5))</w:t>
                            </w:r>
                          </w:p>
                          <w:p w14:paraId="3F77477C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uzyskanie listy wszystkich trójkątów</w:t>
                            </w:r>
                          </w:p>
                          <w:p w14:paraId="5DFE2D85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all_triangles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kirkpatrick.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get_triangles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B254079" w14:textId="77777777" w:rsidR="00AB6FBC" w:rsidRPr="00AB6FBC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(3, 5) z wizualizacją</w:t>
                            </w:r>
                          </w:p>
                          <w:p w14:paraId="03470395" w14:textId="0E8F4958" w:rsidR="00172DF7" w:rsidRPr="00787879" w:rsidRDefault="00AB6FBC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query_with_show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((3, 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9BC" id="_x0000_s1027" type="#_x0000_t202" style="position:absolute;margin-left:0;margin-top:28.25pt;width:503.25pt;height:301.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" fillcolor="#e7e6e6 [3214]">
                <v:textbox>
                  <w:txbxContent>
                    <w:p w14:paraId="1A6B8FE4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#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dołączenie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zależności</w:t>
                      </w:r>
                      <w:proofErr w:type="spellEnd"/>
                    </w:p>
                    <w:p w14:paraId="2B7BD414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from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kirkpatrick_algorithm.kirkpatrick_point_location.point_location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 xml:space="preserve"> </w:t>
                      </w:r>
                    </w:p>
                    <w:p w14:paraId="4883CA39" w14:textId="77777777" w:rsidR="00AB6FBC" w:rsidRPr="00AB6FBC" w:rsidRDefault="00AB6FBC" w:rsidP="00AB6FBC">
                      <w:pPr>
                        <w:spacing w:line="192" w:lineRule="auto"/>
                        <w:ind w:left="4956" w:firstLine="708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import 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 xml:space="preserve">Kirkpatrick </w:t>
                      </w:r>
                    </w:p>
                    <w:p w14:paraId="02F1C713" w14:textId="77777777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deklaracja współrzędnych wielokąta</w:t>
                      </w:r>
                    </w:p>
                    <w:p w14:paraId="106ED9A1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</w:rPr>
                        <w:t>polygon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</w:rPr>
                        <w:t xml:space="preserve"> = [(5,5), (3,4), (6,3), (4,2), (6,0), (7,1), (8,4)]</w:t>
                      </w:r>
                    </w:p>
                    <w:p w14:paraId="079FB209" w14:textId="77777777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stworzenie obiektu klasy Kirkpatrick</w:t>
                      </w:r>
                    </w:p>
                    <w:p w14:paraId="147DC4C3" w14:textId="77777777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</w:rPr>
                        <w:t>kirkpatrick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r w:rsidR="00AB6FBC"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trick</w:t>
                      </w:r>
                      <w:r w:rsidRPr="00AB6FBC">
                        <w:rPr>
                          <w:rFonts w:ascii="Cascadia Code" w:hAnsi="Cascadia Code" w:cs="Cascadia Code"/>
                        </w:rPr>
                        <w:t>(</w:t>
                      </w:r>
                      <w:proofErr w:type="spellStart"/>
                      <w:r w:rsidRPr="00AB6FBC">
                        <w:rPr>
                          <w:rFonts w:ascii="Cascadia Code" w:hAnsi="Cascadia Code" w:cs="Cascadia Code"/>
                        </w:rPr>
                        <w:t>polygon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</w:rPr>
                        <w:t>)</w:t>
                      </w:r>
                    </w:p>
                    <w:p w14:paraId="37F216E0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uruchomienie przetwarzania</w:t>
                      </w:r>
                    </w:p>
                    <w:p w14:paraId="5D646564" w14:textId="77777777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172DF7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Pr="00172DF7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preprocess</w:t>
                      </w:r>
                      <w:proofErr w:type="spellEnd"/>
                      <w:r w:rsidRPr="00172DF7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6F929B3F" w14:textId="77777777" w:rsidR="00AB6FBC" w:rsidRPr="0095619F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(3, 5)</w:t>
                      </w:r>
                    </w:p>
                    <w:p w14:paraId="665AABA2" w14:textId="77777777" w:rsidR="00AB6FBC" w:rsidRPr="0095619F" w:rsidRDefault="0095619F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95619F">
                        <w:rPr>
                          <w:rFonts w:ascii="Cascadia Code" w:hAnsi="Cascadia Code" w:cs="Cascadia Code"/>
                        </w:rPr>
                        <w:t>f</w:t>
                      </w:r>
                      <w:r w:rsidR="00AB6FBC" w:rsidRPr="0095619F">
                        <w:rPr>
                          <w:rFonts w:ascii="Cascadia Code" w:hAnsi="Cascadia Code" w:cs="Cascadia Code"/>
                        </w:rPr>
                        <w:t>ound_triangle</w:t>
                      </w:r>
                      <w:proofErr w:type="spellEnd"/>
                      <w:r w:rsidR="00AB6FBC" w:rsidRPr="0095619F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proofErr w:type="spellStart"/>
                      <w:r w:rsidR="00AB6FBC" w:rsidRPr="0095619F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="00AB6FBC" w:rsidRPr="0095619F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</w:t>
                      </w:r>
                      <w:proofErr w:type="spellEnd"/>
                      <w:r w:rsidR="00AB6FBC" w:rsidRPr="0095619F">
                        <w:rPr>
                          <w:rFonts w:ascii="Cascadia Code" w:hAnsi="Cascadia Code" w:cs="Cascadia Code"/>
                        </w:rPr>
                        <w:t>((3, 5))</w:t>
                      </w:r>
                    </w:p>
                    <w:p w14:paraId="3F77477C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uzyskanie listy wszystkich trójkątów</w:t>
                      </w:r>
                    </w:p>
                    <w:p w14:paraId="5DFE2D85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proofErr w:type="spellStart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all_triangles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kirkpatrick.</w:t>
                      </w:r>
                      <w:r w:rsidRPr="0078787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get_triangles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B254079" w14:textId="77777777" w:rsidR="00AB6FBC" w:rsidRPr="00AB6FBC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(3, 5) z wizualizacją</w:t>
                      </w:r>
                    </w:p>
                    <w:p w14:paraId="03470395" w14:textId="0E8F4958" w:rsidR="00172DF7" w:rsidRPr="00787879" w:rsidRDefault="00AB6FBC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Pr="00AB6FBC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query_with_show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</w:rPr>
                        <w:t>((3, 5))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788974" w14:textId="12E121C0" w:rsidR="00ED7ED1" w:rsidRPr="00ED7ED1" w:rsidRDefault="00787879" w:rsidP="41AE25DB">
      <w:pPr>
        <w:pStyle w:val="Nagwek1"/>
      </w:pPr>
      <w:bookmarkStart w:id="15" w:name="_Toc15528091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6CF4CD" wp14:editId="3A04C96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90000" cy="3826800"/>
                <wp:effectExtent l="0" t="0" r="11430" b="21590"/>
                <wp:wrapTopAndBottom/>
                <wp:docPr id="17144365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0" cy="382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639B" w14:textId="693751E5" w:rsidR="00787879" w:rsidRP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dołączenie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zależności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dla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wizualizacji</w:t>
                            </w:r>
                            <w:proofErr w:type="spellEnd"/>
                          </w:p>
                          <w:p w14:paraId="3C4A5310" w14:textId="77777777" w:rsid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kirkpatrick_algorithm.kirkpatrick_point_location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.</w:t>
                            </w:r>
                          </w:p>
                          <w:p w14:paraId="37D152B7" w14:textId="657E81CF" w:rsidR="00787879" w:rsidRPr="00787879" w:rsidRDefault="00787879" w:rsidP="00787879">
                            <w:pPr>
                              <w:spacing w:line="192" w:lineRule="auto"/>
                              <w:ind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proofErr w:type="spellStart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point_location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_visualization</w:t>
                            </w:r>
                            <w:proofErr w:type="spellEnd"/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import </w:t>
                            </w: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Visualization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 xml:space="preserve"> </w:t>
                            </w:r>
                          </w:p>
                          <w:p w14:paraId="745F1291" w14:textId="77777777" w:rsidR="00787879" w:rsidRPr="00A1056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deklaracja współrzędnych wielokąta</w:t>
                            </w:r>
                          </w:p>
                          <w:p w14:paraId="7E582794" w14:textId="77777777" w:rsidR="00787879" w:rsidRPr="00AB6FBC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polygon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 xml:space="preserve"> = [(5,5), (3,4), (6,3), (4,2), (6,0), (7,1), (8,4)]</w:t>
                            </w:r>
                          </w:p>
                          <w:p w14:paraId="16F34FFB" w14:textId="1D4F6776" w:rsidR="00787879" w:rsidRPr="00A1056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stworzenie obiektu klasy </w:t>
                            </w:r>
                            <w:proofErr w:type="spellStart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Visualization</w:t>
                            </w:r>
                            <w:proofErr w:type="spellEnd"/>
                          </w:p>
                          <w:p w14:paraId="0F50035D" w14:textId="6A2DB07C" w:rsid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AB6FBC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proofErr w:type="spellEnd"/>
                            <w:r w:rsidR="00787879" w:rsidRPr="00AB6FBC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proofErr w:type="spellStart"/>
                            <w:r w:rsidR="00787879"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Visualization</w:t>
                            </w:r>
                            <w:proofErr w:type="spellEnd"/>
                            <w:r w:rsidR="00787879" w:rsidRPr="00AB6FBC">
                              <w:rPr>
                                <w:rFonts w:ascii="Cascadia Code" w:hAnsi="Cascadia Code" w:cs="Cascadia Code"/>
                              </w:rPr>
                              <w:t>(</w:t>
                            </w:r>
                            <w:proofErr w:type="spellStart"/>
                            <w:r w:rsidR="00787879" w:rsidRPr="00AB6FBC">
                              <w:rPr>
                                <w:rFonts w:ascii="Cascadia Code" w:hAnsi="Cascadia Code" w:cs="Cascadia Code"/>
                              </w:rPr>
                              <w:t>polygon</w:t>
                            </w:r>
                            <w:proofErr w:type="spellEnd"/>
                            <w:r w:rsidR="00787879" w:rsidRPr="00AB6FBC">
                              <w:rPr>
                                <w:rFonts w:ascii="Cascadia Code" w:hAnsi="Cascadia Code" w:cs="Cascadia Code"/>
                              </w:rPr>
                              <w:t>)</w:t>
                            </w:r>
                          </w:p>
                          <w:p w14:paraId="0B9DBC96" w14:textId="77777777" w:rsidR="00787879" w:rsidRPr="00AB6FBC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uruchomienie przetwarzania</w:t>
                            </w:r>
                          </w:p>
                          <w:p w14:paraId="3D588A01" w14:textId="2B05AA25" w:rsid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preprocess</w:t>
                            </w:r>
                            <w:proofErr w:type="spellEnd"/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08B31518" w14:textId="5269E206" w:rsidR="00787879" w:rsidRPr="0095619F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5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, 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4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593CED31" w14:textId="76F54F9F" w:rsidR="00787879" w:rsidRPr="0095619F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</w:rPr>
                              <w:t>_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proofErr w:type="spellStart"/>
                            <w:r w:rsidR="00DF6969"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</w:t>
                            </w:r>
                            <w:proofErr w:type="spellEnd"/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((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5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 xml:space="preserve">, 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4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))</w:t>
                            </w:r>
                          </w:p>
                          <w:p w14:paraId="116468D7" w14:textId="4D1C9225" w:rsidR="00787879" w:rsidRP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wyświetlenie obrazków kolejnych k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roków przetwarzania</w:t>
                            </w:r>
                          </w:p>
                          <w:p w14:paraId="5416B321" w14:textId="5DC1F24B" w:rsidR="00787879" w:rsidRP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show_prep</w:t>
                            </w:r>
                            <w:proofErr w:type="spellEnd"/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5DE1C0D8" w14:textId="3864DFB3" w:rsidR="00787879" w:rsidRP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wyświetlenie obrazków kolejnych k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roków 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przeszukiwania</w:t>
                            </w:r>
                          </w:p>
                          <w:p w14:paraId="22F0444C" w14:textId="617ED6E9" w:rsidR="00787879" w:rsidRP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show_query</w:t>
                            </w:r>
                            <w:proofErr w:type="spellEnd"/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F4CD" id="_x0000_s1028" type="#_x0000_t202" style="position:absolute;left:0;text-align:left;margin-left:0;margin-top:0;width:503.15pt;height:301.3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" fillcolor="#e7e6e6 [3214]">
                <v:textbox>
                  <w:txbxContent>
                    <w:p w14:paraId="173F639B" w14:textId="693751E5" w:rsidR="00787879" w:rsidRP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#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dołączenie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zależności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dla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wizualizacji</w:t>
                      </w:r>
                      <w:proofErr w:type="spellEnd"/>
                    </w:p>
                    <w:p w14:paraId="3C4A5310" w14:textId="77777777" w:rsid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from </w:t>
                      </w:r>
                      <w:proofErr w:type="spellStart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kirkpatrick_algorithm.kirkpatrick_point_location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.</w:t>
                      </w:r>
                    </w:p>
                    <w:p w14:paraId="37D152B7" w14:textId="657E81CF" w:rsidR="00787879" w:rsidRPr="00787879" w:rsidRDefault="00787879" w:rsidP="00787879">
                      <w:pPr>
                        <w:spacing w:line="192" w:lineRule="auto"/>
                        <w:ind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proofErr w:type="spellStart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point_location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_visualization</w:t>
                      </w:r>
                      <w:proofErr w:type="spellEnd"/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 xml:space="preserve"> </w:t>
                      </w: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import </w:t>
                      </w:r>
                      <w:proofErr w:type="spellStart"/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7030A0"/>
                        </w:rPr>
                        <w:t>Visualization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 xml:space="preserve"> </w:t>
                      </w:r>
                    </w:p>
                    <w:p w14:paraId="745F1291" w14:textId="77777777" w:rsidR="00787879" w:rsidRPr="00A1056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deklaracja współrzędnych wielokąta</w:t>
                      </w:r>
                    </w:p>
                    <w:p w14:paraId="7E582794" w14:textId="77777777" w:rsidR="00787879" w:rsidRPr="00AB6FBC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</w:rPr>
                        <w:t>polygon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</w:rPr>
                        <w:t xml:space="preserve"> = [(5,5), (3,4), (6,3), (4,2), (6,0), (7,1), (8,4)]</w:t>
                      </w:r>
                    </w:p>
                    <w:p w14:paraId="16F34FFB" w14:textId="1D4F6776" w:rsidR="00787879" w:rsidRPr="00A1056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stworzenie obiektu klasy </w:t>
                      </w:r>
                      <w:proofErr w:type="spellStart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Visualization</w:t>
                      </w:r>
                      <w:proofErr w:type="spellEnd"/>
                    </w:p>
                    <w:p w14:paraId="0F50035D" w14:textId="6A2DB07C" w:rsid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AB6FBC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proofErr w:type="spellEnd"/>
                      <w:r w:rsidR="00787879" w:rsidRPr="00AB6FBC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proofErr w:type="spellStart"/>
                      <w:r w:rsidR="00787879"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Kirkpatrick</w:t>
                      </w:r>
                      <w:r w:rsidR="00787879">
                        <w:rPr>
                          <w:rFonts w:ascii="Cascadia Code" w:hAnsi="Cascadia Code" w:cs="Cascadia Code"/>
                          <w:color w:val="7030A0"/>
                        </w:rPr>
                        <w:t>Visualization</w:t>
                      </w:r>
                      <w:proofErr w:type="spellEnd"/>
                      <w:r w:rsidR="00787879" w:rsidRPr="00AB6FBC">
                        <w:rPr>
                          <w:rFonts w:ascii="Cascadia Code" w:hAnsi="Cascadia Code" w:cs="Cascadia Code"/>
                        </w:rPr>
                        <w:t>(</w:t>
                      </w:r>
                      <w:proofErr w:type="spellStart"/>
                      <w:r w:rsidR="00787879" w:rsidRPr="00AB6FBC">
                        <w:rPr>
                          <w:rFonts w:ascii="Cascadia Code" w:hAnsi="Cascadia Code" w:cs="Cascadia Code"/>
                        </w:rPr>
                        <w:t>polygon</w:t>
                      </w:r>
                      <w:proofErr w:type="spellEnd"/>
                      <w:r w:rsidR="00787879" w:rsidRPr="00AB6FBC">
                        <w:rPr>
                          <w:rFonts w:ascii="Cascadia Code" w:hAnsi="Cascadia Code" w:cs="Cascadia Code"/>
                        </w:rPr>
                        <w:t>)</w:t>
                      </w:r>
                    </w:p>
                    <w:p w14:paraId="0B9DBC96" w14:textId="77777777" w:rsidR="00787879" w:rsidRPr="00AB6FBC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uruchomienie przetwarzania</w:t>
                      </w:r>
                    </w:p>
                    <w:p w14:paraId="3D588A01" w14:textId="2B05AA25" w:rsid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172DF7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r w:rsidR="00787879" w:rsidRPr="00172DF7">
                        <w:rPr>
                          <w:rFonts w:ascii="Cascadia Code" w:hAnsi="Cascadia Code" w:cs="Cascadia Code"/>
                        </w:rPr>
                        <w:t>.</w:t>
                      </w:r>
                      <w:r w:rsidR="00787879" w:rsidRPr="00172DF7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preprocess</w:t>
                      </w:r>
                      <w:proofErr w:type="spellEnd"/>
                      <w:r w:rsidR="00787879" w:rsidRPr="00172DF7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08B31518" w14:textId="5269E206" w:rsidR="00787879" w:rsidRPr="0095619F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5</w:t>
                      </w: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, 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4</w:t>
                      </w: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)</w:t>
                      </w:r>
                    </w:p>
                    <w:p w14:paraId="593CED31" w14:textId="76F54F9F" w:rsidR="00787879" w:rsidRPr="0095619F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>
                        <w:rPr>
                          <w:rFonts w:ascii="Cascadia Code" w:hAnsi="Cascadia Code" w:cs="Cascadia Code"/>
                        </w:rPr>
                        <w:t>_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proofErr w:type="spellStart"/>
                      <w:r w:rsidR="00DF6969">
                        <w:rPr>
                          <w:rFonts w:ascii="Cascadia Code" w:hAnsi="Cascadia Code" w:cs="Cascadia Code"/>
                        </w:rPr>
                        <w:t>k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irkpatrick</w:t>
                      </w:r>
                      <w:r>
                        <w:rPr>
                          <w:rFonts w:ascii="Cascadia Code" w:hAnsi="Cascadia Code" w:cs="Cascadia Code"/>
                        </w:rPr>
                        <w:t>_vis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.</w:t>
                      </w:r>
                      <w:r w:rsidRPr="0095619F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</w:t>
                      </w:r>
                      <w:proofErr w:type="spellEnd"/>
                      <w:r w:rsidRPr="0095619F">
                        <w:rPr>
                          <w:rFonts w:ascii="Cascadia Code" w:hAnsi="Cascadia Code" w:cs="Cascadia Code"/>
                        </w:rPr>
                        <w:t>((</w:t>
                      </w:r>
                      <w:r>
                        <w:rPr>
                          <w:rFonts w:ascii="Cascadia Code" w:hAnsi="Cascadia Code" w:cs="Cascadia Code"/>
                        </w:rPr>
                        <w:t>5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 xml:space="preserve">, </w:t>
                      </w:r>
                      <w:r>
                        <w:rPr>
                          <w:rFonts w:ascii="Cascadia Code" w:hAnsi="Cascadia Code" w:cs="Cascadia Code"/>
                        </w:rPr>
                        <w:t>4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))</w:t>
                      </w:r>
                    </w:p>
                    <w:p w14:paraId="116468D7" w14:textId="4D1C9225" w:rsidR="00787879" w:rsidRP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</w:t>
                      </w: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wyświetlenie obrazków kolejnych k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roków przetwarzania</w:t>
                      </w:r>
                    </w:p>
                    <w:p w14:paraId="5416B321" w14:textId="5DC1F24B" w:rsidR="00787879" w:rsidRP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.</w:t>
                      </w:r>
                      <w:r w:rsidR="00787879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show_prep</w:t>
                      </w:r>
                      <w:proofErr w:type="spellEnd"/>
                      <w:r w:rsidR="00787879" w:rsidRPr="00787879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5DE1C0D8" w14:textId="3864DFB3" w:rsidR="00787879" w:rsidRP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wyświetlenie obrazków kolejnych k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roków 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przeszukiwania</w:t>
                      </w:r>
                    </w:p>
                    <w:p w14:paraId="22F0444C" w14:textId="617ED6E9" w:rsidR="00787879" w:rsidRP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.</w:t>
                      </w:r>
                      <w:r w:rsidR="00787879" w:rsidRPr="00787879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show_query</w:t>
                      </w:r>
                      <w:proofErr w:type="spellEnd"/>
                      <w:r w:rsidR="00787879" w:rsidRPr="00787879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17AE">
        <w:t>Testy</w:t>
      </w:r>
      <w:bookmarkEnd w:id="15"/>
    </w:p>
    <w:p w14:paraId="193DF3F2" w14:textId="6BBB07AF" w:rsidR="00ED7ED1" w:rsidRPr="00ED7ED1" w:rsidRDefault="4F212544" w:rsidP="41AE25DB">
      <w:r>
        <w:t xml:space="preserve">Wykonaliśmy testy jakościowe dla liczb rzędu 10e-8 oraz 10e8 </w:t>
      </w:r>
      <w:r w:rsidR="5E344C53">
        <w:t>a</w:t>
      </w:r>
      <w:r w:rsidR="1A22FBE8">
        <w:t>by zweryfikować działanie programu. W obu przypadkach algorytm dał prawidłowy wynik.</w:t>
      </w:r>
    </w:p>
    <w:p w14:paraId="78C4455B" w14:textId="1509ACDA" w:rsidR="00ED7ED1" w:rsidRPr="00ED7ED1" w:rsidRDefault="2B9E2036" w:rsidP="41AE25DB">
      <w:r>
        <w:t>Poniżej wyniki przeprowadzonych</w:t>
      </w:r>
      <w:r w:rsidR="00C5014D">
        <w:t xml:space="preserve"> dwóch wybranych z przeprowadzonych testów:</w:t>
      </w:r>
    </w:p>
    <w:p w14:paraId="1CA5A7FA" w14:textId="7C75CAE9" w:rsidR="00ED7ED1" w:rsidRPr="00ED7ED1" w:rsidRDefault="1A22FBE8" w:rsidP="41AE25DB">
      <w:pPr>
        <w:jc w:val="center"/>
      </w:pPr>
      <w:r>
        <w:rPr>
          <w:noProof/>
        </w:rPr>
        <w:drawing>
          <wp:inline distT="0" distB="0" distL="0" distR="0" wp14:anchorId="5A328C4A" wp14:editId="7CD7F39C">
            <wp:extent cx="4249180" cy="3240000"/>
            <wp:effectExtent l="0" t="0" r="0" b="0"/>
            <wp:docPr id="275625006" name="Obraz 27562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54C" w14:textId="77777777" w:rsidR="00ED7ED1" w:rsidRPr="00ED7ED1" w:rsidRDefault="00ED7ED1" w:rsidP="2FABB6CE">
      <w:pPr>
        <w:jc w:val="both"/>
      </w:pPr>
    </w:p>
    <w:p w14:paraId="51E89648" w14:textId="568EE019" w:rsidR="007F2852" w:rsidRPr="005E2894" w:rsidRDefault="007F2852" w:rsidP="007F2852">
      <w:pPr>
        <w:pStyle w:val="Akapitzlist"/>
        <w:ind w:left="0"/>
        <w:jc w:val="both"/>
      </w:pPr>
    </w:p>
    <w:p w14:paraId="3703BDCC" w14:textId="4D63D07D" w:rsidR="00C5014D" w:rsidRDefault="109036DF" w:rsidP="41AE25DB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7334AA2" wp14:editId="48EF61AE">
            <wp:extent cx="4249180" cy="3240000"/>
            <wp:effectExtent l="0" t="0" r="0" b="0"/>
            <wp:docPr id="121116214" name="Obraz 12111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682" w14:textId="5BC49866" w:rsidR="00C5014D" w:rsidRDefault="00C5014D" w:rsidP="00C5014D">
      <w:pPr>
        <w:spacing w:line="259" w:lineRule="auto"/>
      </w:pPr>
    </w:p>
    <w:p w14:paraId="269DE929" w14:textId="77777777" w:rsidR="003E36BE" w:rsidRDefault="00C5014D" w:rsidP="003E36BE">
      <w:pPr>
        <w:spacing w:line="259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DA9E5B" wp14:editId="22133C70">
                <wp:simplePos x="0" y="0"/>
                <wp:positionH relativeFrom="margin">
                  <wp:posOffset>-318135</wp:posOffset>
                </wp:positionH>
                <wp:positionV relativeFrom="paragraph">
                  <wp:posOffset>1019810</wp:posOffset>
                </wp:positionV>
                <wp:extent cx="6389370" cy="3348355"/>
                <wp:effectExtent l="0" t="0" r="11430" b="23495"/>
                <wp:wrapTopAndBottom/>
                <wp:docPr id="16747506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3348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1D7B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DF6969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timeit_preprocess_query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(n):</w:t>
                            </w:r>
                          </w:p>
                          <w:p w14:paraId="3713C6BC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point_cloud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F6969">
                              <w:rPr>
                                <w:rFonts w:ascii="Cascadia Code" w:hAnsi="Cascadia Code" w:cs="Cascadia Code"/>
                                <w:color w:val="BF8F00" w:themeColor="accent4" w:themeShade="BF"/>
                                <w:lang w:val="en-GB"/>
                              </w:rPr>
                              <w:t>generate_uniform_points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(0, 10**8, n)</w:t>
                            </w:r>
                          </w:p>
                          <w:p w14:paraId="0CBBE5FA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</w:p>
                          <w:p w14:paraId="03C5E606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kirkpatrick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Kirkpatrick</w:t>
                            </w:r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(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point_cloud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)</w:t>
                            </w:r>
                          </w:p>
                          <w:p w14:paraId="0DF14818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start_preprocess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C677278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kirkpatrick.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preprocess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279F56D0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end_preprocess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59D59EB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start_query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308F8CA6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_ =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kirkpatrick.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((0.5*10**8, 0.5*10**8))</w:t>
                            </w:r>
                          </w:p>
                          <w:p w14:paraId="0E1394F3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end_query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2045DD2F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</w:p>
                          <w:p w14:paraId="2789181B" w14:textId="4E86F473" w:rsid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BF8F00" w:themeColor="accent4" w:themeShade="BF"/>
                                <w:lang w:val="en-GB"/>
                              </w:rPr>
                              <w:t>print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(f"{n}\t{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end_preprocess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start_preprocess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}\t{</w:t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end_query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- </w:t>
                            </w:r>
                          </w:p>
                          <w:p w14:paraId="62CE1F68" w14:textId="2A71A4D3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r w:rsidR="00DF696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ab/>
                            </w:r>
                            <w:r w:rsidR="00DF696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start_query</w:t>
                            </w:r>
                            <w:proofErr w:type="spellEnd"/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}".replace('.', ','))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9E5B" id="_x0000_s1029" type="#_x0000_t202" style="position:absolute;left:0;text-align:left;margin-left:-25.05pt;margin-top:80.3pt;width:503.1pt;height:26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" fillcolor="#e7e6e6 [3214]">
                <v:textbox>
                  <w:txbxContent>
                    <w:p w14:paraId="444C1D7B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DF6969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def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timeit_preprocess_query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(n):</w:t>
                      </w:r>
                    </w:p>
                    <w:p w14:paraId="3713C6BC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point_cloud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DF6969">
                        <w:rPr>
                          <w:rFonts w:ascii="Cascadia Code" w:hAnsi="Cascadia Code" w:cs="Cascadia Code"/>
                          <w:color w:val="BF8F00" w:themeColor="accent4" w:themeShade="BF"/>
                          <w:lang w:val="en-GB"/>
                        </w:rPr>
                        <w:t>generate_uniform_points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(0, 10**8, n)</w:t>
                      </w:r>
                    </w:p>
                    <w:p w14:paraId="0CBBE5FA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</w:p>
                    <w:p w14:paraId="03C5E606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</w:rPr>
                        <w:t>kirkpatrick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r w:rsidRPr="00DF6969">
                        <w:rPr>
                          <w:rFonts w:ascii="Cascadia Code" w:hAnsi="Cascadia Code" w:cs="Cascadia Code"/>
                          <w:color w:val="7030A0"/>
                        </w:rPr>
                        <w:t>Kirkpatrick</w:t>
                      </w:r>
                      <w:r w:rsidRPr="00C5014D">
                        <w:rPr>
                          <w:rFonts w:ascii="Cascadia Code" w:hAnsi="Cascadia Code" w:cs="Cascadia Code"/>
                        </w:rPr>
                        <w:t>(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</w:rPr>
                        <w:t>point_cloud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</w:rPr>
                        <w:t>)</w:t>
                      </w:r>
                    </w:p>
                    <w:p w14:paraId="0DF14818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start_preprocess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C677278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kirkpatrick.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preprocess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279F56D0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end_preprocess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59D59EB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start_query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308F8CA6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_ =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kirkpatrick.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((0.5*10**8, 0.5*10**8))</w:t>
                      </w:r>
                    </w:p>
                    <w:p w14:paraId="0E1394F3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end_query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=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2045DD2F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</w:p>
                    <w:p w14:paraId="2789181B" w14:textId="4E86F473" w:rsid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r w:rsidRPr="00DF6969">
                        <w:rPr>
                          <w:rFonts w:ascii="Cascadia Code" w:hAnsi="Cascadia Code" w:cs="Cascadia Code"/>
                          <w:color w:val="BF8F00" w:themeColor="accent4" w:themeShade="BF"/>
                          <w:lang w:val="en-GB"/>
                        </w:rPr>
                        <w:t>print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(f"{n}\t{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end_preprocess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- 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start_preprocess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}\t{</w:t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end_query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- </w:t>
                      </w:r>
                    </w:p>
                    <w:p w14:paraId="62CE1F68" w14:textId="2A71A4D3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r w:rsidR="00DF6969">
                        <w:rPr>
                          <w:rFonts w:ascii="Cascadia Code" w:hAnsi="Cascadia Code" w:cs="Cascadia Code"/>
                          <w:lang w:val="en-GB"/>
                        </w:rPr>
                        <w:tab/>
                      </w:r>
                      <w:r w:rsidR="00DF6969">
                        <w:rPr>
                          <w:rFonts w:ascii="Cascadia Code" w:hAnsi="Cascadia Code" w:cs="Cascadia Code"/>
                          <w:lang w:val="en-GB"/>
                        </w:rPr>
                        <w:tab/>
                      </w:r>
                      <w:proofErr w:type="spellStart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start_query</w:t>
                      </w:r>
                      <w:proofErr w:type="spellEnd"/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}".replace('.', ','))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Oprócz tego przeprowadziliśmy także testy wydajności algorytmu. Jako, że jako wejście algorytmu podajemy chmurę punktów to możemy wygenerować zbiory testowe losowo i zmierzyć czas działania. Nasza biblioteka rozdziela triangulację (wykonuje się w konstruktorze biblioteki) i samo przetwarzanie (funkcja </w:t>
      </w:r>
      <w:proofErr w:type="spellStart"/>
      <w:r w:rsidRPr="00C5014D">
        <w:rPr>
          <w:rFonts w:ascii="Cascadia Code" w:hAnsi="Cascadia Code" w:cs="Cascadia Code"/>
        </w:rPr>
        <w:t>preprocess</w:t>
      </w:r>
      <w:proofErr w:type="spellEnd"/>
      <w:r>
        <w:t>).</w:t>
      </w:r>
    </w:p>
    <w:p w14:paraId="7DD9180A" w14:textId="0C049391" w:rsidR="003E36BE" w:rsidRDefault="00DF6969" w:rsidP="003E36BE">
      <w:pPr>
        <w:spacing w:line="259" w:lineRule="auto"/>
        <w:jc w:val="both"/>
      </w:pPr>
      <w:r>
        <w:t>Przeprowadziliśmy testy dla zakresu n od 100 do 100000. Poniżej przedstawiamy wykresy uzyskanych wyników czasowych.</w:t>
      </w:r>
    </w:p>
    <w:p w14:paraId="351E14BA" w14:textId="19B6847A" w:rsidR="003E36BE" w:rsidRDefault="003E36BE" w:rsidP="008A0D04">
      <w:pPr>
        <w:keepNext/>
        <w:spacing w:line="259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1EB78E2" wp14:editId="7E1D1C33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5425200" cy="3960000"/>
            <wp:effectExtent l="0" t="0" r="4445" b="2540"/>
            <wp:wrapTopAndBottom/>
            <wp:docPr id="1639366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DF71D" w14:textId="33D50E19" w:rsidR="003E36BE" w:rsidRDefault="003E36BE" w:rsidP="008A0D04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7</w:t>
        </w:r>
      </w:fldSimple>
      <w:r>
        <w:t xml:space="preserve"> Zależność czasu </w:t>
      </w:r>
      <w:proofErr w:type="spellStart"/>
      <w:r>
        <w:t>preprocessingu</w:t>
      </w:r>
      <w:proofErr w:type="spellEnd"/>
      <w:r>
        <w:t xml:space="preserve"> od rozmiaru danych</w:t>
      </w:r>
    </w:p>
    <w:p w14:paraId="318D2926" w14:textId="77777777" w:rsidR="003E36BE" w:rsidRDefault="003E36BE" w:rsidP="008A0D04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12101E62" wp14:editId="0F3EFA83">
            <wp:extent cx="5457600" cy="3960000"/>
            <wp:effectExtent l="0" t="0" r="0" b="2540"/>
            <wp:docPr id="3866908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D3B" w14:textId="40731730" w:rsidR="00DF6969" w:rsidRDefault="003E36BE" w:rsidP="008A0D04">
      <w:pPr>
        <w:pStyle w:val="Legenda"/>
        <w:jc w:val="center"/>
      </w:pPr>
      <w:r>
        <w:t xml:space="preserve">Rysunek </w:t>
      </w:r>
      <w:fldSimple w:instr=" SEQ Rysunek \* ARABIC ">
        <w:r w:rsidR="00673DB7">
          <w:rPr>
            <w:noProof/>
          </w:rPr>
          <w:t>8</w:t>
        </w:r>
      </w:fldSimple>
      <w:r w:rsidRPr="00AA3A6F">
        <w:t xml:space="preserve"> Zależność czasu </w:t>
      </w:r>
      <w:r>
        <w:t xml:space="preserve">przeszukiwania </w:t>
      </w:r>
      <w:r w:rsidRPr="00AA3A6F">
        <w:t>od rozmiaru danych</w:t>
      </w:r>
    </w:p>
    <w:p w14:paraId="4C689DAA" w14:textId="3C4CFF07" w:rsidR="003E36BE" w:rsidRPr="003E36BE" w:rsidRDefault="003E36BE" w:rsidP="008A0D04">
      <w:pPr>
        <w:jc w:val="both"/>
      </w:pPr>
      <w:r>
        <w:lastRenderedPageBreak/>
        <w:t xml:space="preserve">Po analizie wykresów można stwierdzić, że obie części algorytmu działają z oczekiwaną złożonością teoretyczną. Czas przetwarzania (nie uwzględniając triangulacji </w:t>
      </w:r>
      <w:proofErr w:type="spellStart"/>
      <w:r>
        <w:t>Delaunaya</w:t>
      </w:r>
      <w:proofErr w:type="spellEnd"/>
      <w:r>
        <w:t xml:space="preserve">) działa w czasie 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</m:t>
            </m:r>
          </m:e>
        </m:d>
      </m:oMath>
      <w:r>
        <w:t xml:space="preserve">, a przeszukiwanie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t>. W głównym notebooku dodaliśmy</w:t>
      </w:r>
      <w:r w:rsidR="008A0D04">
        <w:t xml:space="preserve"> kod generujący dokładne dane testowe. Wykres wygenerowaliśmy programem Excel.</w:t>
      </w:r>
    </w:p>
    <w:p w14:paraId="6545C615" w14:textId="77777777" w:rsidR="005B2179" w:rsidRDefault="005B2179" w:rsidP="005B2179">
      <w:pPr>
        <w:pStyle w:val="Nagwek1"/>
      </w:pPr>
      <w:bookmarkStart w:id="16" w:name="_Toc155280918"/>
      <w:r>
        <w:t>Bibliografia</w:t>
      </w:r>
      <w:bookmarkEnd w:id="16"/>
    </w:p>
    <w:p w14:paraId="40CD05BF" w14:textId="77777777" w:rsidR="005B2179" w:rsidRPr="000A6C20" w:rsidRDefault="00673DB7" w:rsidP="41AE25D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hyperlink r:id="rId22">
        <w:r w:rsidR="000A6C20" w:rsidRPr="41AE25DB">
          <w:rPr>
            <w:rFonts w:ascii="Times New Roman" w:eastAsia="Times New Roman" w:hAnsi="Times New Roman" w:cs="Times New Roman"/>
            <w:color w:val="0000FF"/>
            <w:u w:val="single"/>
            <w:lang w:eastAsia="pl-PL"/>
          </w:rPr>
          <w:t>https://ics.uci.edu/~goodrich/teach/geom/notes/Kirkpatrick.pdf</w:t>
        </w:r>
      </w:hyperlink>
    </w:p>
    <w:p w14:paraId="14623C5E" w14:textId="77777777" w:rsidR="649AE2B7" w:rsidRDefault="649AE2B7" w:rsidP="41AE25DB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  <w:lang w:eastAsia="pl-PL"/>
        </w:rPr>
      </w:pPr>
      <w:r w:rsidRPr="41AE25DB">
        <w:rPr>
          <w:rFonts w:ascii="Times New Roman" w:eastAsia="Times New Roman" w:hAnsi="Times New Roman" w:cs="Times New Roman"/>
          <w:color w:val="0000FF"/>
          <w:u w:val="single"/>
          <w:lang w:eastAsia="pl-PL"/>
        </w:rPr>
        <w:t>https://github.com/rkaneriya/point-location</w:t>
      </w:r>
    </w:p>
    <w:sectPr w:rsidR="649AE2B7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94A3" w14:textId="77777777" w:rsidR="003F42D4" w:rsidRDefault="003F42D4" w:rsidP="003F42D4">
      <w:pPr>
        <w:spacing w:after="0" w:line="240" w:lineRule="auto"/>
      </w:pPr>
      <w:r>
        <w:separator/>
      </w:r>
    </w:p>
  </w:endnote>
  <w:endnote w:type="continuationSeparator" w:id="0">
    <w:p w14:paraId="67F38847" w14:textId="77777777" w:rsidR="003F42D4" w:rsidRDefault="003F42D4" w:rsidP="003F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7305" w14:textId="77777777" w:rsidR="003F42D4" w:rsidRDefault="003F42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7B08" w14:textId="77777777" w:rsidR="003F42D4" w:rsidRDefault="003F42D4" w:rsidP="003F42D4">
      <w:pPr>
        <w:spacing w:after="0" w:line="240" w:lineRule="auto"/>
      </w:pPr>
      <w:r>
        <w:separator/>
      </w:r>
    </w:p>
  </w:footnote>
  <w:footnote w:type="continuationSeparator" w:id="0">
    <w:p w14:paraId="4EDC91D5" w14:textId="77777777" w:rsidR="003F42D4" w:rsidRDefault="003F42D4" w:rsidP="003F42D4">
      <w:pPr>
        <w:spacing w:after="0" w:line="240" w:lineRule="auto"/>
      </w:pPr>
      <w:r>
        <w:continuationSeparator/>
      </w:r>
    </w:p>
  </w:footnote>
  <w:footnote w:id="1">
    <w:p w14:paraId="6CF55829" w14:textId="77777777" w:rsidR="003F42D4" w:rsidRDefault="003F42D4">
      <w:pPr>
        <w:pStyle w:val="Tekstprzypisudolnego"/>
      </w:pPr>
      <w:r>
        <w:rPr>
          <w:rStyle w:val="Odwoanieprzypisudolnego"/>
        </w:rPr>
        <w:footnoteRef/>
      </w:r>
      <w:r>
        <w:t xml:space="preserve"> W tym miejscu pomijam metody i pola prywatne oznaczone w kodzie prefiksem „__”, gdyż nie są one przeznaczone do ogólnego użytku. W opisie działania przedstawię funkcjonalność tychże metod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73A"/>
    <w:multiLevelType w:val="hybridMultilevel"/>
    <w:tmpl w:val="F2CAE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63EE0"/>
    <w:multiLevelType w:val="hybridMultilevel"/>
    <w:tmpl w:val="D3B685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7B243B"/>
    <w:multiLevelType w:val="hybridMultilevel"/>
    <w:tmpl w:val="D7542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66B8"/>
    <w:multiLevelType w:val="hybridMultilevel"/>
    <w:tmpl w:val="F86CD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5A8B"/>
    <w:multiLevelType w:val="hybridMultilevel"/>
    <w:tmpl w:val="93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F19C7"/>
    <w:multiLevelType w:val="hybridMultilevel"/>
    <w:tmpl w:val="3AA2B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43A99"/>
    <w:multiLevelType w:val="hybridMultilevel"/>
    <w:tmpl w:val="90C2D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F5D25"/>
    <w:multiLevelType w:val="hybridMultilevel"/>
    <w:tmpl w:val="209EA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22C36"/>
    <w:multiLevelType w:val="hybridMultilevel"/>
    <w:tmpl w:val="B5B0C12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04636611">
    <w:abstractNumId w:val="1"/>
  </w:num>
  <w:num w:numId="2" w16cid:durableId="884020630">
    <w:abstractNumId w:val="9"/>
  </w:num>
  <w:num w:numId="3" w16cid:durableId="429741031">
    <w:abstractNumId w:val="2"/>
  </w:num>
  <w:num w:numId="4" w16cid:durableId="1877351543">
    <w:abstractNumId w:val="7"/>
  </w:num>
  <w:num w:numId="5" w16cid:durableId="1526208007">
    <w:abstractNumId w:val="8"/>
  </w:num>
  <w:num w:numId="6" w16cid:durableId="1099372362">
    <w:abstractNumId w:val="3"/>
  </w:num>
  <w:num w:numId="7" w16cid:durableId="346372207">
    <w:abstractNumId w:val="5"/>
  </w:num>
  <w:num w:numId="8" w16cid:durableId="2006663506">
    <w:abstractNumId w:val="4"/>
  </w:num>
  <w:num w:numId="9" w16cid:durableId="1430196652">
    <w:abstractNumId w:val="6"/>
  </w:num>
  <w:num w:numId="10" w16cid:durableId="6469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B"/>
    <w:rsid w:val="00043890"/>
    <w:rsid w:val="000464B3"/>
    <w:rsid w:val="000518C8"/>
    <w:rsid w:val="000773FF"/>
    <w:rsid w:val="000968CE"/>
    <w:rsid w:val="000A6C20"/>
    <w:rsid w:val="000B1E2C"/>
    <w:rsid w:val="000B4497"/>
    <w:rsid w:val="000E5684"/>
    <w:rsid w:val="00106444"/>
    <w:rsid w:val="00141DFE"/>
    <w:rsid w:val="00172DF7"/>
    <w:rsid w:val="00183699"/>
    <w:rsid w:val="002621DF"/>
    <w:rsid w:val="00281550"/>
    <w:rsid w:val="002A1863"/>
    <w:rsid w:val="002F58F8"/>
    <w:rsid w:val="003B04BF"/>
    <w:rsid w:val="003E36BE"/>
    <w:rsid w:val="003E7A39"/>
    <w:rsid w:val="003F42D4"/>
    <w:rsid w:val="00401BD5"/>
    <w:rsid w:val="00440F8D"/>
    <w:rsid w:val="0044638F"/>
    <w:rsid w:val="00455FAE"/>
    <w:rsid w:val="004D0748"/>
    <w:rsid w:val="004D28F0"/>
    <w:rsid w:val="005B2179"/>
    <w:rsid w:val="005E2894"/>
    <w:rsid w:val="005E3DE3"/>
    <w:rsid w:val="00673DB7"/>
    <w:rsid w:val="006B14F7"/>
    <w:rsid w:val="006B2AD5"/>
    <w:rsid w:val="006C3C06"/>
    <w:rsid w:val="006C4862"/>
    <w:rsid w:val="006D78CE"/>
    <w:rsid w:val="006E0CF2"/>
    <w:rsid w:val="0070748B"/>
    <w:rsid w:val="0071332D"/>
    <w:rsid w:val="00787879"/>
    <w:rsid w:val="007D0FAC"/>
    <w:rsid w:val="007D2655"/>
    <w:rsid w:val="007F2852"/>
    <w:rsid w:val="008063D3"/>
    <w:rsid w:val="00806F1D"/>
    <w:rsid w:val="00826779"/>
    <w:rsid w:val="008353F4"/>
    <w:rsid w:val="0085585F"/>
    <w:rsid w:val="008846D6"/>
    <w:rsid w:val="008917E2"/>
    <w:rsid w:val="008A0D04"/>
    <w:rsid w:val="009332B6"/>
    <w:rsid w:val="00943F3B"/>
    <w:rsid w:val="0095619F"/>
    <w:rsid w:val="00967E07"/>
    <w:rsid w:val="00974FAB"/>
    <w:rsid w:val="00993AE1"/>
    <w:rsid w:val="009950B2"/>
    <w:rsid w:val="009B03AA"/>
    <w:rsid w:val="009B041A"/>
    <w:rsid w:val="009C5B67"/>
    <w:rsid w:val="00A04B27"/>
    <w:rsid w:val="00A10569"/>
    <w:rsid w:val="00A12E78"/>
    <w:rsid w:val="00A15EA9"/>
    <w:rsid w:val="00A369BC"/>
    <w:rsid w:val="00A83FAC"/>
    <w:rsid w:val="00AA29FD"/>
    <w:rsid w:val="00AB6FBC"/>
    <w:rsid w:val="00AF29DA"/>
    <w:rsid w:val="00B049F5"/>
    <w:rsid w:val="00B05360"/>
    <w:rsid w:val="00B57F7A"/>
    <w:rsid w:val="00BC0A7E"/>
    <w:rsid w:val="00BD2DC2"/>
    <w:rsid w:val="00C018BA"/>
    <w:rsid w:val="00C16FAB"/>
    <w:rsid w:val="00C5014D"/>
    <w:rsid w:val="00C56CFF"/>
    <w:rsid w:val="00C917AE"/>
    <w:rsid w:val="00CF5EAF"/>
    <w:rsid w:val="00D438ED"/>
    <w:rsid w:val="00D469B0"/>
    <w:rsid w:val="00D469EE"/>
    <w:rsid w:val="00D5649E"/>
    <w:rsid w:val="00D579A5"/>
    <w:rsid w:val="00DF6969"/>
    <w:rsid w:val="00E54A14"/>
    <w:rsid w:val="00E839C1"/>
    <w:rsid w:val="00E84913"/>
    <w:rsid w:val="00ED7ED1"/>
    <w:rsid w:val="00F0188A"/>
    <w:rsid w:val="00F10F1F"/>
    <w:rsid w:val="00F575B7"/>
    <w:rsid w:val="00F66441"/>
    <w:rsid w:val="00FE3750"/>
    <w:rsid w:val="0260E2D9"/>
    <w:rsid w:val="061129EA"/>
    <w:rsid w:val="062D31D1"/>
    <w:rsid w:val="06D36791"/>
    <w:rsid w:val="07E44EF0"/>
    <w:rsid w:val="09508686"/>
    <w:rsid w:val="0A0B0853"/>
    <w:rsid w:val="0D459E6D"/>
    <w:rsid w:val="0D8EC341"/>
    <w:rsid w:val="0ED8B964"/>
    <w:rsid w:val="109036DF"/>
    <w:rsid w:val="13C44F38"/>
    <w:rsid w:val="14C24E04"/>
    <w:rsid w:val="14F1C7B8"/>
    <w:rsid w:val="179E8DFC"/>
    <w:rsid w:val="19C538DB"/>
    <w:rsid w:val="1A22FBE8"/>
    <w:rsid w:val="1C6EC75E"/>
    <w:rsid w:val="1D60BA65"/>
    <w:rsid w:val="1EF47602"/>
    <w:rsid w:val="20985B27"/>
    <w:rsid w:val="2118C86E"/>
    <w:rsid w:val="239E6696"/>
    <w:rsid w:val="26DABF38"/>
    <w:rsid w:val="275B37B4"/>
    <w:rsid w:val="291A26DA"/>
    <w:rsid w:val="2956FE6D"/>
    <w:rsid w:val="2B9E2036"/>
    <w:rsid w:val="2C51C79C"/>
    <w:rsid w:val="2D2B016C"/>
    <w:rsid w:val="2E0FE66D"/>
    <w:rsid w:val="2F094507"/>
    <w:rsid w:val="2F89685E"/>
    <w:rsid w:val="2FABB6CE"/>
    <w:rsid w:val="3521A6B4"/>
    <w:rsid w:val="38447537"/>
    <w:rsid w:val="38D04D85"/>
    <w:rsid w:val="396EF337"/>
    <w:rsid w:val="3B0AC398"/>
    <w:rsid w:val="3B188ABE"/>
    <w:rsid w:val="3B2FFBCD"/>
    <w:rsid w:val="3CCBCC2E"/>
    <w:rsid w:val="3D98F34A"/>
    <w:rsid w:val="3F1B2DF0"/>
    <w:rsid w:val="3FA779AE"/>
    <w:rsid w:val="41AE25DB"/>
    <w:rsid w:val="43EE9F13"/>
    <w:rsid w:val="4515493D"/>
    <w:rsid w:val="47C2A212"/>
    <w:rsid w:val="48801937"/>
    <w:rsid w:val="49FA7887"/>
    <w:rsid w:val="4AE5D637"/>
    <w:rsid w:val="4DB07AB6"/>
    <w:rsid w:val="4F0C7E92"/>
    <w:rsid w:val="4F212544"/>
    <w:rsid w:val="4F4C4B17"/>
    <w:rsid w:val="4F74B512"/>
    <w:rsid w:val="505CD78C"/>
    <w:rsid w:val="50E81B78"/>
    <w:rsid w:val="51D579E4"/>
    <w:rsid w:val="54866020"/>
    <w:rsid w:val="55A2643E"/>
    <w:rsid w:val="57AB30E2"/>
    <w:rsid w:val="593E0D06"/>
    <w:rsid w:val="5E344C53"/>
    <w:rsid w:val="5F0D6C0B"/>
    <w:rsid w:val="5F27471F"/>
    <w:rsid w:val="60F41C15"/>
    <w:rsid w:val="61D5A71E"/>
    <w:rsid w:val="6385B805"/>
    <w:rsid w:val="649AE2B7"/>
    <w:rsid w:val="657FA469"/>
    <w:rsid w:val="658AF30E"/>
    <w:rsid w:val="6987A1F4"/>
    <w:rsid w:val="6C54EF47"/>
    <w:rsid w:val="6DF0BFA8"/>
    <w:rsid w:val="7318BE3A"/>
    <w:rsid w:val="74D19B8E"/>
    <w:rsid w:val="75C38D81"/>
    <w:rsid w:val="75FE05C8"/>
    <w:rsid w:val="7C292859"/>
    <w:rsid w:val="7C97C3A4"/>
    <w:rsid w:val="7E239F9E"/>
    <w:rsid w:val="7E787DD4"/>
    <w:rsid w:val="7FD9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FE02"/>
  <w15:chartTrackingRefBased/>
  <w15:docId w15:val="{70672C18-A419-4ACD-96C0-8A8674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7879"/>
    <w:pPr>
      <w:spacing w:line="256" w:lineRule="auto"/>
    </w:pPr>
    <w:rPr>
      <w:rFonts w:eastAsiaTheme="minorEastAsia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F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3F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3F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3F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3F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3F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3F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3F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3F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44"/>
      <w:szCs w:val="36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2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3FA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3FA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3FAC"/>
    <w:rPr>
      <w:rFonts w:asciiTheme="majorHAnsi" w:eastAsiaTheme="majorEastAsia" w:hAnsiTheme="majorHAnsi" w:cstheme="majorBidi"/>
      <w:color w:val="323E4F" w:themeColor="text2" w:themeShade="BF"/>
      <w:kern w:val="0"/>
      <w:sz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3FA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3FA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A83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3FAC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3FAC"/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A83FAC"/>
    <w:rPr>
      <w:rFonts w:eastAsiaTheme="minorEastAsia"/>
      <w:color w:val="5A5A5A" w:themeColor="text1" w:themeTint="A5"/>
      <w:spacing w:val="10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0A6C2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57F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F42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F42D4"/>
    <w:rPr>
      <w:rFonts w:eastAsiaTheme="minorEastAsia"/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F42D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E5684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1BD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1BD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1BD5"/>
    <w:pPr>
      <w:spacing w:after="100"/>
      <w:ind w:left="240"/>
    </w:pPr>
  </w:style>
  <w:style w:type="paragraph" w:styleId="Legenda">
    <w:name w:val="caption"/>
    <w:basedOn w:val="Normalny"/>
    <w:next w:val="Normalny"/>
    <w:uiPriority w:val="35"/>
    <w:unhideWhenUsed/>
    <w:qFormat/>
    <w:rsid w:val="00F575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172DF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2DF7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ics.uci.edu/~goodrich/teach/geom/notes/Kirkpatrick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20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19:3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24575,'5'5'0,"1"5"0,0 6 0,3 1 0,0 1 0,3-2 0,0 0 0,2 3 0,-2 2 0,3-3 0,-2 1 0,1-3 0,-1 0 0,-4 1 0,-2 4 0,-4-3-8191</inkml:trace>
  <inkml:trace contextRef="#ctx0" brushRef="#br0" timeOffset="519.41">0 265 24575,'15'-2'0,"1"-1"0,-1-1 0,0 0 0,0-1 0,-1-1 0,1 0 0,-1-1 0,-1-1 0,19-12 0,27-13 0,-41 23 22,-1 0 0,22-19-1,-28 20-225,0 1 0,1 0-1,0 0 1,0 1 0,1 1-1,22-8 1,-17 9-6622</inkml:trace>
  <inkml:trace contextRef="#ctx0" brushRef="#br0" timeOffset="1368.72">132 79 24575,'1'4'0,"1"0"0,-1-1 0,1 1 0,-1-1 0,1 1 0,1-1 0,-1 0 0,0 1 0,1-1 0,-1 0 0,1-1 0,0 1 0,6 4 0,12 15 0,6 22-125,-1 2-1,-2 1 1,22 64-1,-30-71-737,-9-24-5963</inkml:trace>
  <inkml:trace contextRef="#ctx0" brushRef="#br0" timeOffset="2093.07">26 372 24575,'30'-1'0,"0"-1"0,0-2 0,0 0 0,0-2 0,-1-2 0,0-1 0,45-19 0,-13 7 0,1 2 0,120-20 0,-133 30 0,137-17 0,158-32 0,-134 25 0,-147 18-1365,-45 11-5461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8BC0-2807-4455-AD35-8111B46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2289</Words>
  <Characters>13734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kwinta</dc:creator>
  <cp:keywords/>
  <dc:description/>
  <cp:lastModifiedBy>Łukasz Kwinta</cp:lastModifiedBy>
  <cp:revision>140</cp:revision>
  <cp:lastPrinted>2024-01-04T16:15:00Z</cp:lastPrinted>
  <dcterms:created xsi:type="dcterms:W3CDTF">2024-01-01T15:42:00Z</dcterms:created>
  <dcterms:modified xsi:type="dcterms:W3CDTF">2024-01-04T16:16:00Z</dcterms:modified>
</cp:coreProperties>
</file>