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718" w14:textId="73CBF97A" w:rsidR="00CD61C0" w:rsidRPr="006E5E37" w:rsidRDefault="00876EA5" w:rsidP="006E5E37">
      <w:pPr>
        <w:pStyle w:val="1"/>
        <w:rPr>
          <w:rStyle w:val="markedcontent"/>
        </w:rPr>
      </w:pPr>
      <w:r w:rsidRPr="006E5E37">
        <w:rPr>
          <w:rStyle w:val="markedcontent"/>
        </w:rPr>
        <w:t>基于单片机的步进电机控制系统的研究</w:t>
      </w:r>
    </w:p>
    <w:p w14:paraId="732EC311" w14:textId="29370C1C" w:rsidR="00876EA5" w:rsidRDefault="00876EA5" w:rsidP="006E5E37">
      <w:pPr>
        <w:pStyle w:val="2"/>
        <w:rPr>
          <w:rStyle w:val="markedcontent"/>
          <w:rFonts w:ascii="Arial" w:hAnsi="Arial" w:cs="Arial"/>
        </w:rPr>
      </w:pPr>
      <w:r>
        <w:rPr>
          <w:rStyle w:val="markedcontent"/>
          <w:rFonts w:ascii="Arial" w:hAnsi="Arial" w:cs="Arial"/>
        </w:rPr>
        <w:t>王小华</w:t>
      </w:r>
    </w:p>
    <w:p w14:paraId="3FD84DF0" w14:textId="3A2BEF9A" w:rsidR="00876EA5" w:rsidRDefault="00876EA5" w:rsidP="006E5E37">
      <w:pPr>
        <w:pStyle w:val="2"/>
        <w:rPr>
          <w:rStyle w:val="markedcontent"/>
          <w:rFonts w:ascii="Arial" w:hAnsi="Arial" w:cs="Arial"/>
        </w:rPr>
      </w:pPr>
      <w:r>
        <w:rPr>
          <w:rStyle w:val="markedcontent"/>
          <w:rFonts w:ascii="Arial" w:hAnsi="Arial" w:cs="Arial"/>
        </w:rPr>
        <w:t>重庆电子工程学院应用电子研究所</w:t>
      </w:r>
      <w:r>
        <w:rPr>
          <w:rStyle w:val="markedcontent"/>
          <w:rFonts w:ascii="Arial" w:hAnsi="Arial" w:cs="Arial" w:hint="eastAsia"/>
        </w:rPr>
        <w:t>,</w:t>
      </w:r>
      <w:r>
        <w:rPr>
          <w:rStyle w:val="markedcontent"/>
          <w:rFonts w:ascii="Arial" w:hAnsi="Arial" w:cs="Arial"/>
        </w:rPr>
        <w:t>重庆</w:t>
      </w:r>
      <w:r>
        <w:rPr>
          <w:rStyle w:val="markedcontent"/>
          <w:rFonts w:ascii="Arial" w:hAnsi="Arial" w:cs="Arial"/>
        </w:rPr>
        <w:t>,</w:t>
      </w:r>
      <w:r>
        <w:rPr>
          <w:rStyle w:val="markedcontent"/>
          <w:rFonts w:ascii="Arial" w:hAnsi="Arial" w:cs="Arial"/>
        </w:rPr>
        <w:t>401331</w:t>
      </w:r>
    </w:p>
    <w:p w14:paraId="4293AE6D" w14:textId="4978CFD1" w:rsidR="00876EA5" w:rsidRDefault="00876EA5" w:rsidP="006E5E37">
      <w:pPr>
        <w:pStyle w:val="2"/>
        <w:rPr>
          <w:rStyle w:val="markedcontent"/>
          <w:rFonts w:ascii="Arial" w:hAnsi="Arial" w:cs="Arial"/>
        </w:rPr>
      </w:pPr>
      <w:hyperlink r:id="rId4" w:history="1">
        <w:r w:rsidRPr="00CA2325">
          <w:rPr>
            <w:rStyle w:val="a3"/>
            <w:rFonts w:ascii="Arial" w:hAnsi="Arial" w:cs="Arial"/>
          </w:rPr>
          <w:t>12934236</w:t>
        </w:r>
        <w:r w:rsidRPr="00CA2325">
          <w:rPr>
            <w:rStyle w:val="a3"/>
            <w:rFonts w:ascii="Arial" w:hAnsi="Arial" w:cs="Arial"/>
          </w:rPr>
          <w:t>@qq.com</w:t>
        </w:r>
      </w:hyperlink>
    </w:p>
    <w:p w14:paraId="1FCC3B6E" w14:textId="14277A8B" w:rsidR="00876EA5" w:rsidRDefault="00876EA5" w:rsidP="00876EA5">
      <w:pPr>
        <w:rPr>
          <w:rStyle w:val="40"/>
        </w:rPr>
      </w:pPr>
      <w:r w:rsidRPr="006E5E37">
        <w:rPr>
          <w:rStyle w:val="30"/>
        </w:rPr>
        <w:t>关键词</w:t>
      </w:r>
      <w:r w:rsidRPr="006E5E37">
        <w:rPr>
          <w:rStyle w:val="30"/>
        </w:rPr>
        <w:t>:</w:t>
      </w:r>
      <w:r>
        <w:rPr>
          <w:rStyle w:val="30"/>
        </w:rPr>
        <w:t xml:space="preserve"> </w:t>
      </w:r>
      <w:r w:rsidRPr="006E5E37">
        <w:rPr>
          <w:rStyle w:val="40"/>
        </w:rPr>
        <w:t>步进电机</w:t>
      </w:r>
      <w:r w:rsidRPr="006E5E37">
        <w:rPr>
          <w:rStyle w:val="40"/>
          <w:rFonts w:hint="eastAsia"/>
        </w:rPr>
        <w:t>,</w:t>
      </w:r>
      <w:r w:rsidRPr="006E5E37">
        <w:rPr>
          <w:rStyle w:val="40"/>
        </w:rPr>
        <w:t>单片机</w:t>
      </w:r>
      <w:r w:rsidRPr="006E5E37">
        <w:rPr>
          <w:rStyle w:val="40"/>
          <w:rFonts w:hint="eastAsia"/>
        </w:rPr>
        <w:t>,</w:t>
      </w:r>
      <w:r w:rsidRPr="006E5E37">
        <w:rPr>
          <w:rStyle w:val="40"/>
        </w:rPr>
        <w:t>控制系统</w:t>
      </w:r>
      <w:r w:rsidRPr="006E5E37">
        <w:rPr>
          <w:rStyle w:val="40"/>
          <w:rFonts w:hint="eastAsia"/>
        </w:rPr>
        <w:t>.</w:t>
      </w:r>
    </w:p>
    <w:p w14:paraId="0AF69AF1" w14:textId="77777777" w:rsidR="006E5E37" w:rsidRDefault="006E5E37" w:rsidP="00876EA5">
      <w:pPr>
        <w:rPr>
          <w:rStyle w:val="markedcontent"/>
          <w:rFonts w:ascii="Arial" w:hAnsi="Arial" w:cs="Arial"/>
        </w:rPr>
      </w:pPr>
    </w:p>
    <w:p w14:paraId="52D7FA2B" w14:textId="1EB7E1C2" w:rsidR="00876EA5" w:rsidRDefault="00876EA5" w:rsidP="00EB2FC3">
      <w:pPr>
        <w:pStyle w:val="a5"/>
        <w:rPr>
          <w:rStyle w:val="40"/>
        </w:rPr>
      </w:pPr>
      <w:r w:rsidRPr="006E5E37">
        <w:rPr>
          <w:rStyle w:val="30"/>
        </w:rPr>
        <w:t>摘要</w:t>
      </w:r>
      <w:r w:rsidR="006E5E37" w:rsidRPr="006E5E37">
        <w:rPr>
          <w:rStyle w:val="30"/>
        </w:rPr>
        <w:t>：</w:t>
      </w:r>
      <w:r w:rsidRPr="00EB2FC3">
        <w:rPr>
          <w:rStyle w:val="40"/>
        </w:rPr>
        <w:t>本文的研究内容是设计一套相对简单、经济，但功能比较齐全、适应性强、操作方便、可靠性高，能将电子技术、单片机技术和电机控制技术有机地结合在一起的步进电机控制系统。该文简要介绍了步进电机的发展、应用，以及常用的控制系统中所使用的程序、常用的驱动技术，同时还分析了步进电机的工作原理。最后提出了整个系统的硬件和软件设计方案。</w:t>
      </w:r>
    </w:p>
    <w:p w14:paraId="376AADEF" w14:textId="77777777" w:rsidR="00EB2FC3" w:rsidRPr="006E5E37" w:rsidRDefault="00EB2FC3" w:rsidP="00876EA5">
      <w:pPr>
        <w:rPr>
          <w:rStyle w:val="40"/>
          <w:rFonts w:hint="eastAsia"/>
        </w:rPr>
      </w:pPr>
    </w:p>
    <w:p w14:paraId="22D5C0B3" w14:textId="0EFFC1D5" w:rsidR="006E5E37" w:rsidRPr="00633BCF" w:rsidRDefault="00876EA5" w:rsidP="00633BCF">
      <w:pPr>
        <w:pStyle w:val="3"/>
        <w:rPr>
          <w:b w:val="0"/>
          <w:bCs w:val="0"/>
        </w:rPr>
      </w:pPr>
      <w:r w:rsidRPr="00633BCF">
        <w:t>介</w:t>
      </w:r>
      <w:r w:rsidRPr="00633BCF">
        <w:t xml:space="preserve"> </w:t>
      </w:r>
      <w:r w:rsidRPr="00633BCF">
        <w:t>绍</w:t>
      </w:r>
    </w:p>
    <w:p w14:paraId="78D8A17D" w14:textId="282EBA6A" w:rsidR="006E5E37" w:rsidRPr="00AF4A72" w:rsidRDefault="00876EA5" w:rsidP="006E5E37">
      <w:pPr>
        <w:ind w:firstLine="420"/>
        <w:rPr>
          <w:rFonts w:ascii="宋体" w:hAnsi="宋体"/>
          <w:szCs w:val="24"/>
        </w:rPr>
      </w:pPr>
      <w:r w:rsidRPr="00AF4A72">
        <w:rPr>
          <w:rStyle w:val="markedcontent"/>
          <w:rFonts w:ascii="宋体" w:hAnsi="宋体" w:cs="Arial"/>
          <w:szCs w:val="24"/>
        </w:rPr>
        <w:t>步进电机又称脉冲电机或步进电机，其应用发展至今已有80多年的历史。可以说，步进电机本质上是一种离散运动装置，是一种纯数字控制电机，步进电机是通过外部控制脉冲和控制步进电机相位绕组的通断，从而使电机产生步进运动。即给出一个电脉冲信号，电机就会向前转一个角度或步进，其输出的角度、速度和输入的脉冲、频率有严格的比例关系，负载能力范围随电源电压、负载大小、环境条件等的变化而变化，在无过载的情况下，电机的转速、停止位置只取决于脉冲频率和脉冲数，而不受负载变化的影响，而步进电机只有周期误差而没有累积误差，高精度的步进电机在较宽的频率范围内通过改变脉冲频率来实现传递速度、快速启动和停止、正反转控制，这是步进电机最突出的优点。</w:t>
      </w:r>
    </w:p>
    <w:p w14:paraId="1C7DC262" w14:textId="5AFD0A22" w:rsidR="006E5E37" w:rsidRDefault="00876EA5" w:rsidP="006E5E37">
      <w:pPr>
        <w:ind w:firstLine="420"/>
      </w:pPr>
      <w:r w:rsidRPr="00AF4A72">
        <w:rPr>
          <w:rStyle w:val="markedcontent"/>
          <w:rFonts w:ascii="宋体" w:hAnsi="宋体" w:cs="Arial"/>
          <w:szCs w:val="24"/>
        </w:rPr>
        <w:t>目前，随着电子技术、控制技术和电机本体的发展变化，传统电机分类之间的接口越来越模糊。对于传统的步进电机来说，步进电机可以简单的定义为:根</w:t>
      </w:r>
      <w:r w:rsidRPr="00AF4A72">
        <w:rPr>
          <w:rStyle w:val="markedcontent"/>
          <w:rFonts w:ascii="宋体" w:hAnsi="宋体" w:cs="Arial"/>
          <w:szCs w:val="24"/>
        </w:rPr>
        <w:lastRenderedPageBreak/>
        <w:t>据输入的脉冲信号，每次改变励磁状态来推进</w:t>
      </w:r>
      <w:r>
        <w:rPr>
          <w:rStyle w:val="markedcontent"/>
          <w:rFonts w:ascii="Arial" w:hAnsi="Arial" w:cs="Arial"/>
        </w:rPr>
        <w:t>一定的角度或长度，如果不改变励磁状态来保持静止电机的一定位置。从广义上讲，步进电机是一种由脉冲信号控制的无刷直流电动机，也可以看作是在一定频率范围内与脉冲频率同步的电机。步进电机有其自身的特点，总结如下</w:t>
      </w:r>
      <w:r>
        <w:rPr>
          <w:rStyle w:val="markedcontent"/>
          <w:rFonts w:ascii="Arial" w:hAnsi="Arial" w:cs="Arial"/>
        </w:rPr>
        <w:t>:</w:t>
      </w:r>
    </w:p>
    <w:p w14:paraId="7DF62888" w14:textId="32F21E6F" w:rsidR="006E5E37" w:rsidRDefault="00876EA5" w:rsidP="006E5E37">
      <w:pPr>
        <w:ind w:firstLine="420"/>
        <w:rPr>
          <w:rStyle w:val="markedcontent"/>
          <w:rFonts w:ascii="Arial" w:hAnsi="Arial" w:cs="Arial"/>
        </w:rPr>
      </w:pPr>
      <w:r>
        <w:rPr>
          <w:rStyle w:val="markedcontent"/>
          <w:rFonts w:ascii="Arial" w:hAnsi="Arial" w:cs="Arial"/>
        </w:rPr>
        <w:t>1)</w:t>
      </w:r>
      <w:r>
        <w:rPr>
          <w:rStyle w:val="markedcontent"/>
          <w:rFonts w:ascii="Arial" w:hAnsi="Arial" w:cs="Arial"/>
        </w:rPr>
        <w:t>它可以用来对数字信号直接开环控制，整个系统简单廉价。</w:t>
      </w:r>
    </w:p>
    <w:p w14:paraId="34D790AC" w14:textId="1BB47AC3" w:rsidR="006E5E37" w:rsidRDefault="00876EA5" w:rsidP="006E5E37">
      <w:pPr>
        <w:ind w:firstLine="420"/>
        <w:rPr>
          <w:rStyle w:val="markedcontent"/>
          <w:rFonts w:ascii="Arial" w:hAnsi="Arial" w:cs="Arial"/>
        </w:rPr>
      </w:pPr>
      <w:r>
        <w:rPr>
          <w:rStyle w:val="markedcontent"/>
          <w:rFonts w:ascii="Arial" w:hAnsi="Arial" w:cs="Arial"/>
        </w:rPr>
        <w:t>2)</w:t>
      </w:r>
      <w:r>
        <w:rPr>
          <w:rStyle w:val="markedcontent"/>
          <w:rFonts w:ascii="Arial" w:hAnsi="Arial" w:cs="Arial"/>
        </w:rPr>
        <w:t>直接接收数字信号，不需要数模转换，使用方便</w:t>
      </w:r>
      <w:r w:rsidR="006E5E37">
        <w:rPr>
          <w:rStyle w:val="markedcontent"/>
          <w:rFonts w:ascii="Arial" w:hAnsi="Arial" w:cs="Arial" w:hint="eastAsia"/>
        </w:rPr>
        <w:t>。</w:t>
      </w:r>
    </w:p>
    <w:p w14:paraId="547545D2" w14:textId="2F72ECAE" w:rsidR="00EB2FC3" w:rsidRDefault="00876EA5" w:rsidP="006E5E37">
      <w:pPr>
        <w:ind w:firstLine="420"/>
      </w:pPr>
      <w:r>
        <w:rPr>
          <w:rStyle w:val="markedcontent"/>
          <w:rFonts w:ascii="Arial" w:hAnsi="Arial" w:cs="Arial"/>
        </w:rPr>
        <w:t>3)</w:t>
      </w:r>
      <w:r>
        <w:rPr>
          <w:rStyle w:val="markedcontent"/>
          <w:rFonts w:ascii="Arial" w:hAnsi="Arial" w:cs="Arial"/>
        </w:rPr>
        <w:t>位移对应输入脉冲信号的个数，不需要长期积累阶跃误差，可以组成结构相对简单又具有一定精度的开环控制系统时也可以要求较高的精度组成闭环控制系统</w:t>
      </w:r>
      <w:r>
        <w:rPr>
          <w:rStyle w:val="markedcontent"/>
          <w:rFonts w:ascii="Arial" w:hAnsi="Arial" w:cs="Arial"/>
        </w:rPr>
        <w:t>;</w:t>
      </w:r>
    </w:p>
    <w:p w14:paraId="2A094812" w14:textId="177B394E" w:rsidR="00EB2FC3" w:rsidRDefault="00876EA5" w:rsidP="006E5E37">
      <w:pPr>
        <w:ind w:firstLine="420"/>
      </w:pPr>
      <w:r>
        <w:rPr>
          <w:rStyle w:val="markedcontent"/>
          <w:rFonts w:ascii="Arial" w:hAnsi="Arial" w:cs="Arial"/>
        </w:rPr>
        <w:t>4)</w:t>
      </w:r>
      <w:r>
        <w:rPr>
          <w:rStyle w:val="markedcontent"/>
          <w:rFonts w:ascii="Arial" w:hAnsi="Arial" w:cs="Arial"/>
        </w:rPr>
        <w:t>无刷，电机本体零件少，可靠性高</w:t>
      </w:r>
      <w:r>
        <w:rPr>
          <w:rStyle w:val="markedcontent"/>
          <w:rFonts w:ascii="Arial" w:hAnsi="Arial" w:cs="Arial"/>
        </w:rPr>
        <w:t>;</w:t>
      </w:r>
    </w:p>
    <w:p w14:paraId="4B11FD47" w14:textId="3163B656" w:rsidR="00EB2FC3" w:rsidRDefault="00876EA5" w:rsidP="006E5E37">
      <w:pPr>
        <w:ind w:firstLine="420"/>
      </w:pPr>
      <w:r>
        <w:rPr>
          <w:rStyle w:val="markedcontent"/>
          <w:rFonts w:ascii="Arial" w:hAnsi="Arial" w:cs="Arial"/>
        </w:rPr>
        <w:t>5)</w:t>
      </w:r>
      <w:r>
        <w:rPr>
          <w:rStyle w:val="markedcontent"/>
          <w:rFonts w:ascii="Arial" w:hAnsi="Arial" w:cs="Arial"/>
        </w:rPr>
        <w:t>启动、停止、正反转和调速方便。</w:t>
      </w:r>
    </w:p>
    <w:p w14:paraId="27E02F46" w14:textId="07333F7F" w:rsidR="00EB2FC3" w:rsidRDefault="00876EA5" w:rsidP="006E5E37">
      <w:pPr>
        <w:ind w:firstLine="420"/>
      </w:pPr>
      <w:r>
        <w:rPr>
          <w:rStyle w:val="markedcontent"/>
          <w:rFonts w:ascii="Arial" w:hAnsi="Arial" w:cs="Arial"/>
        </w:rPr>
        <w:t>6)</w:t>
      </w:r>
      <w:r>
        <w:rPr>
          <w:rStyle w:val="markedcontent"/>
          <w:rFonts w:ascii="Arial" w:hAnsi="Arial" w:cs="Arial"/>
        </w:rPr>
        <w:t>停车时，可具有自锁功能。</w:t>
      </w:r>
    </w:p>
    <w:p w14:paraId="369D0CC6" w14:textId="6F7DBBFC" w:rsidR="00EB2FC3" w:rsidRDefault="00876EA5" w:rsidP="006E5E37">
      <w:pPr>
        <w:ind w:firstLine="420"/>
      </w:pPr>
      <w:r>
        <w:rPr>
          <w:rStyle w:val="markedcontent"/>
          <w:rFonts w:ascii="Arial" w:hAnsi="Arial" w:cs="Arial"/>
        </w:rPr>
        <w:t>7)</w:t>
      </w:r>
      <w:r>
        <w:rPr>
          <w:rStyle w:val="markedcontent"/>
          <w:rFonts w:ascii="Arial" w:hAnsi="Arial" w:cs="Arial"/>
        </w:rPr>
        <w:t>步长角度选择范围大，可在大范围内选择几十个角度到</w:t>
      </w:r>
      <w:r>
        <w:rPr>
          <w:rStyle w:val="markedcontent"/>
          <w:rFonts w:ascii="Arial" w:hAnsi="Arial" w:cs="Arial"/>
        </w:rPr>
        <w:t>180</w:t>
      </w:r>
      <w:r>
        <w:rPr>
          <w:rStyle w:val="markedcontent"/>
          <w:rFonts w:ascii="Arial" w:hAnsi="Arial" w:cs="Arial"/>
        </w:rPr>
        <w:t>度。在步长较小的情况下，通常在低速下进行大扭矩操作，而它不能直接驱动减速器负载运行</w:t>
      </w:r>
      <w:r>
        <w:rPr>
          <w:rStyle w:val="markedcontent"/>
          <w:rFonts w:ascii="Arial" w:hAnsi="Arial" w:cs="Arial"/>
        </w:rPr>
        <w:t>;</w:t>
      </w:r>
    </w:p>
    <w:p w14:paraId="693C1BDE" w14:textId="41C836C7" w:rsidR="00EB2FC3" w:rsidRDefault="00876EA5" w:rsidP="006E5E37">
      <w:pPr>
        <w:ind w:firstLine="420"/>
        <w:rPr>
          <w:rStyle w:val="markedcontent"/>
          <w:rFonts w:ascii="Arial" w:hAnsi="Arial" w:cs="Arial"/>
        </w:rPr>
      </w:pPr>
      <w:r>
        <w:rPr>
          <w:rStyle w:val="markedcontent"/>
          <w:rFonts w:ascii="Arial" w:hAnsi="Arial" w:cs="Arial"/>
        </w:rPr>
        <w:t>8)</w:t>
      </w:r>
      <w:r>
        <w:rPr>
          <w:rStyle w:val="markedcontent"/>
          <w:rFonts w:ascii="Arial" w:hAnsi="Arial" w:cs="Arial"/>
        </w:rPr>
        <w:t>转速可大范围平稳调节。同时用控制器控制多个步进电机可使它们完全同步运行</w:t>
      </w:r>
      <w:r w:rsidR="00EB2FC3">
        <w:rPr>
          <w:rStyle w:val="markedcontent"/>
          <w:rFonts w:ascii="Arial" w:hAnsi="Arial" w:cs="Arial" w:hint="eastAsia"/>
        </w:rPr>
        <w:t>;</w:t>
      </w:r>
    </w:p>
    <w:p w14:paraId="1B8D46E3" w14:textId="493845A3" w:rsidR="00876EA5" w:rsidRPr="006E5E37" w:rsidRDefault="00876EA5" w:rsidP="006E5E37">
      <w:pPr>
        <w:ind w:firstLine="420"/>
        <w:rPr>
          <w:rStyle w:val="markedcontent"/>
        </w:rPr>
      </w:pPr>
      <w:r>
        <w:rPr>
          <w:rStyle w:val="markedcontent"/>
          <w:rFonts w:ascii="Arial" w:hAnsi="Arial" w:cs="Arial"/>
        </w:rPr>
        <w:t>9)</w:t>
      </w:r>
      <w:r>
        <w:rPr>
          <w:rStyle w:val="markedcontent"/>
          <w:rFonts w:ascii="Arial" w:hAnsi="Arial" w:cs="Arial"/>
        </w:rPr>
        <w:t>不能直接用普通交流电源驱动。</w:t>
      </w:r>
    </w:p>
    <w:p w14:paraId="52E8F810" w14:textId="04BBD170" w:rsidR="00633BCF" w:rsidRPr="00633BCF" w:rsidRDefault="00876EA5" w:rsidP="00633BCF">
      <w:pPr>
        <w:pStyle w:val="3"/>
        <w:rPr>
          <w:rFonts w:hint="eastAsia"/>
        </w:rPr>
      </w:pPr>
      <w:r w:rsidRPr="00633BCF">
        <w:rPr>
          <w:b w:val="0"/>
          <w:bCs w:val="0"/>
        </w:rPr>
        <w:t>步进电机控制系统</w:t>
      </w:r>
    </w:p>
    <w:p w14:paraId="28E4FFF3" w14:textId="77777777" w:rsidR="00AF4A72" w:rsidRDefault="00876EA5" w:rsidP="00AF4A72">
      <w:pPr>
        <w:ind w:firstLine="420"/>
        <w:rPr>
          <w:rStyle w:val="markedcontent"/>
          <w:rFonts w:ascii="Arial" w:hAnsi="Arial" w:cs="Arial"/>
        </w:rPr>
      </w:pPr>
      <w:r w:rsidRPr="00AF4A72">
        <w:rPr>
          <w:rStyle w:val="markedcontent"/>
          <w:rFonts w:ascii="Arial" w:hAnsi="Arial" w:cs="Arial"/>
        </w:rPr>
        <w:t>步进电机控制系统是一个完整的有机整体，由运动控制系统和操作控制系统组成，操作系统完成操作者的运动进入运动控制系统可接受的电信号，运动控制系统配合响应，完成指定动作。步进电机是一种数控电机，其最大特点是由输入脉冲信号控制，即由输入脉冲的个数决定电机的总转角，由脉冲信号的频率决定电机的转速。它具有输入脉冲与电机轴角成正比的特性，将脉冲信号转化为角位移，也就是以一个脉冲信号，使步进电机旋转一个角度而它非常适合单片机控制。</w:t>
      </w:r>
    </w:p>
    <w:p w14:paraId="2FDE65B9" w14:textId="77777777" w:rsidR="00AF4A72" w:rsidRDefault="00876EA5" w:rsidP="00AF4A72">
      <w:pPr>
        <w:ind w:firstLine="420"/>
        <w:rPr>
          <w:rStyle w:val="markedcontent"/>
          <w:rFonts w:ascii="Arial" w:hAnsi="Arial" w:cs="Arial"/>
        </w:rPr>
      </w:pPr>
      <w:r>
        <w:rPr>
          <w:rStyle w:val="markedcontent"/>
          <w:rFonts w:ascii="Arial" w:hAnsi="Arial" w:cs="Arial"/>
        </w:rPr>
        <w:t>系统硬件设计该系统由电源、显示、按键电路、看门狗电路和电机驱动电路等组成。该系统采用并行控制，单片机接口线控制步进电机驱动电路。以键盘作为外部中断源，设置步进电机正反转、分级、停止等功能，采用中断和查询方法相结合调用中断服务程序完成对步进电机的最佳控制，监控及时显示正反转运行状态和速度。</w:t>
      </w:r>
      <w:r>
        <w:rPr>
          <w:rStyle w:val="markedcontent"/>
          <w:rFonts w:ascii="Arial" w:hAnsi="Arial" w:cs="Arial"/>
        </w:rPr>
        <w:t>AT89C2051</w:t>
      </w:r>
      <w:r>
        <w:rPr>
          <w:rStyle w:val="markedcontent"/>
          <w:rFonts w:ascii="Arial" w:hAnsi="Arial" w:cs="Arial"/>
        </w:rPr>
        <w:t>是</w:t>
      </w:r>
      <w:r>
        <w:rPr>
          <w:rStyle w:val="markedcontent"/>
          <w:rFonts w:ascii="Arial" w:hAnsi="Arial" w:cs="Arial"/>
        </w:rPr>
        <w:t>AT89C51</w:t>
      </w:r>
      <w:r>
        <w:rPr>
          <w:rStyle w:val="markedcontent"/>
          <w:rFonts w:ascii="Arial" w:hAnsi="Arial" w:cs="Arial"/>
        </w:rPr>
        <w:t>的简化版</w:t>
      </w:r>
      <w:r>
        <w:rPr>
          <w:rStyle w:val="markedcontent"/>
          <w:rFonts w:ascii="Arial" w:hAnsi="Arial" w:cs="Arial"/>
        </w:rPr>
        <w:t>(</w:t>
      </w:r>
      <w:r>
        <w:rPr>
          <w:rStyle w:val="markedcontent"/>
          <w:rFonts w:ascii="Arial" w:hAnsi="Arial" w:cs="Arial"/>
        </w:rPr>
        <w:t>只有</w:t>
      </w:r>
      <w:r>
        <w:rPr>
          <w:rStyle w:val="markedcontent"/>
          <w:rFonts w:ascii="Arial" w:hAnsi="Arial" w:cs="Arial"/>
        </w:rPr>
        <w:t>20</w:t>
      </w:r>
      <w:r>
        <w:rPr>
          <w:rStyle w:val="markedcontent"/>
          <w:rFonts w:ascii="Arial" w:hAnsi="Arial" w:cs="Arial"/>
        </w:rPr>
        <w:t>个引脚</w:t>
      </w:r>
      <w:r>
        <w:rPr>
          <w:rStyle w:val="markedcontent"/>
          <w:rFonts w:ascii="Arial" w:hAnsi="Arial" w:cs="Arial"/>
        </w:rPr>
        <w:t>)</w:t>
      </w:r>
      <w:r>
        <w:rPr>
          <w:rStyle w:val="markedcontent"/>
          <w:rFonts w:ascii="Arial" w:hAnsi="Arial" w:cs="Arial"/>
        </w:rPr>
        <w:t>，但仍然具有强大的功能。</w:t>
      </w:r>
      <w:r>
        <w:rPr>
          <w:rStyle w:val="markedcontent"/>
          <w:rFonts w:ascii="Arial" w:hAnsi="Arial" w:cs="Arial"/>
        </w:rPr>
        <w:t>AT89CZO51</w:t>
      </w:r>
      <w:r>
        <w:rPr>
          <w:rStyle w:val="markedcontent"/>
          <w:rFonts w:ascii="Arial" w:hAnsi="Arial" w:cs="Arial"/>
        </w:rPr>
        <w:t>是一款具有可编程、易于使用、低电压、高性能的</w:t>
      </w:r>
      <w:r>
        <w:rPr>
          <w:rStyle w:val="markedcontent"/>
          <w:rFonts w:ascii="Arial" w:hAnsi="Arial" w:cs="Arial"/>
        </w:rPr>
        <w:t>ZKB</w:t>
      </w:r>
      <w:r>
        <w:rPr>
          <w:rStyle w:val="markedcontent"/>
          <w:rFonts w:ascii="Arial" w:hAnsi="Arial" w:cs="Arial"/>
        </w:rPr>
        <w:t>闪存，采用</w:t>
      </w:r>
      <w:r>
        <w:rPr>
          <w:rStyle w:val="markedcontent"/>
          <w:rFonts w:ascii="Arial" w:hAnsi="Arial" w:cs="Arial"/>
        </w:rPr>
        <w:t>ATMEL</w:t>
      </w:r>
      <w:r>
        <w:rPr>
          <w:rStyle w:val="markedcontent"/>
          <w:rFonts w:ascii="Arial" w:hAnsi="Arial" w:cs="Arial"/>
        </w:rPr>
        <w:t>的高密度非易失存储技术，并与工业标准</w:t>
      </w:r>
      <w:r>
        <w:rPr>
          <w:rStyle w:val="markedcontent"/>
          <w:rFonts w:ascii="Arial" w:hAnsi="Arial" w:cs="Arial"/>
        </w:rPr>
        <w:t>MCS-51</w:t>
      </w:r>
      <w:r>
        <w:rPr>
          <w:rStyle w:val="markedcontent"/>
          <w:rFonts w:ascii="Arial" w:hAnsi="Arial" w:cs="Arial"/>
        </w:rPr>
        <w:t>指令集和</w:t>
      </w:r>
      <w:r>
        <w:rPr>
          <w:rStyle w:val="markedcontent"/>
          <w:rFonts w:ascii="Arial" w:hAnsi="Arial" w:cs="Arial"/>
        </w:rPr>
        <w:t>pin</w:t>
      </w:r>
      <w:r>
        <w:rPr>
          <w:rStyle w:val="markedcontent"/>
          <w:rFonts w:ascii="Arial" w:hAnsi="Arial" w:cs="Arial"/>
        </w:rPr>
        <w:t>结构兼容的</w:t>
      </w:r>
      <w:r>
        <w:rPr>
          <w:rStyle w:val="markedcontent"/>
          <w:rFonts w:ascii="Arial" w:hAnsi="Arial" w:cs="Arial"/>
        </w:rPr>
        <w:t>8</w:t>
      </w:r>
      <w:r>
        <w:rPr>
          <w:rStyle w:val="markedcontent"/>
          <w:rFonts w:ascii="Arial" w:hAnsi="Arial" w:cs="Arial"/>
        </w:rPr>
        <w:t>位</w:t>
      </w:r>
      <w:r>
        <w:rPr>
          <w:rStyle w:val="markedcontent"/>
          <w:rFonts w:ascii="Arial" w:hAnsi="Arial" w:cs="Arial"/>
        </w:rPr>
        <w:t>com</w:t>
      </w:r>
      <w:r>
        <w:rPr>
          <w:rStyle w:val="markedcontent"/>
          <w:rFonts w:ascii="Arial" w:hAnsi="Arial" w:cs="Arial"/>
        </w:rPr>
        <w:t>微型计算机，使</w:t>
      </w:r>
      <w:r>
        <w:rPr>
          <w:rStyle w:val="markedcontent"/>
          <w:rFonts w:ascii="Arial" w:hAnsi="Arial" w:cs="Arial"/>
        </w:rPr>
        <w:t>AT89C2051</w:t>
      </w:r>
      <w:r>
        <w:rPr>
          <w:rStyle w:val="markedcontent"/>
          <w:rFonts w:ascii="Arial" w:hAnsi="Arial" w:cs="Arial"/>
        </w:rPr>
        <w:t>成为一款功能强大的微型计算机，为许多嵌入式控制应用提供了高度灵活和成本效益高的解决方案。</w:t>
      </w:r>
      <w:r>
        <w:rPr>
          <w:rStyle w:val="markedcontent"/>
          <w:rFonts w:ascii="Arial" w:hAnsi="Arial" w:cs="Arial"/>
        </w:rPr>
        <w:t>AT89C2051</w:t>
      </w:r>
      <w:r>
        <w:rPr>
          <w:rStyle w:val="markedcontent"/>
          <w:rFonts w:ascii="Arial" w:hAnsi="Arial" w:cs="Arial"/>
        </w:rPr>
        <w:t>具有以下标准功能</w:t>
      </w:r>
      <w:r>
        <w:rPr>
          <w:rStyle w:val="markedcontent"/>
          <w:rFonts w:ascii="Arial" w:hAnsi="Arial" w:cs="Arial"/>
        </w:rPr>
        <w:t>:ZKB</w:t>
      </w:r>
      <w:r>
        <w:rPr>
          <w:rStyle w:val="markedcontent"/>
          <w:rFonts w:ascii="Arial" w:hAnsi="Arial" w:cs="Arial"/>
        </w:rPr>
        <w:t>闪存</w:t>
      </w:r>
      <w:r>
        <w:rPr>
          <w:rStyle w:val="markedcontent"/>
          <w:rFonts w:ascii="Arial" w:hAnsi="Arial" w:cs="Arial"/>
        </w:rPr>
        <w:t>;128</w:t>
      </w:r>
      <w:r>
        <w:rPr>
          <w:rStyle w:val="markedcontent"/>
          <w:rFonts w:ascii="Arial" w:hAnsi="Arial" w:cs="Arial"/>
        </w:rPr>
        <w:t>字节</w:t>
      </w:r>
      <w:r>
        <w:rPr>
          <w:rStyle w:val="markedcontent"/>
          <w:rFonts w:ascii="Arial" w:hAnsi="Arial" w:cs="Arial"/>
        </w:rPr>
        <w:t>RAM;151/0</w:t>
      </w:r>
      <w:r>
        <w:rPr>
          <w:rStyle w:val="markedcontent"/>
          <w:rFonts w:ascii="Arial" w:hAnsi="Arial" w:cs="Arial"/>
        </w:rPr>
        <w:t>导联</w:t>
      </w:r>
      <w:r>
        <w:rPr>
          <w:rStyle w:val="markedcontent"/>
          <w:rFonts w:ascii="Arial" w:hAnsi="Arial" w:cs="Arial"/>
        </w:rPr>
        <w:t>;2</w:t>
      </w:r>
      <w:r>
        <w:rPr>
          <w:rStyle w:val="markedcontent"/>
          <w:rFonts w:ascii="Arial" w:hAnsi="Arial" w:cs="Arial"/>
        </w:rPr>
        <w:t>个</w:t>
      </w:r>
      <w:r>
        <w:rPr>
          <w:rStyle w:val="markedcontent"/>
          <w:rFonts w:ascii="Arial" w:hAnsi="Arial" w:cs="Arial"/>
        </w:rPr>
        <w:t>16</w:t>
      </w:r>
      <w:r>
        <w:rPr>
          <w:rStyle w:val="markedcontent"/>
          <w:rFonts w:ascii="Arial" w:hAnsi="Arial" w:cs="Arial"/>
        </w:rPr>
        <w:t>位可编程定时器</w:t>
      </w:r>
      <w:r>
        <w:rPr>
          <w:rStyle w:val="markedcontent"/>
          <w:rFonts w:ascii="Arial" w:hAnsi="Arial" w:cs="Arial"/>
        </w:rPr>
        <w:t>/</w:t>
      </w:r>
      <w:r>
        <w:rPr>
          <w:rStyle w:val="markedcontent"/>
          <w:rFonts w:ascii="Arial" w:hAnsi="Arial" w:cs="Arial"/>
        </w:rPr>
        <w:t>计数器</w:t>
      </w:r>
      <w:r>
        <w:rPr>
          <w:rStyle w:val="markedcontent"/>
          <w:rFonts w:ascii="Arial" w:hAnsi="Arial" w:cs="Arial"/>
        </w:rPr>
        <w:t>;</w:t>
      </w:r>
      <w:r>
        <w:rPr>
          <w:rStyle w:val="markedcontent"/>
          <w:rFonts w:ascii="Arial" w:hAnsi="Arial" w:cs="Arial"/>
        </w:rPr>
        <w:t>一个</w:t>
      </w:r>
      <w:r>
        <w:rPr>
          <w:rStyle w:val="markedcontent"/>
          <w:rFonts w:ascii="Arial" w:hAnsi="Arial" w:cs="Arial"/>
        </w:rPr>
        <w:t>5</w:t>
      </w:r>
      <w:r>
        <w:rPr>
          <w:rStyle w:val="markedcontent"/>
          <w:rFonts w:ascii="Arial" w:hAnsi="Arial" w:cs="Arial"/>
        </w:rPr>
        <w:t>向量</w:t>
      </w:r>
      <w:r>
        <w:rPr>
          <w:rStyle w:val="markedcontent"/>
          <w:rFonts w:ascii="Arial" w:hAnsi="Arial" w:cs="Arial"/>
        </w:rPr>
        <w:t>2</w:t>
      </w:r>
      <w:r>
        <w:rPr>
          <w:rStyle w:val="markedcontent"/>
          <w:rFonts w:ascii="Arial" w:hAnsi="Arial" w:cs="Arial"/>
        </w:rPr>
        <w:t>中断结构</w:t>
      </w:r>
      <w:r>
        <w:rPr>
          <w:rStyle w:val="markedcontent"/>
          <w:rFonts w:ascii="Arial" w:hAnsi="Arial" w:cs="Arial"/>
        </w:rPr>
        <w:t>;1</w:t>
      </w:r>
      <w:r>
        <w:rPr>
          <w:rStyle w:val="markedcontent"/>
          <w:rFonts w:ascii="Arial" w:hAnsi="Arial" w:cs="Arial"/>
        </w:rPr>
        <w:t>个全双工</w:t>
      </w:r>
      <w:r>
        <w:rPr>
          <w:rStyle w:val="markedcontent"/>
          <w:rFonts w:ascii="Arial" w:hAnsi="Arial" w:cs="Arial"/>
        </w:rPr>
        <w:t>UART</w:t>
      </w:r>
      <w:r>
        <w:rPr>
          <w:rStyle w:val="markedcontent"/>
          <w:rFonts w:ascii="Arial" w:hAnsi="Arial" w:cs="Arial"/>
        </w:rPr>
        <w:t>端口</w:t>
      </w:r>
      <w:r>
        <w:rPr>
          <w:rStyle w:val="markedcontent"/>
          <w:rFonts w:ascii="Arial" w:hAnsi="Arial" w:cs="Arial"/>
        </w:rPr>
        <w:t>;1</w:t>
      </w:r>
      <w:r>
        <w:rPr>
          <w:rStyle w:val="markedcontent"/>
          <w:rFonts w:ascii="Arial" w:hAnsi="Arial" w:cs="Arial"/>
        </w:rPr>
        <w:t>个精密模拟比较器和片上振荡器时钟电路。此外，</w:t>
      </w:r>
      <w:r>
        <w:rPr>
          <w:rStyle w:val="markedcontent"/>
          <w:rFonts w:ascii="Arial" w:hAnsi="Arial" w:cs="Arial"/>
        </w:rPr>
        <w:t>AT89C2051</w:t>
      </w:r>
      <w:r>
        <w:rPr>
          <w:rStyle w:val="markedcontent"/>
          <w:rFonts w:ascii="Arial" w:hAnsi="Arial" w:cs="Arial"/>
        </w:rPr>
        <w:t>可简化为</w:t>
      </w:r>
      <w:r>
        <w:rPr>
          <w:rStyle w:val="markedcontent"/>
          <w:rFonts w:ascii="Arial" w:hAnsi="Arial" w:cs="Arial"/>
        </w:rPr>
        <w:t>O</w:t>
      </w:r>
      <w:r>
        <w:rPr>
          <w:rStyle w:val="markedcontent"/>
          <w:rFonts w:ascii="Arial" w:hAnsi="Arial" w:cs="Arial"/>
        </w:rPr>
        <w:t>频静态逻辑运算设计，并支持两种可选的软件节能模式。空闲模式停止</w:t>
      </w:r>
      <w:r>
        <w:rPr>
          <w:rStyle w:val="markedcontent"/>
          <w:rFonts w:ascii="Arial" w:hAnsi="Arial" w:cs="Arial"/>
        </w:rPr>
        <w:t>CPU</w:t>
      </w:r>
      <w:r>
        <w:rPr>
          <w:rStyle w:val="markedcontent"/>
          <w:rFonts w:ascii="Arial" w:hAnsi="Arial" w:cs="Arial"/>
        </w:rPr>
        <w:t>工作，但允许</w:t>
      </w:r>
      <w:r>
        <w:rPr>
          <w:rStyle w:val="markedcontent"/>
          <w:rFonts w:ascii="Arial" w:hAnsi="Arial" w:cs="Arial"/>
        </w:rPr>
        <w:t>RAM</w:t>
      </w:r>
      <w:r>
        <w:rPr>
          <w:rStyle w:val="markedcontent"/>
          <w:rFonts w:ascii="Arial" w:hAnsi="Arial" w:cs="Arial"/>
        </w:rPr>
        <w:t>，定时器</w:t>
      </w:r>
      <w:r>
        <w:rPr>
          <w:rStyle w:val="markedcontent"/>
          <w:rFonts w:ascii="Arial" w:hAnsi="Arial" w:cs="Arial"/>
        </w:rPr>
        <w:t>/</w:t>
      </w:r>
      <w:r>
        <w:rPr>
          <w:rStyle w:val="markedcontent"/>
          <w:rFonts w:ascii="Arial" w:hAnsi="Arial" w:cs="Arial"/>
        </w:rPr>
        <w:t>计数器，串行端口和中断系统继续操作。</w:t>
      </w:r>
      <w:r>
        <w:rPr>
          <w:rStyle w:val="markedcontent"/>
          <w:rFonts w:ascii="Arial" w:hAnsi="Arial" w:cs="Arial"/>
        </w:rPr>
        <w:t>RAM</w:t>
      </w:r>
      <w:r>
        <w:rPr>
          <w:rStyle w:val="markedcontent"/>
          <w:rFonts w:ascii="Arial" w:hAnsi="Arial" w:cs="Arial"/>
        </w:rPr>
        <w:t>内容被保存，但振荡器停止和所有其他组件工作，直到下一个硬件复位。在电路的图纸附录中分别给出了原理图和驱动电路原理图以及各部分的</w:t>
      </w:r>
      <w:r>
        <w:rPr>
          <w:rStyle w:val="markedcontent"/>
          <w:rFonts w:ascii="Arial" w:hAnsi="Arial" w:cs="Arial"/>
        </w:rPr>
        <w:t>PCB</w:t>
      </w:r>
      <w:r>
        <w:rPr>
          <w:rStyle w:val="markedcontent"/>
          <w:rFonts w:ascii="Arial" w:hAnsi="Arial" w:cs="Arial"/>
        </w:rPr>
        <w:t>布局图，充分利用了</w:t>
      </w:r>
      <w:r>
        <w:rPr>
          <w:rStyle w:val="markedcontent"/>
          <w:rFonts w:ascii="Arial" w:hAnsi="Arial" w:cs="Arial"/>
        </w:rPr>
        <w:t>Protel99SE</w:t>
      </w:r>
      <w:r>
        <w:rPr>
          <w:rStyle w:val="markedcontent"/>
          <w:rFonts w:ascii="Arial" w:hAnsi="Arial" w:cs="Arial"/>
        </w:rPr>
        <w:t>，从原理图到生成</w:t>
      </w:r>
      <w:r>
        <w:rPr>
          <w:rStyle w:val="markedcontent"/>
          <w:rFonts w:ascii="Arial" w:hAnsi="Arial" w:cs="Arial"/>
        </w:rPr>
        <w:t>PCB</w:t>
      </w:r>
      <w:r>
        <w:rPr>
          <w:rStyle w:val="markedcontent"/>
          <w:rFonts w:ascii="Arial" w:hAnsi="Arial" w:cs="Arial"/>
        </w:rPr>
        <w:t>布局图都是以</w:t>
      </w:r>
      <w:r>
        <w:rPr>
          <w:rStyle w:val="markedcontent"/>
          <w:rFonts w:ascii="Arial" w:hAnsi="Arial" w:cs="Arial"/>
        </w:rPr>
        <w:t>Protel99SE</w:t>
      </w:r>
      <w:r>
        <w:rPr>
          <w:rStyle w:val="markedcontent"/>
          <w:rFonts w:ascii="Arial" w:hAnsi="Arial" w:cs="Arial"/>
        </w:rPr>
        <w:t>为平台的，使得整个系统的设计开发过程更加规范，大大提高了效率。最后，在硬件实现的基础</w:t>
      </w:r>
      <w:r>
        <w:rPr>
          <w:rStyle w:val="markedcontent"/>
          <w:rFonts w:ascii="Arial" w:hAnsi="Arial" w:cs="Arial"/>
        </w:rPr>
        <w:lastRenderedPageBreak/>
        <w:t>上，设计了系统的设计界面</w:t>
      </w:r>
      <w:r>
        <w:rPr>
          <w:rStyle w:val="markedcontent"/>
          <w:rFonts w:ascii="Arial" w:hAnsi="Arial" w:cs="Arial"/>
        </w:rPr>
        <w:t>(</w:t>
      </w:r>
      <w:r>
        <w:rPr>
          <w:rStyle w:val="markedcontent"/>
          <w:rFonts w:ascii="Arial" w:hAnsi="Arial" w:cs="Arial"/>
        </w:rPr>
        <w:t>见附录</w:t>
      </w:r>
      <w:r>
        <w:rPr>
          <w:rStyle w:val="markedcontent"/>
          <w:rFonts w:ascii="Arial" w:hAnsi="Arial" w:cs="Arial"/>
        </w:rPr>
        <w:t>IV)</w:t>
      </w:r>
      <w:r>
        <w:rPr>
          <w:rStyle w:val="markedcontent"/>
          <w:rFonts w:ascii="Arial" w:hAnsi="Arial" w:cs="Arial"/>
        </w:rPr>
        <w:t>。面板的下半部分为六个输入操作按钮</w:t>
      </w:r>
      <w:r>
        <w:rPr>
          <w:rStyle w:val="markedcontent"/>
          <w:rFonts w:ascii="Arial" w:hAnsi="Arial" w:cs="Arial"/>
        </w:rPr>
        <w:t>;</w:t>
      </w:r>
      <w:r>
        <w:rPr>
          <w:rStyle w:val="markedcontent"/>
          <w:rFonts w:ascii="Arial" w:hAnsi="Arial" w:cs="Arial"/>
        </w:rPr>
        <w:t>顶部中间三个七段</w:t>
      </w:r>
      <w:r>
        <w:rPr>
          <w:rStyle w:val="markedcontent"/>
          <w:rFonts w:ascii="Arial" w:hAnsi="Arial" w:cs="Arial"/>
        </w:rPr>
        <w:t>LED</w:t>
      </w:r>
      <w:r>
        <w:rPr>
          <w:rStyle w:val="markedcontent"/>
          <w:rFonts w:ascii="Arial" w:hAnsi="Arial" w:cs="Arial"/>
        </w:rPr>
        <w:t>显示屏</w:t>
      </w:r>
      <w:r>
        <w:rPr>
          <w:rStyle w:val="markedcontent"/>
          <w:rFonts w:ascii="Arial" w:hAnsi="Arial" w:cs="Arial"/>
        </w:rPr>
        <w:t>;</w:t>
      </w:r>
      <w:r>
        <w:rPr>
          <w:rStyle w:val="markedcontent"/>
          <w:rFonts w:ascii="Arial" w:hAnsi="Arial" w:cs="Arial"/>
        </w:rPr>
        <w:t>左侧中央部分的按钮用于系统强制复位</w:t>
      </w:r>
      <w:r>
        <w:rPr>
          <w:rStyle w:val="markedcontent"/>
          <w:rFonts w:ascii="Arial" w:hAnsi="Arial" w:cs="Arial"/>
        </w:rPr>
        <w:t>;</w:t>
      </w:r>
      <w:r>
        <w:rPr>
          <w:rStyle w:val="markedcontent"/>
          <w:rFonts w:ascii="Arial" w:hAnsi="Arial" w:cs="Arial"/>
        </w:rPr>
        <w:t>中间右侧有两个接口，顶部为电机驱动接口，底部为系统</w:t>
      </w:r>
      <w:r>
        <w:rPr>
          <w:rStyle w:val="markedcontent"/>
          <w:rFonts w:ascii="Arial" w:hAnsi="Arial" w:cs="Arial"/>
        </w:rPr>
        <w:t>SV</w:t>
      </w:r>
      <w:r>
        <w:rPr>
          <w:rStyle w:val="markedcontent"/>
          <w:rFonts w:ascii="Arial" w:hAnsi="Arial" w:cs="Arial"/>
        </w:rPr>
        <w:t>电源接口。下面是</w:t>
      </w:r>
      <w:r>
        <w:rPr>
          <w:rStyle w:val="markedcontent"/>
          <w:rFonts w:ascii="Arial" w:hAnsi="Arial" w:cs="Arial"/>
        </w:rPr>
        <w:t>LED</w:t>
      </w:r>
      <w:r>
        <w:rPr>
          <w:rStyle w:val="markedcontent"/>
          <w:rFonts w:ascii="Arial" w:hAnsi="Arial" w:cs="Arial"/>
        </w:rPr>
        <w:t>方向右侧的</w:t>
      </w:r>
      <w:r>
        <w:rPr>
          <w:rStyle w:val="markedcontent"/>
          <w:rFonts w:ascii="Arial" w:hAnsi="Arial" w:cs="Arial"/>
        </w:rPr>
        <w:t>LED</w:t>
      </w:r>
      <w:r>
        <w:rPr>
          <w:rStyle w:val="markedcontent"/>
          <w:rFonts w:ascii="Arial" w:hAnsi="Arial" w:cs="Arial"/>
        </w:rPr>
        <w:t>指示灯。</w:t>
      </w:r>
    </w:p>
    <w:p w14:paraId="2DB3B365" w14:textId="345E6CFC" w:rsidR="00AF4A72" w:rsidRDefault="00876EA5" w:rsidP="00AF4A72">
      <w:pPr>
        <w:pStyle w:val="3"/>
      </w:pPr>
      <w:r w:rsidRPr="00876EA5">
        <w:t>系统软件设计</w:t>
      </w:r>
    </w:p>
    <w:p w14:paraId="6CFFFB70" w14:textId="77777777" w:rsidR="00AF4A72" w:rsidRDefault="00876EA5" w:rsidP="00AF4A72">
      <w:pPr>
        <w:ind w:firstLine="420"/>
        <w:rPr>
          <w:rFonts w:ascii="Arial" w:hAnsi="Arial" w:cs="Arial"/>
          <w:kern w:val="0"/>
          <w:szCs w:val="24"/>
        </w:rPr>
      </w:pPr>
      <w:r w:rsidRPr="00876EA5">
        <w:rPr>
          <w:rFonts w:ascii="Arial" w:hAnsi="Arial" w:cs="Arial"/>
          <w:kern w:val="0"/>
          <w:szCs w:val="24"/>
        </w:rPr>
        <w:t>控制电路主要有</w:t>
      </w:r>
      <w:r w:rsidRPr="00876EA5">
        <w:rPr>
          <w:rFonts w:ascii="Arial" w:hAnsi="Arial" w:cs="Arial"/>
          <w:kern w:val="0"/>
          <w:szCs w:val="24"/>
        </w:rPr>
        <w:t>AT89C51</w:t>
      </w:r>
      <w:r w:rsidRPr="00876EA5">
        <w:rPr>
          <w:rFonts w:ascii="Arial" w:hAnsi="Arial" w:cs="Arial"/>
          <w:kern w:val="0"/>
          <w:szCs w:val="24"/>
        </w:rPr>
        <w:t>单片机、晶体振荡器电路、地址锁存器、解码器、</w:t>
      </w:r>
      <w:r w:rsidRPr="00876EA5">
        <w:rPr>
          <w:rFonts w:ascii="Arial" w:hAnsi="Arial" w:cs="Arial"/>
          <w:kern w:val="0"/>
          <w:szCs w:val="24"/>
        </w:rPr>
        <w:t>EEPROM</w:t>
      </w:r>
      <w:r w:rsidRPr="00876EA5">
        <w:rPr>
          <w:rFonts w:ascii="Arial" w:hAnsi="Arial" w:cs="Arial"/>
          <w:kern w:val="0"/>
          <w:szCs w:val="24"/>
        </w:rPr>
        <w:t>存储器和可编程键盘</w:t>
      </w:r>
      <w:r w:rsidRPr="00876EA5">
        <w:rPr>
          <w:rFonts w:ascii="Arial" w:hAnsi="Arial" w:cs="Arial"/>
          <w:kern w:val="0"/>
          <w:szCs w:val="24"/>
        </w:rPr>
        <w:t>/</w:t>
      </w:r>
      <w:r w:rsidRPr="00876EA5">
        <w:rPr>
          <w:rFonts w:ascii="Arial" w:hAnsi="Arial" w:cs="Arial"/>
          <w:kern w:val="0"/>
          <w:szCs w:val="24"/>
        </w:rPr>
        <w:t>显示控制器</w:t>
      </w:r>
      <w:r w:rsidRPr="00876EA5">
        <w:rPr>
          <w:rFonts w:ascii="Arial" w:hAnsi="Arial" w:cs="Arial"/>
          <w:kern w:val="0"/>
          <w:szCs w:val="24"/>
        </w:rPr>
        <w:t>Intel-8279</w:t>
      </w:r>
      <w:r w:rsidRPr="00876EA5">
        <w:rPr>
          <w:rFonts w:ascii="Arial" w:hAnsi="Arial" w:cs="Arial"/>
          <w:kern w:val="0"/>
          <w:szCs w:val="24"/>
        </w:rPr>
        <w:t>等组件。</w:t>
      </w:r>
    </w:p>
    <w:p w14:paraId="676F6360" w14:textId="77777777" w:rsidR="00633BCF" w:rsidRDefault="00876EA5" w:rsidP="00AF4A72">
      <w:pPr>
        <w:ind w:firstLine="420"/>
        <w:rPr>
          <w:rFonts w:ascii="Arial" w:hAnsi="Arial" w:cs="Arial"/>
          <w:kern w:val="0"/>
          <w:szCs w:val="24"/>
        </w:rPr>
      </w:pPr>
      <w:r w:rsidRPr="00876EA5">
        <w:rPr>
          <w:rFonts w:ascii="Arial" w:hAnsi="Arial" w:cs="Arial"/>
          <w:kern w:val="0"/>
          <w:szCs w:val="24"/>
        </w:rPr>
        <w:t>单片机是控制系统的核心，控制步进电机的击穿速度、单跑线路位移，以及启停控制可以从键盘输入，也可以通过上位机设置的串行通信接口。状态显示提供了当前功率相位、相电流大小、电机运行时间、正反转运行、电流速度、线路位移及相关计数显示。单片机的主要功能是输出存储在细分电路中的</w:t>
      </w:r>
      <w:r w:rsidRPr="00876EA5">
        <w:rPr>
          <w:rFonts w:ascii="Arial" w:hAnsi="Arial" w:cs="Arial"/>
          <w:kern w:val="0"/>
          <w:szCs w:val="24"/>
        </w:rPr>
        <w:t>EEPROM</w:t>
      </w:r>
      <w:r w:rsidRPr="00876EA5">
        <w:rPr>
          <w:rFonts w:ascii="Arial" w:hAnsi="Arial" w:cs="Arial"/>
          <w:kern w:val="0"/>
          <w:szCs w:val="24"/>
        </w:rPr>
        <w:t>，对控制信号进行</w:t>
      </w:r>
      <w:r w:rsidRPr="00876EA5">
        <w:rPr>
          <w:rFonts w:ascii="Arial" w:hAnsi="Arial" w:cs="Arial"/>
          <w:kern w:val="0"/>
          <w:szCs w:val="24"/>
        </w:rPr>
        <w:t>D/A</w:t>
      </w:r>
      <w:r w:rsidRPr="00876EA5">
        <w:rPr>
          <w:rFonts w:ascii="Arial" w:hAnsi="Arial" w:cs="Arial"/>
          <w:kern w:val="0"/>
          <w:szCs w:val="24"/>
        </w:rPr>
        <w:t>转换。中断方式响应阶跃脉冲</w:t>
      </w:r>
      <w:r w:rsidRPr="00876EA5">
        <w:rPr>
          <w:rFonts w:ascii="Arial" w:hAnsi="Arial" w:cs="Arial"/>
          <w:kern w:val="0"/>
          <w:szCs w:val="24"/>
        </w:rPr>
        <w:t>;IRZ130</w:t>
      </w:r>
      <w:r w:rsidRPr="00876EA5">
        <w:rPr>
          <w:rFonts w:ascii="Arial" w:hAnsi="Arial" w:cs="Arial"/>
          <w:kern w:val="0"/>
          <w:szCs w:val="24"/>
        </w:rPr>
        <w:t>故障信号接收单片机</w:t>
      </w:r>
      <w:r w:rsidRPr="00876EA5">
        <w:rPr>
          <w:rFonts w:ascii="Arial" w:hAnsi="Arial" w:cs="Arial"/>
          <w:kern w:val="0"/>
          <w:szCs w:val="24"/>
        </w:rPr>
        <w:t>P2.1</w:t>
      </w:r>
      <w:r w:rsidRPr="00876EA5">
        <w:rPr>
          <w:rFonts w:ascii="Arial" w:hAnsi="Arial" w:cs="Arial"/>
          <w:kern w:val="0"/>
          <w:szCs w:val="24"/>
        </w:rPr>
        <w:t>。程序是一个按顺序执行的无限循环程序。每当有阶跃脉冲信号输入时，它就会产生一个</w:t>
      </w:r>
      <w:r w:rsidRPr="00876EA5">
        <w:rPr>
          <w:rFonts w:ascii="Arial" w:hAnsi="Arial" w:cs="Arial"/>
          <w:kern w:val="0"/>
          <w:szCs w:val="24"/>
        </w:rPr>
        <w:t>NTO</w:t>
      </w:r>
      <w:r w:rsidRPr="00876EA5">
        <w:rPr>
          <w:rFonts w:ascii="Arial" w:hAnsi="Arial" w:cs="Arial"/>
          <w:kern w:val="0"/>
          <w:szCs w:val="24"/>
        </w:rPr>
        <w:t>中断，根据击穿的设置和方向信号从单片机的正弦表中获得两相步进电机绕组电流对应的正弦，将找到的值写入数模转换器的寄存器中，并经过</w:t>
      </w:r>
      <w:r w:rsidRPr="00876EA5">
        <w:rPr>
          <w:rFonts w:ascii="Arial" w:hAnsi="Arial" w:cs="Arial"/>
          <w:kern w:val="0"/>
          <w:szCs w:val="24"/>
        </w:rPr>
        <w:t>D/a</w:t>
      </w:r>
      <w:r w:rsidRPr="00876EA5">
        <w:rPr>
          <w:rFonts w:ascii="Arial" w:hAnsi="Arial" w:cs="Arial"/>
          <w:kern w:val="0"/>
          <w:szCs w:val="24"/>
        </w:rPr>
        <w:t>转换后输出。细分驱动主控制程序控制整个流程流程，主完成初始化过程、中断模式设置、计数器工作模式设置及相关子程序调用。初始化包括</w:t>
      </w:r>
      <w:r w:rsidRPr="00876EA5">
        <w:rPr>
          <w:rFonts w:ascii="Arial" w:hAnsi="Arial" w:cs="Arial"/>
          <w:kern w:val="0"/>
          <w:szCs w:val="24"/>
        </w:rPr>
        <w:t>8279</w:t>
      </w:r>
      <w:r w:rsidRPr="00876EA5">
        <w:rPr>
          <w:rFonts w:ascii="Arial" w:hAnsi="Arial" w:cs="Arial"/>
          <w:kern w:val="0"/>
          <w:szCs w:val="24"/>
        </w:rPr>
        <w:t>各种寄存器、</w:t>
      </w:r>
      <w:r w:rsidRPr="00876EA5">
        <w:rPr>
          <w:rFonts w:ascii="Arial" w:hAnsi="Arial" w:cs="Arial"/>
          <w:kern w:val="0"/>
          <w:szCs w:val="24"/>
        </w:rPr>
        <w:t>8279</w:t>
      </w:r>
      <w:r w:rsidRPr="00876EA5">
        <w:rPr>
          <w:rFonts w:ascii="Arial" w:hAnsi="Arial" w:cs="Arial"/>
          <w:kern w:val="0"/>
          <w:szCs w:val="24"/>
        </w:rPr>
        <w:t>显示</w:t>
      </w:r>
      <w:r w:rsidRPr="00876EA5">
        <w:rPr>
          <w:rFonts w:ascii="Arial" w:hAnsi="Arial" w:cs="Arial"/>
          <w:kern w:val="0"/>
          <w:szCs w:val="24"/>
        </w:rPr>
        <w:t>RAM</w:t>
      </w:r>
      <w:r w:rsidRPr="00876EA5">
        <w:rPr>
          <w:rFonts w:ascii="Arial" w:hAnsi="Arial" w:cs="Arial"/>
          <w:kern w:val="0"/>
          <w:szCs w:val="24"/>
        </w:rPr>
        <w:t>、</w:t>
      </w:r>
      <w:r w:rsidRPr="00876EA5">
        <w:rPr>
          <w:rFonts w:ascii="Arial" w:hAnsi="Arial" w:cs="Arial"/>
          <w:kern w:val="0"/>
          <w:szCs w:val="24"/>
        </w:rPr>
        <w:t>AT89C51</w:t>
      </w:r>
      <w:r w:rsidRPr="00876EA5">
        <w:rPr>
          <w:rFonts w:ascii="Arial" w:hAnsi="Arial" w:cs="Arial"/>
          <w:kern w:val="0"/>
          <w:szCs w:val="24"/>
        </w:rPr>
        <w:t>中断系统和内部</w:t>
      </w:r>
      <w:r w:rsidRPr="00876EA5">
        <w:rPr>
          <w:rFonts w:ascii="Arial" w:hAnsi="Arial" w:cs="Arial"/>
          <w:kern w:val="0"/>
          <w:szCs w:val="24"/>
        </w:rPr>
        <w:t>RAM</w:t>
      </w:r>
      <w:r w:rsidRPr="00876EA5">
        <w:rPr>
          <w:rFonts w:ascii="Arial" w:hAnsi="Arial" w:cs="Arial"/>
          <w:kern w:val="0"/>
          <w:szCs w:val="24"/>
        </w:rPr>
        <w:t>等。在</w:t>
      </w:r>
      <w:r w:rsidRPr="00876EA5">
        <w:rPr>
          <w:rFonts w:ascii="Arial" w:hAnsi="Arial" w:cs="Arial"/>
          <w:kern w:val="0"/>
          <w:szCs w:val="24"/>
        </w:rPr>
        <w:t>AT89C51</w:t>
      </w:r>
      <w:r w:rsidRPr="00876EA5">
        <w:rPr>
          <w:rFonts w:ascii="Arial" w:hAnsi="Arial" w:cs="Arial"/>
          <w:kern w:val="0"/>
          <w:szCs w:val="24"/>
        </w:rPr>
        <w:t>的中断中，使用</w:t>
      </w:r>
      <w:r w:rsidRPr="00876EA5">
        <w:rPr>
          <w:rFonts w:ascii="Arial" w:hAnsi="Arial" w:cs="Arial"/>
          <w:kern w:val="0"/>
          <w:szCs w:val="24"/>
        </w:rPr>
        <w:t>INTO</w:t>
      </w:r>
      <w:r w:rsidRPr="00876EA5">
        <w:rPr>
          <w:rFonts w:ascii="Arial" w:hAnsi="Arial" w:cs="Arial"/>
          <w:kern w:val="0"/>
          <w:szCs w:val="24"/>
        </w:rPr>
        <w:t>，</w:t>
      </w:r>
      <w:r w:rsidRPr="00876EA5">
        <w:rPr>
          <w:rFonts w:ascii="Arial" w:hAnsi="Arial" w:cs="Arial"/>
          <w:kern w:val="0"/>
          <w:szCs w:val="24"/>
        </w:rPr>
        <w:t>INTI</w:t>
      </w:r>
      <w:r w:rsidRPr="00876EA5">
        <w:rPr>
          <w:rFonts w:ascii="Arial" w:hAnsi="Arial" w:cs="Arial"/>
          <w:kern w:val="0"/>
          <w:szCs w:val="24"/>
        </w:rPr>
        <w:t>，</w:t>
      </w:r>
      <w:r w:rsidRPr="00876EA5">
        <w:rPr>
          <w:rFonts w:ascii="Arial" w:hAnsi="Arial" w:cs="Arial"/>
          <w:kern w:val="0"/>
          <w:szCs w:val="24"/>
        </w:rPr>
        <w:t>TO</w:t>
      </w:r>
      <w:r w:rsidRPr="00876EA5">
        <w:rPr>
          <w:rFonts w:ascii="Arial" w:hAnsi="Arial" w:cs="Arial"/>
          <w:kern w:val="0"/>
          <w:szCs w:val="24"/>
        </w:rPr>
        <w:t>和</w:t>
      </w:r>
      <w:r w:rsidRPr="00876EA5">
        <w:rPr>
          <w:rFonts w:ascii="Arial" w:hAnsi="Arial" w:cs="Arial"/>
          <w:kern w:val="0"/>
          <w:szCs w:val="24"/>
        </w:rPr>
        <w:t>TI</w:t>
      </w:r>
      <w:r w:rsidRPr="00876EA5">
        <w:rPr>
          <w:rFonts w:ascii="Arial" w:hAnsi="Arial" w:cs="Arial"/>
          <w:kern w:val="0"/>
          <w:szCs w:val="24"/>
        </w:rPr>
        <w:t>这四个中断，</w:t>
      </w:r>
      <w:r w:rsidRPr="00876EA5">
        <w:rPr>
          <w:rFonts w:ascii="Arial" w:hAnsi="Arial" w:cs="Arial"/>
          <w:kern w:val="0"/>
          <w:szCs w:val="24"/>
        </w:rPr>
        <w:t>INTI</w:t>
      </w:r>
      <w:r w:rsidRPr="00876EA5">
        <w:rPr>
          <w:rFonts w:ascii="Arial" w:hAnsi="Arial" w:cs="Arial"/>
          <w:kern w:val="0"/>
          <w:szCs w:val="24"/>
        </w:rPr>
        <w:t>为高优先级，在运行状态下，当按下停止按钮时，则</w:t>
      </w:r>
      <w:r w:rsidRPr="00876EA5">
        <w:rPr>
          <w:rFonts w:ascii="Arial" w:hAnsi="Arial" w:cs="Arial"/>
          <w:kern w:val="0"/>
          <w:szCs w:val="24"/>
        </w:rPr>
        <w:t>NTI</w:t>
      </w:r>
      <w:r w:rsidRPr="00876EA5">
        <w:rPr>
          <w:rFonts w:ascii="Arial" w:hAnsi="Arial" w:cs="Arial"/>
          <w:kern w:val="0"/>
          <w:szCs w:val="24"/>
        </w:rPr>
        <w:t>中断服务程序的工作将</w:t>
      </w:r>
      <w:r w:rsidRPr="00876EA5">
        <w:rPr>
          <w:rFonts w:ascii="Arial" w:hAnsi="Arial" w:cs="Arial"/>
          <w:kern w:val="0"/>
          <w:szCs w:val="24"/>
        </w:rPr>
        <w:t>T0</w:t>
      </w:r>
      <w:r w:rsidRPr="00876EA5">
        <w:rPr>
          <w:rFonts w:ascii="Arial" w:hAnsi="Arial" w:cs="Arial"/>
          <w:kern w:val="0"/>
          <w:szCs w:val="24"/>
        </w:rPr>
        <w:t>关闭，使步进电机停止，</w:t>
      </w:r>
      <w:r w:rsidRPr="00876EA5">
        <w:rPr>
          <w:rFonts w:ascii="Arial" w:hAnsi="Arial" w:cs="Arial"/>
          <w:kern w:val="0"/>
          <w:szCs w:val="24"/>
        </w:rPr>
        <w:t>T0</w:t>
      </w:r>
      <w:r w:rsidRPr="00876EA5">
        <w:rPr>
          <w:rFonts w:ascii="Arial" w:hAnsi="Arial" w:cs="Arial"/>
          <w:kern w:val="0"/>
          <w:szCs w:val="24"/>
        </w:rPr>
        <w:t>控制步进的每个步进周期，服务程序基本上只进行复位定时器和设置标志位的操作，其他操作都在主程序中完成。步进电机位置控制需要两个参数，第一个参数是电机执行器的当前位置参数，即绝对位置。第二个参数是当前位置到目标位置的距离，其作用是确定末端来判断程序是否达到指定末端的过程，如果末端停止脉冲</w:t>
      </w:r>
      <w:r w:rsidRPr="00876EA5">
        <w:rPr>
          <w:rFonts w:ascii="Arial" w:hAnsi="Arial" w:cs="Arial"/>
          <w:kern w:val="0"/>
          <w:szCs w:val="24"/>
        </w:rPr>
        <w:t>;</w:t>
      </w:r>
      <w:r w:rsidRPr="00876EA5">
        <w:rPr>
          <w:rFonts w:ascii="Arial" w:hAnsi="Arial" w:cs="Arial"/>
          <w:kern w:val="0"/>
          <w:szCs w:val="24"/>
        </w:rPr>
        <w:t>否则，继续前进</w:t>
      </w:r>
      <w:r w:rsidRPr="00876EA5">
        <w:rPr>
          <w:rFonts w:ascii="Arial" w:hAnsi="Arial" w:cs="Arial"/>
          <w:kern w:val="0"/>
          <w:szCs w:val="24"/>
        </w:rPr>
        <w:t>;</w:t>
      </w:r>
      <w:r w:rsidRPr="00876EA5">
        <w:rPr>
          <w:rFonts w:ascii="Arial" w:hAnsi="Arial" w:cs="Arial"/>
          <w:kern w:val="0"/>
          <w:szCs w:val="24"/>
        </w:rPr>
        <w:t>单轴运动控制单轴有两种基本运动类型</w:t>
      </w:r>
      <w:r w:rsidRPr="00876EA5">
        <w:rPr>
          <w:rFonts w:ascii="Arial" w:hAnsi="Arial" w:cs="Arial"/>
          <w:kern w:val="0"/>
          <w:szCs w:val="24"/>
        </w:rPr>
        <w:t>:jog</w:t>
      </w:r>
      <w:r w:rsidRPr="00876EA5">
        <w:rPr>
          <w:rFonts w:ascii="Arial" w:hAnsi="Arial" w:cs="Arial"/>
          <w:kern w:val="0"/>
          <w:szCs w:val="24"/>
        </w:rPr>
        <w:t>运动、连续运动。</w:t>
      </w:r>
      <w:r w:rsidRPr="00876EA5">
        <w:rPr>
          <w:rFonts w:ascii="Arial" w:hAnsi="Arial" w:cs="Arial"/>
          <w:kern w:val="0"/>
          <w:szCs w:val="24"/>
        </w:rPr>
        <w:t>Jog</w:t>
      </w:r>
      <w:r w:rsidRPr="00876EA5">
        <w:rPr>
          <w:rFonts w:ascii="Arial" w:hAnsi="Arial" w:cs="Arial"/>
          <w:kern w:val="0"/>
          <w:szCs w:val="24"/>
        </w:rPr>
        <w:t>是手动控制方式，每次按下键盘设定任意键或鼠标，计算机接收到信号向控制器定时器</w:t>
      </w:r>
      <w:r w:rsidRPr="00876EA5">
        <w:rPr>
          <w:rFonts w:ascii="Arial" w:hAnsi="Arial" w:cs="Arial"/>
          <w:kern w:val="0"/>
          <w:szCs w:val="24"/>
        </w:rPr>
        <w:t>/</w:t>
      </w:r>
      <w:r w:rsidRPr="00876EA5">
        <w:rPr>
          <w:rFonts w:ascii="Arial" w:hAnsi="Arial" w:cs="Arial"/>
          <w:kern w:val="0"/>
          <w:szCs w:val="24"/>
        </w:rPr>
        <w:t>计数器发送控制字和初始值，并立即启动定时器输出一定频率的方波脉冲，这个脉冲通过驱动器驱动步进电机运动。延时一段时间后，禁止定时器重新加载定时器常数，停止输出方波信号，</w:t>
      </w:r>
      <w:r w:rsidRPr="00876EA5">
        <w:rPr>
          <w:rFonts w:ascii="Arial" w:hAnsi="Arial" w:cs="Arial"/>
          <w:kern w:val="0"/>
          <w:szCs w:val="24"/>
        </w:rPr>
        <w:t>jog</w:t>
      </w:r>
      <w:r w:rsidRPr="00876EA5">
        <w:rPr>
          <w:rFonts w:ascii="Arial" w:hAnsi="Arial" w:cs="Arial"/>
          <w:kern w:val="0"/>
          <w:szCs w:val="24"/>
        </w:rPr>
        <w:t>运动结束。连续运动时，控制器输出一定频率的方波，通过驾驶员来启动步进电机恒速运动，直至操作者终止运动。</w:t>
      </w:r>
    </w:p>
    <w:p w14:paraId="5FA1E925" w14:textId="46167ABC" w:rsidR="00876EA5" w:rsidRPr="00AF4A72" w:rsidRDefault="00876EA5" w:rsidP="00AF4A72">
      <w:pPr>
        <w:ind w:firstLine="420"/>
        <w:rPr>
          <w:rFonts w:ascii="Arial" w:hAnsi="Arial" w:cs="Arial"/>
        </w:rPr>
      </w:pPr>
      <w:r w:rsidRPr="00876EA5">
        <w:rPr>
          <w:rFonts w:ascii="Arial" w:hAnsi="Arial" w:cs="Arial"/>
          <w:kern w:val="0"/>
          <w:szCs w:val="24"/>
        </w:rPr>
        <w:t>多轴运动控制多个运动轴以触控的形式连续运动。计时器</w:t>
      </w:r>
      <w:r w:rsidRPr="00876EA5">
        <w:rPr>
          <w:rFonts w:ascii="Arial" w:hAnsi="Arial" w:cs="Arial"/>
          <w:kern w:val="0"/>
          <w:szCs w:val="24"/>
        </w:rPr>
        <w:t>/</w:t>
      </w:r>
      <w:r w:rsidRPr="00876EA5">
        <w:rPr>
          <w:rFonts w:ascii="Arial" w:hAnsi="Arial" w:cs="Arial"/>
          <w:kern w:val="0"/>
          <w:szCs w:val="24"/>
        </w:rPr>
        <w:t>计数器</w:t>
      </w:r>
      <w:r w:rsidRPr="00876EA5">
        <w:rPr>
          <w:rFonts w:ascii="Arial" w:hAnsi="Arial" w:cs="Arial"/>
          <w:kern w:val="0"/>
          <w:szCs w:val="24"/>
        </w:rPr>
        <w:t>1</w:t>
      </w:r>
      <w:r w:rsidRPr="00876EA5">
        <w:rPr>
          <w:rFonts w:ascii="Arial" w:hAnsi="Arial" w:cs="Arial"/>
          <w:kern w:val="0"/>
          <w:szCs w:val="24"/>
        </w:rPr>
        <w:t>输出不同频率或相同频率的方波信号。方波信号分别由驱动器循环分割、处理、放大。控制两轴以一定速度连续运动。加减速模块的思路是先开始先启动频率的运行，然后逐渐加速到某一频率，以匀速的速度运行。即将到达终点时，逐渐减速，以启动频率运行，完成指定步数后停止。这种步进电机可以以所需步数的最快速度完成，且无需交错。梯形速度曲线在时间上可以分为三个阶段</w:t>
      </w:r>
      <w:r w:rsidRPr="00876EA5">
        <w:rPr>
          <w:rFonts w:ascii="Arial" w:hAnsi="Arial" w:cs="Arial"/>
          <w:kern w:val="0"/>
          <w:szCs w:val="24"/>
        </w:rPr>
        <w:t>:</w:t>
      </w:r>
      <w:r w:rsidRPr="00876EA5">
        <w:rPr>
          <w:rFonts w:ascii="Arial" w:hAnsi="Arial" w:cs="Arial"/>
          <w:kern w:val="0"/>
          <w:szCs w:val="24"/>
        </w:rPr>
        <w:t>第一个阶段是加速度阶段，运动轴通过最大加速度</w:t>
      </w:r>
      <w:r w:rsidRPr="00876EA5">
        <w:rPr>
          <w:rFonts w:ascii="Arial" w:hAnsi="Arial" w:cs="Arial"/>
          <w:kern w:val="0"/>
          <w:szCs w:val="24"/>
        </w:rPr>
        <w:t>AX</w:t>
      </w:r>
      <w:r w:rsidRPr="00876EA5">
        <w:rPr>
          <w:rFonts w:ascii="Arial" w:hAnsi="Arial" w:cs="Arial"/>
          <w:kern w:val="0"/>
          <w:szCs w:val="24"/>
        </w:rPr>
        <w:t>加速到最大速度</w:t>
      </w:r>
      <w:r w:rsidRPr="00876EA5">
        <w:rPr>
          <w:rFonts w:ascii="Arial" w:hAnsi="Arial" w:cs="Arial"/>
          <w:kern w:val="0"/>
          <w:szCs w:val="24"/>
        </w:rPr>
        <w:t>Vx;</w:t>
      </w:r>
      <w:r w:rsidRPr="00876EA5">
        <w:rPr>
          <w:rFonts w:ascii="Arial" w:hAnsi="Arial" w:cs="Arial"/>
          <w:kern w:val="0"/>
          <w:szCs w:val="24"/>
        </w:rPr>
        <w:t>第二阶段是匀速运动阶段，运动轴以</w:t>
      </w:r>
      <w:r w:rsidRPr="00876EA5">
        <w:rPr>
          <w:rFonts w:ascii="Arial" w:hAnsi="Arial" w:cs="Arial"/>
          <w:kern w:val="0"/>
          <w:szCs w:val="24"/>
        </w:rPr>
        <w:t>Vx</w:t>
      </w:r>
      <w:r w:rsidRPr="00876EA5">
        <w:rPr>
          <w:rFonts w:ascii="Arial" w:hAnsi="Arial" w:cs="Arial"/>
          <w:kern w:val="0"/>
          <w:szCs w:val="24"/>
        </w:rPr>
        <w:t>的最大速度匀速运动</w:t>
      </w:r>
      <w:r w:rsidRPr="00876EA5">
        <w:rPr>
          <w:rFonts w:ascii="Arial" w:hAnsi="Arial" w:cs="Arial"/>
          <w:kern w:val="0"/>
          <w:szCs w:val="24"/>
        </w:rPr>
        <w:t>;</w:t>
      </w:r>
      <w:r w:rsidRPr="00876EA5">
        <w:rPr>
          <w:rFonts w:ascii="Arial" w:hAnsi="Arial" w:cs="Arial"/>
          <w:kern w:val="0"/>
          <w:szCs w:val="24"/>
        </w:rPr>
        <w:t>第三阶段为减速阶段，最小减速的轴</w:t>
      </w:r>
      <w:r w:rsidRPr="00876EA5">
        <w:rPr>
          <w:rFonts w:ascii="Arial" w:hAnsi="Arial" w:cs="Arial"/>
          <w:kern w:val="0"/>
          <w:szCs w:val="24"/>
        </w:rPr>
        <w:t>-</w:t>
      </w:r>
      <w:r w:rsidRPr="00876EA5">
        <w:rPr>
          <w:rFonts w:ascii="Arial" w:hAnsi="Arial" w:cs="Arial"/>
          <w:kern w:val="0"/>
          <w:szCs w:val="24"/>
        </w:rPr>
        <w:t>轴减速到停止状态</w:t>
      </w:r>
      <w:r>
        <w:rPr>
          <w:rFonts w:ascii="Arial" w:hAnsi="Arial" w:cs="Arial" w:hint="eastAsia"/>
          <w:kern w:val="0"/>
          <w:szCs w:val="24"/>
        </w:rPr>
        <w:t>.</w:t>
      </w:r>
    </w:p>
    <w:p w14:paraId="538981CE" w14:textId="5D45A71D" w:rsidR="00876EA5" w:rsidRDefault="00876EA5" w:rsidP="00876EA5">
      <w:pPr>
        <w:rPr>
          <w:rFonts w:ascii="Arial" w:hAnsi="Arial" w:cs="Arial"/>
          <w:kern w:val="0"/>
          <w:szCs w:val="24"/>
        </w:rPr>
      </w:pPr>
    </w:p>
    <w:p w14:paraId="59F487BE" w14:textId="2587DB56" w:rsidR="00633BCF" w:rsidRDefault="00876EA5" w:rsidP="00876EA5">
      <w:pPr>
        <w:widowControl/>
        <w:jc w:val="left"/>
        <w:rPr>
          <w:rStyle w:val="30"/>
        </w:rPr>
      </w:pPr>
      <w:r w:rsidRPr="00876EA5">
        <w:rPr>
          <w:rStyle w:val="30"/>
        </w:rPr>
        <w:lastRenderedPageBreak/>
        <w:t>结论</w:t>
      </w:r>
    </w:p>
    <w:p w14:paraId="792BAE5F" w14:textId="4BD5D11D" w:rsidR="00876EA5" w:rsidRDefault="00876EA5" w:rsidP="00633BCF">
      <w:pPr>
        <w:widowControl/>
        <w:ind w:firstLine="420"/>
        <w:jc w:val="left"/>
        <w:rPr>
          <w:rFonts w:ascii="Arial" w:hAnsi="Arial" w:cs="Arial"/>
          <w:kern w:val="0"/>
          <w:szCs w:val="24"/>
        </w:rPr>
      </w:pPr>
      <w:r w:rsidRPr="00876EA5">
        <w:rPr>
          <w:rFonts w:ascii="Arial" w:hAnsi="Arial" w:cs="Arial"/>
          <w:kern w:val="0"/>
          <w:szCs w:val="24"/>
        </w:rPr>
        <w:t>本设计对步进电机控制系统的机理、工作原理进行了分析，查阅了有关步进电机控制系统的相关科学文献。本系统遵循实用、简单、可靠、低成本的原则，设计了一种结构非常有效的工业生产步进电机控制系统。本文通过对驱动电路的分析和对实物控制的实际检测，将对步进电机控制系统的开发具有推断</w:t>
      </w:r>
      <w:r>
        <w:rPr>
          <w:rFonts w:ascii="Arial" w:hAnsi="Arial" w:cs="Arial" w:hint="eastAsia"/>
          <w:kern w:val="0"/>
          <w:szCs w:val="24"/>
        </w:rPr>
        <w:t>意义。</w:t>
      </w:r>
    </w:p>
    <w:p w14:paraId="7ED904FA" w14:textId="67F63946" w:rsidR="00633BCF" w:rsidRDefault="00876EA5" w:rsidP="00633BCF">
      <w:pPr>
        <w:pStyle w:val="3"/>
        <w:rPr>
          <w:rStyle w:val="markedcontent"/>
          <w:rFonts w:ascii="Arial" w:hAnsi="Arial" w:cs="Arial"/>
        </w:rPr>
      </w:pPr>
      <w:r>
        <w:rPr>
          <w:rStyle w:val="markedcontent"/>
          <w:rFonts w:ascii="Arial" w:hAnsi="Arial" w:cs="Arial"/>
        </w:rPr>
        <w:t>参考文献</w:t>
      </w:r>
    </w:p>
    <w:p w14:paraId="73DF8F04" w14:textId="325B8E2D" w:rsidR="00633BCF" w:rsidRDefault="00876EA5" w:rsidP="00876EA5">
      <w:pPr>
        <w:rPr>
          <w:rStyle w:val="markedcontent"/>
          <w:rFonts w:ascii="Arial" w:hAnsi="Arial" w:cs="Arial" w:hint="eastAsia"/>
        </w:rPr>
      </w:pPr>
      <w:r>
        <w:rPr>
          <w:rStyle w:val="markedcontent"/>
          <w:rFonts w:ascii="Arial" w:hAnsi="Arial" w:cs="Arial"/>
        </w:rPr>
        <w:t>[1]</w:t>
      </w:r>
      <w:r>
        <w:rPr>
          <w:rStyle w:val="markedcontent"/>
          <w:rFonts w:ascii="Arial" w:hAnsi="Arial" w:cs="Arial"/>
        </w:rPr>
        <w:t>黄晓琴。黄</w:t>
      </w:r>
      <w:r w:rsidR="00633BCF">
        <w:rPr>
          <w:rStyle w:val="markedcontent"/>
          <w:rFonts w:ascii="Arial" w:hAnsi="Arial" w:cs="Arial" w:hint="eastAsia"/>
        </w:rPr>
        <w:t>洁香</w:t>
      </w:r>
      <w:r>
        <w:rPr>
          <w:rStyle w:val="markedcontent"/>
          <w:rFonts w:ascii="Arial" w:hAnsi="Arial" w:cs="Arial"/>
        </w:rPr>
        <w:t>。步进电机驱动器关键技术研究</w:t>
      </w:r>
      <w:r>
        <w:rPr>
          <w:rStyle w:val="markedcontent"/>
          <w:rFonts w:ascii="Arial" w:hAnsi="Arial" w:cs="Arial"/>
        </w:rPr>
        <w:t>[J]</w:t>
      </w:r>
      <w:r>
        <w:rPr>
          <w:rStyle w:val="markedcontent"/>
          <w:rFonts w:ascii="Arial" w:hAnsi="Arial" w:cs="Arial"/>
        </w:rPr>
        <w:t>。单片机与嵌入式系统应用，</w:t>
      </w:r>
      <w:r>
        <w:rPr>
          <w:rStyle w:val="markedcontent"/>
          <w:rFonts w:ascii="Arial" w:hAnsi="Arial" w:cs="Arial"/>
        </w:rPr>
        <w:t>2008(06)</w:t>
      </w:r>
      <w:r w:rsidR="00633BCF">
        <w:rPr>
          <w:rStyle w:val="markedcontent"/>
          <w:rFonts w:ascii="Arial" w:hAnsi="Arial" w:cs="Arial" w:hint="eastAsia"/>
        </w:rPr>
        <w:t>.</w:t>
      </w:r>
    </w:p>
    <w:p w14:paraId="24AAA04E" w14:textId="40D49964" w:rsidR="00633BCF" w:rsidRDefault="00876EA5" w:rsidP="00876EA5">
      <w:pPr>
        <w:rPr>
          <w:rStyle w:val="markedcontent"/>
          <w:rFonts w:ascii="Arial" w:hAnsi="Arial" w:cs="Arial"/>
        </w:rPr>
      </w:pPr>
      <w:r>
        <w:rPr>
          <w:rStyle w:val="markedcontent"/>
          <w:rFonts w:ascii="Arial" w:hAnsi="Arial" w:cs="Arial"/>
        </w:rPr>
        <w:t>[2]</w:t>
      </w:r>
      <w:r>
        <w:rPr>
          <w:rStyle w:val="markedcontent"/>
          <w:rFonts w:ascii="Arial" w:hAnsi="Arial" w:cs="Arial"/>
        </w:rPr>
        <w:t>李国厚</w:t>
      </w:r>
      <w:r w:rsidR="00633BCF">
        <w:rPr>
          <w:rStyle w:val="markedcontent"/>
          <w:rFonts w:ascii="Arial" w:hAnsi="Arial" w:cs="Arial" w:hint="eastAsia"/>
        </w:rPr>
        <w:t>.</w:t>
      </w:r>
      <w:r>
        <w:rPr>
          <w:rStyle w:val="markedcontent"/>
          <w:rFonts w:ascii="Arial" w:hAnsi="Arial" w:cs="Arial"/>
        </w:rPr>
        <w:t>步进电机驱动及控制系统设计</w:t>
      </w:r>
      <w:r>
        <w:rPr>
          <w:rStyle w:val="markedcontent"/>
          <w:rFonts w:ascii="Arial" w:hAnsi="Arial" w:cs="Arial"/>
        </w:rPr>
        <w:t>[J]</w:t>
      </w:r>
      <w:r>
        <w:rPr>
          <w:rStyle w:val="markedcontent"/>
          <w:rFonts w:ascii="Arial" w:hAnsi="Arial" w:cs="Arial"/>
        </w:rPr>
        <w:t>。煤矿机械，</w:t>
      </w:r>
      <w:r>
        <w:rPr>
          <w:rStyle w:val="markedcontent"/>
          <w:rFonts w:ascii="Arial" w:hAnsi="Arial" w:cs="Arial"/>
        </w:rPr>
        <w:t>2008(02)</w:t>
      </w:r>
      <w:r w:rsidR="00633BCF">
        <w:rPr>
          <w:rStyle w:val="markedcontent"/>
          <w:rFonts w:ascii="Arial" w:hAnsi="Arial" w:cs="Arial"/>
        </w:rPr>
        <w:t>.</w:t>
      </w:r>
    </w:p>
    <w:p w14:paraId="4D52019F" w14:textId="5E15140A" w:rsidR="00633BCF" w:rsidRDefault="00876EA5" w:rsidP="00876EA5">
      <w:pPr>
        <w:rPr>
          <w:rStyle w:val="markedcontent"/>
          <w:rFonts w:ascii="Arial" w:hAnsi="Arial" w:cs="Arial"/>
        </w:rPr>
      </w:pPr>
      <w:r>
        <w:rPr>
          <w:rStyle w:val="markedcontent"/>
          <w:rFonts w:ascii="Arial" w:hAnsi="Arial" w:cs="Arial"/>
        </w:rPr>
        <w:t>[3]</w:t>
      </w:r>
      <w:r>
        <w:rPr>
          <w:rStyle w:val="markedcontent"/>
          <w:rFonts w:ascii="Arial" w:hAnsi="Arial" w:cs="Arial"/>
        </w:rPr>
        <w:t>刘星辉，毕国玲。步进电机单片机控制系统的研制</w:t>
      </w:r>
      <w:r>
        <w:rPr>
          <w:rStyle w:val="markedcontent"/>
          <w:rFonts w:ascii="Arial" w:hAnsi="Arial" w:cs="Arial"/>
        </w:rPr>
        <w:t>[J]</w:t>
      </w:r>
      <w:r w:rsidR="00633BCF">
        <w:rPr>
          <w:rStyle w:val="markedcontent"/>
          <w:rFonts w:ascii="Arial" w:hAnsi="Arial" w:cs="Arial" w:hint="eastAsia"/>
        </w:rPr>
        <w:t>.</w:t>
      </w:r>
      <w:r>
        <w:rPr>
          <w:rStyle w:val="markedcontent"/>
          <w:rFonts w:ascii="Arial" w:hAnsi="Arial" w:cs="Arial"/>
        </w:rPr>
        <w:t>辽宁大学学报</w:t>
      </w:r>
      <w:r>
        <w:rPr>
          <w:rStyle w:val="markedcontent"/>
          <w:rFonts w:ascii="Arial" w:hAnsi="Arial" w:cs="Arial"/>
        </w:rPr>
        <w:t>(</w:t>
      </w:r>
      <w:r>
        <w:rPr>
          <w:rStyle w:val="markedcontent"/>
          <w:rFonts w:ascii="Arial" w:hAnsi="Arial" w:cs="Arial"/>
        </w:rPr>
        <w:t>自然科学版</w:t>
      </w:r>
      <w:r>
        <w:rPr>
          <w:rStyle w:val="markedcontent"/>
          <w:rFonts w:ascii="Arial" w:hAnsi="Arial" w:cs="Arial"/>
        </w:rPr>
        <w:t>)</w:t>
      </w:r>
      <w:r>
        <w:rPr>
          <w:rStyle w:val="markedcontent"/>
          <w:rFonts w:ascii="Arial" w:hAnsi="Arial" w:cs="Arial"/>
        </w:rPr>
        <w:t>，</w:t>
      </w:r>
      <w:r>
        <w:rPr>
          <w:rStyle w:val="markedcontent"/>
          <w:rFonts w:ascii="Arial" w:hAnsi="Arial" w:cs="Arial"/>
        </w:rPr>
        <w:t>2009(03)</w:t>
      </w:r>
      <w:r w:rsidR="00633BCF">
        <w:rPr>
          <w:rStyle w:val="markedcontent"/>
          <w:rFonts w:ascii="Arial" w:hAnsi="Arial" w:cs="Arial"/>
        </w:rPr>
        <w:t>.</w:t>
      </w:r>
    </w:p>
    <w:p w14:paraId="315C3A28" w14:textId="77777777" w:rsidR="00633BCF" w:rsidRDefault="00633BCF" w:rsidP="00876EA5">
      <w:pPr>
        <w:rPr>
          <w:rStyle w:val="markedcontent"/>
          <w:rFonts w:ascii="Arial" w:hAnsi="Arial" w:cs="Arial"/>
        </w:rPr>
      </w:pPr>
      <w:r>
        <w:rPr>
          <w:rStyle w:val="markedcontent"/>
          <w:rFonts w:ascii="Arial" w:hAnsi="Arial" w:cs="Arial"/>
        </w:rPr>
        <w:t>[4]</w:t>
      </w:r>
      <w:r w:rsidR="00876EA5">
        <w:rPr>
          <w:rStyle w:val="markedcontent"/>
          <w:rFonts w:ascii="Arial" w:hAnsi="Arial" w:cs="Arial"/>
        </w:rPr>
        <w:t>朱海军，张朔成。步进电机控制系统的设计与应用</w:t>
      </w:r>
      <w:r w:rsidR="00876EA5">
        <w:rPr>
          <w:rStyle w:val="markedcontent"/>
          <w:rFonts w:ascii="Arial" w:hAnsi="Arial" w:cs="Arial"/>
        </w:rPr>
        <w:t>[J]</w:t>
      </w:r>
      <w:r w:rsidR="00876EA5">
        <w:rPr>
          <w:rStyle w:val="markedcontent"/>
          <w:rFonts w:ascii="Arial" w:hAnsi="Arial" w:cs="Arial"/>
        </w:rPr>
        <w:t>。核技术。</w:t>
      </w:r>
      <w:r w:rsidR="00876EA5">
        <w:rPr>
          <w:rStyle w:val="markedcontent"/>
          <w:rFonts w:ascii="Arial" w:hAnsi="Arial" w:cs="Arial"/>
        </w:rPr>
        <w:t>2005(06)</w:t>
      </w:r>
      <w:r>
        <w:rPr>
          <w:rStyle w:val="markedcontent"/>
          <w:rFonts w:ascii="Arial" w:hAnsi="Arial" w:cs="Arial"/>
        </w:rPr>
        <w:t>.</w:t>
      </w:r>
    </w:p>
    <w:p w14:paraId="3ABD288A" w14:textId="77777777" w:rsidR="00633BCF" w:rsidRDefault="00876EA5" w:rsidP="00876EA5">
      <w:pPr>
        <w:rPr>
          <w:rStyle w:val="markedcontent"/>
          <w:rFonts w:ascii="Arial" w:hAnsi="Arial" w:cs="Arial"/>
        </w:rPr>
      </w:pPr>
      <w:r>
        <w:rPr>
          <w:rStyle w:val="markedcontent"/>
          <w:rFonts w:ascii="Arial" w:hAnsi="Arial" w:cs="Arial"/>
        </w:rPr>
        <w:t>[5]</w:t>
      </w:r>
      <w:r>
        <w:rPr>
          <w:rStyle w:val="markedcontent"/>
          <w:rFonts w:ascii="Arial" w:hAnsi="Arial" w:cs="Arial"/>
        </w:rPr>
        <w:t>丁伟雄，杨定安，宋晓光。步进电机的进阶原理及其基于单片机的实现</w:t>
      </w:r>
      <w:r>
        <w:rPr>
          <w:rStyle w:val="markedcontent"/>
          <w:rFonts w:ascii="Arial" w:hAnsi="Arial" w:cs="Arial"/>
        </w:rPr>
        <w:t>[J]</w:t>
      </w:r>
      <w:r w:rsidR="00633BCF">
        <w:rPr>
          <w:rStyle w:val="markedcontent"/>
          <w:rFonts w:ascii="Arial" w:hAnsi="Arial" w:cs="Arial" w:hint="eastAsia"/>
        </w:rPr>
        <w:t>.</w:t>
      </w:r>
      <w:r>
        <w:rPr>
          <w:rStyle w:val="markedcontent"/>
          <w:rFonts w:ascii="Arial" w:hAnsi="Arial" w:cs="Arial"/>
        </w:rPr>
        <w:t>煤矿机械，</w:t>
      </w:r>
      <w:r>
        <w:rPr>
          <w:rStyle w:val="markedcontent"/>
          <w:rFonts w:ascii="Arial" w:hAnsi="Arial" w:cs="Arial"/>
        </w:rPr>
        <w:t>2011(03)</w:t>
      </w:r>
      <w:r w:rsidR="00633BCF">
        <w:rPr>
          <w:rStyle w:val="markedcontent"/>
          <w:rFonts w:ascii="Arial" w:hAnsi="Arial" w:cs="Arial"/>
        </w:rPr>
        <w:t>.</w:t>
      </w:r>
    </w:p>
    <w:p w14:paraId="319D2056" w14:textId="7E496E15" w:rsidR="00876EA5" w:rsidRPr="00876EA5" w:rsidRDefault="00876EA5" w:rsidP="00876EA5">
      <w:pPr>
        <w:rPr>
          <w:rFonts w:hint="eastAsia"/>
        </w:rPr>
      </w:pPr>
      <w:r>
        <w:rPr>
          <w:rStyle w:val="markedcontent"/>
          <w:rFonts w:ascii="Arial" w:hAnsi="Arial" w:cs="Arial"/>
        </w:rPr>
        <w:t>[6]</w:t>
      </w:r>
      <w:r>
        <w:rPr>
          <w:rStyle w:val="markedcontent"/>
          <w:rFonts w:ascii="Arial" w:hAnsi="Arial" w:cs="Arial"/>
        </w:rPr>
        <w:t>霍英辉</w:t>
      </w:r>
      <w:r w:rsidR="00633BCF">
        <w:rPr>
          <w:rStyle w:val="markedcontent"/>
          <w:rFonts w:ascii="Arial" w:hAnsi="Arial" w:cs="Arial" w:hint="eastAsia"/>
        </w:rPr>
        <w:t>,</w:t>
      </w:r>
      <w:r>
        <w:rPr>
          <w:rStyle w:val="markedcontent"/>
          <w:rFonts w:ascii="Arial" w:hAnsi="Arial" w:cs="Arial"/>
        </w:rPr>
        <w:t>陈玉祥</w:t>
      </w:r>
      <w:r w:rsidR="00633BCF">
        <w:rPr>
          <w:rStyle w:val="markedcontent"/>
          <w:rFonts w:ascii="Arial" w:hAnsi="Arial" w:cs="Arial" w:hint="eastAsia"/>
        </w:rPr>
        <w:t>.</w:t>
      </w:r>
      <w:r>
        <w:rPr>
          <w:rStyle w:val="markedcontent"/>
          <w:rFonts w:ascii="Arial" w:hAnsi="Arial" w:cs="Arial"/>
        </w:rPr>
        <w:t>微机与单片机控制步进电机</w:t>
      </w:r>
      <w:r>
        <w:rPr>
          <w:rStyle w:val="markedcontent"/>
          <w:rFonts w:ascii="Arial" w:hAnsi="Arial" w:cs="Arial"/>
        </w:rPr>
        <w:t>[J]</w:t>
      </w:r>
      <w:r w:rsidR="00633BCF">
        <w:rPr>
          <w:rStyle w:val="markedcontent"/>
          <w:rFonts w:ascii="Arial" w:hAnsi="Arial" w:cs="Arial" w:hint="eastAsia"/>
        </w:rPr>
        <w:t>.</w:t>
      </w:r>
      <w:r>
        <w:rPr>
          <w:rStyle w:val="markedcontent"/>
          <w:rFonts w:ascii="Arial" w:hAnsi="Arial" w:cs="Arial"/>
        </w:rPr>
        <w:t>计算机应用研究</w:t>
      </w:r>
      <w:r w:rsidR="00633BCF">
        <w:rPr>
          <w:rStyle w:val="markedcontent"/>
          <w:rFonts w:ascii="Arial" w:hAnsi="Arial" w:cs="Arial" w:hint="eastAsia"/>
        </w:rPr>
        <w:t>,</w:t>
      </w:r>
      <w:r>
        <w:rPr>
          <w:rStyle w:val="markedcontent"/>
          <w:rFonts w:ascii="Arial" w:hAnsi="Arial" w:cs="Arial"/>
        </w:rPr>
        <w:t>2005(01)108</w:t>
      </w:r>
      <w:r>
        <w:rPr>
          <w:rStyle w:val="markedcontent"/>
          <w:rFonts w:ascii="Arial" w:hAnsi="Arial" w:cs="Arial"/>
        </w:rPr>
        <w:t>计算机科学研究进展</w:t>
      </w:r>
      <w:r w:rsidR="00633BCF">
        <w:rPr>
          <w:rStyle w:val="markedcontent"/>
          <w:rFonts w:ascii="Arial" w:hAnsi="Arial" w:cs="Arial" w:hint="eastAsia"/>
        </w:rPr>
        <w:t>,</w:t>
      </w:r>
      <w:r>
        <w:rPr>
          <w:rStyle w:val="markedcontent"/>
          <w:rFonts w:ascii="Arial" w:hAnsi="Arial" w:cs="Arial"/>
        </w:rPr>
        <w:t>第</w:t>
      </w:r>
      <w:r w:rsidR="00633BCF">
        <w:rPr>
          <w:rStyle w:val="markedcontent"/>
          <w:rFonts w:ascii="Courier New" w:hAnsi="Courier New" w:cs="Courier New"/>
        </w:rPr>
        <w:t>50</w:t>
      </w:r>
      <w:r>
        <w:rPr>
          <w:rStyle w:val="markedcontent"/>
          <w:rFonts w:ascii="Arial" w:hAnsi="Arial" w:cs="Arial"/>
        </w:rPr>
        <w:t>卷</w:t>
      </w:r>
      <w:r w:rsidR="00633BCF">
        <w:rPr>
          <w:rStyle w:val="markedcontent"/>
          <w:rFonts w:ascii="Arial" w:hAnsi="Arial" w:cs="Arial" w:hint="eastAsia"/>
        </w:rPr>
        <w:t>.</w:t>
      </w:r>
    </w:p>
    <w:sectPr w:rsidR="00876EA5" w:rsidRPr="00876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5"/>
    <w:rsid w:val="004A1E24"/>
    <w:rsid w:val="00633BCF"/>
    <w:rsid w:val="006E5E37"/>
    <w:rsid w:val="00876EA5"/>
    <w:rsid w:val="00AF4A72"/>
    <w:rsid w:val="00CD61C0"/>
    <w:rsid w:val="00EB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1EE3"/>
  <w15:chartTrackingRefBased/>
  <w15:docId w15:val="{9BC5315C-1309-4BE9-9AE1-6617CC38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EA5"/>
    <w:pPr>
      <w:widowControl w:val="0"/>
      <w:jc w:val="both"/>
    </w:pPr>
    <w:rPr>
      <w:rFonts w:eastAsia="宋体"/>
      <w:sz w:val="24"/>
    </w:rPr>
  </w:style>
  <w:style w:type="paragraph" w:styleId="1">
    <w:name w:val="heading 1"/>
    <w:aliases w:val="论文题目"/>
    <w:basedOn w:val="a"/>
    <w:next w:val="a"/>
    <w:link w:val="10"/>
    <w:uiPriority w:val="9"/>
    <w:qFormat/>
    <w:rsid w:val="00876EA5"/>
    <w:pPr>
      <w:keepNext/>
      <w:keepLines/>
      <w:spacing w:before="340" w:after="330" w:line="578" w:lineRule="auto"/>
      <w:jc w:val="center"/>
      <w:outlineLvl w:val="0"/>
    </w:pPr>
    <w:rPr>
      <w:rFonts w:eastAsia="黑体"/>
      <w:b/>
      <w:bCs/>
      <w:kern w:val="44"/>
      <w:sz w:val="32"/>
      <w:szCs w:val="44"/>
    </w:rPr>
  </w:style>
  <w:style w:type="paragraph" w:styleId="2">
    <w:name w:val="heading 2"/>
    <w:aliases w:val="作者"/>
    <w:basedOn w:val="a"/>
    <w:next w:val="a"/>
    <w:link w:val="20"/>
    <w:uiPriority w:val="9"/>
    <w:unhideWhenUsed/>
    <w:qFormat/>
    <w:rsid w:val="006E5E37"/>
    <w:pPr>
      <w:keepNext/>
      <w:keepLines/>
      <w:spacing w:before="260" w:after="260" w:line="416" w:lineRule="auto"/>
      <w:jc w:val="center"/>
      <w:outlineLvl w:val="1"/>
    </w:pPr>
    <w:rPr>
      <w:rFonts w:asciiTheme="majorHAnsi" w:hAnsiTheme="majorHAnsi" w:cstheme="majorBidi"/>
      <w:bCs/>
      <w:sz w:val="30"/>
      <w:szCs w:val="32"/>
    </w:rPr>
  </w:style>
  <w:style w:type="paragraph" w:styleId="3">
    <w:name w:val="heading 3"/>
    <w:aliases w:val="关键词,摘要"/>
    <w:basedOn w:val="a"/>
    <w:next w:val="a"/>
    <w:link w:val="30"/>
    <w:uiPriority w:val="9"/>
    <w:unhideWhenUsed/>
    <w:qFormat/>
    <w:rsid w:val="006E5E37"/>
    <w:pPr>
      <w:keepNext/>
      <w:keepLines/>
      <w:spacing w:before="260" w:after="260" w:line="416" w:lineRule="auto"/>
      <w:outlineLvl w:val="2"/>
    </w:pPr>
    <w:rPr>
      <w:rFonts w:eastAsia="黑体"/>
      <w:b/>
      <w:bCs/>
      <w:sz w:val="28"/>
      <w:szCs w:val="32"/>
    </w:rPr>
  </w:style>
  <w:style w:type="paragraph" w:styleId="4">
    <w:name w:val="heading 4"/>
    <w:aliases w:val="关键词内容"/>
    <w:basedOn w:val="a"/>
    <w:next w:val="a"/>
    <w:link w:val="40"/>
    <w:uiPriority w:val="9"/>
    <w:unhideWhenUsed/>
    <w:qFormat/>
    <w:rsid w:val="006E5E37"/>
    <w:pPr>
      <w:keepNext/>
      <w:keepLines/>
      <w:spacing w:before="280" w:after="290" w:line="376" w:lineRule="auto"/>
      <w:outlineLvl w:val="3"/>
    </w:pPr>
    <w:rPr>
      <w:rFonts w:asciiTheme="majorHAnsi"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876EA5"/>
  </w:style>
  <w:style w:type="character" w:customStyle="1" w:styleId="20">
    <w:name w:val="标题 2 字符"/>
    <w:aliases w:val="作者 字符"/>
    <w:basedOn w:val="a0"/>
    <w:link w:val="2"/>
    <w:uiPriority w:val="9"/>
    <w:rsid w:val="006E5E37"/>
    <w:rPr>
      <w:rFonts w:asciiTheme="majorHAnsi" w:eastAsia="宋体" w:hAnsiTheme="majorHAnsi" w:cstheme="majorBidi"/>
      <w:bCs/>
      <w:sz w:val="30"/>
      <w:szCs w:val="32"/>
    </w:rPr>
  </w:style>
  <w:style w:type="character" w:customStyle="1" w:styleId="10">
    <w:name w:val="标题 1 字符"/>
    <w:aliases w:val="论文题目 字符"/>
    <w:basedOn w:val="a0"/>
    <w:link w:val="1"/>
    <w:uiPriority w:val="9"/>
    <w:rsid w:val="00876EA5"/>
    <w:rPr>
      <w:rFonts w:eastAsia="黑体"/>
      <w:b/>
      <w:bCs/>
      <w:kern w:val="44"/>
      <w:sz w:val="32"/>
      <w:szCs w:val="44"/>
    </w:rPr>
  </w:style>
  <w:style w:type="character" w:styleId="a3">
    <w:name w:val="Hyperlink"/>
    <w:basedOn w:val="a0"/>
    <w:uiPriority w:val="99"/>
    <w:unhideWhenUsed/>
    <w:rsid w:val="00876EA5"/>
    <w:rPr>
      <w:color w:val="0563C1" w:themeColor="hyperlink"/>
      <w:u w:val="single"/>
    </w:rPr>
  </w:style>
  <w:style w:type="character" w:styleId="a4">
    <w:name w:val="Unresolved Mention"/>
    <w:basedOn w:val="a0"/>
    <w:uiPriority w:val="99"/>
    <w:semiHidden/>
    <w:unhideWhenUsed/>
    <w:rsid w:val="00876EA5"/>
    <w:rPr>
      <w:color w:val="605E5C"/>
      <w:shd w:val="clear" w:color="auto" w:fill="E1DFDD"/>
    </w:rPr>
  </w:style>
  <w:style w:type="character" w:customStyle="1" w:styleId="30">
    <w:name w:val="标题 3 字符"/>
    <w:aliases w:val="关键词 字符,摘要 字符"/>
    <w:basedOn w:val="a0"/>
    <w:link w:val="3"/>
    <w:uiPriority w:val="9"/>
    <w:rsid w:val="006E5E37"/>
    <w:rPr>
      <w:rFonts w:eastAsia="黑体"/>
      <w:b/>
      <w:bCs/>
      <w:sz w:val="28"/>
      <w:szCs w:val="32"/>
    </w:rPr>
  </w:style>
  <w:style w:type="character" w:customStyle="1" w:styleId="40">
    <w:name w:val="标题 4 字符"/>
    <w:aliases w:val="关键词内容 字符"/>
    <w:basedOn w:val="a0"/>
    <w:link w:val="4"/>
    <w:uiPriority w:val="9"/>
    <w:rsid w:val="006E5E37"/>
    <w:rPr>
      <w:rFonts w:asciiTheme="majorHAnsi" w:eastAsia="宋体" w:hAnsiTheme="majorHAnsi" w:cstheme="majorBidi"/>
      <w:bCs/>
      <w:sz w:val="28"/>
      <w:szCs w:val="28"/>
    </w:rPr>
  </w:style>
  <w:style w:type="paragraph" w:styleId="a5">
    <w:name w:val="No Spacing"/>
    <w:uiPriority w:val="1"/>
    <w:qFormat/>
    <w:rsid w:val="00EB2FC3"/>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92182">
      <w:bodyDiv w:val="1"/>
      <w:marLeft w:val="0"/>
      <w:marRight w:val="0"/>
      <w:marTop w:val="0"/>
      <w:marBottom w:val="0"/>
      <w:divBdr>
        <w:top w:val="none" w:sz="0" w:space="0" w:color="auto"/>
        <w:left w:val="none" w:sz="0" w:space="0" w:color="auto"/>
        <w:bottom w:val="none" w:sz="0" w:space="0" w:color="auto"/>
        <w:right w:val="none" w:sz="0" w:space="0" w:color="auto"/>
      </w:divBdr>
    </w:div>
    <w:div w:id="18965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2934236@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醉 染</dc:creator>
  <cp:keywords/>
  <dc:description/>
  <cp:lastModifiedBy>醉 染</cp:lastModifiedBy>
  <cp:revision>5</cp:revision>
  <dcterms:created xsi:type="dcterms:W3CDTF">2023-03-07T04:56:00Z</dcterms:created>
  <dcterms:modified xsi:type="dcterms:W3CDTF">2023-03-07T05:42:00Z</dcterms:modified>
</cp:coreProperties>
</file>