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37E64" w:rsidRPr="00172AA8" w:rsidRDefault="0084556A" w:rsidP="00C135FA">
      <w:pPr>
        <w:jc w:val="center"/>
        <w:outlineLvl w:val="0"/>
        <w:rPr>
          <w:sz w:val="32"/>
          <w:szCs w:val="32"/>
        </w:rPr>
      </w:pPr>
      <w:proofErr w:type="spellStart"/>
      <w:r w:rsidRPr="00172AA8">
        <w:rPr>
          <w:rFonts w:hint="eastAsia"/>
          <w:sz w:val="32"/>
          <w:szCs w:val="32"/>
        </w:rPr>
        <w:t>USBCAN</w:t>
      </w:r>
      <w:r w:rsidR="00FD3DDB">
        <w:rPr>
          <w:rFonts w:hint="eastAsia"/>
          <w:sz w:val="32"/>
          <w:szCs w:val="32"/>
        </w:rPr>
        <w:t>FD_Linux</w:t>
      </w:r>
      <w:proofErr w:type="spellEnd"/>
      <w:proofErr w:type="gramStart"/>
      <w:r w:rsidR="00FD3DDB">
        <w:rPr>
          <w:rFonts w:hint="eastAsia"/>
          <w:sz w:val="32"/>
          <w:szCs w:val="32"/>
        </w:rPr>
        <w:t>版</w:t>
      </w:r>
      <w:r w:rsidRPr="00172AA8">
        <w:rPr>
          <w:rFonts w:hint="eastAsia"/>
          <w:sz w:val="32"/>
          <w:szCs w:val="32"/>
        </w:rPr>
        <w:t>操作</w:t>
      </w:r>
      <w:proofErr w:type="gramEnd"/>
      <w:r w:rsidRPr="00172AA8">
        <w:rPr>
          <w:rFonts w:hint="eastAsia"/>
          <w:sz w:val="32"/>
          <w:szCs w:val="32"/>
        </w:rPr>
        <w:t>流程</w:t>
      </w:r>
      <w:r w:rsidRPr="00172AA8">
        <w:rPr>
          <w:rFonts w:hint="eastAsia"/>
          <w:sz w:val="32"/>
          <w:szCs w:val="32"/>
        </w:rPr>
        <w:t>V</w:t>
      </w:r>
      <w:r w:rsidR="007E1FBD" w:rsidRPr="00172AA8">
        <w:rPr>
          <w:rFonts w:hint="eastAsia"/>
          <w:sz w:val="32"/>
          <w:szCs w:val="32"/>
        </w:rPr>
        <w:t>1.</w:t>
      </w:r>
      <w:r w:rsidR="00CC5DF2">
        <w:rPr>
          <w:rFonts w:hint="eastAsia"/>
          <w:sz w:val="32"/>
          <w:szCs w:val="32"/>
        </w:rPr>
        <w:t>7</w:t>
      </w:r>
      <w:r w:rsidR="00876BCD" w:rsidRPr="00172AA8">
        <w:rPr>
          <w:rFonts w:hint="eastAsia"/>
          <w:sz w:val="32"/>
          <w:szCs w:val="32"/>
        </w:rPr>
        <w:t>0</w:t>
      </w:r>
    </w:p>
    <w:p w:rsidR="007E1FBD" w:rsidRDefault="007E1FBD" w:rsidP="007E1FB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将</w:t>
      </w:r>
      <w:r w:rsidR="00092857">
        <w:rPr>
          <w:rFonts w:hint="eastAsia"/>
        </w:rPr>
        <w:t>对应系统的</w:t>
      </w:r>
      <w:proofErr w:type="spellStart"/>
      <w:r>
        <w:t>controlcan</w:t>
      </w:r>
      <w:r w:rsidR="00FD3DDB">
        <w:rPr>
          <w:rFonts w:hint="eastAsia"/>
        </w:rPr>
        <w:t>fd</w:t>
      </w:r>
      <w:proofErr w:type="spellEnd"/>
      <w:r w:rsidR="00092857">
        <w:rPr>
          <w:rFonts w:hint="eastAsia"/>
        </w:rPr>
        <w:t>文件夹</w:t>
      </w:r>
      <w:r>
        <w:rPr>
          <w:rFonts w:hint="eastAsia"/>
        </w:rPr>
        <w:t>，拷贝到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桌面。</w:t>
      </w:r>
    </w:p>
    <w:p w:rsidR="00092857" w:rsidRDefault="00092857" w:rsidP="007E1FBD">
      <w:pPr>
        <w:pStyle w:val="a7"/>
        <w:numPr>
          <w:ilvl w:val="0"/>
          <w:numId w:val="2"/>
        </w:numPr>
        <w:ind w:firstLineChars="0"/>
      </w:pPr>
      <w:r w:rsidRPr="00092857">
        <w:t>libcontrolcan</w:t>
      </w:r>
      <w:r w:rsidR="00FD3DDB">
        <w:rPr>
          <w:rFonts w:hint="eastAsia"/>
        </w:rPr>
        <w:t>fd</w:t>
      </w:r>
      <w:r w:rsidRPr="00092857">
        <w:t>.so</w:t>
      </w:r>
      <w:r>
        <w:rPr>
          <w:rFonts w:hint="eastAsia"/>
        </w:rPr>
        <w:t>、</w:t>
      </w:r>
      <w:proofErr w:type="spellStart"/>
      <w:r w:rsidRPr="00092857">
        <w:t>controlcan</w:t>
      </w:r>
      <w:r w:rsidR="00FD3DDB">
        <w:rPr>
          <w:rFonts w:hint="eastAsia"/>
        </w:rPr>
        <w:t>fd</w:t>
      </w:r>
      <w:r>
        <w:rPr>
          <w:rFonts w:hint="eastAsia"/>
        </w:rPr>
        <w:t>.h</w:t>
      </w:r>
      <w:proofErr w:type="spellEnd"/>
      <w:r>
        <w:rPr>
          <w:rFonts w:hint="eastAsia"/>
        </w:rPr>
        <w:t>为二次开发库文件，直接引用即可。内部集成了</w:t>
      </w:r>
      <w:r>
        <w:rPr>
          <w:rFonts w:hint="eastAsia"/>
        </w:rPr>
        <w:t>USB</w:t>
      </w:r>
      <w:r>
        <w:rPr>
          <w:rFonts w:hint="eastAsia"/>
        </w:rPr>
        <w:t>驱动，不用单独安装</w:t>
      </w:r>
      <w:r>
        <w:rPr>
          <w:rFonts w:hint="eastAsia"/>
        </w:rPr>
        <w:t>USB</w:t>
      </w:r>
      <w:r>
        <w:rPr>
          <w:rFonts w:hint="eastAsia"/>
        </w:rPr>
        <w:t>驱动。</w:t>
      </w:r>
    </w:p>
    <w:p w:rsidR="00092857" w:rsidRDefault="00092857" w:rsidP="007E1FBD">
      <w:pPr>
        <w:pStyle w:val="a7"/>
        <w:numPr>
          <w:ilvl w:val="0"/>
          <w:numId w:val="2"/>
        </w:numPr>
        <w:ind w:firstLineChars="0"/>
      </w:pPr>
      <w:r w:rsidRPr="00092857">
        <w:t>main</w:t>
      </w:r>
      <w:r>
        <w:rPr>
          <w:rFonts w:hint="eastAsia"/>
        </w:rPr>
        <w:t>.cpp</w:t>
      </w:r>
      <w:r>
        <w:rPr>
          <w:rFonts w:hint="eastAsia"/>
        </w:rPr>
        <w:t>为二次开发样例，一个简单的测试样例，可以完成数据的收发。</w:t>
      </w:r>
    </w:p>
    <w:p w:rsidR="00092857" w:rsidRDefault="00092857" w:rsidP="007E1FBD">
      <w:pPr>
        <w:pStyle w:val="a7"/>
        <w:numPr>
          <w:ilvl w:val="0"/>
          <w:numId w:val="2"/>
        </w:numPr>
        <w:ind w:firstLineChars="0"/>
      </w:pPr>
      <w:proofErr w:type="spellStart"/>
      <w:r w:rsidRPr="00092857">
        <w:t>hello_cpp</w:t>
      </w:r>
      <w:proofErr w:type="spellEnd"/>
      <w:r>
        <w:rPr>
          <w:rFonts w:hint="eastAsia"/>
        </w:rPr>
        <w:t>为编译后生成的可执行文件。</w:t>
      </w:r>
    </w:p>
    <w:p w:rsidR="00E26879" w:rsidRDefault="007E1FBD" w:rsidP="00E26879">
      <w:pPr>
        <w:pStyle w:val="a7"/>
        <w:numPr>
          <w:ilvl w:val="0"/>
          <w:numId w:val="2"/>
        </w:numPr>
        <w:ind w:firstLineChars="0"/>
      </w:pPr>
      <w:proofErr w:type="spellStart"/>
      <w:r w:rsidRPr="007E1FBD">
        <w:rPr>
          <w:rFonts w:hint="eastAsia"/>
        </w:rPr>
        <w:t>Ctrl+Alt+T</w:t>
      </w:r>
      <w:proofErr w:type="spellEnd"/>
      <w:r w:rsidRPr="007E1FBD">
        <w:rPr>
          <w:rFonts w:hint="eastAsia"/>
        </w:rPr>
        <w:t>：打开命令窗口</w:t>
      </w:r>
      <w:r w:rsidR="00E26879">
        <w:rPr>
          <w:rFonts w:hint="eastAsia"/>
        </w:rPr>
        <w:t>。</w:t>
      </w:r>
    </w:p>
    <w:p w:rsidR="00E26879" w:rsidRPr="00876BCD" w:rsidRDefault="00092857" w:rsidP="00D43AF1">
      <w:pPr>
        <w:pStyle w:val="a7"/>
        <w:numPr>
          <w:ilvl w:val="0"/>
          <w:numId w:val="2"/>
        </w:numPr>
        <w:ind w:firstLineChars="0"/>
        <w:jc w:val="left"/>
        <w:rPr>
          <w:highlight w:val="yellow"/>
        </w:rPr>
      </w:pPr>
      <w:r>
        <w:rPr>
          <w:rFonts w:hint="eastAsia"/>
        </w:rPr>
        <w:t>按照</w:t>
      </w:r>
      <w:r w:rsidRPr="00092857">
        <w:rPr>
          <w:rFonts w:hint="eastAsia"/>
        </w:rPr>
        <w:t>ubuntu</w:t>
      </w:r>
      <w:r w:rsidRPr="00092857">
        <w:rPr>
          <w:rFonts w:hint="eastAsia"/>
        </w:rPr>
        <w:t>命令</w:t>
      </w:r>
      <w:r>
        <w:rPr>
          <w:rFonts w:hint="eastAsia"/>
        </w:rPr>
        <w:t>.TXT</w:t>
      </w:r>
      <w:r>
        <w:rPr>
          <w:rFonts w:hint="eastAsia"/>
        </w:rPr>
        <w:t>文档中的命令运行相应的样例。</w:t>
      </w:r>
      <w:r w:rsidR="00876BCD" w:rsidRPr="00876BCD">
        <w:rPr>
          <w:rFonts w:hint="eastAsia"/>
          <w:highlight w:val="yellow"/>
        </w:rPr>
        <w:t>（注意，一定要加权限运行）</w:t>
      </w:r>
    </w:p>
    <w:p w:rsidR="00B27775" w:rsidRDefault="000C7C8F" w:rsidP="00D43AF1">
      <w:pPr>
        <w:pStyle w:val="a7"/>
        <w:numPr>
          <w:ilvl w:val="0"/>
          <w:numId w:val="2"/>
        </w:numPr>
        <w:ind w:firstLineChars="0"/>
        <w:jc w:val="left"/>
      </w:pPr>
      <w:bookmarkStart w:id="0" w:name="OLE_LINK1"/>
      <w:bookmarkStart w:id="1" w:name="OLE_LINK2"/>
      <w:bookmarkStart w:id="2" w:name="OLE_LINK3"/>
      <w:r>
        <w:rPr>
          <w:rFonts w:hint="eastAsia"/>
        </w:rPr>
        <w:t>样</w:t>
      </w:r>
      <w:proofErr w:type="gramStart"/>
      <w:r>
        <w:rPr>
          <w:rFonts w:hint="eastAsia"/>
        </w:rPr>
        <w:t>例功能</w:t>
      </w:r>
      <w:proofErr w:type="gramEnd"/>
      <w:r>
        <w:rPr>
          <w:rFonts w:hint="eastAsia"/>
        </w:rPr>
        <w:t>说明</w:t>
      </w:r>
      <w:r w:rsidR="00E26879">
        <w:rPr>
          <w:rFonts w:hint="eastAsia"/>
        </w:rPr>
        <w:t>：</w:t>
      </w:r>
      <w:bookmarkEnd w:id="0"/>
      <w:bookmarkEnd w:id="1"/>
      <w:bookmarkEnd w:id="2"/>
    </w:p>
    <w:p w:rsidR="000C7C8F" w:rsidRDefault="000C7C8F" w:rsidP="000C7C8F">
      <w:pPr>
        <w:pStyle w:val="a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样</w:t>
      </w:r>
      <w:proofErr w:type="gramStart"/>
      <w:r>
        <w:rPr>
          <w:rFonts w:hint="eastAsia"/>
        </w:rPr>
        <w:t>例设置</w:t>
      </w:r>
      <w:proofErr w:type="gramEnd"/>
      <w:r>
        <w:rPr>
          <w:rFonts w:hint="eastAsia"/>
        </w:rPr>
        <w:t>波特率：</w:t>
      </w:r>
      <w:r w:rsidR="008C5E7B">
        <w:rPr>
          <w:rFonts w:hint="eastAsia"/>
        </w:rPr>
        <w:t>1M+5M</w:t>
      </w:r>
    </w:p>
    <w:p w:rsidR="000C7C8F" w:rsidRDefault="000C7C8F" w:rsidP="000C7C8F">
      <w:pPr>
        <w:pStyle w:val="a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接收线程中，</w:t>
      </w:r>
      <w:r>
        <w:rPr>
          <w:rFonts w:hint="eastAsia"/>
        </w:rPr>
        <w:t>CAN1</w:t>
      </w:r>
      <w:r>
        <w:rPr>
          <w:rFonts w:hint="eastAsia"/>
        </w:rPr>
        <w:t>、</w:t>
      </w:r>
      <w:r>
        <w:rPr>
          <w:rFonts w:hint="eastAsia"/>
        </w:rPr>
        <w:t>CAN2</w:t>
      </w:r>
      <w:r>
        <w:rPr>
          <w:rFonts w:hint="eastAsia"/>
        </w:rPr>
        <w:t>不断循环查询并接收显示数据。</w:t>
      </w:r>
    </w:p>
    <w:p w:rsidR="000C7C8F" w:rsidRDefault="000C7C8F" w:rsidP="000C7C8F">
      <w:pPr>
        <w:pStyle w:val="a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主线中</w:t>
      </w:r>
      <w:r>
        <w:rPr>
          <w:rFonts w:hint="eastAsia"/>
        </w:rPr>
        <w:t>CAN1</w:t>
      </w:r>
      <w:r>
        <w:rPr>
          <w:rFonts w:hint="eastAsia"/>
        </w:rPr>
        <w:t>、</w:t>
      </w:r>
      <w:r>
        <w:rPr>
          <w:rFonts w:hint="eastAsia"/>
        </w:rPr>
        <w:t>CAN2</w:t>
      </w:r>
      <w:r>
        <w:rPr>
          <w:rFonts w:hint="eastAsia"/>
        </w:rPr>
        <w:t>交替循环发送</w:t>
      </w:r>
      <w:r w:rsidR="001E6FF5">
        <w:rPr>
          <w:rFonts w:hint="eastAsia"/>
        </w:rPr>
        <w:t>5</w:t>
      </w:r>
      <w:r>
        <w:rPr>
          <w:rFonts w:hint="eastAsia"/>
        </w:rPr>
        <w:t>帧扩展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数据，</w:t>
      </w:r>
      <w:r>
        <w:rPr>
          <w:rFonts w:hint="eastAsia"/>
        </w:rPr>
        <w:t>ID</w:t>
      </w:r>
      <w:r>
        <w:rPr>
          <w:rFonts w:hint="eastAsia"/>
        </w:rPr>
        <w:t>递增。等待</w:t>
      </w:r>
      <w:r>
        <w:rPr>
          <w:rFonts w:hint="eastAsia"/>
        </w:rPr>
        <w:t>10</w:t>
      </w:r>
      <w:r>
        <w:rPr>
          <w:rFonts w:hint="eastAsia"/>
        </w:rPr>
        <w:t>秒后，关闭接收线程，程序全部退出。</w:t>
      </w:r>
    </w:p>
    <w:p w:rsidR="000C7C8F" w:rsidRDefault="000C7C8F" w:rsidP="000C7C8F">
      <w:pPr>
        <w:pStyle w:val="a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可以把</w:t>
      </w:r>
      <w:r>
        <w:rPr>
          <w:rFonts w:hint="eastAsia"/>
        </w:rPr>
        <w:t>CAN1</w:t>
      </w:r>
      <w:r>
        <w:rPr>
          <w:rFonts w:hint="eastAsia"/>
        </w:rPr>
        <w:t>与</w:t>
      </w:r>
      <w:r>
        <w:rPr>
          <w:rFonts w:hint="eastAsia"/>
        </w:rPr>
        <w:t>CAN2</w:t>
      </w:r>
      <w:r w:rsidR="00D33F31">
        <w:rPr>
          <w:rFonts w:hint="eastAsia"/>
        </w:rPr>
        <w:t>连</w:t>
      </w:r>
      <w:r>
        <w:rPr>
          <w:rFonts w:hint="eastAsia"/>
        </w:rPr>
        <w:t>接起来，实现数据的相互收发测试。</w:t>
      </w:r>
    </w:p>
    <w:p w:rsidR="00AA1D5D" w:rsidRDefault="00D33F31" w:rsidP="00AA1D5D">
      <w:pPr>
        <w:pStyle w:val="a7"/>
        <w:numPr>
          <w:ilvl w:val="0"/>
          <w:numId w:val="2"/>
        </w:numPr>
        <w:ind w:firstLineChars="0"/>
        <w:jc w:val="left"/>
      </w:pPr>
      <w:bookmarkStart w:id="3" w:name="OLE_LINK4"/>
      <w:bookmarkStart w:id="4" w:name="OLE_LINK5"/>
      <w:bookmarkStart w:id="5" w:name="OLE_LINK6"/>
      <w:r>
        <w:rPr>
          <w:rFonts w:hint="eastAsia"/>
        </w:rPr>
        <w:t>硬件连接</w:t>
      </w:r>
      <w:r w:rsidR="00AA1D5D">
        <w:rPr>
          <w:rFonts w:hint="eastAsia"/>
        </w:rPr>
        <w:t>：</w:t>
      </w:r>
    </w:p>
    <w:p w:rsidR="005B19FA" w:rsidRDefault="00D33F31" w:rsidP="00D33F3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413327" cy="2333101"/>
            <wp:effectExtent l="19050" t="0" r="6273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327" cy="2333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31" w:rsidRDefault="00D33F31" w:rsidP="00D33F31">
      <w:pPr>
        <w:jc w:val="center"/>
      </w:pPr>
      <w:r w:rsidRPr="00D33F31">
        <w:rPr>
          <w:rFonts w:hint="eastAsia"/>
        </w:rPr>
        <w:t>图</w:t>
      </w:r>
      <w:r w:rsidRPr="00D33F31">
        <w:rPr>
          <w:rFonts w:hint="eastAsia"/>
        </w:rPr>
        <w:t xml:space="preserve">2 </w:t>
      </w:r>
      <w:r w:rsidR="00FD3DDB">
        <w:rPr>
          <w:rFonts w:hint="eastAsia"/>
        </w:rPr>
        <w:t>USBCANFD</w:t>
      </w:r>
      <w:r w:rsidRPr="00D33F31">
        <w:rPr>
          <w:rFonts w:hint="eastAsia"/>
        </w:rPr>
        <w:t>分析仪</w:t>
      </w:r>
      <w:r w:rsidR="00876BCD" w:rsidRPr="00876BCD">
        <w:rPr>
          <w:rFonts w:hint="eastAsia"/>
          <w:color w:val="FF0000"/>
        </w:rPr>
        <w:t>（</w:t>
      </w:r>
      <w:r w:rsidR="00876BCD" w:rsidRPr="00876BCD">
        <w:rPr>
          <w:rFonts w:hint="eastAsia"/>
          <w:color w:val="FF0000"/>
        </w:rPr>
        <w:t>Linux</w:t>
      </w:r>
      <w:r w:rsidR="00876BCD" w:rsidRPr="00876BCD">
        <w:rPr>
          <w:rFonts w:hint="eastAsia"/>
          <w:color w:val="FF0000"/>
        </w:rPr>
        <w:t>版）</w:t>
      </w:r>
      <w:r w:rsidRPr="00D33F31">
        <w:rPr>
          <w:rFonts w:hint="eastAsia"/>
        </w:rPr>
        <w:t>测试接线图</w:t>
      </w:r>
    </w:p>
    <w:p w:rsidR="00AA1D5D" w:rsidRDefault="00D33F31" w:rsidP="004F4C4C">
      <w:pPr>
        <w:pStyle w:val="a7"/>
        <w:numPr>
          <w:ilvl w:val="0"/>
          <w:numId w:val="2"/>
        </w:numPr>
        <w:ind w:left="0" w:firstLineChars="0" w:firstLine="0"/>
        <w:jc w:val="left"/>
      </w:pPr>
      <w:r>
        <w:rPr>
          <w:rFonts w:hint="eastAsia"/>
        </w:rPr>
        <w:t>测试结果</w:t>
      </w:r>
      <w:r>
        <w:rPr>
          <w:rFonts w:hint="eastAsia"/>
        </w:rPr>
        <w:br/>
      </w:r>
      <w:r w:rsidR="005601C6" w:rsidRPr="005601C6">
        <w:rPr>
          <w:noProof/>
        </w:rPr>
        <w:lastRenderedPageBreak/>
        <w:drawing>
          <wp:inline distT="0" distB="0" distL="0" distR="0">
            <wp:extent cx="5001904" cy="4538812"/>
            <wp:effectExtent l="0" t="0" r="0" b="0"/>
            <wp:docPr id="5034875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838" cy="456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1C6" w:rsidRDefault="004F4C4C" w:rsidP="004F4C4C">
      <w:pPr>
        <w:pStyle w:val="a7"/>
        <w:ind w:firstLineChars="0" w:firstLine="0"/>
        <w:jc w:val="left"/>
      </w:pPr>
      <w:r w:rsidRPr="004F4C4C">
        <w:rPr>
          <w:noProof/>
        </w:rPr>
        <w:drawing>
          <wp:inline distT="0" distB="0" distL="0" distR="0">
            <wp:extent cx="4959484" cy="4113398"/>
            <wp:effectExtent l="0" t="0" r="0" b="0"/>
            <wp:docPr id="4667240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053" cy="411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C4C" w:rsidRDefault="004F4C4C" w:rsidP="004F4C4C">
      <w:pPr>
        <w:pStyle w:val="a7"/>
        <w:ind w:firstLineChars="0" w:firstLine="0"/>
        <w:jc w:val="left"/>
      </w:pPr>
      <w:r w:rsidRPr="004F4C4C">
        <w:rPr>
          <w:noProof/>
        </w:rPr>
        <w:lastRenderedPageBreak/>
        <w:drawing>
          <wp:inline distT="0" distB="0" distL="0" distR="0">
            <wp:extent cx="5090615" cy="4306124"/>
            <wp:effectExtent l="0" t="0" r="0" b="0"/>
            <wp:docPr id="2795913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02" cy="431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C4C" w:rsidRDefault="004F4C4C" w:rsidP="004F4C4C">
      <w:pPr>
        <w:pStyle w:val="a7"/>
        <w:ind w:firstLineChars="0" w:firstLine="0"/>
        <w:jc w:val="left"/>
      </w:pPr>
      <w:r w:rsidRPr="004F4C4C">
        <w:rPr>
          <w:noProof/>
        </w:rPr>
        <w:drawing>
          <wp:inline distT="0" distB="0" distL="0" distR="0">
            <wp:extent cx="5070143" cy="4291859"/>
            <wp:effectExtent l="0" t="0" r="0" b="0"/>
            <wp:docPr id="2705055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640" cy="42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C4C" w:rsidRDefault="004F4C4C" w:rsidP="004F4C4C">
      <w:pPr>
        <w:pStyle w:val="a7"/>
        <w:ind w:firstLineChars="0" w:firstLine="0"/>
        <w:jc w:val="left"/>
      </w:pPr>
    </w:p>
    <w:p w:rsidR="004F4C4C" w:rsidRDefault="004F4C4C" w:rsidP="004F4C4C">
      <w:pPr>
        <w:pStyle w:val="a7"/>
        <w:ind w:firstLineChars="0" w:firstLine="0"/>
        <w:jc w:val="left"/>
      </w:pPr>
      <w:r w:rsidRPr="004F4C4C">
        <w:rPr>
          <w:noProof/>
        </w:rPr>
        <w:drawing>
          <wp:inline distT="0" distB="0" distL="0" distR="0">
            <wp:extent cx="5253059" cy="4528281"/>
            <wp:effectExtent l="0" t="0" r="0" b="0"/>
            <wp:docPr id="12491039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362" cy="453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C4C" w:rsidRDefault="004F4C4C" w:rsidP="004F4C4C">
      <w:pPr>
        <w:pStyle w:val="a7"/>
        <w:ind w:firstLineChars="0" w:firstLine="0"/>
        <w:jc w:val="left"/>
        <w:rPr>
          <w:rFonts w:hint="eastAsia"/>
        </w:rPr>
      </w:pPr>
      <w:r w:rsidRPr="004F4C4C">
        <w:rPr>
          <w:noProof/>
        </w:rPr>
        <w:drawing>
          <wp:inline distT="0" distB="0" distL="0" distR="0">
            <wp:extent cx="5274310" cy="1529080"/>
            <wp:effectExtent l="0" t="0" r="0" b="0"/>
            <wp:docPr id="20914250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81F" w:rsidRDefault="001E6FF5" w:rsidP="00D33F31">
      <w:pPr>
        <w:jc w:val="left"/>
      </w:pPr>
      <w:r>
        <w:rPr>
          <w:rFonts w:hint="eastAsia"/>
        </w:rPr>
        <w:t>显示列表</w:t>
      </w:r>
      <w:r w:rsidR="00CA481F">
        <w:rPr>
          <w:rFonts w:hint="eastAsia"/>
        </w:rPr>
        <w:t>说明：</w:t>
      </w:r>
    </w:p>
    <w:bookmarkEnd w:id="3"/>
    <w:bookmarkEnd w:id="4"/>
    <w:bookmarkEnd w:id="5"/>
    <w:p w:rsidR="00CA481F" w:rsidRDefault="00CA481F" w:rsidP="00D33F31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）第一列</w:t>
      </w:r>
      <w:r>
        <w:rPr>
          <w:rFonts w:hint="eastAsia"/>
        </w:rPr>
        <w:t>Index</w:t>
      </w:r>
      <w:r>
        <w:rPr>
          <w:rFonts w:hint="eastAsia"/>
        </w:rPr>
        <w:t>为列表序号：</w:t>
      </w:r>
      <w:r>
        <w:rPr>
          <w:rFonts w:hint="eastAsia"/>
        </w:rPr>
        <w:t>0</w:t>
      </w:r>
      <w:r>
        <w:rPr>
          <w:rFonts w:hint="eastAsia"/>
        </w:rPr>
        <w:t>开始递增。</w:t>
      </w:r>
    </w:p>
    <w:p w:rsidR="00CA481F" w:rsidRDefault="00CA481F" w:rsidP="00D33F31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）第二列为通道号：</w:t>
      </w:r>
      <w:r>
        <w:rPr>
          <w:rFonts w:hint="eastAsia"/>
        </w:rPr>
        <w:t>CAN</w:t>
      </w:r>
      <w:r w:rsidR="00FD3DDB">
        <w:rPr>
          <w:rFonts w:hint="eastAsia"/>
        </w:rPr>
        <w:t>FD</w:t>
      </w:r>
      <w:r>
        <w:rPr>
          <w:rFonts w:hint="eastAsia"/>
        </w:rPr>
        <w:t>1/CAN</w:t>
      </w:r>
      <w:r w:rsidR="00FD3DDB">
        <w:rPr>
          <w:rFonts w:hint="eastAsia"/>
        </w:rPr>
        <w:t>FD</w:t>
      </w:r>
      <w:r>
        <w:rPr>
          <w:rFonts w:hint="eastAsia"/>
        </w:rPr>
        <w:t>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通道</w:t>
      </w:r>
    </w:p>
    <w:p w:rsidR="00CA481F" w:rsidRDefault="00CA481F" w:rsidP="00D33F31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）第三列为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方向：</w:t>
      </w:r>
      <w:r>
        <w:rPr>
          <w:rFonts w:hint="eastAsia"/>
        </w:rPr>
        <w:t>RX</w:t>
      </w:r>
      <w:r>
        <w:rPr>
          <w:rFonts w:hint="eastAsia"/>
        </w:rPr>
        <w:t>（接收），</w:t>
      </w:r>
      <w:r>
        <w:rPr>
          <w:rFonts w:hint="eastAsia"/>
        </w:rPr>
        <w:t>TX</w:t>
      </w:r>
      <w:r>
        <w:rPr>
          <w:rFonts w:hint="eastAsia"/>
        </w:rPr>
        <w:t>（发送）</w:t>
      </w:r>
    </w:p>
    <w:p w:rsidR="00CA481F" w:rsidRDefault="00CA481F" w:rsidP="00D33F31">
      <w:pPr>
        <w:jc w:val="left"/>
      </w:pPr>
      <w:r>
        <w:rPr>
          <w:rFonts w:hint="eastAsia"/>
        </w:rPr>
        <w:t>4</w:t>
      </w:r>
      <w:r>
        <w:rPr>
          <w:rFonts w:hint="eastAsia"/>
        </w:rPr>
        <w:t>）第四列为</w:t>
      </w:r>
      <w:r>
        <w:rPr>
          <w:rFonts w:hint="eastAsia"/>
        </w:rPr>
        <w:t>ID</w:t>
      </w:r>
    </w:p>
    <w:p w:rsidR="00CA481F" w:rsidRDefault="00CA481F" w:rsidP="00D33F31">
      <w:pPr>
        <w:jc w:val="left"/>
      </w:pPr>
      <w:r>
        <w:rPr>
          <w:rFonts w:hint="eastAsia"/>
        </w:rPr>
        <w:t>5</w:t>
      </w:r>
      <w:r>
        <w:rPr>
          <w:rFonts w:hint="eastAsia"/>
        </w:rPr>
        <w:t>）第五列为帧格式：</w:t>
      </w:r>
      <w:r w:rsidRPr="00CA481F">
        <w:t>Standard</w:t>
      </w:r>
      <w:r>
        <w:rPr>
          <w:rFonts w:hint="eastAsia"/>
        </w:rPr>
        <w:t>（标准帧）、</w:t>
      </w:r>
      <w:r w:rsidRPr="00CA481F">
        <w:t>Extend</w:t>
      </w:r>
      <w:r>
        <w:rPr>
          <w:rFonts w:hint="eastAsia"/>
        </w:rPr>
        <w:t>（扩展帧）</w:t>
      </w:r>
    </w:p>
    <w:p w:rsidR="00CA481F" w:rsidRDefault="00CA481F" w:rsidP="00D33F31">
      <w:pPr>
        <w:jc w:val="left"/>
      </w:pPr>
      <w:r>
        <w:rPr>
          <w:rFonts w:hint="eastAsia"/>
        </w:rPr>
        <w:t>6</w:t>
      </w:r>
      <w:r>
        <w:rPr>
          <w:rFonts w:hint="eastAsia"/>
        </w:rPr>
        <w:t>）第六列为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类型：</w:t>
      </w:r>
      <w:r w:rsidRPr="00CA481F">
        <w:t>Data</w:t>
      </w:r>
      <w:r>
        <w:rPr>
          <w:rFonts w:hint="eastAsia"/>
        </w:rPr>
        <w:t>（数据帧）、</w:t>
      </w:r>
      <w:r w:rsidRPr="00CA481F">
        <w:t>Remote</w:t>
      </w:r>
      <w:r>
        <w:rPr>
          <w:rFonts w:hint="eastAsia"/>
        </w:rPr>
        <w:t>（远程帧）</w:t>
      </w:r>
    </w:p>
    <w:p w:rsidR="00CA481F" w:rsidRDefault="00CA481F" w:rsidP="00D33F31">
      <w:pPr>
        <w:jc w:val="left"/>
      </w:pPr>
      <w:r>
        <w:rPr>
          <w:rFonts w:hint="eastAsia"/>
        </w:rPr>
        <w:t>7</w:t>
      </w:r>
      <w:r>
        <w:rPr>
          <w:rFonts w:hint="eastAsia"/>
        </w:rPr>
        <w:t>）第七列为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长度</w:t>
      </w:r>
    </w:p>
    <w:p w:rsidR="00CA481F" w:rsidRDefault="00CA481F" w:rsidP="00D33F31">
      <w:pPr>
        <w:jc w:val="left"/>
      </w:pPr>
      <w:r>
        <w:rPr>
          <w:rFonts w:hint="eastAsia"/>
        </w:rPr>
        <w:t>8</w:t>
      </w:r>
      <w:r>
        <w:rPr>
          <w:rFonts w:hint="eastAsia"/>
        </w:rPr>
        <w:t>）第八列为数据</w:t>
      </w:r>
    </w:p>
    <w:p w:rsidR="00CA481F" w:rsidRDefault="00CA481F" w:rsidP="00D33F31">
      <w:pPr>
        <w:jc w:val="left"/>
      </w:pPr>
      <w:r>
        <w:rPr>
          <w:rFonts w:hint="eastAsia"/>
        </w:rPr>
        <w:t>9</w:t>
      </w:r>
      <w:r>
        <w:rPr>
          <w:rFonts w:hint="eastAsia"/>
        </w:rPr>
        <w:t>）第九列为时间标识：只有接收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才有。</w:t>
      </w:r>
    </w:p>
    <w:p w:rsidR="00CA481F" w:rsidRDefault="00CA481F" w:rsidP="00D33F31">
      <w:pPr>
        <w:jc w:val="left"/>
      </w:pPr>
      <w:r>
        <w:rPr>
          <w:rFonts w:hint="eastAsia"/>
        </w:rPr>
        <w:t>注意：</w:t>
      </w:r>
    </w:p>
    <w:p w:rsidR="00CA481F" w:rsidRDefault="00CA481F" w:rsidP="00CA481F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运行时，一定要加</w:t>
      </w:r>
      <w:r>
        <w:rPr>
          <w:rFonts w:hint="eastAsia"/>
        </w:rPr>
        <w:t>Sudo</w:t>
      </w:r>
      <w:r>
        <w:rPr>
          <w:rFonts w:hint="eastAsia"/>
        </w:rPr>
        <w:t>获取权限运行，否则</w:t>
      </w:r>
      <w:r>
        <w:rPr>
          <w:rFonts w:hint="eastAsia"/>
        </w:rPr>
        <w:t>USB</w:t>
      </w:r>
      <w:r>
        <w:rPr>
          <w:rFonts w:hint="eastAsia"/>
        </w:rPr>
        <w:t>设备没有权限操作。</w:t>
      </w:r>
      <w:r w:rsidR="00CC5DF2">
        <w:rPr>
          <w:rFonts w:hint="eastAsia"/>
        </w:rPr>
        <w:t>可参考《</w:t>
      </w:r>
      <w:r w:rsidR="00CC5DF2" w:rsidRPr="00CC5DF2">
        <w:rPr>
          <w:rFonts w:hint="eastAsia"/>
        </w:rPr>
        <w:t>USB</w:t>
      </w:r>
      <w:r w:rsidR="00CC5DF2" w:rsidRPr="00CC5DF2">
        <w:rPr>
          <w:rFonts w:hint="eastAsia"/>
        </w:rPr>
        <w:t>权</w:t>
      </w:r>
      <w:r w:rsidR="00CC5DF2" w:rsidRPr="00CC5DF2">
        <w:rPr>
          <w:rFonts w:hint="eastAsia"/>
        </w:rPr>
        <w:lastRenderedPageBreak/>
        <w:t>限设置</w:t>
      </w:r>
      <w:r w:rsidR="00CC5DF2">
        <w:rPr>
          <w:rFonts w:hint="eastAsia"/>
        </w:rPr>
        <w:t>.pdf</w:t>
      </w:r>
      <w:r w:rsidR="00CC5DF2">
        <w:rPr>
          <w:rFonts w:hint="eastAsia"/>
        </w:rPr>
        <w:t>》，将</w:t>
      </w:r>
      <w:r w:rsidR="00CC5DF2">
        <w:rPr>
          <w:rFonts w:hint="eastAsia"/>
        </w:rPr>
        <w:t>USB</w:t>
      </w:r>
      <w:r w:rsidR="00CC5DF2">
        <w:rPr>
          <w:rFonts w:hint="eastAsia"/>
        </w:rPr>
        <w:t>设备权限开放后，不需要加</w:t>
      </w:r>
      <w:r w:rsidR="00CC5DF2">
        <w:rPr>
          <w:rFonts w:hint="eastAsia"/>
        </w:rPr>
        <w:t>Sudo</w:t>
      </w:r>
      <w:r w:rsidR="00CC5DF2">
        <w:rPr>
          <w:rFonts w:hint="eastAsia"/>
        </w:rPr>
        <w:t>。</w:t>
      </w:r>
    </w:p>
    <w:p w:rsidR="00CC5DF2" w:rsidRDefault="00CA481F" w:rsidP="00CA481F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因为发送与接</w:t>
      </w:r>
      <w:r w:rsidR="00CC5DF2">
        <w:rPr>
          <w:rFonts w:hint="eastAsia"/>
        </w:rPr>
        <w:t>收在两个线程中，线程没有同步。所以在显示时，有可能出现数据错位，是正常现象。</w:t>
      </w:r>
    </w:p>
    <w:p w:rsidR="00CA481F" w:rsidRPr="00CC5DF2" w:rsidRDefault="00CC5DF2" w:rsidP="00CA481F">
      <w:pPr>
        <w:pStyle w:val="a7"/>
        <w:numPr>
          <w:ilvl w:val="0"/>
          <w:numId w:val="4"/>
        </w:numPr>
        <w:ind w:firstLineChars="0"/>
        <w:jc w:val="left"/>
        <w:rPr>
          <w:highlight w:val="yellow"/>
        </w:rPr>
      </w:pPr>
      <w:r>
        <w:rPr>
          <w:rFonts w:hint="eastAsia"/>
          <w:highlight w:val="yellow"/>
        </w:rPr>
        <w:t>样例只是提供一个简单的调用</w:t>
      </w:r>
      <w:r>
        <w:rPr>
          <w:rFonts w:hint="eastAsia"/>
          <w:highlight w:val="yellow"/>
        </w:rPr>
        <w:t>so</w:t>
      </w:r>
      <w:r>
        <w:rPr>
          <w:rFonts w:hint="eastAsia"/>
          <w:highlight w:val="yellow"/>
        </w:rPr>
        <w:t>库的方法供参考，</w:t>
      </w:r>
      <w:r w:rsidRPr="00CC5DF2">
        <w:rPr>
          <w:rFonts w:hint="eastAsia"/>
          <w:highlight w:val="yellow"/>
        </w:rPr>
        <w:t>程序接收，与发送</w:t>
      </w:r>
      <w:r>
        <w:rPr>
          <w:rFonts w:hint="eastAsia"/>
          <w:highlight w:val="yellow"/>
        </w:rPr>
        <w:t>函数</w:t>
      </w:r>
      <w:r w:rsidRPr="00CC5DF2">
        <w:rPr>
          <w:rFonts w:hint="eastAsia"/>
          <w:highlight w:val="yellow"/>
        </w:rPr>
        <w:t>设置在两个线程中，并且线程没有同步。</w:t>
      </w:r>
      <w:r>
        <w:rPr>
          <w:rFonts w:hint="eastAsia"/>
          <w:highlight w:val="yellow"/>
        </w:rPr>
        <w:t>现实中</w:t>
      </w:r>
      <w:r w:rsidRPr="00CC5DF2">
        <w:rPr>
          <w:rFonts w:hint="eastAsia"/>
          <w:highlight w:val="yellow"/>
        </w:rPr>
        <w:t>客户编程中，发送与接收函数不能同时调用（不支持多线程），如果在多线程中，一定需要互锁。</w:t>
      </w:r>
      <w:r>
        <w:rPr>
          <w:rFonts w:hint="eastAsia"/>
          <w:highlight w:val="yellow"/>
        </w:rPr>
        <w:t>需要客户自行完善代码。</w:t>
      </w:r>
    </w:p>
    <w:p w:rsidR="00CA481F" w:rsidRDefault="00CA481F" w:rsidP="00CA481F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测试程序</w:t>
      </w:r>
      <w:r>
        <w:rPr>
          <w:rFonts w:hint="eastAsia"/>
        </w:rPr>
        <w:t>10s</w:t>
      </w:r>
      <w:r>
        <w:rPr>
          <w:rFonts w:hint="eastAsia"/>
        </w:rPr>
        <w:t>内会自动退出，将不会再接收总线上的其它数据。</w:t>
      </w:r>
    </w:p>
    <w:p w:rsidR="00B42A9B" w:rsidRDefault="00B42A9B" w:rsidP="00CA481F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用户需要二次开发，可以自行设计界面，后台代码中，需要修改波特率等参数。</w:t>
      </w:r>
    </w:p>
    <w:p w:rsidR="005B19FA" w:rsidRDefault="005B19FA" w:rsidP="00CA481F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不同的芯片平台</w:t>
      </w:r>
      <w:r w:rsidR="002E309C">
        <w:rPr>
          <w:rFonts w:hint="eastAsia"/>
        </w:rPr>
        <w:t>so</w:t>
      </w:r>
      <w:r w:rsidR="002E309C">
        <w:rPr>
          <w:rFonts w:hint="eastAsia"/>
        </w:rPr>
        <w:t>库</w:t>
      </w:r>
      <w:r>
        <w:rPr>
          <w:rFonts w:hint="eastAsia"/>
        </w:rPr>
        <w:t>不一样，需要选</w:t>
      </w:r>
      <w:r w:rsidR="002E309C">
        <w:rPr>
          <w:rFonts w:hint="eastAsia"/>
        </w:rPr>
        <w:t>择</w:t>
      </w:r>
      <w:r>
        <w:rPr>
          <w:rFonts w:hint="eastAsia"/>
        </w:rPr>
        <w:t>使用对应平台的</w:t>
      </w:r>
      <w:r>
        <w:rPr>
          <w:rFonts w:hint="eastAsia"/>
        </w:rPr>
        <w:t>so</w:t>
      </w:r>
      <w:r>
        <w:rPr>
          <w:rFonts w:hint="eastAsia"/>
        </w:rPr>
        <w:t>库</w:t>
      </w:r>
      <w:r w:rsidR="002E309C">
        <w:rPr>
          <w:rFonts w:hint="eastAsia"/>
        </w:rPr>
        <w:t>。</w:t>
      </w:r>
      <w:r>
        <w:rPr>
          <w:rFonts w:hint="eastAsia"/>
        </w:rPr>
        <w:t>如果提供的</w:t>
      </w:r>
      <w:r>
        <w:rPr>
          <w:rFonts w:hint="eastAsia"/>
        </w:rPr>
        <w:t>so</w:t>
      </w:r>
      <w:r>
        <w:rPr>
          <w:rFonts w:hint="eastAsia"/>
        </w:rPr>
        <w:t>库都使用不了，可以</w:t>
      </w:r>
      <w:r w:rsidR="002E309C">
        <w:rPr>
          <w:rFonts w:hint="eastAsia"/>
        </w:rPr>
        <w:t>提供</w:t>
      </w:r>
      <w:r>
        <w:rPr>
          <w:rFonts w:hint="eastAsia"/>
        </w:rPr>
        <w:t>对应平台的交叉编译工具，联系技术进行编译对应平台的</w:t>
      </w:r>
      <w:r>
        <w:rPr>
          <w:rFonts w:hint="eastAsia"/>
        </w:rPr>
        <w:t>so</w:t>
      </w:r>
      <w:r>
        <w:rPr>
          <w:rFonts w:hint="eastAsia"/>
        </w:rPr>
        <w:t>库。</w:t>
      </w:r>
    </w:p>
    <w:sectPr w:rsidR="005B19FA" w:rsidSect="000B65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25B47" w:rsidRDefault="00725B47" w:rsidP="00876BCD">
      <w:r>
        <w:separator/>
      </w:r>
    </w:p>
  </w:endnote>
  <w:endnote w:type="continuationSeparator" w:id="0">
    <w:p w:rsidR="00725B47" w:rsidRDefault="00725B47" w:rsidP="00876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25B47" w:rsidRDefault="00725B47" w:rsidP="00876BCD">
      <w:r>
        <w:separator/>
      </w:r>
    </w:p>
  </w:footnote>
  <w:footnote w:type="continuationSeparator" w:id="0">
    <w:p w:rsidR="00725B47" w:rsidRDefault="00725B47" w:rsidP="00876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538B2"/>
    <w:multiLevelType w:val="hybridMultilevel"/>
    <w:tmpl w:val="5A76DE9C"/>
    <w:lvl w:ilvl="0" w:tplc="C298ED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C05893"/>
    <w:multiLevelType w:val="hybridMultilevel"/>
    <w:tmpl w:val="AB428C66"/>
    <w:lvl w:ilvl="0" w:tplc="6AC0A6C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6401B9"/>
    <w:multiLevelType w:val="hybridMultilevel"/>
    <w:tmpl w:val="EF8C7768"/>
    <w:lvl w:ilvl="0" w:tplc="C2A47E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B5407D"/>
    <w:multiLevelType w:val="hybridMultilevel"/>
    <w:tmpl w:val="38441AAC"/>
    <w:lvl w:ilvl="0" w:tplc="13ACF45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505437509">
    <w:abstractNumId w:val="2"/>
  </w:num>
  <w:num w:numId="2" w16cid:durableId="1271742638">
    <w:abstractNumId w:val="0"/>
  </w:num>
  <w:num w:numId="3" w16cid:durableId="1135829541">
    <w:abstractNumId w:val="3"/>
  </w:num>
  <w:num w:numId="4" w16cid:durableId="211347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56A"/>
    <w:rsid w:val="00005AF8"/>
    <w:rsid w:val="0008324C"/>
    <w:rsid w:val="00091A17"/>
    <w:rsid w:val="00092857"/>
    <w:rsid w:val="00096361"/>
    <w:rsid w:val="000A3AD8"/>
    <w:rsid w:val="000B652A"/>
    <w:rsid w:val="000C6D19"/>
    <w:rsid w:val="000C7C8F"/>
    <w:rsid w:val="000D5E96"/>
    <w:rsid w:val="000E5B69"/>
    <w:rsid w:val="0013419E"/>
    <w:rsid w:val="0014002B"/>
    <w:rsid w:val="00155DC8"/>
    <w:rsid w:val="00172AA8"/>
    <w:rsid w:val="001842C4"/>
    <w:rsid w:val="0018493D"/>
    <w:rsid w:val="00190CFF"/>
    <w:rsid w:val="001B6AC0"/>
    <w:rsid w:val="001E0390"/>
    <w:rsid w:val="001E6FF5"/>
    <w:rsid w:val="00201CDC"/>
    <w:rsid w:val="002328FD"/>
    <w:rsid w:val="0024384A"/>
    <w:rsid w:val="00292389"/>
    <w:rsid w:val="002E309C"/>
    <w:rsid w:val="002F59C9"/>
    <w:rsid w:val="00325333"/>
    <w:rsid w:val="00336AD7"/>
    <w:rsid w:val="00341950"/>
    <w:rsid w:val="003424FD"/>
    <w:rsid w:val="003455B4"/>
    <w:rsid w:val="003E294D"/>
    <w:rsid w:val="00402B7F"/>
    <w:rsid w:val="00423929"/>
    <w:rsid w:val="004244B6"/>
    <w:rsid w:val="0049373E"/>
    <w:rsid w:val="004970EA"/>
    <w:rsid w:val="004F4C4C"/>
    <w:rsid w:val="005601C6"/>
    <w:rsid w:val="0058406C"/>
    <w:rsid w:val="005B19FA"/>
    <w:rsid w:val="006031DF"/>
    <w:rsid w:val="0066307F"/>
    <w:rsid w:val="00687BF6"/>
    <w:rsid w:val="00725B47"/>
    <w:rsid w:val="00731FC5"/>
    <w:rsid w:val="00755D80"/>
    <w:rsid w:val="00770123"/>
    <w:rsid w:val="007B20E3"/>
    <w:rsid w:val="007B6893"/>
    <w:rsid w:val="007E1FBD"/>
    <w:rsid w:val="0084556A"/>
    <w:rsid w:val="00860A4A"/>
    <w:rsid w:val="008639D8"/>
    <w:rsid w:val="008664C6"/>
    <w:rsid w:val="00872C39"/>
    <w:rsid w:val="00876BCD"/>
    <w:rsid w:val="008910BA"/>
    <w:rsid w:val="008C5E7B"/>
    <w:rsid w:val="009033C8"/>
    <w:rsid w:val="0097798C"/>
    <w:rsid w:val="009E6E7C"/>
    <w:rsid w:val="00A2167A"/>
    <w:rsid w:val="00A553A4"/>
    <w:rsid w:val="00A7741A"/>
    <w:rsid w:val="00A82522"/>
    <w:rsid w:val="00AA1D5D"/>
    <w:rsid w:val="00AA5AE9"/>
    <w:rsid w:val="00AE246A"/>
    <w:rsid w:val="00AE5F61"/>
    <w:rsid w:val="00B27775"/>
    <w:rsid w:val="00B42A9B"/>
    <w:rsid w:val="00B478C3"/>
    <w:rsid w:val="00B662B6"/>
    <w:rsid w:val="00B75CC9"/>
    <w:rsid w:val="00B86B6C"/>
    <w:rsid w:val="00BB5DE2"/>
    <w:rsid w:val="00BC497D"/>
    <w:rsid w:val="00C135FA"/>
    <w:rsid w:val="00C37E64"/>
    <w:rsid w:val="00C6775E"/>
    <w:rsid w:val="00C7791D"/>
    <w:rsid w:val="00CA21DB"/>
    <w:rsid w:val="00CA433B"/>
    <w:rsid w:val="00CA481F"/>
    <w:rsid w:val="00CC5DF2"/>
    <w:rsid w:val="00D004A6"/>
    <w:rsid w:val="00D20593"/>
    <w:rsid w:val="00D33F31"/>
    <w:rsid w:val="00D43AF1"/>
    <w:rsid w:val="00D80495"/>
    <w:rsid w:val="00D85121"/>
    <w:rsid w:val="00D900DE"/>
    <w:rsid w:val="00DF4F18"/>
    <w:rsid w:val="00E26879"/>
    <w:rsid w:val="00E43EC9"/>
    <w:rsid w:val="00E83D8D"/>
    <w:rsid w:val="00ED79A8"/>
    <w:rsid w:val="00F247CC"/>
    <w:rsid w:val="00F47AE7"/>
    <w:rsid w:val="00F73065"/>
    <w:rsid w:val="00FD3DDB"/>
    <w:rsid w:val="00FE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71085"/>
  <w15:docId w15:val="{DECF57DD-84ED-4AA5-A152-2199713D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8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83D8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83D8D"/>
    <w:rPr>
      <w:sz w:val="18"/>
      <w:szCs w:val="18"/>
    </w:rPr>
  </w:style>
  <w:style w:type="paragraph" w:styleId="a5">
    <w:name w:val="Document Map"/>
    <w:basedOn w:val="a"/>
    <w:link w:val="a6"/>
    <w:uiPriority w:val="99"/>
    <w:semiHidden/>
    <w:unhideWhenUsed/>
    <w:rsid w:val="00C135FA"/>
    <w:rPr>
      <w:rFonts w:ascii="宋体" w:eastAsia="宋体"/>
      <w:sz w:val="18"/>
      <w:szCs w:val="18"/>
    </w:rPr>
  </w:style>
  <w:style w:type="character" w:customStyle="1" w:styleId="a6">
    <w:name w:val="文档结构图 字符"/>
    <w:basedOn w:val="a0"/>
    <w:link w:val="a5"/>
    <w:uiPriority w:val="99"/>
    <w:semiHidden/>
    <w:rsid w:val="00C135FA"/>
    <w:rPr>
      <w:rFonts w:ascii="宋体" w:eastAsia="宋体"/>
      <w:sz w:val="18"/>
      <w:szCs w:val="18"/>
    </w:rPr>
  </w:style>
  <w:style w:type="paragraph" w:styleId="a7">
    <w:name w:val="List Paragraph"/>
    <w:basedOn w:val="a"/>
    <w:uiPriority w:val="34"/>
    <w:qFormat/>
    <w:rsid w:val="007E1FBD"/>
    <w:pPr>
      <w:ind w:firstLineChars="200" w:firstLine="420"/>
    </w:pPr>
  </w:style>
  <w:style w:type="paragraph" w:styleId="a8">
    <w:name w:val="No Spacing"/>
    <w:uiPriority w:val="1"/>
    <w:qFormat/>
    <w:rsid w:val="007E1FBD"/>
    <w:pPr>
      <w:widowControl w:val="0"/>
      <w:jc w:val="both"/>
    </w:pPr>
  </w:style>
  <w:style w:type="paragraph" w:styleId="a9">
    <w:name w:val="header"/>
    <w:basedOn w:val="a"/>
    <w:link w:val="aa"/>
    <w:uiPriority w:val="99"/>
    <w:semiHidden/>
    <w:unhideWhenUsed/>
    <w:rsid w:val="00876B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sid w:val="00876BCD"/>
    <w:rPr>
      <w:sz w:val="18"/>
      <w:szCs w:val="18"/>
    </w:rPr>
  </w:style>
  <w:style w:type="paragraph" w:styleId="ab">
    <w:name w:val="footer"/>
    <w:basedOn w:val="a"/>
    <w:link w:val="ac"/>
    <w:uiPriority w:val="99"/>
    <w:semiHidden/>
    <w:unhideWhenUsed/>
    <w:rsid w:val="00876B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semiHidden/>
    <w:rsid w:val="00876B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151</Words>
  <Characters>862</Characters>
  <Application>Microsoft Office Word</Application>
  <DocSecurity>0</DocSecurity>
  <Lines>7</Lines>
  <Paragraphs>2</Paragraphs>
  <ScaleCrop>false</ScaleCrop>
  <Company>Www.SangSan.Cn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桑三博客</dc:creator>
  <cp:lastModifiedBy>天 谭</cp:lastModifiedBy>
  <cp:revision>16</cp:revision>
  <dcterms:created xsi:type="dcterms:W3CDTF">2016-06-14T16:35:00Z</dcterms:created>
  <dcterms:modified xsi:type="dcterms:W3CDTF">2024-06-18T13:18:00Z</dcterms:modified>
</cp:coreProperties>
</file>