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中有以下日志文件，分别是：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重做日志（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gramStart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回滚日志</w:t>
      </w:r>
      <w:proofErr w:type="gramEnd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undo log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二进制日志（</w:t>
      </w:r>
      <w:proofErr w:type="spellStart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错误日志（</w:t>
      </w:r>
      <w:proofErr w:type="spellStart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errorlog</w:t>
      </w:r>
      <w:proofErr w:type="spellEnd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慢查询日志（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slow query log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一般查询日志（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general log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中继日志（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relay log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）。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>其中重做日志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和回滚日志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与事务操作息息相关，二进制日志也与事务操作有一定的关系，这三种日志，对理解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中的事务操作有着重要的意义。</w:t>
      </w:r>
    </w:p>
    <w:p w:rsidR="00F20569" w:rsidRPr="00F20569" w:rsidRDefault="003A28AF" w:rsidP="00F2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F20569" w:rsidRPr="00F20569" w:rsidRDefault="00F20569" w:rsidP="00F2056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0" w:name="t1"/>
      <w:bookmarkEnd w:id="0"/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一、重做日志（</w:t>
      </w:r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redo log</w:t>
      </w:r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作用：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确保事务的持久性。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日志记录事务执行后的状态，用来恢复未写入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data file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的已成功事务更新的数据。防止在发生故障的时间点，尚有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脏页未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写入磁盘，在重启</w:t>
      </w:r>
      <w:hyperlink r:id="rId5" w:tgtFrame="_blank" w:history="1">
        <w:r w:rsidRPr="00F20569">
          <w:rPr>
            <w:rFonts w:ascii="Verdana" w:eastAsia="宋体" w:hAnsi="Verdana" w:cs="宋体"/>
            <w:color w:val="000000"/>
            <w:kern w:val="0"/>
            <w:szCs w:val="21"/>
          </w:rPr>
          <w:t>mysql</w:t>
        </w:r>
      </w:hyperlink>
      <w:r w:rsidRPr="00F20569">
        <w:rPr>
          <w:rFonts w:ascii="Verdana" w:eastAsia="宋体" w:hAnsi="Verdana" w:cs="宋体"/>
          <w:color w:val="333333"/>
          <w:kern w:val="0"/>
          <w:szCs w:val="21"/>
        </w:rPr>
        <w:t>服务的时候，根据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进行重做，从而达到事务的持久性这一特性。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内容：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物理格式的日志，记录的是物理数据页面的修改的信息，其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是顺序写入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 file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的物理文件中去的。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什么时候产生：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事务开始之后就产生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的落盘并不是随着事务的提交才写入的，而是在事务的执行过程中，便开始写入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文件中。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什么时候释放：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当对应事务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的脏页写入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到磁盘之后，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的使命也就完成了，重做日志占用的空间就可以重用（被覆盖）。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对应的物理文件：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默认情况下，对应的物理文件位于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"https://www.2cto.com/database/" \t "_blank" </w:instrTex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F20569">
        <w:rPr>
          <w:rFonts w:ascii="Verdana" w:eastAsia="宋体" w:hAnsi="Verdana" w:cs="宋体"/>
          <w:color w:val="000000"/>
          <w:kern w:val="0"/>
          <w:szCs w:val="21"/>
        </w:rPr>
        <w:t>数据库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目录下的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ib_logfile1&amp;ib_logfile2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innodb_log_group_home_dir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指定日志文件组所在的路径，默认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./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，表示在数据库的数据目录下。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innodb_log_files_in_group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指定重做日志文件组中文件的数量，默认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2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关于文件的大小和数量，由以下两个参数配置：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innodb_log_file_size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重做日志文件的大小。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innodb_mirrored_log_groups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指定了日志镜像文件组的数量，默认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1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其他：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很重要一点，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是什么时候写盘的？前面说了是在事物开始之后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逐步写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盘的。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之所以说重做日志是在事务开始之后逐步写入重做日志文件，而不一定是事务提交才写入重做日志缓存，原因就是，重做日志有一个缓存区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Innodb_log_buffer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Innodb_log_buffer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的默认大小为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8M(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这里设置的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16M),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存储引擎先将重做日志写入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innodb_log_buffer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中。</w:t>
      </w:r>
    </w:p>
    <w:p w:rsidR="00F20569" w:rsidRPr="00F20569" w:rsidRDefault="00F20569" w:rsidP="005542DC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bookmarkStart w:id="1" w:name="_GoBack"/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40225" cy="1103630"/>
            <wp:effectExtent l="0" t="0" r="3175" b="127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然后会通过以下三种方式将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日志缓冲区的日志刷新到磁盘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Master Thread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每秒一次执行刷新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Innodb_log_buffer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到重做日志文件。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每个事务提交时会将重做日志刷新到重做日志文件。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当重做日志缓存可用空间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少于一半时，重做日志缓存被刷新到重做日志文件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由此可以看出，重做日志通过不止一种方式写入到磁盘，尤其是对于第一种方式，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Innodb_log_buffer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到重做日志文件是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Master Thread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线程的定时任务。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因此重做日志的写盘，并不一定是随着事务的提交才写入重做日志文件的，而是随着事务的开始，逐步开始的。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>另外引用《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技术内幕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存储引擎》（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page37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）上的原话：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即使某个事务还没有提交，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存储引擎仍然每秒会将重做日志缓存刷新到重做日志文件。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这一点是必须要知道的，因为这可以很好地解释再大的事务的提交（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）的时间也是很短暂的。</w:t>
      </w:r>
    </w:p>
    <w:p w:rsidR="00F20569" w:rsidRPr="00F20569" w:rsidRDefault="003A28AF" w:rsidP="00F2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F20569" w:rsidRPr="00F20569" w:rsidRDefault="00F20569" w:rsidP="00F2056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2" w:name="t2"/>
      <w:bookmarkEnd w:id="2"/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二、</w:t>
      </w:r>
      <w:proofErr w:type="gramStart"/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回滚日志</w:t>
      </w:r>
      <w:proofErr w:type="gramEnd"/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（</w:t>
      </w:r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undo log</w:t>
      </w:r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）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作用：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保证数据的原子性，保存了事务发生之前的数据的一个版本，可以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用于回滚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，同时可以提供多版本并发控制下的读（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MVCC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），也即非锁定读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内容：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逻辑格式的日志，在执行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的时候，仅仅是将数据从逻辑上恢复至事务之前的状态，而不是从物理页面上操作实现的，这一点是不同于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什么时候产生：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事务开始之前，将当前是的版本生成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undo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也会产生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redo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来保证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的可靠性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什么时候释放：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当事务提交之后，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并不能立马被删除，而是放入待清理的链表，由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purge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线程判断是否由其他事务在使用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段中表的上一个事务之前的版本信息，决定是否可以清理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的日志空间。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对应的物理文件：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MySQL5.6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之前，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位于共享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表空间的回滚段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中，共享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的默认的名称是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ibdata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，位于数据文件目录中。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MySQL5.6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之后，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可以配置成独立的文件，但是提前需要在配置文件中配置，完成数据库初始化后生效且不可改变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文件的个数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如果初始化数据库之前没有进行相关配置，那么就无法配置成独立的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了。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关于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MySQL5.7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之后的独立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undo </w:t>
      </w:r>
      <w:proofErr w:type="gramStart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配置参数如下：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innodb_undo_directory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= /data/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un</w:t>
      </w:r>
      <w:hyperlink r:id="rId7" w:tgtFrame="_blank" w:history="1">
        <w:r w:rsidRPr="00F20569">
          <w:rPr>
            <w:rFonts w:ascii="Verdana" w:eastAsia="宋体" w:hAnsi="Verdana" w:cs="宋体"/>
            <w:color w:val="000000"/>
            <w:kern w:val="0"/>
            <w:szCs w:val="21"/>
          </w:rPr>
          <w:t>dos</w:t>
        </w:r>
      </w:hyperlink>
      <w:r w:rsidRPr="00F20569">
        <w:rPr>
          <w:rFonts w:ascii="Verdana" w:eastAsia="宋体" w:hAnsi="Verdana" w:cs="宋体"/>
          <w:color w:val="333333"/>
          <w:kern w:val="0"/>
          <w:szCs w:val="21"/>
        </w:rPr>
        <w:t>pace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/ –undo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独立表空间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的存放目录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innodb_undo_logs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= 128 –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回滚段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128KB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innodb_undo_tablespaces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= 4 –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指定有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如果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使用的共享表空间，这个共享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中又不仅仅是存储了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的信息，共享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的默认为与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的数据目录下面，其属性由参数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innodb_data_file_path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配置。</w:t>
      </w:r>
    </w:p>
    <w:p w:rsidR="00F20569" w:rsidRPr="00F20569" w:rsidRDefault="00F20569" w:rsidP="005542DC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23105" cy="1097280"/>
            <wp:effectExtent l="0" t="0" r="0" b="762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其他：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是在事务开始之前保存的被修改数据的一个版本，产生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日志的时候，同样会伴随类似于保护事务持久化机制的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redolog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的产生。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默认情况下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文件是保持在共享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的，也即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ibdatafile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文件中，当数据库中发生一些大的事务性操作的时候，要生成大量的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undo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信息，全部保存在共享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中的。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因此共享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可能会变的很大，默认情况下，也就是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undo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日志使用共享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的时候，被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撑大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的共享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是不会也不能自动收缩的。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因此，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mysql5.7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之后的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独立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undo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表空间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的配置就显得很有必要了。</w:t>
      </w:r>
    </w:p>
    <w:p w:rsidR="00F20569" w:rsidRPr="00F20569" w:rsidRDefault="003A28AF" w:rsidP="00F2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F20569" w:rsidRPr="00F20569" w:rsidRDefault="00F20569" w:rsidP="00F2056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3" w:name="t3"/>
      <w:bookmarkEnd w:id="3"/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三、二进制日志（</w:t>
      </w:r>
      <w:proofErr w:type="spellStart"/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binlog</w:t>
      </w:r>
      <w:proofErr w:type="spellEnd"/>
      <w:r w:rsidRPr="00F20569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）：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作用：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用于复制，在主从复制中，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从库利用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主库上的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进行重播，实现主从同步。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用于数据库的基于时间点的还原。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内容：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逻辑格式的日志，可以简单认为就是执行过的事务中的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语句。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但又不完全是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语句这么简单，而是包括了执行的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语句（增删改）反向的信息，也就意味着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对应着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本身和其反向的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对应着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执行前后的版本的信息；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对应着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本身的信息。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在使用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mysqlbinlog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解析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之后一些都会真相大白。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因此可以基于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做到类似于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的闪回功能，其实都是依赖于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中的日志记录。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什么时候产生：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事务提交的时候，一次性将事务中的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语句（一个事物可能对应多个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语句）按照一定的格式记录到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中。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这里与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很明显的差异就是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并不一定是在事务提交的时候刷新到磁盘，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是在事务开始之后就开始逐步写入磁盘。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因此对于事务的提交，即便是较大的事务，提交（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）都是很快的，但是在开启了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bin_log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的情况下，对于较大事务的提交，可能会变得比较慢一些。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这是因为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是在事务提交的时候一次性写入的造成的，这些可以通过测试验证。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什么时候释放：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的默认是保持时间由参数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expire_logs_days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配置，也就是说对于非活动的日志文件，在生成时间超过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expire_logs_days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配置的天数之后，会被自动删除。</w:t>
      </w:r>
    </w:p>
    <w:p w:rsidR="00F20569" w:rsidRPr="00F20569" w:rsidRDefault="00F20569" w:rsidP="005542DC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17390" cy="112776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对应的物理文件：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配置文件的路径为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log_bin_basename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日志文件按照指定大小，当日志文件达到指定的最大的大小之后，进行滚动更新，生成新的日志文件。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对于每个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日志文件，通过一个统一的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index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文件来组织。</w:t>
      </w:r>
    </w:p>
    <w:p w:rsidR="00F20569" w:rsidRPr="00F20569" w:rsidRDefault="00F20569" w:rsidP="005542DC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87570" cy="1115695"/>
            <wp:effectExtent l="0" t="0" r="0" b="825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其他：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二进制日志的作用之一是还原数据库的，这与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很类似，很多人混淆过，但是两者有本质的不同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作用不同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是保证事务的持久性的，是事务层面的，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作为还原的功能，是数据库层面的（当然也可以精确到事务层面的），虽然都有还原的意思，但是其保护数据的层次是不一样的。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b/>
          <w:bCs/>
          <w:color w:val="333333"/>
          <w:kern w:val="0"/>
          <w:szCs w:val="21"/>
        </w:rPr>
        <w:t>内容不同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是物理日志，是数据页面的修改之后的物理记录，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是逻辑日志，可以简单认为记录的就是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语句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另外，两者日志产生的时间，可以释放的时间，在可释放的情况下清理机制，都是完全不同的。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恢复数据时候的效率，基于物理日志的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恢复数据的效率要高于语句逻辑日志的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关于事务提交时，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的写入顺序，为了保证主从复制时候的主从一致（当然也包括使用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进行基于时间点还原的情况），是要严格一致的，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通过两阶段提交过程来完成事务的一致性的，也即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的一致性的，理论上是先写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redo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，再写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binlog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，两个日志都提交成功（刷入磁盘），事务才算真正的完成。</w:t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四、错误日志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错误日志记录着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mysqld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启动和停止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以及服务器在运行过程中发生的错误的相关信息。在默认情况下，系统记录错误日志的功能是关闭的，错误信息被输出到标准错误输出。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指定日志路径两种方法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　　编辑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my.cnf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写入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log-error=[path]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通过命令参数错误日志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mysqld_safe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–user=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–log-error=[path] &amp;</w:t>
      </w:r>
    </w:p>
    <w:p w:rsid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>显示错误日志的命令（如下图所示）</w:t>
      </w:r>
    </w:p>
    <w:p w:rsidR="005542DC" w:rsidRPr="005542DC" w:rsidRDefault="005542DC" w:rsidP="005542DC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078224" cy="126795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221" cy="12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五、普通查询日志</w:t>
      </w:r>
      <w:r w:rsidRPr="00F20569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 xml:space="preserve"> general query log </w:t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记录了服务器接收到的每一个查询或是命令，无论这些查询或是命令是否正确甚至是否包含语法错误，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general log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都会将其记录下来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，记录的格式为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{Time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Id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Command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Argument }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。也正因为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服务器需要不断地记录日志，开启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General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会产生不小的系统开销。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因此，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默认是把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General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关闭的。</w:t>
      </w:r>
    </w:p>
    <w:p w:rsidR="00F20569" w:rsidRPr="00F20569" w:rsidRDefault="00F20569" w:rsidP="0096442D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>查看日志的存放方式：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show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variables like ‘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log_output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’;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="0096442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51760" cy="9372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如果设置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&gt; set global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log_output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=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’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table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’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的话，则日志结果会记录到名为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gengera_log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的表中，这表的默认引擎都是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CSV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如果设置表数据到文件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set global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log_output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=file;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设置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general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的日志文件路径：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set global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general_log_file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=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’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tmp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/general.log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’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　　开启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general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set global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general_log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=on;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　　关闭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general log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set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global 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general_log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=off;</w:t>
      </w:r>
    </w:p>
    <w:p w:rsidR="00F20569" w:rsidRPr="00F20569" w:rsidRDefault="0096442D" w:rsidP="0096442D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567940" cy="4876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Default="00F20569" w:rsidP="005542DC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>然后在用：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show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global variables like ‘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general_log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’</w:t>
      </w:r>
    </w:p>
    <w:p w:rsidR="005542DC" w:rsidRPr="00F20569" w:rsidRDefault="005542DC" w:rsidP="005542DC">
      <w:pPr>
        <w:widowControl/>
        <w:shd w:val="clear" w:color="auto" w:fill="FFFFFF"/>
        <w:spacing w:before="150" w:after="150"/>
        <w:ind w:firstLine="42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736848" cy="93199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791" cy="9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六、慢查询日志</w:t>
      </w:r>
      <w:r w:rsidRPr="00F20569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 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慢日志记录执行时间过长和没有使用索引的查询语句，报错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update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以及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语句，慢日志只会记录执行成功的语句。</w:t>
      </w:r>
      <w:r w:rsidRPr="00F20569">
        <w:rPr>
          <w:rFonts w:ascii="Verdana" w:eastAsia="宋体" w:hAnsi="Verdana" w:cs="宋体"/>
          <w:color w:val="333333"/>
          <w:kern w:val="0"/>
          <w:sz w:val="36"/>
          <w:szCs w:val="36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查看慢查询时间：</w:t>
      </w:r>
      <w:r w:rsidRPr="00F20569">
        <w:rPr>
          <w:rFonts w:ascii="Verdana" w:eastAsia="宋体" w:hAnsi="Verdana" w:cs="宋体"/>
          <w:color w:val="333333"/>
          <w:kern w:val="0"/>
          <w:sz w:val="36"/>
          <w:szCs w:val="36"/>
        </w:rPr>
        <w:t> </w:t>
      </w:r>
      <w:r w:rsidRPr="00F20569">
        <w:rPr>
          <w:rFonts w:ascii="Verdana" w:eastAsia="宋体" w:hAnsi="Verdana" w:cs="宋体"/>
          <w:color w:val="333333"/>
          <w:kern w:val="0"/>
          <w:sz w:val="36"/>
          <w:szCs w:val="36"/>
        </w:rPr>
        <w:br/>
      </w:r>
      <w:r w:rsidRPr="00F20569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show variables like “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long_query_time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”;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默认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10s</w:t>
      </w:r>
    </w:p>
    <w:p w:rsidR="00F20569" w:rsidRPr="00F20569" w:rsidRDefault="0096442D" w:rsidP="0096442D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87980" cy="8077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查看慢查询配置情况：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show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status like “%</w:t>
      </w:r>
      <w:proofErr w:type="spellStart"/>
      <w:r w:rsidRPr="00F20569">
        <w:rPr>
          <w:rFonts w:ascii="Verdana" w:eastAsia="宋体" w:hAnsi="Verdana" w:cs="宋体"/>
          <w:color w:val="333333"/>
          <w:kern w:val="0"/>
          <w:szCs w:val="21"/>
        </w:rPr>
        <w:t>slow_queries</w:t>
      </w:r>
      <w:proofErr w:type="spellEnd"/>
      <w:r w:rsidRPr="00F20569">
        <w:rPr>
          <w:rFonts w:ascii="Verdana" w:eastAsia="宋体" w:hAnsi="Verdana" w:cs="宋体"/>
          <w:color w:val="333333"/>
          <w:kern w:val="0"/>
          <w:szCs w:val="21"/>
        </w:rPr>
        <w:t>%”;</w:t>
      </w:r>
    </w:p>
    <w:p w:rsidR="00F20569" w:rsidRPr="00F20569" w:rsidRDefault="0096442D" w:rsidP="0096442D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735580" cy="8001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查看慢查询日志路径：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br/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gramStart"/>
      <w:r w:rsidRPr="00F20569">
        <w:rPr>
          <w:rFonts w:ascii="Verdana" w:eastAsia="宋体" w:hAnsi="Verdana" w:cs="宋体"/>
          <w:color w:val="333333"/>
          <w:kern w:val="0"/>
          <w:szCs w:val="21"/>
        </w:rPr>
        <w:t>show</w:t>
      </w:r>
      <w:proofErr w:type="gramEnd"/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 variables like “%slow%”;</w:t>
      </w:r>
    </w:p>
    <w:p w:rsidR="00F20569" w:rsidRPr="00F20569" w:rsidRDefault="0096442D" w:rsidP="0096442D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09160" cy="1219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Default="00F20569" w:rsidP="005542DC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4. </w:t>
      </w:r>
      <w:r w:rsidRPr="00F20569">
        <w:rPr>
          <w:rFonts w:ascii="Verdana" w:eastAsia="宋体" w:hAnsi="Verdana" w:cs="宋体"/>
          <w:color w:val="333333"/>
          <w:kern w:val="0"/>
          <w:szCs w:val="21"/>
        </w:rPr>
        <w:t>开启慢日志</w:t>
      </w:r>
    </w:p>
    <w:p w:rsidR="005542DC" w:rsidRPr="00F20569" w:rsidRDefault="005542DC" w:rsidP="005542DC">
      <w:pPr>
        <w:widowControl/>
        <w:shd w:val="clear" w:color="auto" w:fill="FFFFFF"/>
        <w:spacing w:before="150" w:after="150"/>
        <w:ind w:firstLine="42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584704" cy="3485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10" cy="3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9" w:rsidRPr="00F20569" w:rsidRDefault="00F20569" w:rsidP="00F205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20569">
        <w:rPr>
          <w:rFonts w:ascii="Verdana" w:eastAsia="宋体" w:hAnsi="Verdana" w:cs="宋体"/>
          <w:color w:val="333333"/>
          <w:kern w:val="0"/>
          <w:szCs w:val="21"/>
        </w:rPr>
        <w:t xml:space="preserve">　　查看已经开启：</w:t>
      </w:r>
    </w:p>
    <w:p w:rsidR="00F20569" w:rsidRPr="00F20569" w:rsidRDefault="0096442D" w:rsidP="0096442D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43400" cy="9067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55" w:rsidRDefault="00235E55"/>
    <w:sectPr w:rsidR="0023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44"/>
    <w:rsid w:val="00235E55"/>
    <w:rsid w:val="003A28AF"/>
    <w:rsid w:val="005542DC"/>
    <w:rsid w:val="0096442D"/>
    <w:rsid w:val="00A61A44"/>
    <w:rsid w:val="00F2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05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056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20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569"/>
    <w:rPr>
      <w:b/>
      <w:bCs/>
    </w:rPr>
  </w:style>
  <w:style w:type="character" w:styleId="a5">
    <w:name w:val="Hyperlink"/>
    <w:basedOn w:val="a0"/>
    <w:uiPriority w:val="99"/>
    <w:semiHidden/>
    <w:unhideWhenUsed/>
    <w:rsid w:val="00F205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0569"/>
  </w:style>
  <w:style w:type="paragraph" w:styleId="a6">
    <w:name w:val="Balloon Text"/>
    <w:basedOn w:val="a"/>
    <w:link w:val="Char"/>
    <w:uiPriority w:val="99"/>
    <w:semiHidden/>
    <w:unhideWhenUsed/>
    <w:rsid w:val="00F2056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05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05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056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20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569"/>
    <w:rPr>
      <w:b/>
      <w:bCs/>
    </w:rPr>
  </w:style>
  <w:style w:type="character" w:styleId="a5">
    <w:name w:val="Hyperlink"/>
    <w:basedOn w:val="a0"/>
    <w:uiPriority w:val="99"/>
    <w:semiHidden/>
    <w:unhideWhenUsed/>
    <w:rsid w:val="00F205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0569"/>
  </w:style>
  <w:style w:type="paragraph" w:styleId="a6">
    <w:name w:val="Balloon Text"/>
    <w:basedOn w:val="a"/>
    <w:link w:val="Char"/>
    <w:uiPriority w:val="99"/>
    <w:semiHidden/>
    <w:unhideWhenUsed/>
    <w:rsid w:val="00F2056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0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2cto.com/os/do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2cto.com/database/MySQL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769</Words>
  <Characters>4389</Characters>
  <Application>Microsoft Office Word</Application>
  <DocSecurity>0</DocSecurity>
  <Lines>36</Lines>
  <Paragraphs>10</Paragraphs>
  <ScaleCrop>false</ScaleCrop>
  <Company>XDLIT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XDL</dc:creator>
  <cp:lastModifiedBy>XDL</cp:lastModifiedBy>
  <cp:revision>6</cp:revision>
  <cp:lastPrinted>2020-08-12T07:56:00Z</cp:lastPrinted>
  <dcterms:created xsi:type="dcterms:W3CDTF">2020-08-12T07:02:00Z</dcterms:created>
  <dcterms:modified xsi:type="dcterms:W3CDTF">2020-08-12T07:56:00Z</dcterms:modified>
</cp:coreProperties>
</file>