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37" w:rsidRDefault="002D6037" w:rsidP="002D6037">
      <w:pPr>
        <w:pStyle w:val="ListParagraph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>.</w:t>
      </w:r>
      <w:r>
        <w:t xml:space="preserve"> Strong-</w:t>
      </w:r>
      <w:r w:rsidR="00D85BBA">
        <w:t>form inefficiency</w:t>
      </w:r>
      <w:r>
        <w:t>. Managers make superior returns by using inside information</w:t>
      </w:r>
    </w:p>
    <w:p w:rsidR="002D6037" w:rsidRDefault="002D6037" w:rsidP="002D6037">
      <w:pPr>
        <w:pStyle w:val="ListParagraph"/>
        <w:ind w:leftChars="0" w:left="760"/>
      </w:pPr>
      <w:r>
        <w:t xml:space="preserve">B. </w:t>
      </w:r>
    </w:p>
    <w:p w:rsidR="002D6037" w:rsidRDefault="00D85BBA" w:rsidP="002D6037">
      <w:pPr>
        <w:pStyle w:val="ListParagraph"/>
        <w:ind w:leftChars="0" w:left="760"/>
      </w:pPr>
      <w:r>
        <w:t>C. Weak, semi-strong and strong-form market inefficiency</w:t>
      </w:r>
      <w:r w:rsidR="002D6037">
        <w:t>. It is impossible to get abnormal return</w:t>
      </w:r>
      <w:r>
        <w:t xml:space="preserve"> by using past price data</w:t>
      </w:r>
      <w:r w:rsidR="002D6037">
        <w:t xml:space="preserve"> if market is weak-form efficient.</w:t>
      </w:r>
    </w:p>
    <w:p w:rsidR="002D6037" w:rsidRDefault="00D85BBA" w:rsidP="002D6037">
      <w:pPr>
        <w:pStyle w:val="ListParagraph"/>
        <w:ind w:leftChars="0" w:left="760"/>
      </w:pPr>
      <w:r>
        <w:t>D. Semi-strong and strong-form inefficiency</w:t>
      </w:r>
      <w:r w:rsidR="002D6037">
        <w:t>. If market is semi-strong efficient, we should not make higher returns than normal by public information.</w:t>
      </w:r>
    </w:p>
    <w:p w:rsidR="002D6037" w:rsidRDefault="002D6037" w:rsidP="002D6037">
      <w:pPr>
        <w:pStyle w:val="ListParagraph"/>
        <w:ind w:leftChars="0" w:left="760"/>
      </w:pPr>
      <w:r>
        <w:t xml:space="preserve">E. </w:t>
      </w:r>
      <w:bookmarkStart w:id="0" w:name="_GoBack"/>
      <w:bookmarkEnd w:id="0"/>
    </w:p>
    <w:p w:rsidR="002D6037" w:rsidRDefault="002D6037" w:rsidP="002D6037">
      <w:pPr>
        <w:pStyle w:val="ListParagraph"/>
        <w:ind w:leftChars="0" w:left="760"/>
      </w:pPr>
      <w:r>
        <w:t>F.</w:t>
      </w:r>
      <w:r w:rsidR="00D85BBA">
        <w:t xml:space="preserve"> </w:t>
      </w:r>
      <w:r w:rsidR="00D85BBA">
        <w:rPr>
          <w:rFonts w:hint="eastAsia"/>
        </w:rPr>
        <w:t>Strong-form inefficiency.</w:t>
      </w:r>
      <w:r w:rsidR="00D85BBA">
        <w:t xml:space="preserve"> In strong-form efficient, we can’t beat the market making abnormal return by private information.</w:t>
      </w:r>
    </w:p>
    <w:p w:rsidR="002D6037" w:rsidRDefault="002D6037" w:rsidP="002D6037">
      <w:pPr>
        <w:pStyle w:val="ListParagraph"/>
        <w:ind w:leftChars="0" w:left="760"/>
      </w:pPr>
      <w:r>
        <w:t>G.</w:t>
      </w:r>
      <w:r w:rsidR="00D85BBA">
        <w:t xml:space="preserve"> Semi-strong and strong-form inefficiency. If market is semi-strong form efficient, market should reflect fully and immediately all publicly available information.</w:t>
      </w:r>
    </w:p>
    <w:p w:rsidR="009853A6" w:rsidRDefault="009853A6" w:rsidP="002D6037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EBIT</w:t>
      </w:r>
      <w:r>
        <w:t xml:space="preserve"> (after tax) per year</w:t>
      </w:r>
      <w:r>
        <w:rPr>
          <w:rFonts w:hint="eastAsia"/>
        </w:rPr>
        <w:t xml:space="preserve"> = </w:t>
      </w:r>
      <w:r>
        <w:t>$12mil (1-0.35) = $7.8mil</w:t>
      </w:r>
    </w:p>
    <w:p w:rsidR="009853A6" w:rsidRDefault="009853A6" w:rsidP="00F16A34">
      <w:pPr>
        <w:pStyle w:val="ListParagraph"/>
        <w:ind w:leftChars="0" w:left="760"/>
      </w:pPr>
      <w:r>
        <w:rPr>
          <w:rFonts w:hint="eastAsia"/>
        </w:rPr>
        <w:t>NPV</w:t>
      </w:r>
      <w:r>
        <w:rPr>
          <w:vertAlign w:val="subscript"/>
        </w:rPr>
        <w:t>U</w:t>
      </w:r>
      <w:r>
        <w:t xml:space="preserve"> = -$60mil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8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$7.8mil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=</m:t>
            </m:r>
          </m:e>
        </m:nary>
      </m:oMath>
      <w:r>
        <w:rPr>
          <w:rFonts w:hint="eastAsia"/>
        </w:rPr>
        <w:t xml:space="preserve"> -</w:t>
      </w:r>
      <w:r>
        <w:t>$</w:t>
      </w:r>
      <w:r>
        <w:rPr>
          <w:rFonts w:hint="eastAsia"/>
        </w:rPr>
        <w:t xml:space="preserve">60mil + </w:t>
      </w:r>
      <w:r>
        <w:t>$41.61mil = -$18.39mil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795"/>
        <w:gridCol w:w="3402"/>
        <w:gridCol w:w="2409"/>
        <w:gridCol w:w="1650"/>
      </w:tblGrid>
      <w:tr w:rsidR="00F16A34" w:rsidTr="00F16A34">
        <w:tc>
          <w:tcPr>
            <w:tcW w:w="795" w:type="dxa"/>
          </w:tcPr>
          <w:p w:rsidR="00F16A34" w:rsidRDefault="00F16A34" w:rsidP="00F16A34">
            <w:pPr>
              <w:pStyle w:val="ListParagraph"/>
              <w:ind w:leftChars="0" w:left="0"/>
              <w:jc w:val="center"/>
            </w:pPr>
          </w:p>
        </w:tc>
        <w:tc>
          <w:tcPr>
            <w:tcW w:w="3402" w:type="dxa"/>
          </w:tcPr>
          <w:p w:rsidR="00F16A34" w:rsidRDefault="00F16A34" w:rsidP="00F16A34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Tax saving</w:t>
            </w:r>
            <w:r>
              <w:t xml:space="preserve"> amount</w:t>
            </w:r>
          </w:p>
        </w:tc>
        <w:tc>
          <w:tcPr>
            <w:tcW w:w="2409" w:type="dxa"/>
          </w:tcPr>
          <w:p w:rsidR="00F16A34" w:rsidRDefault="00F16A34" w:rsidP="00F16A34">
            <w:pPr>
              <w:pStyle w:val="ListParagraph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 xml:space="preserve">ubsidized </w:t>
            </w:r>
            <w:r>
              <w:t>amount</w:t>
            </w:r>
          </w:p>
        </w:tc>
        <w:tc>
          <w:tcPr>
            <w:tcW w:w="1650" w:type="dxa"/>
          </w:tcPr>
          <w:p w:rsidR="00F16A34" w:rsidRDefault="00F16A34" w:rsidP="00F16A34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 xml:space="preserve">Total </w:t>
            </w:r>
            <w:r>
              <w:t>financing side effect</w:t>
            </w:r>
          </w:p>
        </w:tc>
      </w:tr>
      <w:tr w:rsidR="00F16A34" w:rsidTr="00F16A34">
        <w:tc>
          <w:tcPr>
            <w:tcW w:w="795" w:type="dxa"/>
          </w:tcPr>
          <w:p w:rsidR="00F16A34" w:rsidRDefault="00F16A34" w:rsidP="00F16A34">
            <w:pPr>
              <w:pStyle w:val="ListParagraph"/>
              <w:ind w:leftChars="0" w:left="0"/>
              <w:jc w:val="center"/>
            </w:pPr>
            <w:r>
              <w:t>Y</w:t>
            </w:r>
            <w:r>
              <w:rPr>
                <w:rFonts w:hint="eastAsia"/>
              </w:rPr>
              <w:t xml:space="preserve">ear </w:t>
            </w:r>
            <w:r>
              <w:t>1</w:t>
            </w:r>
          </w:p>
        </w:tc>
        <w:tc>
          <w:tcPr>
            <w:tcW w:w="3402" w:type="dxa"/>
          </w:tcPr>
          <w:p w:rsidR="00F16A34" w:rsidRDefault="00F16A34" w:rsidP="00F16A34">
            <w:pPr>
              <w:pStyle w:val="ListParagraph"/>
              <w:ind w:leftChars="0" w:left="0"/>
              <w:jc w:val="left"/>
            </w:pPr>
            <w:r>
              <w:rPr>
                <w:rFonts w:hint="eastAsia"/>
              </w:rPr>
              <w:t>25mil * 0.35 * 0.05 =</w:t>
            </w:r>
            <w:r>
              <w:t xml:space="preserve"> 0.4375 mil</w:t>
            </w:r>
          </w:p>
        </w:tc>
        <w:tc>
          <w:tcPr>
            <w:tcW w:w="2409" w:type="dxa"/>
          </w:tcPr>
          <w:p w:rsidR="00F16A34" w:rsidRDefault="00F16A34" w:rsidP="00F16A34">
            <w:pPr>
              <w:pStyle w:val="ListParagraph"/>
              <w:ind w:leftChars="0" w:left="0"/>
              <w:jc w:val="left"/>
            </w:pPr>
            <w:r>
              <w:rPr>
                <w:rFonts w:hint="eastAsia"/>
              </w:rPr>
              <w:t xml:space="preserve">25mil * 0.02 = </w:t>
            </w:r>
            <w:r>
              <w:t>0.5mil</w:t>
            </w:r>
          </w:p>
        </w:tc>
        <w:tc>
          <w:tcPr>
            <w:tcW w:w="1650" w:type="dxa"/>
          </w:tcPr>
          <w:p w:rsidR="00F16A34" w:rsidRDefault="00F16A34" w:rsidP="00F16A34">
            <w:pPr>
              <w:pStyle w:val="ListParagraph"/>
              <w:ind w:leftChars="0" w:left="0"/>
              <w:jc w:val="left"/>
            </w:pPr>
            <w:r>
              <w:rPr>
                <w:rFonts w:hint="eastAsia"/>
              </w:rPr>
              <w:t>0.9375mil</w:t>
            </w:r>
          </w:p>
        </w:tc>
      </w:tr>
      <w:tr w:rsidR="00F16A34" w:rsidTr="00F16A34">
        <w:tc>
          <w:tcPr>
            <w:tcW w:w="795" w:type="dxa"/>
          </w:tcPr>
          <w:p w:rsidR="00F16A34" w:rsidRDefault="00F16A34" w:rsidP="00F16A34">
            <w:pPr>
              <w:pStyle w:val="ListParagraph"/>
              <w:ind w:leftChars="0" w:left="0"/>
              <w:jc w:val="center"/>
            </w:pPr>
            <w:r>
              <w:t>Y</w:t>
            </w:r>
            <w:r>
              <w:rPr>
                <w:rFonts w:hint="eastAsia"/>
              </w:rPr>
              <w:t xml:space="preserve">ear </w:t>
            </w:r>
            <w:r>
              <w:t>2</w:t>
            </w:r>
          </w:p>
        </w:tc>
        <w:tc>
          <w:tcPr>
            <w:tcW w:w="3402" w:type="dxa"/>
          </w:tcPr>
          <w:p w:rsidR="00F16A34" w:rsidRDefault="00F16A34" w:rsidP="00F16A34">
            <w:pPr>
              <w:pStyle w:val="ListParagraph"/>
              <w:ind w:leftChars="0" w:left="0"/>
              <w:jc w:val="left"/>
            </w:pPr>
            <w:r>
              <w:rPr>
                <w:rFonts w:hint="eastAsia"/>
              </w:rPr>
              <w:t>20mil * 0.35 * 0.05 =</w:t>
            </w:r>
            <w:r>
              <w:t xml:space="preserve"> 0.35mil</w:t>
            </w:r>
          </w:p>
        </w:tc>
        <w:tc>
          <w:tcPr>
            <w:tcW w:w="2409" w:type="dxa"/>
          </w:tcPr>
          <w:p w:rsidR="00F16A34" w:rsidRDefault="00F16A34" w:rsidP="00F16A34">
            <w:pPr>
              <w:pStyle w:val="ListParagraph"/>
              <w:ind w:leftChars="0" w:left="0"/>
              <w:jc w:val="left"/>
            </w:pPr>
            <w:r>
              <w:rPr>
                <w:rFonts w:hint="eastAsia"/>
              </w:rPr>
              <w:t>20mil * 0.02 = 0.4mil</w:t>
            </w:r>
          </w:p>
        </w:tc>
        <w:tc>
          <w:tcPr>
            <w:tcW w:w="1650" w:type="dxa"/>
          </w:tcPr>
          <w:p w:rsidR="00F16A34" w:rsidRDefault="00F16A34" w:rsidP="00F16A34">
            <w:pPr>
              <w:pStyle w:val="ListParagraph"/>
              <w:ind w:leftChars="0" w:left="0"/>
              <w:jc w:val="left"/>
            </w:pPr>
            <w:r>
              <w:rPr>
                <w:rFonts w:hint="eastAsia"/>
              </w:rPr>
              <w:t>0.75mil</w:t>
            </w:r>
          </w:p>
        </w:tc>
      </w:tr>
      <w:tr w:rsidR="00F16A34" w:rsidTr="00F16A34">
        <w:tc>
          <w:tcPr>
            <w:tcW w:w="795" w:type="dxa"/>
          </w:tcPr>
          <w:p w:rsidR="00F16A34" w:rsidRDefault="00F16A34" w:rsidP="00F16A34">
            <w:pPr>
              <w:pStyle w:val="ListParagraph"/>
              <w:ind w:leftChars="0" w:left="0"/>
              <w:jc w:val="center"/>
            </w:pPr>
            <w:r>
              <w:t>Y</w:t>
            </w:r>
            <w:r>
              <w:rPr>
                <w:rFonts w:hint="eastAsia"/>
              </w:rPr>
              <w:t xml:space="preserve">ear </w:t>
            </w:r>
            <w:r>
              <w:t>3</w:t>
            </w:r>
          </w:p>
        </w:tc>
        <w:tc>
          <w:tcPr>
            <w:tcW w:w="3402" w:type="dxa"/>
          </w:tcPr>
          <w:p w:rsidR="00F16A34" w:rsidRDefault="00F16A34" w:rsidP="00F16A34">
            <w:pPr>
              <w:pStyle w:val="ListParagraph"/>
              <w:ind w:leftChars="0" w:left="0"/>
              <w:jc w:val="left"/>
            </w:pPr>
            <w:r>
              <w:rPr>
                <w:rFonts w:hint="eastAsia"/>
              </w:rPr>
              <w:t>15mil * 0.35 * 0.05 =</w:t>
            </w:r>
            <w:r>
              <w:t xml:space="preserve"> 0.2625mil</w:t>
            </w:r>
          </w:p>
        </w:tc>
        <w:tc>
          <w:tcPr>
            <w:tcW w:w="2409" w:type="dxa"/>
          </w:tcPr>
          <w:p w:rsidR="00F16A34" w:rsidRDefault="00F16A34" w:rsidP="00F16A34">
            <w:pPr>
              <w:pStyle w:val="ListParagraph"/>
              <w:ind w:leftChars="0" w:left="0"/>
              <w:jc w:val="left"/>
            </w:pPr>
            <w:r>
              <w:rPr>
                <w:rFonts w:hint="eastAsia"/>
              </w:rPr>
              <w:t>15mil * 0.02 = 0.3mil</w:t>
            </w:r>
          </w:p>
        </w:tc>
        <w:tc>
          <w:tcPr>
            <w:tcW w:w="1650" w:type="dxa"/>
          </w:tcPr>
          <w:p w:rsidR="00F16A34" w:rsidRDefault="00F16A34" w:rsidP="00F16A34">
            <w:pPr>
              <w:pStyle w:val="ListParagraph"/>
              <w:ind w:leftChars="0" w:left="0"/>
              <w:jc w:val="left"/>
            </w:pPr>
            <w:r>
              <w:rPr>
                <w:rFonts w:hint="eastAsia"/>
              </w:rPr>
              <w:t>0.5625mil</w:t>
            </w:r>
          </w:p>
        </w:tc>
      </w:tr>
      <w:tr w:rsidR="00F16A34" w:rsidTr="00F16A34">
        <w:tc>
          <w:tcPr>
            <w:tcW w:w="795" w:type="dxa"/>
          </w:tcPr>
          <w:p w:rsidR="00F16A34" w:rsidRDefault="00F16A34" w:rsidP="00F16A34">
            <w:pPr>
              <w:pStyle w:val="ListParagraph"/>
              <w:ind w:leftChars="0" w:left="0"/>
              <w:jc w:val="center"/>
            </w:pPr>
            <w:r>
              <w:t>Y</w:t>
            </w:r>
            <w:r>
              <w:rPr>
                <w:rFonts w:hint="eastAsia"/>
              </w:rPr>
              <w:t xml:space="preserve">ear </w:t>
            </w:r>
            <w:r>
              <w:t>4</w:t>
            </w:r>
          </w:p>
        </w:tc>
        <w:tc>
          <w:tcPr>
            <w:tcW w:w="3402" w:type="dxa"/>
          </w:tcPr>
          <w:p w:rsidR="00F16A34" w:rsidRDefault="00F16A34" w:rsidP="00F16A34">
            <w:pPr>
              <w:pStyle w:val="ListParagraph"/>
              <w:ind w:leftChars="0" w:left="0"/>
              <w:jc w:val="left"/>
            </w:pPr>
            <w:r>
              <w:rPr>
                <w:rFonts w:hint="eastAsia"/>
              </w:rPr>
              <w:t>10mil * 0.35 * 0.05 =</w:t>
            </w:r>
            <w:r>
              <w:t xml:space="preserve"> 0.175mil</w:t>
            </w:r>
          </w:p>
        </w:tc>
        <w:tc>
          <w:tcPr>
            <w:tcW w:w="2409" w:type="dxa"/>
          </w:tcPr>
          <w:p w:rsidR="00F16A34" w:rsidRDefault="00F16A34" w:rsidP="00F16A34">
            <w:pPr>
              <w:pStyle w:val="ListParagraph"/>
              <w:ind w:leftChars="0" w:left="0"/>
              <w:jc w:val="left"/>
            </w:pPr>
            <w:r>
              <w:rPr>
                <w:rFonts w:hint="eastAsia"/>
              </w:rPr>
              <w:t>10mil * 0.02 = 0.2mil</w:t>
            </w:r>
          </w:p>
        </w:tc>
        <w:tc>
          <w:tcPr>
            <w:tcW w:w="1650" w:type="dxa"/>
          </w:tcPr>
          <w:p w:rsidR="00F16A34" w:rsidRDefault="00F16A34" w:rsidP="00F16A34">
            <w:pPr>
              <w:pStyle w:val="ListParagraph"/>
              <w:ind w:leftChars="0" w:left="0"/>
              <w:jc w:val="left"/>
            </w:pPr>
            <w:r>
              <w:rPr>
                <w:rFonts w:hint="eastAsia"/>
              </w:rPr>
              <w:t>0.375mil</w:t>
            </w:r>
          </w:p>
        </w:tc>
      </w:tr>
      <w:tr w:rsidR="00F16A34" w:rsidTr="00F16A34">
        <w:tc>
          <w:tcPr>
            <w:tcW w:w="795" w:type="dxa"/>
          </w:tcPr>
          <w:p w:rsidR="00F16A34" w:rsidRDefault="00F16A34" w:rsidP="00F16A34">
            <w:pPr>
              <w:pStyle w:val="ListParagraph"/>
              <w:ind w:leftChars="0" w:left="0"/>
              <w:jc w:val="center"/>
            </w:pPr>
            <w:r>
              <w:t>Y</w:t>
            </w:r>
            <w:r>
              <w:rPr>
                <w:rFonts w:hint="eastAsia"/>
              </w:rPr>
              <w:t xml:space="preserve">ear </w:t>
            </w:r>
            <w:r>
              <w:t>5</w:t>
            </w:r>
          </w:p>
        </w:tc>
        <w:tc>
          <w:tcPr>
            <w:tcW w:w="3402" w:type="dxa"/>
          </w:tcPr>
          <w:p w:rsidR="00F16A34" w:rsidRDefault="00F16A34" w:rsidP="00F16A34">
            <w:pPr>
              <w:pStyle w:val="ListParagraph"/>
              <w:ind w:leftChars="0" w:left="0"/>
              <w:jc w:val="left"/>
            </w:pPr>
            <w:r>
              <w:rPr>
                <w:rFonts w:hint="eastAsia"/>
              </w:rPr>
              <w:t>5mil * 0.35 * 0.05</w:t>
            </w:r>
            <w:r>
              <w:t xml:space="preserve"> = 0.0875mil</w:t>
            </w:r>
          </w:p>
        </w:tc>
        <w:tc>
          <w:tcPr>
            <w:tcW w:w="2409" w:type="dxa"/>
          </w:tcPr>
          <w:p w:rsidR="00F16A34" w:rsidRDefault="00F16A34" w:rsidP="00F16A34">
            <w:pPr>
              <w:pStyle w:val="ListParagraph"/>
              <w:ind w:leftChars="0" w:left="0"/>
              <w:jc w:val="left"/>
            </w:pPr>
            <w:r>
              <w:rPr>
                <w:rFonts w:hint="eastAsia"/>
              </w:rPr>
              <w:t>5mil * 0.</w:t>
            </w:r>
            <w:r>
              <w:t>02 = 0.1mil</w:t>
            </w:r>
          </w:p>
        </w:tc>
        <w:tc>
          <w:tcPr>
            <w:tcW w:w="1650" w:type="dxa"/>
          </w:tcPr>
          <w:p w:rsidR="00F16A34" w:rsidRDefault="00F16A34" w:rsidP="00F16A34">
            <w:pPr>
              <w:pStyle w:val="ListParagraph"/>
              <w:ind w:leftChars="0" w:left="0"/>
              <w:jc w:val="left"/>
            </w:pPr>
            <w:r>
              <w:rPr>
                <w:rFonts w:hint="eastAsia"/>
              </w:rPr>
              <w:t>0.1875mil</w:t>
            </w:r>
          </w:p>
        </w:tc>
      </w:tr>
    </w:tbl>
    <w:p w:rsidR="00F16A34" w:rsidRDefault="00F16A34" w:rsidP="009853A6">
      <w:pPr>
        <w:pStyle w:val="ListParagraph"/>
        <w:ind w:leftChars="0" w:left="760"/>
      </w:pPr>
    </w:p>
    <w:p w:rsidR="00F16A34" w:rsidRDefault="00F16A34" w:rsidP="009853A6">
      <w:pPr>
        <w:pStyle w:val="ListParagraph"/>
        <w:ind w:leftChars="0" w:left="760"/>
        <w:rPr>
          <w:vertAlign w:val="subscript"/>
        </w:rPr>
      </w:pPr>
      <w:r>
        <w:rPr>
          <w:rFonts w:hint="eastAsia"/>
        </w:rPr>
        <w:t>NPV</w:t>
      </w:r>
      <w:r>
        <w:rPr>
          <w:vertAlign w:val="subscript"/>
        </w:rPr>
        <w:t>F</w:t>
      </w:r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$0.9375mil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1.07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$0.75mil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1.07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$0.5625mil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1.07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$0.375mil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1.07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$0.1875mil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1.07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  <m:r>
          <w:rPr>
            <w:rFonts w:ascii="Cambria Math" w:hAnsi="Cambria Math"/>
          </w:rPr>
          <m:t>=$2.41mil</m:t>
        </m:r>
      </m:oMath>
      <w:r>
        <w:rPr>
          <w:vertAlign w:val="subscript"/>
        </w:rPr>
        <w:t xml:space="preserve"> </w:t>
      </w:r>
    </w:p>
    <w:p w:rsidR="00A55AE9" w:rsidRPr="00A55AE9" w:rsidRDefault="00A55AE9" w:rsidP="009853A6">
      <w:pPr>
        <w:pStyle w:val="ListParagraph"/>
        <w:ind w:leftChars="0" w:left="760"/>
      </w:pPr>
      <w:r>
        <w:t xml:space="preserve">APV = </w:t>
      </w:r>
      <w:r>
        <w:rPr>
          <w:rFonts w:hint="eastAsia"/>
        </w:rPr>
        <w:t>NPV</w:t>
      </w:r>
      <w:r>
        <w:rPr>
          <w:vertAlign w:val="subscript"/>
        </w:rPr>
        <w:t>U</w:t>
      </w:r>
      <w:r>
        <w:t xml:space="preserve"> + </w:t>
      </w:r>
      <w:r>
        <w:rPr>
          <w:rFonts w:hint="eastAsia"/>
        </w:rPr>
        <w:t>NPV</w:t>
      </w:r>
      <w:r>
        <w:rPr>
          <w:vertAlign w:val="subscript"/>
        </w:rPr>
        <w:t>F</w:t>
      </w:r>
      <w:r>
        <w:t xml:space="preserve"> = -$18.39mil +$2.41mil = -$15.98mil </w:t>
      </w:r>
    </w:p>
    <w:p w:rsidR="00A55AE9" w:rsidRDefault="00B02B8F" w:rsidP="00A55AE9">
      <w:pPr>
        <w:pStyle w:val="ListParagraph"/>
        <w:numPr>
          <w:ilvl w:val="0"/>
          <w:numId w:val="1"/>
        </w:numPr>
        <w:ind w:leftChars="0"/>
      </w:pPr>
      <w:r>
        <w:t xml:space="preserve">A. </w:t>
      </w:r>
      <w:proofErr w:type="spellStart"/>
      <w:r w:rsidR="00A55AE9">
        <w:t>r</w:t>
      </w:r>
      <w:r w:rsidR="00A55AE9">
        <w:rPr>
          <w:vertAlign w:val="subscript"/>
        </w:rPr>
        <w:t>o</w:t>
      </w:r>
      <w:proofErr w:type="spellEnd"/>
      <w:r w:rsidR="00A55AE9">
        <w:t xml:space="preserve"> = </w:t>
      </w:r>
      <w:proofErr w:type="spellStart"/>
      <w:r w:rsidR="00A55AE9">
        <w:t>r</w:t>
      </w:r>
      <w:r w:rsidR="00A55AE9">
        <w:rPr>
          <w:vertAlign w:val="subscript"/>
        </w:rPr>
        <w:t>f</w:t>
      </w:r>
      <w:proofErr w:type="spellEnd"/>
      <w:r w:rsidR="00A55AE9">
        <w:t xml:space="preserve"> + </w:t>
      </w:r>
      <w:r w:rsidR="00A55AE9">
        <w:rPr>
          <w:rFonts w:eastAsiaTheme="minorHAnsi"/>
        </w:rPr>
        <w:t>β</w:t>
      </w:r>
      <w:r w:rsidR="00A55AE9">
        <w:t>*(</w:t>
      </w:r>
      <w:proofErr w:type="spellStart"/>
      <w:r w:rsidR="00A55AE9">
        <w:t>r</w:t>
      </w:r>
      <w:r w:rsidR="00A55AE9">
        <w:rPr>
          <w:vertAlign w:val="subscript"/>
        </w:rPr>
        <w:t>m</w:t>
      </w:r>
      <w:proofErr w:type="spellEnd"/>
      <w:r w:rsidR="00A55AE9">
        <w:rPr>
          <w:vertAlign w:val="subscript"/>
        </w:rPr>
        <w:t xml:space="preserve"> </w:t>
      </w:r>
      <w:r w:rsidR="00A55AE9">
        <w:t xml:space="preserve">– </w:t>
      </w:r>
      <w:proofErr w:type="spellStart"/>
      <w:r w:rsidR="00A55AE9">
        <w:t>r</w:t>
      </w:r>
      <w:r w:rsidR="00A55AE9">
        <w:rPr>
          <w:vertAlign w:val="subscript"/>
        </w:rPr>
        <w:t>f</w:t>
      </w:r>
      <w:proofErr w:type="spellEnd"/>
      <w:r w:rsidR="00A55AE9">
        <w:t>) = 0.03 + 1.5(0.85)</w:t>
      </w:r>
      <w:r>
        <w:t xml:space="preserve"> </w:t>
      </w:r>
      <w:r w:rsidR="00A55AE9">
        <w:t>*</w:t>
      </w:r>
      <w:r>
        <w:t xml:space="preserve"> </w:t>
      </w:r>
      <w:r w:rsidR="00A55AE9">
        <w:t>0.08 = 0.132</w:t>
      </w:r>
    </w:p>
    <w:p w:rsidR="00A55AE9" w:rsidRPr="00B02B8F" w:rsidRDefault="00B02B8F" w:rsidP="00A55AE9">
      <w:pPr>
        <w:pStyle w:val="ListParagraph"/>
        <w:ind w:leftChars="0" w:left="760"/>
      </w:pPr>
      <w:r>
        <w:rPr>
          <w:rFonts w:hint="eastAsia"/>
        </w:rPr>
        <w:t>NPV</w:t>
      </w:r>
      <w:r>
        <w:rPr>
          <w:vertAlign w:val="subscript"/>
        </w:rPr>
        <w:t>U</w:t>
      </w:r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-$30mil+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$10mil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1.132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 -$30mil+$35mil=$5mil</m:t>
        </m:r>
      </m:oMath>
    </w:p>
    <w:p w:rsidR="00AE648D" w:rsidRDefault="00B02B8F" w:rsidP="00A55AE9">
      <w:pPr>
        <w:pStyle w:val="ListParagraph"/>
        <w:ind w:leftChars="0" w:left="760"/>
      </w:pPr>
      <w:r>
        <w:t xml:space="preserve">B. </w:t>
      </w:r>
      <w:r w:rsidR="00AE648D">
        <w:t>Tax saving amount per year = $30mil * 0.3 * 0.34 * 0.11 = $0.3366mil</w:t>
      </w:r>
    </w:p>
    <w:p w:rsidR="00B02B8F" w:rsidRDefault="00AE648D" w:rsidP="00A55AE9">
      <w:pPr>
        <w:pStyle w:val="ListParagraph"/>
        <w:ind w:leftChars="0" w:left="760"/>
      </w:pPr>
      <w:r>
        <w:rPr>
          <w:rFonts w:hint="eastAsia"/>
        </w:rPr>
        <w:t>NPV</w:t>
      </w:r>
      <w:r>
        <w:rPr>
          <w:vertAlign w:val="subscript"/>
        </w:rPr>
        <w:t>F</w:t>
      </w:r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$0.3366mil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 xml:space="preserve">=$1.244mil </m:t>
        </m:r>
      </m:oMath>
    </w:p>
    <w:p w:rsidR="00AE648D" w:rsidRDefault="00AE648D" w:rsidP="00A55AE9">
      <w:pPr>
        <w:pStyle w:val="ListParagraph"/>
        <w:ind w:leftChars="0" w:left="760"/>
      </w:pPr>
      <w:r>
        <w:t xml:space="preserve">APV = </w:t>
      </w:r>
      <w:r>
        <w:rPr>
          <w:rFonts w:hint="eastAsia"/>
        </w:rPr>
        <w:t>NPV</w:t>
      </w:r>
      <w:r>
        <w:rPr>
          <w:vertAlign w:val="subscript"/>
        </w:rPr>
        <w:t>U</w:t>
      </w:r>
      <w:r>
        <w:t xml:space="preserve"> + </w:t>
      </w:r>
      <w:r>
        <w:rPr>
          <w:rFonts w:hint="eastAsia"/>
        </w:rPr>
        <w:t>NPV</w:t>
      </w:r>
      <w:r>
        <w:rPr>
          <w:vertAlign w:val="subscript"/>
        </w:rPr>
        <w:t>F</w:t>
      </w:r>
      <w:r>
        <w:t xml:space="preserve"> = $6.244mil</w:t>
      </w:r>
    </w:p>
    <w:p w:rsidR="004B390A" w:rsidRDefault="00AE648D" w:rsidP="004B390A">
      <w:pPr>
        <w:pStyle w:val="ListParagraph"/>
        <w:ind w:leftChars="0" w:left="760"/>
      </w:pPr>
      <w:r>
        <w:t xml:space="preserve">C. </w:t>
      </w:r>
      <w:r w:rsidR="004B390A">
        <w:t>Tax saving amount per year = $30mil * 0.3 * 0.34 * 0.08 = $0.2448mil</w:t>
      </w:r>
    </w:p>
    <w:p w:rsidR="004B390A" w:rsidRDefault="004B390A" w:rsidP="004B390A">
      <w:pPr>
        <w:pStyle w:val="ListParagraph"/>
        <w:ind w:leftChars="0" w:left="760"/>
      </w:pPr>
      <w:r>
        <w:lastRenderedPageBreak/>
        <w:t>Subsidized amount per year = $30mil * 0.3 * 0.03 = $0.27mil</w:t>
      </w:r>
    </w:p>
    <w:p w:rsidR="004B390A" w:rsidRDefault="004B390A" w:rsidP="004B390A">
      <w:pPr>
        <w:pStyle w:val="ListParagraph"/>
        <w:ind w:leftChars="0" w:left="760"/>
      </w:pPr>
      <w:r>
        <w:t>Total saving amount per year = $0.5148mil</w:t>
      </w:r>
    </w:p>
    <w:p w:rsidR="004B390A" w:rsidRDefault="004B390A" w:rsidP="004B390A">
      <w:pPr>
        <w:pStyle w:val="ListParagraph"/>
        <w:ind w:leftChars="0" w:left="760"/>
      </w:pPr>
      <w:r>
        <w:t>NPV</w:t>
      </w:r>
      <w:r>
        <w:rPr>
          <w:vertAlign w:val="subscript"/>
        </w:rPr>
        <w:t>F(subsidized)</w:t>
      </w:r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$0.5148mil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=$1.903mil</m:t>
        </m:r>
      </m:oMath>
    </w:p>
    <w:p w:rsidR="004B390A" w:rsidRPr="004B390A" w:rsidRDefault="004B390A" w:rsidP="004B390A">
      <w:pPr>
        <w:pStyle w:val="ListParagraph"/>
        <w:ind w:leftChars="0" w:left="760"/>
        <w:rPr>
          <w:rFonts w:hint="eastAsia"/>
        </w:rPr>
      </w:pPr>
      <w:r>
        <w:t>APV = NPV</w:t>
      </w:r>
      <w:r>
        <w:rPr>
          <w:vertAlign w:val="subscript"/>
        </w:rPr>
        <w:t>U</w:t>
      </w:r>
      <w:r>
        <w:t xml:space="preserve"> + </w:t>
      </w:r>
      <w:r>
        <w:t>NPV</w:t>
      </w:r>
      <w:r>
        <w:rPr>
          <w:vertAlign w:val="subscript"/>
        </w:rPr>
        <w:t>F(subsidized)</w:t>
      </w:r>
      <w:r>
        <w:t xml:space="preserve"> = $6.903mil</w:t>
      </w:r>
    </w:p>
    <w:p w:rsidR="001E47E0" w:rsidRDefault="001E47E0" w:rsidP="001E47E0">
      <w:pPr>
        <w:pStyle w:val="ListParagraph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 xml:space="preserve">hen </w:t>
      </w:r>
      <w:r>
        <w:t xml:space="preserve">no tax, </w:t>
      </w:r>
      <w:proofErr w:type="spellStart"/>
      <w:r>
        <w:t>r</w:t>
      </w:r>
      <w:r w:rsidRPr="001E47E0">
        <w:rPr>
          <w:vertAlign w:val="subscript"/>
        </w:rPr>
        <w:t>s</w:t>
      </w:r>
      <w:proofErr w:type="spellEnd"/>
      <w:r>
        <w:t xml:space="preserve"> = r</w:t>
      </w:r>
      <w:r w:rsidRPr="001E47E0">
        <w:rPr>
          <w:vertAlign w:val="subscript"/>
        </w:rPr>
        <w:t>0</w:t>
      </w:r>
      <w:r>
        <w:t xml:space="preserve"> 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sym w:font="Wingdings" w:char="F0F3"/>
      </w:r>
      <w:r>
        <w:t xml:space="preserve"> 16% = r</w:t>
      </w:r>
      <w:r w:rsidRPr="001E47E0">
        <w:rPr>
          <w:vertAlign w:val="subscript"/>
        </w:rPr>
        <w:t>0</w:t>
      </w:r>
      <w:r>
        <w:t xml:space="preserve"> + $30mil/$50mil (r</w:t>
      </w:r>
      <w:r w:rsidRPr="001E47E0">
        <w:rPr>
          <w:vertAlign w:val="subscript"/>
        </w:rPr>
        <w:t>0</w:t>
      </w:r>
      <w:r>
        <w:t xml:space="preserve"> – 8%)</w:t>
      </w:r>
    </w:p>
    <w:p w:rsidR="001E47E0" w:rsidRDefault="001E47E0" w:rsidP="001E47E0">
      <w:pPr>
        <w:pStyle w:val="ListParagraph"/>
        <w:ind w:leftChars="0" w:left="760"/>
      </w:pPr>
      <w:r>
        <w:t>r</w:t>
      </w:r>
      <w:r>
        <w:rPr>
          <w:vertAlign w:val="subscript"/>
        </w:rPr>
        <w:t>0</w:t>
      </w:r>
      <w:r>
        <w:t xml:space="preserve"> = 13%</w:t>
      </w:r>
    </w:p>
    <w:p w:rsidR="001E47E0" w:rsidRDefault="001E47E0" w:rsidP="001E47E0">
      <w:pPr>
        <w:pStyle w:val="ListParagraph"/>
        <w:ind w:leftChars="0" w:left="760"/>
      </w:pPr>
      <w:r>
        <w:t>If common stock is increased $10mil and debt is decreased $</w:t>
      </w:r>
      <w:r w:rsidRPr="001E47E0">
        <w:t>10mil</w:t>
      </w:r>
      <w:r>
        <w:t>,</w:t>
      </w:r>
    </w:p>
    <w:p w:rsidR="001E47E0" w:rsidRDefault="001E47E0" w:rsidP="001E47E0">
      <w:pPr>
        <w:pStyle w:val="ListParagraph"/>
        <w:ind w:leftChars="0" w:left="760"/>
      </w:pPr>
      <w:proofErr w:type="spellStart"/>
      <w:r>
        <w:t>r</w:t>
      </w:r>
      <w:r>
        <w:rPr>
          <w:vertAlign w:val="subscript"/>
        </w:rPr>
        <w:t>s</w:t>
      </w:r>
      <w:proofErr w:type="spellEnd"/>
      <w:r>
        <w:t xml:space="preserve"> = 13% + $20mil/$60mil</w:t>
      </w:r>
      <w:r w:rsidR="000F1FAD">
        <w:t xml:space="preserve"> </w:t>
      </w:r>
      <w:r>
        <w:t>(13%-8%) = 14.67%</w:t>
      </w:r>
    </w:p>
    <w:p w:rsidR="000F1FAD" w:rsidRDefault="000F1FAD" w:rsidP="001E47E0">
      <w:pPr>
        <w:pStyle w:val="ListParagraph"/>
        <w:ind w:leftChars="0" w:left="760"/>
      </w:pPr>
    </w:p>
    <w:p w:rsidR="001E47E0" w:rsidRDefault="001E47E0" w:rsidP="001E47E0">
      <w:pPr>
        <w:pStyle w:val="ListParagraph"/>
        <w:ind w:leftChars="0" w:left="760"/>
      </w:pPr>
      <w:r>
        <w:rPr>
          <w:rFonts w:hint="eastAsia"/>
        </w:rPr>
        <w:t>When 35% co</w:t>
      </w:r>
      <w:r>
        <w:t>r</w:t>
      </w:r>
      <w:r>
        <w:rPr>
          <w:rFonts w:hint="eastAsia"/>
        </w:rPr>
        <w:t>porate tax</w:t>
      </w:r>
      <w:r>
        <w:t xml:space="preserve">, </w:t>
      </w:r>
    </w:p>
    <w:p w:rsidR="001E47E0" w:rsidRDefault="001E47E0" w:rsidP="001E47E0">
      <w:pPr>
        <w:pStyle w:val="ListParagraph"/>
        <w:ind w:leftChars="0" w:left="760"/>
      </w:pPr>
      <w:proofErr w:type="spellStart"/>
      <w:r>
        <w:t>r</w:t>
      </w:r>
      <w:r w:rsidRPr="001E47E0">
        <w:rPr>
          <w:vertAlign w:val="subscript"/>
        </w:rPr>
        <w:t>s</w:t>
      </w:r>
      <w:proofErr w:type="spellEnd"/>
      <w:r>
        <w:t xml:space="preserve"> = r</w:t>
      </w:r>
      <w:r w:rsidRPr="001E47E0">
        <w:rPr>
          <w:vertAlign w:val="subscript"/>
        </w:rPr>
        <w:t>0</w:t>
      </w:r>
      <w:r>
        <w:t xml:space="preserve"> 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sym w:font="Wingdings" w:char="F0F3"/>
      </w:r>
      <w:r>
        <w:t xml:space="preserve"> 16% = r</w:t>
      </w:r>
      <w:r w:rsidRPr="001E47E0">
        <w:rPr>
          <w:vertAlign w:val="subscript"/>
        </w:rPr>
        <w:t>0</w:t>
      </w:r>
      <w:r>
        <w:t xml:space="preserve"> + $30mil/$50mil (r</w:t>
      </w:r>
      <w:r w:rsidRPr="001E47E0">
        <w:rPr>
          <w:vertAlign w:val="subscript"/>
        </w:rPr>
        <w:t>0</w:t>
      </w:r>
      <w:r>
        <w:t xml:space="preserve"> – 8%)</w:t>
      </w:r>
      <w:r>
        <w:t>*(1 – 0.35)</w:t>
      </w:r>
    </w:p>
    <w:p w:rsidR="001E47E0" w:rsidRDefault="001E47E0" w:rsidP="001E47E0">
      <w:pPr>
        <w:pStyle w:val="ListParagraph"/>
        <w:ind w:leftChars="0" w:left="760"/>
      </w:pPr>
      <w:r>
        <w:t>r</w:t>
      </w:r>
      <w:r>
        <w:rPr>
          <w:vertAlign w:val="subscript"/>
        </w:rPr>
        <w:t>0</w:t>
      </w:r>
      <w:r>
        <w:t xml:space="preserve"> = 13.76%</w:t>
      </w:r>
    </w:p>
    <w:p w:rsidR="001414DB" w:rsidRDefault="001414DB" w:rsidP="001E47E0">
      <w:pPr>
        <w:pStyle w:val="ListParagraph"/>
        <w:ind w:leftChars="0" w:left="760"/>
        <w:rPr>
          <w:rFonts w:hint="eastAsia"/>
        </w:rPr>
      </w:pPr>
    </w:p>
    <w:p w:rsidR="006D1969" w:rsidRDefault="006D1969" w:rsidP="001E47E0">
      <w:pPr>
        <w:pStyle w:val="ListParagraph"/>
        <w:ind w:leftChars="0" w:left="760"/>
      </w:pPr>
      <w:r>
        <w:t>By MM proposition 1</w:t>
      </w:r>
      <w:r w:rsidR="001414DB">
        <w:t xml:space="preserve"> and pie theory</w:t>
      </w:r>
      <w:r>
        <w:t>, V</w:t>
      </w:r>
      <w:r>
        <w:rPr>
          <w:vertAlign w:val="subscript"/>
        </w:rPr>
        <w:t>L</w:t>
      </w:r>
      <w:r>
        <w:t xml:space="preserve"> = V</w:t>
      </w:r>
      <w:r>
        <w:rPr>
          <w:vertAlign w:val="subscript"/>
        </w:rPr>
        <w:t>U</w:t>
      </w:r>
      <w:r>
        <w:t xml:space="preserve"> + T</w:t>
      </w:r>
      <w:r>
        <w:rPr>
          <w:vertAlign w:val="subscript"/>
        </w:rPr>
        <w:t>C</w:t>
      </w:r>
      <w:r>
        <w:t>B</w:t>
      </w:r>
      <w:r w:rsidR="001414DB">
        <w:t xml:space="preserve"> = </w:t>
      </w:r>
      <w:r w:rsidR="001414DB">
        <w:t>S</w:t>
      </w:r>
      <w:r w:rsidR="001414DB">
        <w:rPr>
          <w:vertAlign w:val="subscript"/>
        </w:rPr>
        <w:t>L</w:t>
      </w:r>
      <w:r w:rsidR="001414DB">
        <w:t xml:space="preserve"> + B</w:t>
      </w:r>
      <w:r>
        <w:t xml:space="preserve"> = V</w:t>
      </w:r>
      <w:r>
        <w:rPr>
          <w:vertAlign w:val="subscript"/>
        </w:rPr>
        <w:t>U</w:t>
      </w:r>
      <w:r>
        <w:t xml:space="preserve"> + $30mil * 0.35 = </w:t>
      </w:r>
      <w:r>
        <w:t>V</w:t>
      </w:r>
      <w:r>
        <w:rPr>
          <w:vertAlign w:val="subscript"/>
        </w:rPr>
        <w:t>U</w:t>
      </w:r>
      <w:r>
        <w:t xml:space="preserve"> +</w:t>
      </w:r>
      <w:r>
        <w:t xml:space="preserve"> $10.5mil = $80mil</w:t>
      </w:r>
    </w:p>
    <w:p w:rsidR="000F1FAD" w:rsidRDefault="006D1969" w:rsidP="001E47E0">
      <w:pPr>
        <w:pStyle w:val="ListParagraph"/>
        <w:ind w:leftChars="0" w:left="760"/>
      </w:pPr>
      <w:r>
        <w:t>V</w:t>
      </w:r>
      <w:r>
        <w:rPr>
          <w:vertAlign w:val="subscript"/>
        </w:rPr>
        <w:t>U</w:t>
      </w:r>
      <w:r>
        <w:t xml:space="preserve"> = </w:t>
      </w:r>
      <w:r w:rsidR="000F1FAD">
        <w:t>$</w:t>
      </w:r>
      <w:r>
        <w:t>69.5mil</w:t>
      </w:r>
    </w:p>
    <w:p w:rsidR="000F1FAD" w:rsidRDefault="000F1FAD" w:rsidP="000F1FAD">
      <w:pPr>
        <w:pStyle w:val="ListParagraph"/>
        <w:ind w:leftChars="0" w:left="760"/>
      </w:pPr>
      <w:r>
        <w:t>If common stock is increased $10mil and debt is decreased $</w:t>
      </w:r>
      <w:r w:rsidRPr="001E47E0">
        <w:t>10mil</w:t>
      </w:r>
      <w:r>
        <w:t>,</w:t>
      </w:r>
    </w:p>
    <w:p w:rsidR="006D1969" w:rsidRDefault="000F1FAD" w:rsidP="001E47E0">
      <w:pPr>
        <w:pStyle w:val="ListParagraph"/>
        <w:ind w:leftChars="0" w:left="760"/>
      </w:pPr>
      <w:r>
        <w:t>V</w:t>
      </w:r>
      <w:r>
        <w:rPr>
          <w:vertAlign w:val="subscript"/>
        </w:rPr>
        <w:t>L</w:t>
      </w:r>
      <w:r>
        <w:t xml:space="preserve"> = V</w:t>
      </w:r>
      <w:r>
        <w:rPr>
          <w:vertAlign w:val="subscript"/>
        </w:rPr>
        <w:t>U</w:t>
      </w:r>
      <w:r>
        <w:t xml:space="preserve"> + T</w:t>
      </w:r>
      <w:r>
        <w:rPr>
          <w:vertAlign w:val="subscript"/>
        </w:rPr>
        <w:t>C</w:t>
      </w:r>
      <w:r>
        <w:t>B</w:t>
      </w:r>
      <w:r>
        <w:t xml:space="preserve"> = $69.5mil + $20mil * 0.35 = $76.5mil</w:t>
      </w:r>
    </w:p>
    <w:p w:rsidR="000F1FAD" w:rsidRPr="000F1FAD" w:rsidRDefault="000F1FAD" w:rsidP="001E47E0">
      <w:pPr>
        <w:pStyle w:val="ListParagraph"/>
        <w:ind w:leftChars="0" w:left="760"/>
      </w:pPr>
      <w:r>
        <w:t>V</w:t>
      </w:r>
      <w:r>
        <w:rPr>
          <w:vertAlign w:val="subscript"/>
        </w:rPr>
        <w:t>L</w:t>
      </w:r>
      <w:r>
        <w:t xml:space="preserve"> =</w:t>
      </w:r>
      <w:r>
        <w:t xml:space="preserve"> S</w:t>
      </w:r>
      <w:r>
        <w:rPr>
          <w:vertAlign w:val="subscript"/>
        </w:rPr>
        <w:t>L</w:t>
      </w:r>
      <w:r w:rsidR="001414DB">
        <w:t xml:space="preserve"> + B </w:t>
      </w:r>
      <w:r w:rsidR="001414DB">
        <w:sym w:font="Wingdings" w:char="F0F3"/>
      </w:r>
      <w:r>
        <w:t xml:space="preserve"> </w:t>
      </w:r>
      <w:r>
        <w:t>S</w:t>
      </w:r>
      <w:r>
        <w:rPr>
          <w:vertAlign w:val="subscript"/>
        </w:rPr>
        <w:t>L</w:t>
      </w:r>
      <w:r>
        <w:t xml:space="preserve"> = V</w:t>
      </w:r>
      <w:r>
        <w:rPr>
          <w:vertAlign w:val="subscript"/>
        </w:rPr>
        <w:t>L</w:t>
      </w:r>
      <w:r>
        <w:t xml:space="preserve"> – B = $76.5mil - $20mil = $56.5mil </w:t>
      </w:r>
    </w:p>
    <w:p w:rsidR="001414DB" w:rsidRDefault="001414DB" w:rsidP="001414DB">
      <w:pPr>
        <w:pStyle w:val="ListParagraph"/>
        <w:ind w:leftChars="0" w:left="760"/>
      </w:pPr>
      <w:proofErr w:type="spellStart"/>
      <w:r>
        <w:t>r</w:t>
      </w:r>
      <w:r w:rsidRPr="001E47E0">
        <w:rPr>
          <w:vertAlign w:val="subscript"/>
        </w:rPr>
        <w:t>s</w:t>
      </w:r>
      <w:proofErr w:type="spellEnd"/>
      <w:r>
        <w:t xml:space="preserve"> = r</w:t>
      </w:r>
      <w:r w:rsidRPr="001E47E0">
        <w:rPr>
          <w:vertAlign w:val="subscript"/>
        </w:rPr>
        <w:t>0</w:t>
      </w:r>
      <w:r>
        <w:t xml:space="preserve"> 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sym w:font="Wingdings" w:char="F0F3"/>
      </w:r>
      <w:r>
        <w:t xml:space="preserve"> 16% = </w:t>
      </w:r>
      <w:r w:rsidR="00BE74E8">
        <w:t>13.76%</w:t>
      </w:r>
      <w:r>
        <w:t xml:space="preserve"> + $</w:t>
      </w:r>
      <w:r w:rsidR="00BE74E8">
        <w:t>20</w:t>
      </w:r>
      <w:r>
        <w:t>mil/$</w:t>
      </w:r>
      <w:r w:rsidR="00BE74E8">
        <w:t>56.5</w:t>
      </w:r>
      <w:r>
        <w:t>mil (</w:t>
      </w:r>
      <w:r w:rsidR="00BE74E8">
        <w:t>13.76%</w:t>
      </w:r>
      <w:r>
        <w:t xml:space="preserve"> – 8%)*(1 – 0.35)</w:t>
      </w:r>
    </w:p>
    <w:p w:rsidR="00BE74E8" w:rsidRPr="00BE74E8" w:rsidRDefault="00BE74E8" w:rsidP="00BE74E8">
      <w:pPr>
        <w:pStyle w:val="ListParagraph"/>
        <w:ind w:leftChars="0" w:left="760"/>
        <w:rPr>
          <w:rFonts w:hint="eastAsia"/>
        </w:rPr>
      </w:pPr>
      <w:r>
        <w:t>= 15.09%</w:t>
      </w:r>
    </w:p>
    <w:p w:rsidR="000F1FAD" w:rsidRPr="006D1969" w:rsidRDefault="000F1FAD" w:rsidP="001E47E0">
      <w:pPr>
        <w:pStyle w:val="ListParagraph"/>
        <w:ind w:leftChars="0" w:left="760"/>
      </w:pPr>
    </w:p>
    <w:p w:rsidR="00E8059F" w:rsidRDefault="006D1969" w:rsidP="00BE74E8">
      <w:pPr>
        <w:pStyle w:val="ListParagraph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>.</w:t>
      </w:r>
      <w:r>
        <w:t xml:space="preserve"> </w:t>
      </w:r>
      <w:r w:rsidR="00E8059F">
        <w:t>By MM proposition 1,</w:t>
      </w:r>
    </w:p>
    <w:p w:rsidR="00E8059F" w:rsidRPr="00E8059F" w:rsidRDefault="00BE74E8" w:rsidP="00E8059F">
      <w:pPr>
        <w:pStyle w:val="ListParagraph"/>
        <w:ind w:leftChars="0" w:left="760"/>
      </w:pPr>
      <w:r>
        <w:t>V</w:t>
      </w:r>
      <w:r>
        <w:rPr>
          <w:vertAlign w:val="subscript"/>
        </w:rPr>
        <w:t>U</w:t>
      </w:r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EBIT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$3mil*0.6</m:t>
            </m:r>
          </m:num>
          <m:den>
            <m:r>
              <w:rPr>
                <w:rFonts w:ascii="Cambria Math" w:hAnsi="Cambria Math"/>
              </w:rPr>
              <m:t>0.18</m:t>
            </m:r>
          </m:den>
        </m:f>
        <m:r>
          <m:rPr>
            <m:sty m:val="p"/>
          </m:rPr>
          <w:rPr>
            <w:rFonts w:ascii="Cambria Math" w:hAnsi="Cambria Math"/>
          </w:rPr>
          <m:t>=$10mil</m:t>
        </m:r>
      </m:oMath>
    </w:p>
    <w:p w:rsidR="001E47E0" w:rsidRDefault="001A44C4" w:rsidP="00E8059F">
      <w:pPr>
        <w:pStyle w:val="ListParagraph"/>
        <w:ind w:leftChars="0" w:left="760"/>
        <w:rPr>
          <w:rFonts w:hint="eastAsia"/>
        </w:rPr>
      </w:pPr>
      <w:r>
        <w:rPr>
          <w:rFonts w:hint="eastAsia"/>
        </w:rPr>
        <w:t>If there is $4</w:t>
      </w:r>
      <w:r w:rsidR="00E8059F">
        <w:rPr>
          <w:rFonts w:hint="eastAsia"/>
        </w:rPr>
        <w:t xml:space="preserve">mil in debt, </w:t>
      </w:r>
    </w:p>
    <w:p w:rsidR="00E8059F" w:rsidRDefault="00E8059F" w:rsidP="00E8059F">
      <w:pPr>
        <w:pStyle w:val="ListParagraph"/>
        <w:ind w:leftChars="0" w:left="760"/>
      </w:pPr>
      <w:r>
        <w:t>V</w:t>
      </w:r>
      <w:r>
        <w:rPr>
          <w:vertAlign w:val="subscript"/>
        </w:rPr>
        <w:t>L</w:t>
      </w:r>
      <w:r>
        <w:t xml:space="preserve"> = V</w:t>
      </w:r>
      <w:r>
        <w:rPr>
          <w:vertAlign w:val="subscript"/>
        </w:rPr>
        <w:t>U</w:t>
      </w:r>
      <w:r>
        <w:t xml:space="preserve"> + </w:t>
      </w:r>
      <w:proofErr w:type="spellStart"/>
      <w:r>
        <w:t>T</w:t>
      </w:r>
      <w:r>
        <w:rPr>
          <w:vertAlign w:val="subscript"/>
        </w:rPr>
        <w:t>c</w:t>
      </w:r>
      <w:r>
        <w:t>B</w:t>
      </w:r>
      <w:proofErr w:type="spellEnd"/>
      <w:r>
        <w:t xml:space="preserve"> = $10mil + 0.4 * $4mil = $11.6mil</w:t>
      </w:r>
    </w:p>
    <w:p w:rsidR="00E8059F" w:rsidRDefault="00E8059F" w:rsidP="00E8059F">
      <w:pPr>
        <w:pStyle w:val="ListParagraph"/>
        <w:ind w:leftChars="0" w:left="760"/>
      </w:pPr>
      <w:r>
        <w:lastRenderedPageBreak/>
        <w:t>B. V</w:t>
      </w:r>
      <w:r w:rsidRPr="00E8059F">
        <w:rPr>
          <w:vertAlign w:val="subscript"/>
        </w:rPr>
        <w:t>U</w:t>
      </w:r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EBIT(1-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)(1-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$3mil*0.6*0.75</m:t>
            </m:r>
          </m:num>
          <m:den>
            <m:r>
              <w:rPr>
                <w:rFonts w:ascii="Cambria Math" w:hAnsi="Cambria Math"/>
              </w:rPr>
              <m:t>0.18*0.6</m:t>
            </m:r>
          </m:den>
        </m:f>
        <m:r>
          <w:rPr>
            <w:rFonts w:ascii="Cambria Math" w:hAnsi="Cambria Math"/>
          </w:rPr>
          <m:t>=$10mil</m:t>
        </m:r>
      </m:oMath>
    </w:p>
    <w:p w:rsidR="001A44C4" w:rsidRDefault="001A44C4" w:rsidP="00E8059F">
      <w:pPr>
        <w:pStyle w:val="ListParagraph"/>
        <w:ind w:leftChars="0" w:left="760"/>
      </w:pPr>
      <w:r>
        <w:t>If there is $4mil in debt,</w:t>
      </w:r>
    </w:p>
    <w:p w:rsidR="001A44C4" w:rsidRPr="008F2452" w:rsidRDefault="001A44C4" w:rsidP="00E8059F">
      <w:pPr>
        <w:pStyle w:val="ListParagraph"/>
        <w:ind w:leftChars="0" w:left="760"/>
      </w:pPr>
      <w:r>
        <w:t>V</w:t>
      </w:r>
      <w:r>
        <w:rPr>
          <w:vertAlign w:val="subscript"/>
        </w:rPr>
        <w:t>L</w:t>
      </w:r>
      <w:r>
        <w:t xml:space="preserve"> = V</w:t>
      </w:r>
      <w:r>
        <w:rPr>
          <w:vertAlign w:val="subscript"/>
        </w:rPr>
        <w:t>U</w:t>
      </w:r>
      <w:r>
        <w:t xml:space="preserve"> + </w:t>
      </w:r>
      <m:oMath>
        <m:r>
          <m:rPr>
            <m:sty m:val="p"/>
          </m:rP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$10mil+$4mil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0.6*0.75</m:t>
                </m:r>
              </m:num>
              <m:den>
                <m:r>
                  <w:rPr>
                    <w:rFonts w:ascii="Cambria Math" w:hAnsi="Cambria Math"/>
                  </w:rPr>
                  <m:t>0.7</m:t>
                </m:r>
              </m:den>
            </m:f>
          </m:e>
        </m:d>
        <m:r>
          <w:rPr>
            <w:rFonts w:ascii="Cambria Math" w:hAnsi="Cambria Math"/>
          </w:rPr>
          <m:t>=$11.43mil</m:t>
        </m:r>
      </m:oMath>
    </w:p>
    <w:p w:rsidR="008F2452" w:rsidRPr="008F2452" w:rsidRDefault="008F2452" w:rsidP="008F2452">
      <w:pPr>
        <w:rPr>
          <w:rFonts w:hint="eastAsia"/>
        </w:rPr>
      </w:pPr>
    </w:p>
    <w:p w:rsidR="007B66A9" w:rsidRDefault="007B66A9" w:rsidP="007B66A9">
      <w:pPr>
        <w:pStyle w:val="ListParagraph"/>
        <w:numPr>
          <w:ilvl w:val="0"/>
          <w:numId w:val="1"/>
        </w:numPr>
        <w:ind w:leftChars="0"/>
      </w:pPr>
      <w:r>
        <w:t xml:space="preserve">A. </w:t>
      </w:r>
      <w:r>
        <w:t>r</w:t>
      </w:r>
      <w:r w:rsidRPr="001E47E0">
        <w:rPr>
          <w:vertAlign w:val="subscript"/>
        </w:rPr>
        <w:t>s</w:t>
      </w:r>
      <w:r>
        <w:t xml:space="preserve"> = r</w:t>
      </w:r>
      <w:r w:rsidRPr="001E47E0">
        <w:rPr>
          <w:vertAlign w:val="subscript"/>
        </w:rPr>
        <w:t>0</w:t>
      </w:r>
      <w:r>
        <w:t xml:space="preserve"> 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sym w:font="Wingdings" w:char="F0F3"/>
      </w:r>
      <w:r>
        <w:t xml:space="preserve"> 14%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+ 1/2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7%)*(1 – 0.35)</w:t>
      </w:r>
    </w:p>
    <w:p w:rsidR="007B66A9" w:rsidRDefault="007B66A9" w:rsidP="007B66A9">
      <w:pPr>
        <w:pStyle w:val="ListParagraph"/>
        <w:ind w:leftChars="0" w:left="76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= 12.28%</w:t>
      </w:r>
      <w:r>
        <w:t xml:space="preserve"> </w:t>
      </w:r>
    </w:p>
    <w:p w:rsidR="008F2452" w:rsidRDefault="008F2452" w:rsidP="007B66A9">
      <w:pPr>
        <w:pStyle w:val="ListParagraph"/>
        <w:ind w:leftChars="0" w:left="760"/>
      </w:pPr>
      <w:r>
        <w:t xml:space="preserve"> NPV</w:t>
      </w:r>
      <w:r>
        <w:rPr>
          <w:vertAlign w:val="subscript"/>
        </w:rPr>
        <w:t>U</w:t>
      </w:r>
      <w:r>
        <w:t xml:space="preserve"> = -$7mil 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$0.6mil</m:t>
            </m:r>
          </m:num>
          <m:den>
            <m:r>
              <w:rPr>
                <w:rFonts w:ascii="Cambria Math" w:hAnsi="Cambria Math"/>
              </w:rPr>
              <m:t>0.1228</m:t>
            </m:r>
          </m:den>
        </m:f>
        <m:r>
          <m:rPr>
            <m:sty m:val="p"/>
          </m:rPr>
          <w:rPr>
            <w:rFonts w:ascii="Cambria Math" w:hAnsi="Cambria Math"/>
          </w:rPr>
          <m:t>= -$</m:t>
        </m:r>
        <m:r>
          <m:rPr>
            <m:sty m:val="p"/>
          </m:rPr>
          <w:rPr>
            <w:rFonts w:ascii="Cambria Math" w:hAnsi="Cambria Math"/>
          </w:rPr>
          <m:t>2.1</m:t>
        </m:r>
        <m:r>
          <m:rPr>
            <m:sty m:val="p"/>
          </m:rPr>
          <w:rPr>
            <w:rFonts w:ascii="Cambria Math" w:hAnsi="Cambria Math"/>
          </w:rPr>
          <m:t>1mil</m:t>
        </m:r>
      </m:oMath>
    </w:p>
    <w:p w:rsidR="007B66A9" w:rsidRDefault="004639E7" w:rsidP="007B66A9">
      <w:pPr>
        <w:pStyle w:val="ListParagraph"/>
        <w:ind w:leftChars="0" w:left="760"/>
      </w:pPr>
      <w:r>
        <w:t xml:space="preserve">B. </w:t>
      </w:r>
      <w:proofErr w:type="spellStart"/>
      <w:r>
        <w:t>r</w:t>
      </w:r>
      <w:r>
        <w:rPr>
          <w:vertAlign w:val="subscript"/>
        </w:rPr>
        <w:t>WACC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*7%*0.65+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*14%=</m:t>
        </m:r>
      </m:oMath>
      <w:r>
        <w:rPr>
          <w:rFonts w:hint="eastAsia"/>
        </w:rPr>
        <w:t xml:space="preserve"> 10.85%</w:t>
      </w:r>
    </w:p>
    <w:p w:rsidR="00EC5C7F" w:rsidRPr="004639E7" w:rsidRDefault="00EC5C7F" w:rsidP="007B66A9">
      <w:pPr>
        <w:pStyle w:val="ListParagraph"/>
        <w:ind w:leftChars="0" w:left="760"/>
        <w:rPr>
          <w:rFonts w:hint="eastAsia"/>
        </w:rPr>
      </w:pPr>
      <w:r>
        <w:t xml:space="preserve">NPV = </w:t>
      </w:r>
      <m:oMath>
        <m:r>
          <m:rPr>
            <m:sty m:val="p"/>
          </m:rPr>
          <w:rPr>
            <w:rFonts w:ascii="Cambria Math" w:hAnsi="Cambria Math"/>
          </w:rPr>
          <m:t>-$7mil+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$0.6mil</m:t>
            </m:r>
          </m:num>
          <m:den>
            <m:r>
              <w:rPr>
                <w:rFonts w:ascii="Cambria Math" w:hAnsi="Cambria Math"/>
              </w:rPr>
              <m:t>0.1085</m:t>
            </m:r>
          </m:den>
        </m:f>
        <m:r>
          <w:rPr>
            <w:rFonts w:ascii="Cambria Math" w:hAnsi="Cambria Math"/>
          </w:rPr>
          <m:t>=-$1.47mil</m:t>
        </m:r>
      </m:oMath>
    </w:p>
    <w:sectPr w:rsidR="00EC5C7F" w:rsidRPr="004639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84E59"/>
    <w:multiLevelType w:val="hybridMultilevel"/>
    <w:tmpl w:val="5024047E"/>
    <w:lvl w:ilvl="0" w:tplc="2122694E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C930DF6"/>
    <w:multiLevelType w:val="hybridMultilevel"/>
    <w:tmpl w:val="FEDE2A7E"/>
    <w:lvl w:ilvl="0" w:tplc="A6802F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2AA"/>
    <w:rsid w:val="000F1FAD"/>
    <w:rsid w:val="001414DB"/>
    <w:rsid w:val="001A44C4"/>
    <w:rsid w:val="001E47E0"/>
    <w:rsid w:val="002832AA"/>
    <w:rsid w:val="002D6037"/>
    <w:rsid w:val="004639E7"/>
    <w:rsid w:val="004B390A"/>
    <w:rsid w:val="006D1969"/>
    <w:rsid w:val="007B66A9"/>
    <w:rsid w:val="008F2452"/>
    <w:rsid w:val="009853A6"/>
    <w:rsid w:val="00A55AE9"/>
    <w:rsid w:val="00AE648D"/>
    <w:rsid w:val="00B02B8F"/>
    <w:rsid w:val="00BE74E8"/>
    <w:rsid w:val="00C67938"/>
    <w:rsid w:val="00D85BBA"/>
    <w:rsid w:val="00E8059F"/>
    <w:rsid w:val="00EC5C7F"/>
    <w:rsid w:val="00F1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A026"/>
  <w15:chartTrackingRefBased/>
  <w15:docId w15:val="{002349FB-3487-4E50-81A8-7C3C843E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37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9853A6"/>
    <w:rPr>
      <w:color w:val="808080"/>
    </w:rPr>
  </w:style>
  <w:style w:type="table" w:styleId="TableGrid">
    <w:name w:val="Table Grid"/>
    <w:basedOn w:val="TableNormal"/>
    <w:uiPriority w:val="39"/>
    <w:rsid w:val="00F16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jinkyu lee</dc:creator>
  <cp:keywords/>
  <dc:description/>
  <cp:lastModifiedBy>jinkyu lee</cp:lastModifiedBy>
  <cp:revision>4</cp:revision>
  <dcterms:created xsi:type="dcterms:W3CDTF">2017-04-17T08:02:00Z</dcterms:created>
  <dcterms:modified xsi:type="dcterms:W3CDTF">2017-04-17T16:14:00Z</dcterms:modified>
</cp:coreProperties>
</file>