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58A09" w14:textId="77777777" w:rsidR="00370FE0" w:rsidRPr="00AB7B08" w:rsidRDefault="00470702" w:rsidP="00A32096">
      <w:pPr>
        <w:jc w:val="both"/>
        <w:rPr>
          <w:rFonts w:ascii="Arial" w:hAnsi="Arial" w:cs="Arial"/>
          <w:b/>
          <w:sz w:val="23"/>
          <w:szCs w:val="23"/>
        </w:rPr>
      </w:pPr>
      <w:r w:rsidRPr="00AB7B08">
        <w:rPr>
          <w:rFonts w:ascii="Arial" w:hAnsi="Arial" w:cs="Arial"/>
          <w:b/>
          <w:sz w:val="23"/>
          <w:szCs w:val="23"/>
        </w:rPr>
        <w:t>1. Nombre</w:t>
      </w:r>
      <w:r w:rsidR="00A32096" w:rsidRPr="00AB7B08">
        <w:rPr>
          <w:rFonts w:ascii="Arial" w:hAnsi="Arial" w:cs="Arial"/>
          <w:b/>
          <w:sz w:val="23"/>
          <w:szCs w:val="23"/>
        </w:rPr>
        <w:t xml:space="preserve"> del alumno</w:t>
      </w:r>
    </w:p>
    <w:p w14:paraId="16758A14" w14:textId="73EE1D99" w:rsidR="00370FE0" w:rsidRPr="00AB7B08" w:rsidRDefault="004231D6" w:rsidP="00940006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2</w:t>
      </w:r>
      <w:r w:rsidR="00370FE0" w:rsidRPr="00AB7B08">
        <w:rPr>
          <w:rFonts w:ascii="Arial" w:hAnsi="Arial" w:cs="Arial"/>
          <w:b/>
          <w:sz w:val="23"/>
          <w:szCs w:val="23"/>
        </w:rPr>
        <w:t>. Nombre del tutor.</w:t>
      </w:r>
    </w:p>
    <w:p w14:paraId="16758A16" w14:textId="3D9093B3" w:rsidR="00370FE0" w:rsidRPr="00AB7B08" w:rsidRDefault="004231D6" w:rsidP="00940006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3</w:t>
      </w:r>
      <w:r w:rsidR="00370FE0" w:rsidRPr="00AB7B08">
        <w:rPr>
          <w:rFonts w:ascii="Arial" w:hAnsi="Arial" w:cs="Arial"/>
          <w:b/>
          <w:sz w:val="23"/>
          <w:szCs w:val="23"/>
        </w:rPr>
        <w:t>. Título tentativo del trabajo.</w:t>
      </w:r>
    </w:p>
    <w:p w14:paraId="16758A17" w14:textId="23EA139E" w:rsidR="00A32096" w:rsidRPr="00AB7B08" w:rsidRDefault="4CA59400" w:rsidP="00A32096">
      <w:pPr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eastAsia="Arial" w:hAnsi="Arial" w:cs="Arial"/>
          <w:sz w:val="23"/>
          <w:szCs w:val="23"/>
        </w:rPr>
        <w:t>Análisis estadístico y de riesgos de los proyectos financi</w:t>
      </w:r>
      <w:r w:rsidR="004231D6">
        <w:rPr>
          <w:rFonts w:ascii="Arial" w:eastAsia="Arial" w:hAnsi="Arial" w:cs="Arial"/>
          <w:sz w:val="23"/>
          <w:szCs w:val="23"/>
        </w:rPr>
        <w:t>ados por el INADEM, por entidad…</w:t>
      </w:r>
      <w:r w:rsidRPr="00AB7B08">
        <w:rPr>
          <w:rFonts w:ascii="Arial" w:eastAsia="Arial" w:hAnsi="Arial" w:cs="Arial"/>
          <w:sz w:val="23"/>
          <w:szCs w:val="23"/>
        </w:rPr>
        <w:t xml:space="preserve"> para lograr una m</w:t>
      </w:r>
      <w:r w:rsidR="004231D6">
        <w:rPr>
          <w:rFonts w:ascii="Arial" w:eastAsia="Arial" w:hAnsi="Arial" w:cs="Arial"/>
          <w:sz w:val="23"/>
          <w:szCs w:val="23"/>
        </w:rPr>
        <w:t>ejor distribución del recurso y…</w:t>
      </w:r>
    </w:p>
    <w:p w14:paraId="16758A18" w14:textId="3F3B041D" w:rsidR="00370FE0" w:rsidRPr="00AB7B08" w:rsidRDefault="004231D6" w:rsidP="00A32096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4</w:t>
      </w:r>
      <w:r w:rsidR="00370FE0" w:rsidRPr="00AB7B08">
        <w:rPr>
          <w:rFonts w:ascii="Arial" w:hAnsi="Arial" w:cs="Arial"/>
          <w:b/>
          <w:sz w:val="23"/>
          <w:szCs w:val="23"/>
        </w:rPr>
        <w:t>. Justificación e importancia de las actividades desarrolladas en relación con la práctica de la profesión.</w:t>
      </w:r>
    </w:p>
    <w:p w14:paraId="7B51362E" w14:textId="2E77F0FE" w:rsidR="00A15A75" w:rsidRPr="00AB7B08" w:rsidRDefault="003941C5" w:rsidP="00523276">
      <w:pPr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Las actividades que realic</w:t>
      </w:r>
      <w:r w:rsidR="00523276" w:rsidRPr="00AB7B08">
        <w:rPr>
          <w:rFonts w:ascii="Arial" w:hAnsi="Arial" w:cs="Arial"/>
          <w:sz w:val="23"/>
          <w:szCs w:val="23"/>
        </w:rPr>
        <w:t>é</w:t>
      </w:r>
      <w:r w:rsidRPr="00AB7B08">
        <w:rPr>
          <w:rFonts w:ascii="Arial" w:hAnsi="Arial" w:cs="Arial"/>
          <w:sz w:val="23"/>
          <w:szCs w:val="23"/>
        </w:rPr>
        <w:t xml:space="preserve"> duran</w:t>
      </w:r>
      <w:r w:rsidR="00C65B36" w:rsidRPr="00AB7B08">
        <w:rPr>
          <w:rFonts w:ascii="Arial" w:hAnsi="Arial" w:cs="Arial"/>
          <w:sz w:val="23"/>
          <w:szCs w:val="23"/>
        </w:rPr>
        <w:t xml:space="preserve">te mi servicio social </w:t>
      </w:r>
      <w:r w:rsidR="00A15A75" w:rsidRPr="00AB7B08">
        <w:rPr>
          <w:rFonts w:ascii="Arial" w:hAnsi="Arial" w:cs="Arial"/>
          <w:sz w:val="23"/>
          <w:szCs w:val="23"/>
        </w:rPr>
        <w:t>contribuyeron para</w:t>
      </w:r>
      <w:r w:rsidR="00836491" w:rsidRPr="00AB7B08">
        <w:rPr>
          <w:rFonts w:ascii="Arial" w:hAnsi="Arial" w:cs="Arial"/>
          <w:sz w:val="23"/>
          <w:szCs w:val="23"/>
        </w:rPr>
        <w:t xml:space="preserve"> fortalecer los </w:t>
      </w:r>
      <w:r w:rsidRPr="00AB7B08">
        <w:rPr>
          <w:rFonts w:ascii="Arial" w:hAnsi="Arial" w:cs="Arial"/>
          <w:sz w:val="23"/>
          <w:szCs w:val="23"/>
        </w:rPr>
        <w:t>conocimientos y habilidades</w:t>
      </w:r>
      <w:r w:rsidR="0054782F" w:rsidRPr="00AB7B08">
        <w:rPr>
          <w:rFonts w:ascii="Arial" w:hAnsi="Arial" w:cs="Arial"/>
          <w:sz w:val="23"/>
          <w:szCs w:val="23"/>
        </w:rPr>
        <w:t xml:space="preserve"> </w:t>
      </w:r>
      <w:r w:rsidR="00836491" w:rsidRPr="00AB7B08">
        <w:rPr>
          <w:rFonts w:ascii="Arial" w:hAnsi="Arial" w:cs="Arial"/>
          <w:sz w:val="23"/>
          <w:szCs w:val="23"/>
        </w:rPr>
        <w:t xml:space="preserve">que adquirí </w:t>
      </w:r>
      <w:r w:rsidR="0054782F" w:rsidRPr="00AB7B08">
        <w:rPr>
          <w:rFonts w:ascii="Arial" w:hAnsi="Arial" w:cs="Arial"/>
          <w:sz w:val="23"/>
          <w:szCs w:val="23"/>
        </w:rPr>
        <w:t>durante la carrera</w:t>
      </w:r>
      <w:r w:rsidR="006E3905" w:rsidRPr="00AB7B08">
        <w:rPr>
          <w:rFonts w:ascii="Arial" w:hAnsi="Arial" w:cs="Arial"/>
          <w:sz w:val="23"/>
          <w:szCs w:val="23"/>
        </w:rPr>
        <w:t xml:space="preserve">, además de </w:t>
      </w:r>
      <w:r w:rsidR="00A15A75" w:rsidRPr="00AB7B08">
        <w:rPr>
          <w:rFonts w:ascii="Arial" w:hAnsi="Arial" w:cs="Arial"/>
          <w:sz w:val="23"/>
          <w:szCs w:val="23"/>
        </w:rPr>
        <w:t>desarrollar</w:t>
      </w:r>
      <w:r w:rsidR="006E3905" w:rsidRPr="00AB7B08">
        <w:rPr>
          <w:rFonts w:ascii="Arial" w:hAnsi="Arial" w:cs="Arial"/>
          <w:sz w:val="23"/>
          <w:szCs w:val="23"/>
        </w:rPr>
        <w:t xml:space="preserve"> mi capacidad </w:t>
      </w:r>
      <w:r w:rsidR="00A15A75" w:rsidRPr="00AB7B08">
        <w:rPr>
          <w:rFonts w:ascii="Arial" w:hAnsi="Arial" w:cs="Arial"/>
          <w:sz w:val="23"/>
          <w:szCs w:val="23"/>
        </w:rPr>
        <w:t>analítica</w:t>
      </w:r>
      <w:r w:rsidR="00836491" w:rsidRPr="00AB7B08">
        <w:rPr>
          <w:rFonts w:ascii="Arial" w:hAnsi="Arial" w:cs="Arial"/>
          <w:sz w:val="23"/>
          <w:szCs w:val="23"/>
        </w:rPr>
        <w:t xml:space="preserve"> y</w:t>
      </w:r>
      <w:r w:rsidR="00A15A75" w:rsidRPr="00AB7B08">
        <w:rPr>
          <w:rFonts w:ascii="Arial" w:hAnsi="Arial" w:cs="Arial"/>
          <w:sz w:val="23"/>
          <w:szCs w:val="23"/>
        </w:rPr>
        <w:t xml:space="preserve"> de resolución de</w:t>
      </w:r>
      <w:r w:rsidR="00836491" w:rsidRPr="00AB7B08">
        <w:rPr>
          <w:rFonts w:ascii="Arial" w:hAnsi="Arial" w:cs="Arial"/>
          <w:sz w:val="23"/>
          <w:szCs w:val="23"/>
        </w:rPr>
        <w:t xml:space="preserve"> </w:t>
      </w:r>
      <w:r w:rsidR="00A15A75" w:rsidRPr="00AB7B08">
        <w:rPr>
          <w:rFonts w:ascii="Arial" w:hAnsi="Arial" w:cs="Arial"/>
          <w:sz w:val="23"/>
          <w:szCs w:val="23"/>
        </w:rPr>
        <w:t>problem</w:t>
      </w:r>
      <w:r w:rsidR="00710453">
        <w:rPr>
          <w:rFonts w:ascii="Arial" w:hAnsi="Arial" w:cs="Arial"/>
          <w:sz w:val="23"/>
          <w:szCs w:val="23"/>
        </w:rPr>
        <w:t>a</w:t>
      </w:r>
      <w:r w:rsidR="00A15A75" w:rsidRPr="00AB7B08">
        <w:rPr>
          <w:rFonts w:ascii="Arial" w:hAnsi="Arial" w:cs="Arial"/>
          <w:sz w:val="23"/>
          <w:szCs w:val="23"/>
        </w:rPr>
        <w:t>s, en específico de</w:t>
      </w:r>
      <w:r w:rsidR="00101BB2" w:rsidRPr="00AB7B08">
        <w:rPr>
          <w:rFonts w:ascii="Arial" w:hAnsi="Arial" w:cs="Arial"/>
          <w:sz w:val="23"/>
          <w:szCs w:val="23"/>
        </w:rPr>
        <w:t xml:space="preserve"> la Dirección</w:t>
      </w:r>
      <w:r w:rsidR="003E49D7" w:rsidRPr="00AB7B08">
        <w:rPr>
          <w:rFonts w:ascii="Arial" w:hAnsi="Arial" w:cs="Arial"/>
          <w:sz w:val="23"/>
          <w:szCs w:val="23"/>
        </w:rPr>
        <w:t xml:space="preserve"> de Incubadoras, </w:t>
      </w:r>
      <w:proofErr w:type="spellStart"/>
      <w:r w:rsidR="003E49D7" w:rsidRPr="00AB7B08">
        <w:rPr>
          <w:rFonts w:ascii="Arial" w:hAnsi="Arial" w:cs="Arial"/>
          <w:sz w:val="23"/>
          <w:szCs w:val="23"/>
        </w:rPr>
        <w:t>Hubs</w:t>
      </w:r>
      <w:proofErr w:type="spellEnd"/>
      <w:r w:rsidR="003E49D7" w:rsidRPr="00AB7B08">
        <w:rPr>
          <w:rFonts w:ascii="Arial" w:hAnsi="Arial" w:cs="Arial"/>
          <w:sz w:val="23"/>
          <w:szCs w:val="23"/>
        </w:rPr>
        <w:t xml:space="preserve"> y N</w:t>
      </w:r>
      <w:r w:rsidR="00101BB2" w:rsidRPr="00AB7B08">
        <w:rPr>
          <w:rFonts w:ascii="Arial" w:hAnsi="Arial" w:cs="Arial"/>
          <w:sz w:val="23"/>
          <w:szCs w:val="23"/>
        </w:rPr>
        <w:t xml:space="preserve">odos de </w:t>
      </w:r>
      <w:r w:rsidR="00630D5F" w:rsidRPr="00AB7B08">
        <w:rPr>
          <w:rFonts w:ascii="Arial" w:hAnsi="Arial" w:cs="Arial"/>
          <w:sz w:val="23"/>
          <w:szCs w:val="23"/>
        </w:rPr>
        <w:t>Innovación,</w:t>
      </w:r>
      <w:r w:rsidR="002050A8" w:rsidRPr="00AB7B08">
        <w:rPr>
          <w:rFonts w:ascii="Arial" w:hAnsi="Arial" w:cs="Arial"/>
          <w:sz w:val="23"/>
          <w:szCs w:val="23"/>
        </w:rPr>
        <w:t xml:space="preserve"> </w:t>
      </w:r>
      <w:r w:rsidR="00A15A75" w:rsidRPr="00AB7B08">
        <w:rPr>
          <w:rFonts w:ascii="Arial" w:hAnsi="Arial" w:cs="Arial"/>
          <w:sz w:val="23"/>
          <w:szCs w:val="23"/>
        </w:rPr>
        <w:t>con</w:t>
      </w:r>
      <w:r w:rsidR="00272658" w:rsidRPr="00AB7B08">
        <w:rPr>
          <w:rFonts w:ascii="Arial" w:hAnsi="Arial" w:cs="Arial"/>
          <w:sz w:val="23"/>
          <w:szCs w:val="23"/>
        </w:rPr>
        <w:t xml:space="preserve"> un enfoque actuarial</w:t>
      </w:r>
      <w:r w:rsidR="004231D6">
        <w:rPr>
          <w:rFonts w:ascii="Arial" w:hAnsi="Arial" w:cs="Arial"/>
          <w:sz w:val="23"/>
          <w:szCs w:val="23"/>
        </w:rPr>
        <w:t>...</w:t>
      </w:r>
    </w:p>
    <w:p w14:paraId="16758A1D" w14:textId="20DBDC69" w:rsidR="00370FE0" w:rsidRPr="00AB7B08" w:rsidRDefault="004231D6" w:rsidP="00370FE0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5</w:t>
      </w:r>
      <w:r w:rsidR="00370FE0" w:rsidRPr="00AB7B08">
        <w:rPr>
          <w:rFonts w:ascii="Arial" w:hAnsi="Arial" w:cs="Arial"/>
          <w:b/>
          <w:sz w:val="23"/>
          <w:szCs w:val="23"/>
        </w:rPr>
        <w:t>. Descripción general del trabajo.</w:t>
      </w:r>
    </w:p>
    <w:p w14:paraId="2002038C" w14:textId="0C209E97" w:rsidR="00BE5ED2" w:rsidRPr="00AB7B08" w:rsidRDefault="004267DF" w:rsidP="00E9708E">
      <w:pPr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E</w:t>
      </w:r>
      <w:r w:rsidR="003A47C2" w:rsidRPr="00AB7B08">
        <w:rPr>
          <w:rFonts w:ascii="Arial" w:hAnsi="Arial" w:cs="Arial"/>
          <w:sz w:val="23"/>
          <w:szCs w:val="23"/>
        </w:rPr>
        <w:t xml:space="preserve">ste </w:t>
      </w:r>
      <w:r w:rsidRPr="00AB7B08">
        <w:rPr>
          <w:rFonts w:ascii="Arial" w:hAnsi="Arial" w:cs="Arial"/>
          <w:sz w:val="23"/>
          <w:szCs w:val="23"/>
        </w:rPr>
        <w:t>trabajo se enfocar</w:t>
      </w:r>
      <w:r w:rsidR="003A47C2" w:rsidRPr="00AB7B08">
        <w:rPr>
          <w:rFonts w:ascii="Arial" w:hAnsi="Arial" w:cs="Arial"/>
          <w:sz w:val="23"/>
          <w:szCs w:val="23"/>
        </w:rPr>
        <w:t>á</w:t>
      </w:r>
      <w:r w:rsidRPr="00AB7B08">
        <w:rPr>
          <w:rFonts w:ascii="Arial" w:hAnsi="Arial" w:cs="Arial"/>
          <w:sz w:val="23"/>
          <w:szCs w:val="23"/>
        </w:rPr>
        <w:t xml:space="preserve"> en el análisis y la generación de indicadores</w:t>
      </w:r>
      <w:r w:rsidR="009C26B2" w:rsidRPr="00AB7B08">
        <w:rPr>
          <w:rFonts w:ascii="Arial" w:hAnsi="Arial" w:cs="Arial"/>
          <w:sz w:val="23"/>
          <w:szCs w:val="23"/>
        </w:rPr>
        <w:t xml:space="preserve"> </w:t>
      </w:r>
      <w:r w:rsidR="00456450" w:rsidRPr="00AB7B08">
        <w:rPr>
          <w:rFonts w:ascii="Arial" w:hAnsi="Arial" w:cs="Arial"/>
          <w:sz w:val="23"/>
          <w:szCs w:val="23"/>
        </w:rPr>
        <w:t xml:space="preserve">que </w:t>
      </w:r>
      <w:r w:rsidR="003A47C2" w:rsidRPr="00AB7B08">
        <w:rPr>
          <w:rFonts w:ascii="Arial" w:hAnsi="Arial" w:cs="Arial"/>
          <w:sz w:val="23"/>
          <w:szCs w:val="23"/>
        </w:rPr>
        <w:t xml:space="preserve">le </w:t>
      </w:r>
      <w:r w:rsidR="00456450" w:rsidRPr="00AB7B08">
        <w:rPr>
          <w:rFonts w:ascii="Arial" w:hAnsi="Arial" w:cs="Arial"/>
          <w:sz w:val="23"/>
          <w:szCs w:val="23"/>
        </w:rPr>
        <w:t xml:space="preserve">sirvan a la institución como </w:t>
      </w:r>
      <w:r w:rsidR="003A47C2" w:rsidRPr="00AB7B08">
        <w:rPr>
          <w:rFonts w:ascii="Arial" w:hAnsi="Arial" w:cs="Arial"/>
          <w:sz w:val="23"/>
          <w:szCs w:val="23"/>
        </w:rPr>
        <w:t xml:space="preserve">punto de </w:t>
      </w:r>
      <w:r w:rsidR="00456450" w:rsidRPr="00AB7B08">
        <w:rPr>
          <w:rFonts w:ascii="Arial" w:hAnsi="Arial" w:cs="Arial"/>
          <w:sz w:val="23"/>
          <w:szCs w:val="23"/>
        </w:rPr>
        <w:t xml:space="preserve">referencia para mejorar </w:t>
      </w:r>
      <w:r w:rsidRPr="00AB7B08">
        <w:rPr>
          <w:rFonts w:ascii="Arial" w:hAnsi="Arial" w:cs="Arial"/>
          <w:sz w:val="23"/>
          <w:szCs w:val="23"/>
        </w:rPr>
        <w:t>sus procedimientos de selección</w:t>
      </w:r>
      <w:r w:rsidR="003A47C2" w:rsidRPr="00AB7B08">
        <w:rPr>
          <w:rFonts w:ascii="Arial" w:hAnsi="Arial" w:cs="Arial"/>
          <w:sz w:val="23"/>
          <w:szCs w:val="23"/>
        </w:rPr>
        <w:t xml:space="preserve"> e</w:t>
      </w:r>
      <w:r w:rsidR="00951D8C" w:rsidRPr="00AB7B08">
        <w:rPr>
          <w:rFonts w:ascii="Arial" w:hAnsi="Arial" w:cs="Arial"/>
          <w:sz w:val="23"/>
          <w:szCs w:val="23"/>
        </w:rPr>
        <w:t xml:space="preserve"> </w:t>
      </w:r>
      <w:r w:rsidR="003A47C2" w:rsidRPr="00AB7B08">
        <w:rPr>
          <w:rFonts w:ascii="Arial" w:hAnsi="Arial" w:cs="Arial"/>
          <w:sz w:val="23"/>
          <w:szCs w:val="23"/>
        </w:rPr>
        <w:t>identificación de</w:t>
      </w:r>
      <w:r w:rsidR="00951D8C" w:rsidRPr="00AB7B08">
        <w:rPr>
          <w:rFonts w:ascii="Arial" w:hAnsi="Arial" w:cs="Arial"/>
          <w:sz w:val="23"/>
          <w:szCs w:val="23"/>
        </w:rPr>
        <w:t xml:space="preserve"> las regiones</w:t>
      </w:r>
      <w:r w:rsidR="00414DE0" w:rsidRPr="00AB7B08">
        <w:rPr>
          <w:rFonts w:ascii="Arial" w:hAnsi="Arial" w:cs="Arial"/>
          <w:sz w:val="23"/>
          <w:szCs w:val="23"/>
        </w:rPr>
        <w:t xml:space="preserve"> del país</w:t>
      </w:r>
      <w:r w:rsidR="009C26B2" w:rsidRPr="00AB7B08">
        <w:rPr>
          <w:rFonts w:ascii="Arial" w:hAnsi="Arial" w:cs="Arial"/>
          <w:sz w:val="23"/>
          <w:szCs w:val="23"/>
        </w:rPr>
        <w:t xml:space="preserve"> </w:t>
      </w:r>
      <w:r w:rsidR="00951D8C" w:rsidRPr="00AB7B08">
        <w:rPr>
          <w:rFonts w:ascii="Arial" w:hAnsi="Arial" w:cs="Arial"/>
          <w:sz w:val="23"/>
          <w:szCs w:val="23"/>
        </w:rPr>
        <w:t xml:space="preserve">con potencial </w:t>
      </w:r>
      <w:r w:rsidR="00932761" w:rsidRPr="00AB7B08">
        <w:rPr>
          <w:rFonts w:ascii="Arial" w:hAnsi="Arial" w:cs="Arial"/>
          <w:sz w:val="23"/>
          <w:szCs w:val="23"/>
        </w:rPr>
        <w:t xml:space="preserve">y que </w:t>
      </w:r>
      <w:r w:rsidR="003A47C2" w:rsidRPr="00AB7B08">
        <w:rPr>
          <w:rFonts w:ascii="Arial" w:hAnsi="Arial" w:cs="Arial"/>
          <w:sz w:val="23"/>
          <w:szCs w:val="23"/>
        </w:rPr>
        <w:t xml:space="preserve">aún no </w:t>
      </w:r>
      <w:r w:rsidR="00932761" w:rsidRPr="00AB7B08">
        <w:rPr>
          <w:rFonts w:ascii="Arial" w:hAnsi="Arial" w:cs="Arial"/>
          <w:sz w:val="23"/>
          <w:szCs w:val="23"/>
        </w:rPr>
        <w:t>se han incentivado</w:t>
      </w:r>
      <w:r w:rsidR="00D044A3" w:rsidRPr="00AB7B08">
        <w:rPr>
          <w:rFonts w:ascii="Arial" w:hAnsi="Arial" w:cs="Arial"/>
          <w:sz w:val="23"/>
          <w:szCs w:val="23"/>
        </w:rPr>
        <w:t>,</w:t>
      </w:r>
      <w:r w:rsidR="003A47C2" w:rsidRPr="00AB7B08">
        <w:rPr>
          <w:rFonts w:ascii="Arial" w:hAnsi="Arial" w:cs="Arial"/>
          <w:sz w:val="23"/>
          <w:szCs w:val="23"/>
        </w:rPr>
        <w:t xml:space="preserve"> así como </w:t>
      </w:r>
      <w:r w:rsidR="00B10698" w:rsidRPr="00AB7B08">
        <w:rPr>
          <w:rFonts w:ascii="Arial" w:hAnsi="Arial" w:cs="Arial"/>
          <w:sz w:val="23"/>
          <w:szCs w:val="23"/>
        </w:rPr>
        <w:t>en</w:t>
      </w:r>
      <w:r w:rsidR="003A47C2" w:rsidRPr="00AB7B08">
        <w:rPr>
          <w:rFonts w:ascii="Arial" w:hAnsi="Arial" w:cs="Arial"/>
          <w:sz w:val="23"/>
          <w:szCs w:val="23"/>
        </w:rPr>
        <w:t xml:space="preserve"> detectar situaciones o proyectos</w:t>
      </w:r>
      <w:r w:rsidR="00932761" w:rsidRPr="00AB7B08">
        <w:rPr>
          <w:rFonts w:ascii="Arial" w:hAnsi="Arial" w:cs="Arial"/>
          <w:sz w:val="23"/>
          <w:szCs w:val="23"/>
        </w:rPr>
        <w:t xml:space="preserve"> que no </w:t>
      </w:r>
      <w:r w:rsidR="003A47C2" w:rsidRPr="00AB7B08">
        <w:rPr>
          <w:rFonts w:ascii="Arial" w:hAnsi="Arial" w:cs="Arial"/>
          <w:sz w:val="23"/>
          <w:szCs w:val="23"/>
        </w:rPr>
        <w:t xml:space="preserve">contribuyan </w:t>
      </w:r>
      <w:r w:rsidR="00932761" w:rsidRPr="00AB7B08">
        <w:rPr>
          <w:rFonts w:ascii="Arial" w:hAnsi="Arial" w:cs="Arial"/>
          <w:sz w:val="23"/>
          <w:szCs w:val="23"/>
        </w:rPr>
        <w:t>al crecimiento económico del país</w:t>
      </w:r>
      <w:r w:rsidR="00414DE0" w:rsidRPr="00AB7B08">
        <w:rPr>
          <w:rFonts w:ascii="Arial" w:hAnsi="Arial" w:cs="Arial"/>
          <w:sz w:val="23"/>
          <w:szCs w:val="23"/>
        </w:rPr>
        <w:t xml:space="preserve"> y que generan un mal aprovechamiento de los </w:t>
      </w:r>
      <w:r w:rsidR="00C23AE4" w:rsidRPr="00AB7B08">
        <w:rPr>
          <w:rFonts w:ascii="Arial" w:hAnsi="Arial" w:cs="Arial"/>
          <w:sz w:val="23"/>
          <w:szCs w:val="23"/>
        </w:rPr>
        <w:t>recursos. Para</w:t>
      </w:r>
      <w:r w:rsidR="00BB401F" w:rsidRPr="00AB7B08">
        <w:rPr>
          <w:rFonts w:ascii="Arial" w:hAnsi="Arial" w:cs="Arial"/>
          <w:sz w:val="23"/>
          <w:szCs w:val="23"/>
        </w:rPr>
        <w:t xml:space="preserve"> ello, se analizarán las bases de datos de los proyectos beneficiados</w:t>
      </w:r>
      <w:r w:rsidR="00ED120A" w:rsidRPr="00AB7B08">
        <w:rPr>
          <w:rFonts w:ascii="Arial" w:hAnsi="Arial" w:cs="Arial"/>
          <w:sz w:val="23"/>
          <w:szCs w:val="23"/>
        </w:rPr>
        <w:t>, tomando en cuenta tres aspectos preponderantes que se desprenden del objetivo principal del Instituto: la entidad federativa de origen, el sector económico al que pertenecen y, en general, la cantidad total de recursos destinados por entidad, sector económico y a nivel nacional.</w:t>
      </w:r>
      <w:r w:rsidR="00BE5ED2" w:rsidRPr="00AB7B08">
        <w:rPr>
          <w:rFonts w:ascii="Arial" w:hAnsi="Arial" w:cs="Arial"/>
          <w:sz w:val="23"/>
          <w:szCs w:val="23"/>
        </w:rPr>
        <w:t xml:space="preserve"> </w:t>
      </w:r>
    </w:p>
    <w:p w14:paraId="419C6B64" w14:textId="24F31166" w:rsidR="003C7064" w:rsidRPr="00AB7B08" w:rsidRDefault="004112BC" w:rsidP="00E9708E">
      <w:pPr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L</w:t>
      </w:r>
      <w:r w:rsidR="003B72E4" w:rsidRPr="00AB7B08">
        <w:rPr>
          <w:rFonts w:ascii="Arial" w:hAnsi="Arial" w:cs="Arial"/>
          <w:sz w:val="23"/>
          <w:szCs w:val="23"/>
        </w:rPr>
        <w:t xml:space="preserve">os resultados obtenidos podrían ser de gran utilidad para que el INADEM y las personas interesadas en el tema puedan conocer las estadísticas sobre las entidades a las que más recursos se les han otorgado, así como los sectores que se han visto favorecidos, y contextualizar las condiciones socioeconómicas que lo han </w:t>
      </w:r>
      <w:r w:rsidR="004814F4" w:rsidRPr="00AB7B08">
        <w:rPr>
          <w:rFonts w:ascii="Arial" w:hAnsi="Arial" w:cs="Arial"/>
          <w:sz w:val="23"/>
          <w:szCs w:val="23"/>
        </w:rPr>
        <w:t>afectado durante el periodo 2004</w:t>
      </w:r>
      <w:r w:rsidR="003B72E4" w:rsidRPr="00AB7B08">
        <w:rPr>
          <w:rFonts w:ascii="Arial" w:hAnsi="Arial" w:cs="Arial"/>
          <w:sz w:val="23"/>
          <w:szCs w:val="23"/>
        </w:rPr>
        <w:t>-2016.</w:t>
      </w:r>
      <w:r w:rsidR="00BE5ED2" w:rsidRPr="00AB7B08">
        <w:rPr>
          <w:rFonts w:ascii="Arial" w:hAnsi="Arial" w:cs="Arial"/>
          <w:sz w:val="23"/>
          <w:szCs w:val="23"/>
        </w:rPr>
        <w:t xml:space="preserve"> </w:t>
      </w:r>
      <w:r w:rsidR="003B72E4" w:rsidRPr="00AB7B08">
        <w:rPr>
          <w:rFonts w:ascii="Arial" w:hAnsi="Arial" w:cs="Arial"/>
          <w:sz w:val="23"/>
          <w:szCs w:val="23"/>
        </w:rPr>
        <w:t>Paralelamente, se realizarán proyecciones a corto, mediano y largo plazo para estimar la cantidad de recursos que se requerirá para los proyectos financiados por el INADEM</w:t>
      </w:r>
      <w:r w:rsidR="00710453">
        <w:rPr>
          <w:rFonts w:ascii="Arial" w:hAnsi="Arial" w:cs="Arial"/>
          <w:sz w:val="23"/>
          <w:szCs w:val="23"/>
        </w:rPr>
        <w:t xml:space="preserve"> y</w:t>
      </w:r>
      <w:r w:rsidR="002B0451" w:rsidRPr="00AB7B08">
        <w:rPr>
          <w:rFonts w:ascii="Arial" w:hAnsi="Arial" w:cs="Arial"/>
          <w:sz w:val="23"/>
          <w:szCs w:val="23"/>
        </w:rPr>
        <w:t xml:space="preserve"> generar estrategias de contención de riesgos para </w:t>
      </w:r>
      <w:r w:rsidR="002F259F" w:rsidRPr="00AB7B08">
        <w:rPr>
          <w:rFonts w:ascii="Arial" w:hAnsi="Arial" w:cs="Arial"/>
          <w:sz w:val="23"/>
          <w:szCs w:val="23"/>
        </w:rPr>
        <w:t xml:space="preserve">mitigar las condiciones económicas desfavorables del país, principalmente los recortes presupuestales, para </w:t>
      </w:r>
      <w:r w:rsidR="002B0451" w:rsidRPr="00AB7B08">
        <w:rPr>
          <w:rFonts w:ascii="Arial" w:hAnsi="Arial" w:cs="Arial"/>
          <w:sz w:val="23"/>
          <w:szCs w:val="23"/>
        </w:rPr>
        <w:t>que</w:t>
      </w:r>
      <w:r w:rsidR="002F259F" w:rsidRPr="00AB7B08">
        <w:rPr>
          <w:rFonts w:ascii="Arial" w:hAnsi="Arial" w:cs="Arial"/>
          <w:sz w:val="23"/>
          <w:szCs w:val="23"/>
        </w:rPr>
        <w:t xml:space="preserve"> </w:t>
      </w:r>
      <w:r w:rsidR="00710453">
        <w:rPr>
          <w:rFonts w:ascii="Arial" w:hAnsi="Arial" w:cs="Arial"/>
          <w:sz w:val="23"/>
          <w:szCs w:val="23"/>
        </w:rPr>
        <w:t>éste siga siendo financieramente viable</w:t>
      </w:r>
      <w:r w:rsidR="003B72E4" w:rsidRPr="00AB7B08">
        <w:rPr>
          <w:rFonts w:ascii="Arial" w:hAnsi="Arial" w:cs="Arial"/>
          <w:sz w:val="23"/>
          <w:szCs w:val="23"/>
        </w:rPr>
        <w:t>.</w:t>
      </w:r>
    </w:p>
    <w:p w14:paraId="16758A24" w14:textId="77777777" w:rsidR="00370FE0" w:rsidRPr="00AB7B08" w:rsidRDefault="00370FE0" w:rsidP="00E9708E">
      <w:pPr>
        <w:jc w:val="both"/>
        <w:rPr>
          <w:rFonts w:ascii="Arial" w:hAnsi="Arial" w:cs="Arial"/>
          <w:b/>
          <w:sz w:val="23"/>
          <w:szCs w:val="23"/>
        </w:rPr>
      </w:pPr>
      <w:r w:rsidRPr="00AB7B08">
        <w:rPr>
          <w:rFonts w:ascii="Arial" w:hAnsi="Arial" w:cs="Arial"/>
          <w:b/>
          <w:sz w:val="23"/>
          <w:szCs w:val="23"/>
        </w:rPr>
        <w:t>7. Índice tentativo.</w:t>
      </w:r>
    </w:p>
    <w:p w14:paraId="16758A25" w14:textId="6B2A5E5F" w:rsidR="00A61AA9" w:rsidRPr="00AB7B08" w:rsidRDefault="00710453" w:rsidP="00E9708E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Introducción</w:t>
      </w:r>
    </w:p>
    <w:p w14:paraId="16758A28" w14:textId="3A6CF6AE" w:rsidR="007F290A" w:rsidRPr="00AB7B08" w:rsidRDefault="00A61AA9" w:rsidP="006C2F2C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Capítulo 1.</w:t>
      </w:r>
      <w:r w:rsidR="007F290A" w:rsidRPr="00AB7B08">
        <w:rPr>
          <w:rFonts w:ascii="Arial" w:hAnsi="Arial" w:cs="Arial"/>
          <w:sz w:val="23"/>
          <w:szCs w:val="23"/>
        </w:rPr>
        <w:t xml:space="preserve"> </w:t>
      </w:r>
      <w:r w:rsidR="003708C0" w:rsidRPr="00AB7B08">
        <w:rPr>
          <w:rFonts w:ascii="Arial" w:hAnsi="Arial" w:cs="Arial"/>
          <w:sz w:val="23"/>
          <w:szCs w:val="23"/>
        </w:rPr>
        <w:t>Marco normativo</w:t>
      </w:r>
      <w:r w:rsidR="00AF3393" w:rsidRPr="00AB7B08">
        <w:rPr>
          <w:rFonts w:ascii="Arial" w:hAnsi="Arial" w:cs="Arial"/>
          <w:sz w:val="23"/>
          <w:szCs w:val="23"/>
        </w:rPr>
        <w:t xml:space="preserve"> y antecedentes</w:t>
      </w:r>
      <w:r w:rsidR="004231D6">
        <w:rPr>
          <w:rFonts w:ascii="Arial" w:hAnsi="Arial" w:cs="Arial"/>
          <w:sz w:val="23"/>
          <w:szCs w:val="23"/>
        </w:rPr>
        <w:t xml:space="preserve"> de…</w:t>
      </w:r>
    </w:p>
    <w:p w14:paraId="16758A2A" w14:textId="12D7F50F" w:rsidR="00E11C4E" w:rsidRPr="00AB7B08" w:rsidRDefault="00A61AA9" w:rsidP="006C2F2C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Capítulo 2.</w:t>
      </w:r>
      <w:r w:rsidR="00E11C4E" w:rsidRPr="00AB7B08">
        <w:rPr>
          <w:rFonts w:ascii="Arial" w:hAnsi="Arial" w:cs="Arial"/>
          <w:sz w:val="23"/>
          <w:szCs w:val="23"/>
        </w:rPr>
        <w:t xml:space="preserve"> </w:t>
      </w:r>
      <w:r w:rsidR="00D470A5" w:rsidRPr="00AB7B08">
        <w:rPr>
          <w:rFonts w:ascii="Arial" w:hAnsi="Arial" w:cs="Arial"/>
          <w:sz w:val="23"/>
          <w:szCs w:val="23"/>
        </w:rPr>
        <w:t>Análisis</w:t>
      </w:r>
      <w:r w:rsidR="00ED37A0" w:rsidRPr="00AB7B08">
        <w:rPr>
          <w:rFonts w:ascii="Arial" w:hAnsi="Arial" w:cs="Arial"/>
          <w:sz w:val="23"/>
          <w:szCs w:val="23"/>
        </w:rPr>
        <w:t xml:space="preserve"> </w:t>
      </w:r>
      <w:r w:rsidR="00AF3393" w:rsidRPr="00AB7B08">
        <w:rPr>
          <w:rFonts w:ascii="Arial" w:hAnsi="Arial" w:cs="Arial"/>
          <w:sz w:val="23"/>
          <w:szCs w:val="23"/>
        </w:rPr>
        <w:t xml:space="preserve">histórico </w:t>
      </w:r>
      <w:r w:rsidR="00D470A5" w:rsidRPr="00AB7B08">
        <w:rPr>
          <w:rFonts w:ascii="Arial" w:hAnsi="Arial" w:cs="Arial"/>
          <w:sz w:val="23"/>
          <w:szCs w:val="23"/>
        </w:rPr>
        <w:t>de</w:t>
      </w:r>
      <w:r w:rsidR="004231D6">
        <w:rPr>
          <w:rFonts w:ascii="Arial" w:hAnsi="Arial" w:cs="Arial"/>
          <w:sz w:val="23"/>
          <w:szCs w:val="23"/>
        </w:rPr>
        <w:t xml:space="preserve"> los proyectos beneficiados por…</w:t>
      </w:r>
    </w:p>
    <w:p w14:paraId="39F317E3" w14:textId="29DC3985" w:rsidR="00205E50" w:rsidRPr="00AB7B08" w:rsidRDefault="00A61AA9" w:rsidP="00205E50">
      <w:pPr>
        <w:pStyle w:val="ListParagraph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lastRenderedPageBreak/>
        <w:t>Capítulo 3.</w:t>
      </w:r>
      <w:r w:rsidR="00F1506A" w:rsidRPr="00AB7B08">
        <w:rPr>
          <w:rFonts w:ascii="Arial" w:hAnsi="Arial" w:cs="Arial"/>
          <w:sz w:val="23"/>
          <w:szCs w:val="23"/>
        </w:rPr>
        <w:t xml:space="preserve"> </w:t>
      </w:r>
      <w:r w:rsidR="00367F31" w:rsidRPr="00AB7B08">
        <w:rPr>
          <w:rFonts w:ascii="Arial" w:hAnsi="Arial" w:cs="Arial"/>
          <w:sz w:val="23"/>
          <w:szCs w:val="23"/>
        </w:rPr>
        <w:t>A</w:t>
      </w:r>
      <w:r w:rsidR="00F1506A" w:rsidRPr="00AB7B08">
        <w:rPr>
          <w:rFonts w:ascii="Arial" w:hAnsi="Arial" w:cs="Arial"/>
          <w:sz w:val="23"/>
          <w:szCs w:val="23"/>
        </w:rPr>
        <w:t xml:space="preserve">plicación de modelos estadísticos para hacer </w:t>
      </w:r>
      <w:r w:rsidR="002F259F" w:rsidRPr="00AB7B08">
        <w:rPr>
          <w:rFonts w:ascii="Arial" w:hAnsi="Arial" w:cs="Arial"/>
          <w:sz w:val="23"/>
          <w:szCs w:val="23"/>
        </w:rPr>
        <w:t>pronósticos</w:t>
      </w:r>
      <w:r w:rsidR="004231D6">
        <w:rPr>
          <w:rFonts w:ascii="Arial" w:hAnsi="Arial" w:cs="Arial"/>
          <w:sz w:val="23"/>
          <w:szCs w:val="23"/>
        </w:rPr>
        <w:t>…</w:t>
      </w:r>
    </w:p>
    <w:p w14:paraId="21896248" w14:textId="3BF96BB3" w:rsidR="00205E50" w:rsidRPr="00AB7B08" w:rsidRDefault="00205E50" w:rsidP="003D7F2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 w:rsidRPr="00AB7B08">
        <w:rPr>
          <w:rFonts w:ascii="Arial" w:hAnsi="Arial" w:cs="Arial"/>
          <w:sz w:val="23"/>
          <w:szCs w:val="23"/>
        </w:rPr>
        <w:t>Conclusiones</w:t>
      </w:r>
      <w:r w:rsidR="00710453">
        <w:rPr>
          <w:rFonts w:ascii="Arial" w:hAnsi="Arial" w:cs="Arial"/>
          <w:sz w:val="23"/>
          <w:szCs w:val="23"/>
        </w:rPr>
        <w:t xml:space="preserve"> y recomendaciones</w:t>
      </w:r>
    </w:p>
    <w:p w14:paraId="2E8C341B" w14:textId="77777777" w:rsidR="00205E50" w:rsidRDefault="00205E50" w:rsidP="00205E50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09"/>
        <w:tblW w:w="903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3"/>
        <w:gridCol w:w="256"/>
        <w:gridCol w:w="4280"/>
      </w:tblGrid>
      <w:tr w:rsidR="00AB7B08" w:rsidRPr="00E9708E" w14:paraId="7543A05B" w14:textId="77777777" w:rsidTr="00AB7B08">
        <w:trPr>
          <w:trHeight w:val="248"/>
        </w:trPr>
        <w:tc>
          <w:tcPr>
            <w:tcW w:w="45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45E6" w14:textId="4CFFCC58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tesista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55C19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B3B193B" w14:textId="52C39AD6" w:rsidR="00AB7B08" w:rsidRPr="00BE5ED2" w:rsidRDefault="004231D6" w:rsidP="00AB7B08">
            <w:pPr>
              <w:spacing w:after="0"/>
              <w:ind w:left="4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y grado del tutor</w:t>
            </w:r>
          </w:p>
        </w:tc>
      </w:tr>
      <w:tr w:rsidR="00AB7B08" w:rsidRPr="00E9708E" w14:paraId="37094E53" w14:textId="77777777" w:rsidTr="00AB7B08">
        <w:trPr>
          <w:trHeight w:val="1564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BE8A" w14:textId="0FDCBEA7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Dirección</w:t>
            </w:r>
          </w:p>
          <w:p w14:paraId="46799B29" w14:textId="38292BC9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 electrónico</w:t>
            </w:r>
          </w:p>
          <w:p w14:paraId="4242445E" w14:textId="6D919A3F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Particular: </w:t>
            </w:r>
          </w:p>
          <w:p w14:paraId="0345A723" w14:textId="05D74BDD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Celular: </w:t>
            </w:r>
          </w:p>
          <w:p w14:paraId="2229AD27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76EE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14:paraId="5CABE57C" w14:textId="77777777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Dirección</w:t>
            </w:r>
          </w:p>
          <w:p w14:paraId="498FA954" w14:textId="77777777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 electrónico</w:t>
            </w:r>
          </w:p>
          <w:p w14:paraId="275FC8D8" w14:textId="77777777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Particular: </w:t>
            </w:r>
          </w:p>
          <w:p w14:paraId="63365936" w14:textId="068D2C96" w:rsidR="00AB7B08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Celular: </w:t>
            </w:r>
          </w:p>
        </w:tc>
      </w:tr>
    </w:tbl>
    <w:p w14:paraId="781B112A" w14:textId="6A8F2877" w:rsidR="000A034F" w:rsidRPr="00205E50" w:rsidRDefault="000A034F" w:rsidP="00205E50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0A034F" w:rsidRPr="00205E50" w:rsidSect="004231D6">
      <w:headerReference w:type="default" r:id="rId8"/>
      <w:footerReference w:type="default" r:id="rId9"/>
      <w:pgSz w:w="12240" w:h="15840"/>
      <w:pgMar w:top="1843" w:right="1701" w:bottom="1418" w:left="1701" w:header="284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01F1" w14:textId="77777777" w:rsidR="00CA4B87" w:rsidRDefault="00CA4B87" w:rsidP="0010445F">
      <w:pPr>
        <w:spacing w:after="0" w:line="240" w:lineRule="auto"/>
      </w:pPr>
      <w:r>
        <w:separator/>
      </w:r>
    </w:p>
  </w:endnote>
  <w:endnote w:type="continuationSeparator" w:id="0">
    <w:p w14:paraId="19FA48B1" w14:textId="77777777" w:rsidR="00CA4B87" w:rsidRDefault="00CA4B87" w:rsidP="0010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4F67" w14:textId="77777777" w:rsidR="00C06177" w:rsidRPr="00C06177" w:rsidRDefault="00C06177">
    <w:pPr>
      <w:pStyle w:val="Footer"/>
      <w:jc w:val="center"/>
      <w:rPr>
        <w:rFonts w:ascii="Arial" w:hAnsi="Arial" w:cs="Arial"/>
        <w:caps/>
      </w:rPr>
    </w:pPr>
    <w:r w:rsidRPr="00C06177">
      <w:rPr>
        <w:rFonts w:ascii="Arial" w:hAnsi="Arial" w:cs="Arial"/>
        <w:caps/>
      </w:rPr>
      <w:fldChar w:fldCharType="begin"/>
    </w:r>
    <w:r w:rsidRPr="00C06177">
      <w:rPr>
        <w:rFonts w:ascii="Arial" w:hAnsi="Arial" w:cs="Arial"/>
        <w:caps/>
      </w:rPr>
      <w:instrText>PAGE   \* MERGEFORMAT</w:instrText>
    </w:r>
    <w:r w:rsidRPr="00C06177">
      <w:rPr>
        <w:rFonts w:ascii="Arial" w:hAnsi="Arial" w:cs="Arial"/>
        <w:caps/>
      </w:rPr>
      <w:fldChar w:fldCharType="separate"/>
    </w:r>
    <w:r w:rsidR="004231D6" w:rsidRPr="004231D6">
      <w:rPr>
        <w:rFonts w:ascii="Arial" w:hAnsi="Arial" w:cs="Arial"/>
        <w:caps/>
        <w:noProof/>
        <w:lang w:val="es-ES"/>
      </w:rPr>
      <w:t>1</w:t>
    </w:r>
    <w:r w:rsidRPr="00C06177">
      <w:rPr>
        <w:rFonts w:ascii="Arial" w:hAnsi="Arial" w:cs="Arial"/>
        <w:caps/>
      </w:rPr>
      <w:fldChar w:fldCharType="end"/>
    </w:r>
  </w:p>
  <w:p w14:paraId="42F0F826" w14:textId="77777777" w:rsidR="00C06177" w:rsidRDefault="00C06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A89A9" w14:textId="77777777" w:rsidR="00CA4B87" w:rsidRDefault="00CA4B87" w:rsidP="0010445F">
      <w:pPr>
        <w:spacing w:after="0" w:line="240" w:lineRule="auto"/>
      </w:pPr>
      <w:r>
        <w:separator/>
      </w:r>
    </w:p>
  </w:footnote>
  <w:footnote w:type="continuationSeparator" w:id="0">
    <w:p w14:paraId="39F470E1" w14:textId="77777777" w:rsidR="00CA4B87" w:rsidRDefault="00CA4B87" w:rsidP="0010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58A38" w14:textId="77777777" w:rsidR="0010445F" w:rsidRDefault="0010445F" w:rsidP="0010445F">
    <w:pPr>
      <w:pStyle w:val="Header"/>
    </w:pPr>
  </w:p>
  <w:p w14:paraId="16758A3A" w14:textId="4FF652BA" w:rsidR="005B528C" w:rsidRPr="00A32096" w:rsidRDefault="005B528C" w:rsidP="00D86BFE">
    <w:pPr>
      <w:pStyle w:val="Header"/>
      <w:jc w:val="center"/>
      <w:rPr>
        <w:b/>
        <w:bCs/>
        <w:smallCaps/>
        <w:sz w:val="36"/>
        <w:szCs w:val="28"/>
      </w:rPr>
    </w:pPr>
    <w:r w:rsidRPr="00A32096">
      <w:rPr>
        <w:b/>
        <w:bCs/>
        <w:smallCaps/>
        <w:sz w:val="36"/>
        <w:szCs w:val="28"/>
      </w:rPr>
      <w:t>Propuesta de Titulación</w:t>
    </w:r>
    <w:r w:rsidR="00D86BFE">
      <w:rPr>
        <w:b/>
        <w:bCs/>
        <w:smallCaps/>
        <w:sz w:val="36"/>
        <w:szCs w:val="28"/>
      </w:rPr>
      <w:t xml:space="preserve"> </w:t>
    </w:r>
    <w:r w:rsidRPr="00A32096">
      <w:rPr>
        <w:b/>
        <w:bCs/>
        <w:smallCaps/>
        <w:sz w:val="36"/>
        <w:szCs w:val="28"/>
      </w:rPr>
      <w:t xml:space="preserve">por </w:t>
    </w:r>
    <w:r w:rsidR="009B7AFF">
      <w:rPr>
        <w:b/>
        <w:bCs/>
        <w:smallCaps/>
        <w:sz w:val="36"/>
        <w:szCs w:val="28"/>
      </w:rPr>
      <w:t>Tesis</w:t>
    </w:r>
  </w:p>
  <w:p w14:paraId="16758A3D" w14:textId="7263746D" w:rsidR="005B528C" w:rsidRDefault="002003FC" w:rsidP="00D86BFE">
    <w:pPr>
      <w:pStyle w:val="Header"/>
      <w:jc w:val="center"/>
      <w:rPr>
        <w:b/>
        <w:bCs/>
        <w:smallCaps/>
      </w:rPr>
    </w:pPr>
    <w:r>
      <w:rPr>
        <w:b/>
        <w:bCs/>
        <w:smallCaps/>
        <w:sz w:val="32"/>
        <w:szCs w:val="28"/>
      </w:rPr>
      <w:t>para ser aprobada</w:t>
    </w:r>
    <w:r w:rsidR="00A32096" w:rsidRPr="00523276">
      <w:rPr>
        <w:b/>
        <w:bCs/>
        <w:smallCaps/>
        <w:sz w:val="32"/>
        <w:szCs w:val="28"/>
      </w:rPr>
      <w:t xml:space="preserve"> por el comité</w:t>
    </w:r>
    <w:r w:rsidR="00D86BFE">
      <w:rPr>
        <w:b/>
        <w:bCs/>
        <w:smallCaps/>
        <w:sz w:val="32"/>
        <w:szCs w:val="28"/>
      </w:rPr>
      <w:t xml:space="preserve"> </w:t>
    </w:r>
    <w:r w:rsidR="00A32096" w:rsidRPr="00523276">
      <w:rPr>
        <w:b/>
        <w:bCs/>
        <w:smallCaps/>
        <w:sz w:val="32"/>
        <w:szCs w:val="28"/>
      </w:rPr>
      <w:t>académico de la carrera de actuaría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9EF"/>
    <w:multiLevelType w:val="hybridMultilevel"/>
    <w:tmpl w:val="EEA0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570E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74BC2CFE"/>
    <w:multiLevelType w:val="multilevel"/>
    <w:tmpl w:val="2A5A2174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b w:val="0"/>
        <w:color w:val="000000" w:themeColor="text1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986975092">
    <w:abstractNumId w:val="0"/>
  </w:num>
  <w:num w:numId="2" w16cid:durableId="12651287">
    <w:abstractNumId w:val="2"/>
  </w:num>
  <w:num w:numId="3" w16cid:durableId="181633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E0"/>
    <w:rsid w:val="0000732B"/>
    <w:rsid w:val="00010BEC"/>
    <w:rsid w:val="0002459E"/>
    <w:rsid w:val="00060EA1"/>
    <w:rsid w:val="0006604D"/>
    <w:rsid w:val="00087400"/>
    <w:rsid w:val="000A034F"/>
    <w:rsid w:val="000B4F67"/>
    <w:rsid w:val="000B6005"/>
    <w:rsid w:val="000E4AC3"/>
    <w:rsid w:val="000F072D"/>
    <w:rsid w:val="00101BB2"/>
    <w:rsid w:val="0010445F"/>
    <w:rsid w:val="00126A4C"/>
    <w:rsid w:val="00162F60"/>
    <w:rsid w:val="00182FA5"/>
    <w:rsid w:val="001A2AC9"/>
    <w:rsid w:val="001B0561"/>
    <w:rsid w:val="001B3F3E"/>
    <w:rsid w:val="001C22B8"/>
    <w:rsid w:val="001C32CA"/>
    <w:rsid w:val="001D6529"/>
    <w:rsid w:val="001E047E"/>
    <w:rsid w:val="002003FC"/>
    <w:rsid w:val="00203188"/>
    <w:rsid w:val="002039A9"/>
    <w:rsid w:val="002050A8"/>
    <w:rsid w:val="00205E50"/>
    <w:rsid w:val="002345B4"/>
    <w:rsid w:val="00240329"/>
    <w:rsid w:val="002430EF"/>
    <w:rsid w:val="00272658"/>
    <w:rsid w:val="002B0451"/>
    <w:rsid w:val="002B6058"/>
    <w:rsid w:val="002E19B5"/>
    <w:rsid w:val="002F259F"/>
    <w:rsid w:val="003069E1"/>
    <w:rsid w:val="0031770C"/>
    <w:rsid w:val="003473CB"/>
    <w:rsid w:val="00357882"/>
    <w:rsid w:val="00367F31"/>
    <w:rsid w:val="003708C0"/>
    <w:rsid w:val="00370FE0"/>
    <w:rsid w:val="00385FCF"/>
    <w:rsid w:val="003941C5"/>
    <w:rsid w:val="003951D7"/>
    <w:rsid w:val="00395C65"/>
    <w:rsid w:val="003A41FA"/>
    <w:rsid w:val="003A47C2"/>
    <w:rsid w:val="003B72E4"/>
    <w:rsid w:val="003C2072"/>
    <w:rsid w:val="003C7064"/>
    <w:rsid w:val="003D7F29"/>
    <w:rsid w:val="003E49D7"/>
    <w:rsid w:val="003F3E86"/>
    <w:rsid w:val="0040061E"/>
    <w:rsid w:val="00406F0E"/>
    <w:rsid w:val="004112BC"/>
    <w:rsid w:val="00414DE0"/>
    <w:rsid w:val="004231D6"/>
    <w:rsid w:val="00425A1A"/>
    <w:rsid w:val="004267DF"/>
    <w:rsid w:val="00426D9C"/>
    <w:rsid w:val="00431CAD"/>
    <w:rsid w:val="00436BA7"/>
    <w:rsid w:val="00442F06"/>
    <w:rsid w:val="004476A5"/>
    <w:rsid w:val="00447F26"/>
    <w:rsid w:val="00456450"/>
    <w:rsid w:val="00470702"/>
    <w:rsid w:val="00472C26"/>
    <w:rsid w:val="00475FFE"/>
    <w:rsid w:val="004814F4"/>
    <w:rsid w:val="004C6C72"/>
    <w:rsid w:val="004D5326"/>
    <w:rsid w:val="0050478D"/>
    <w:rsid w:val="00521335"/>
    <w:rsid w:val="00523276"/>
    <w:rsid w:val="00534178"/>
    <w:rsid w:val="00541FF9"/>
    <w:rsid w:val="005441E8"/>
    <w:rsid w:val="0054782F"/>
    <w:rsid w:val="00547C26"/>
    <w:rsid w:val="005A1383"/>
    <w:rsid w:val="005A747C"/>
    <w:rsid w:val="005B528C"/>
    <w:rsid w:val="005D3B81"/>
    <w:rsid w:val="00630D5F"/>
    <w:rsid w:val="00631A64"/>
    <w:rsid w:val="006758F2"/>
    <w:rsid w:val="00680BE5"/>
    <w:rsid w:val="00695F1A"/>
    <w:rsid w:val="006C2F2C"/>
    <w:rsid w:val="006E3905"/>
    <w:rsid w:val="00710453"/>
    <w:rsid w:val="007152BC"/>
    <w:rsid w:val="007156FB"/>
    <w:rsid w:val="00726336"/>
    <w:rsid w:val="00771DEE"/>
    <w:rsid w:val="007907AE"/>
    <w:rsid w:val="007A3B51"/>
    <w:rsid w:val="007B5ED4"/>
    <w:rsid w:val="007C06E2"/>
    <w:rsid w:val="007C0A27"/>
    <w:rsid w:val="007F290A"/>
    <w:rsid w:val="007F35F0"/>
    <w:rsid w:val="00813EC3"/>
    <w:rsid w:val="00820F7E"/>
    <w:rsid w:val="00835A6B"/>
    <w:rsid w:val="00836491"/>
    <w:rsid w:val="00836EA1"/>
    <w:rsid w:val="00842DCD"/>
    <w:rsid w:val="00844A8B"/>
    <w:rsid w:val="00850DE0"/>
    <w:rsid w:val="00865BCA"/>
    <w:rsid w:val="008C5F83"/>
    <w:rsid w:val="008D5430"/>
    <w:rsid w:val="008E5E7F"/>
    <w:rsid w:val="0092660D"/>
    <w:rsid w:val="00932761"/>
    <w:rsid w:val="00940006"/>
    <w:rsid w:val="00951D8C"/>
    <w:rsid w:val="009549BF"/>
    <w:rsid w:val="009750F3"/>
    <w:rsid w:val="0098677D"/>
    <w:rsid w:val="009B02B9"/>
    <w:rsid w:val="009B7AFF"/>
    <w:rsid w:val="009C26B2"/>
    <w:rsid w:val="009F72E6"/>
    <w:rsid w:val="00A15A75"/>
    <w:rsid w:val="00A2187C"/>
    <w:rsid w:val="00A32096"/>
    <w:rsid w:val="00A356A1"/>
    <w:rsid w:val="00A447B7"/>
    <w:rsid w:val="00A46E8B"/>
    <w:rsid w:val="00A5677E"/>
    <w:rsid w:val="00A56EFA"/>
    <w:rsid w:val="00A57909"/>
    <w:rsid w:val="00A61AA9"/>
    <w:rsid w:val="00A65103"/>
    <w:rsid w:val="00A90B0D"/>
    <w:rsid w:val="00AA7D62"/>
    <w:rsid w:val="00AB18DE"/>
    <w:rsid w:val="00AB7B08"/>
    <w:rsid w:val="00AE1290"/>
    <w:rsid w:val="00AE70E6"/>
    <w:rsid w:val="00AF2DCD"/>
    <w:rsid w:val="00AF3393"/>
    <w:rsid w:val="00B06D35"/>
    <w:rsid w:val="00B10698"/>
    <w:rsid w:val="00B11959"/>
    <w:rsid w:val="00B26601"/>
    <w:rsid w:val="00B354D0"/>
    <w:rsid w:val="00B42094"/>
    <w:rsid w:val="00B46667"/>
    <w:rsid w:val="00BB401F"/>
    <w:rsid w:val="00BE5ED2"/>
    <w:rsid w:val="00C06177"/>
    <w:rsid w:val="00C06DAD"/>
    <w:rsid w:val="00C164F6"/>
    <w:rsid w:val="00C23AE4"/>
    <w:rsid w:val="00C260F5"/>
    <w:rsid w:val="00C55FF5"/>
    <w:rsid w:val="00C65B36"/>
    <w:rsid w:val="00C7714E"/>
    <w:rsid w:val="00CA4B87"/>
    <w:rsid w:val="00D044A3"/>
    <w:rsid w:val="00D164C3"/>
    <w:rsid w:val="00D27978"/>
    <w:rsid w:val="00D27988"/>
    <w:rsid w:val="00D368CB"/>
    <w:rsid w:val="00D470A5"/>
    <w:rsid w:val="00D86BFE"/>
    <w:rsid w:val="00DD4937"/>
    <w:rsid w:val="00E11826"/>
    <w:rsid w:val="00E11C4E"/>
    <w:rsid w:val="00E27A56"/>
    <w:rsid w:val="00E8457A"/>
    <w:rsid w:val="00E9708E"/>
    <w:rsid w:val="00EA0357"/>
    <w:rsid w:val="00EA756F"/>
    <w:rsid w:val="00EB12F8"/>
    <w:rsid w:val="00EB18B9"/>
    <w:rsid w:val="00EC3842"/>
    <w:rsid w:val="00EC3A49"/>
    <w:rsid w:val="00EC4CF5"/>
    <w:rsid w:val="00ED120A"/>
    <w:rsid w:val="00ED37A0"/>
    <w:rsid w:val="00ED7D66"/>
    <w:rsid w:val="00EE18C5"/>
    <w:rsid w:val="00EE3DCB"/>
    <w:rsid w:val="00F1506A"/>
    <w:rsid w:val="00F2385F"/>
    <w:rsid w:val="00F56179"/>
    <w:rsid w:val="00F74C8C"/>
    <w:rsid w:val="00F87487"/>
    <w:rsid w:val="00F91994"/>
    <w:rsid w:val="00FB2CC6"/>
    <w:rsid w:val="00FE378F"/>
    <w:rsid w:val="4CA59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58A09"/>
  <w15:docId w15:val="{BE66FC0E-18ED-46C3-99EB-957DA29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A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A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AA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AA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AA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AA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AA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AA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AA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A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A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A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A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A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A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A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5F"/>
  </w:style>
  <w:style w:type="paragraph" w:styleId="Footer">
    <w:name w:val="footer"/>
    <w:basedOn w:val="Normal"/>
    <w:link w:val="FooterChar"/>
    <w:uiPriority w:val="99"/>
    <w:unhideWhenUsed/>
    <w:rsid w:val="00104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5F"/>
  </w:style>
  <w:style w:type="character" w:styleId="Hyperlink">
    <w:name w:val="Hyperlink"/>
    <w:rsid w:val="00E9708E"/>
    <w:rPr>
      <w:color w:val="auto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8C86FE6-89F9-4A6C-A965-F0D4B9CD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Karen Lanzguerrero</cp:lastModifiedBy>
  <cp:revision>4</cp:revision>
  <dcterms:created xsi:type="dcterms:W3CDTF">2016-11-16T18:58:00Z</dcterms:created>
  <dcterms:modified xsi:type="dcterms:W3CDTF">2024-05-19T04:53:00Z</dcterms:modified>
</cp:coreProperties>
</file>