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</w:t>
      </w:r>
      <w:proofErr w:type="gramStart"/>
      <w:r w:rsidR="004F05D8">
        <w:rPr>
          <w:rFonts w:cs="Arial"/>
        </w:rPr>
        <w:t>Spring</w:t>
      </w:r>
      <w:proofErr w:type="gramEnd"/>
      <w:r w:rsidR="004F05D8">
        <w:rPr>
          <w:rFonts w:cs="Arial"/>
        </w:rPr>
        <w:t xml:space="preserve">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10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61E6EFAC" w:rsidR="007A3D40" w:rsidRPr="00A81FE0" w:rsidRDefault="00636A8B" w:rsidP="00636A8B">
            <w:r>
              <w:t>Tompkins County Science Hub</w:t>
            </w:r>
            <w:r>
              <w:t xml:space="preserve"> / Cornell Department of Communication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42B96731" w:rsidR="007A3D40" w:rsidRPr="00A81FE0" w:rsidRDefault="00636A8B" w:rsidP="00D73305">
            <w:r>
              <w:t>12/13/2017</w:t>
            </w:r>
          </w:p>
        </w:tc>
      </w:tr>
      <w:tr w:rsidR="00D04B02" w:rsidRPr="00A81FE0" w14:paraId="4498CCFB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DB88DCD" w:rsidR="007A3D40" w:rsidRPr="00A81FE0" w:rsidRDefault="00636A8B" w:rsidP="0066188C">
            <w:r>
              <w:t>Norman Porticella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0DD3C977" w:rsidR="007A3D40" w:rsidRPr="00A81FE0" w:rsidRDefault="00636A8B" w:rsidP="00D73305">
            <w:r>
              <w:t>nap28@cornell.edu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10E4847E" w:rsidR="007A3D40" w:rsidRPr="00A81FE0" w:rsidRDefault="00636A8B" w:rsidP="006B5BB5">
            <w:r>
              <w:t>607-435-5319</w:t>
            </w:r>
          </w:p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36C6AE9E" w:rsidR="00186FA2" w:rsidRPr="00A81FE0" w:rsidRDefault="00636A8B" w:rsidP="00434849">
            <w:r>
              <w:t>Faculty in the Department of Communication in partnership with Tompkins County Cooperative Extension are developing the Tompkins County Science Hub (</w:t>
            </w:r>
            <w:proofErr w:type="spellStart"/>
            <w:r>
              <w:t>SciHub</w:t>
            </w:r>
            <w:proofErr w:type="spellEnd"/>
            <w:r>
              <w:t>) which aims to strengthen science literacy in Tompkins County in large part by strengthening and facilitating connections between science-related organizations, partner community organizations, and local residents in the area.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 w:rsidR="005C4FC0">
              <w:fldChar w:fldCharType="separate"/>
            </w:r>
            <w:r>
              <w:fldChar w:fldCharType="end"/>
            </w:r>
            <w:bookmarkEnd w:id="0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Check7"/>
            <w:r>
              <w:instrText xml:space="preserve"> FORMCHECKBOX </w:instrText>
            </w:r>
            <w:r w:rsidR="005C4FC0">
              <w:fldChar w:fldCharType="separate"/>
            </w:r>
            <w:r>
              <w:fldChar w:fldCharType="end"/>
            </w:r>
            <w:bookmarkEnd w:id="1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0A9D9071" w:rsidR="00D73305" w:rsidRDefault="00636A8B" w:rsidP="00636A8B">
            <w:r>
              <w:t>Visualizing a Stronger Science Literacy Network</w:t>
            </w:r>
            <w:r w:rsidR="00DA4E7C">
              <w:t xml:space="preserve"> for Tompkins County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32C0" w14:textId="2E49B2B8" w:rsidR="00320ADF" w:rsidRDefault="0066188C" w:rsidP="00EE4B6A">
            <w:r>
              <w:t>Students will create an interactive website in which users will enter information on their inter-</w:t>
            </w:r>
            <w:r w:rsidR="00636A8B">
              <w:t>organizational collaborations</w:t>
            </w:r>
            <w:r>
              <w:t xml:space="preserve"> and the connections between </w:t>
            </w:r>
            <w:r w:rsidR="00636A8B">
              <w:t>organizations</w:t>
            </w:r>
            <w:r>
              <w:t xml:space="preserve"> will be visualized on a map</w:t>
            </w:r>
            <w:r w:rsidR="00636A8B">
              <w:t xml:space="preserve"> (ideally with the ability to toggle between a spherical and flat network map). Here are some initial tentative ideas: Nodes on the map will represent organizations. Strength of collaboration between orgs would be represented by distance between nodes, darkness of nodes, and thickness of lines between nodes. Clicking on a node centers and darkens it. </w:t>
            </w:r>
            <w:r w:rsidR="00DA4E7C">
              <w:t>Hovering over a node pops up the organization’s name (with a link to the organizations profile). The sphere format can be rotated (click and drag). In short, the site will require (1) a way for users to log in, (2) a way for users to enter/update their organizational information in profile pages, (3) a way for that form information to become represented visually</w:t>
            </w:r>
            <w:r w:rsidR="00EE4B6A">
              <w:t xml:space="preserve"> and interactively </w:t>
            </w:r>
            <w:r w:rsidR="00DA4E7C">
              <w:t xml:space="preserve">in spherical and flat </w:t>
            </w:r>
            <w:r w:rsidR="00DA4E7C">
              <w:t xml:space="preserve">network </w:t>
            </w:r>
            <w:r w:rsidR="00DA4E7C">
              <w:t xml:space="preserve">maps. </w:t>
            </w:r>
            <w:r w:rsidR="00DA4E7C">
              <w:t>Students will join team members in the field to discuss</w:t>
            </w:r>
            <w:r w:rsidR="00DA4E7C">
              <w:t>/develop</w:t>
            </w:r>
            <w:r w:rsidR="00DA4E7C">
              <w:t>/test the interface with stakeholders in the Tompkins County community.</w:t>
            </w: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080DC3" w14:textId="6BD2D349" w:rsidR="008F4953" w:rsidRDefault="00EE4B6A" w:rsidP="008F4953">
            <w:pPr>
              <w:pStyle w:val="ListParagraph"/>
              <w:numPr>
                <w:ilvl w:val="0"/>
                <w:numId w:val="11"/>
              </w:numPr>
            </w:pPr>
            <w:r>
              <w:t>Develop an intuitive form for users to enter/update their organization’s profile information</w:t>
            </w:r>
          </w:p>
          <w:p w14:paraId="26ED6CE3" w14:textId="77777777" w:rsidR="00EE4B6A" w:rsidRDefault="00EE4B6A" w:rsidP="008F4953">
            <w:pPr>
              <w:pStyle w:val="ListParagraph"/>
              <w:numPr>
                <w:ilvl w:val="0"/>
                <w:numId w:val="11"/>
              </w:numPr>
            </w:pPr>
            <w:r>
              <w:t>Develop a secure sign-in process to get to that form</w:t>
            </w:r>
          </w:p>
          <w:p w14:paraId="578D8922" w14:textId="735DDB7C" w:rsidR="00EE4B6A" w:rsidRDefault="00EE4B6A" w:rsidP="008F4953">
            <w:pPr>
              <w:pStyle w:val="ListParagraph"/>
              <w:numPr>
                <w:ilvl w:val="0"/>
                <w:numId w:val="11"/>
              </w:numPr>
            </w:pPr>
            <w:r>
              <w:t xml:space="preserve">Develop a self-populating interactive </w:t>
            </w:r>
            <w:r w:rsidRPr="00EE4B6A">
              <w:rPr>
                <w:i/>
              </w:rPr>
              <w:t>spherical</w:t>
            </w:r>
            <w:r>
              <w:t xml:space="preserve"> network map fed by the profile forms (available to the public)</w:t>
            </w:r>
          </w:p>
          <w:p w14:paraId="299279F8" w14:textId="5DF35C90" w:rsidR="00EE4B6A" w:rsidRDefault="00EE4B6A" w:rsidP="008F4953">
            <w:pPr>
              <w:pStyle w:val="ListParagraph"/>
              <w:numPr>
                <w:ilvl w:val="0"/>
                <w:numId w:val="11"/>
              </w:numPr>
            </w:pPr>
            <w:r>
              <w:t xml:space="preserve">Develop a self-populating interactive </w:t>
            </w:r>
            <w:r w:rsidRPr="00EE4B6A">
              <w:rPr>
                <w:i/>
              </w:rPr>
              <w:t>flat</w:t>
            </w:r>
            <w:r>
              <w:t xml:space="preserve"> network map fed by the profile forms </w:t>
            </w:r>
            <w:r>
              <w:t>(available to the public)</w:t>
            </w:r>
          </w:p>
          <w:p w14:paraId="3B2553F2" w14:textId="22122D14" w:rsidR="00106E0F" w:rsidRDefault="00106E0F" w:rsidP="008F4953">
            <w:pPr>
              <w:pStyle w:val="ListParagraph"/>
              <w:numPr>
                <w:ilvl w:val="0"/>
                <w:numId w:val="11"/>
              </w:numPr>
            </w:pPr>
            <w:r>
              <w:t>Develop a way to output a report of organizational inter-connectedness</w:t>
            </w:r>
          </w:p>
          <w:p w14:paraId="7874020E" w14:textId="5C32F221" w:rsidR="00EE4B6A" w:rsidRDefault="00EE4B6A" w:rsidP="008F4953">
            <w:pPr>
              <w:pStyle w:val="ListParagraph"/>
              <w:numPr>
                <w:ilvl w:val="0"/>
                <w:numId w:val="11"/>
              </w:numPr>
            </w:pPr>
            <w:r>
              <w:t>Meet with community stakeholders throughout the planning, development, and testing phases (listen to their needs and interests, incorporate them into the design)</w:t>
            </w:r>
          </w:p>
        </w:tc>
      </w:tr>
    </w:tbl>
    <w:p w14:paraId="04CB2A5F" w14:textId="77777777" w:rsidR="00320ADF" w:rsidRDefault="00320ADF">
      <w:r>
        <w:rPr>
          <w:b/>
        </w:rPr>
        <w:br w:type="page"/>
      </w: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186FA2">
        <w:trPr>
          <w:trHeight w:val="1722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9EA9" w14:textId="53BE71C2" w:rsidR="00186FA2" w:rsidRDefault="00EE4B6A" w:rsidP="00EE4B6A">
            <w:pPr>
              <w:pStyle w:val="ListParagraph"/>
              <w:numPr>
                <w:ilvl w:val="0"/>
                <w:numId w:val="12"/>
              </w:numPr>
            </w:pPr>
            <w:r>
              <w:t>It all works</w:t>
            </w:r>
          </w:p>
          <w:p w14:paraId="47B5F920" w14:textId="4A1A6699" w:rsidR="00106E0F" w:rsidRDefault="00106E0F" w:rsidP="00EE4B6A">
            <w:pPr>
              <w:pStyle w:val="ListParagraph"/>
              <w:numPr>
                <w:ilvl w:val="0"/>
                <w:numId w:val="12"/>
              </w:numPr>
            </w:pPr>
            <w:r>
              <w:t>It’s live and available to the general public</w:t>
            </w:r>
          </w:p>
          <w:p w14:paraId="5252F644" w14:textId="77777777" w:rsidR="00EE4B6A" w:rsidRDefault="00EE4B6A" w:rsidP="00EE4B6A">
            <w:pPr>
              <w:pStyle w:val="ListParagraph"/>
              <w:numPr>
                <w:ilvl w:val="0"/>
                <w:numId w:val="12"/>
              </w:numPr>
            </w:pPr>
            <w:r>
              <w:t>Community stakeholders respond mostly positively to the end result</w:t>
            </w:r>
          </w:p>
          <w:p w14:paraId="71DEDBDD" w14:textId="421EB2B5" w:rsidR="00106E0F" w:rsidRDefault="00106E0F" w:rsidP="00EE4B6A">
            <w:pPr>
              <w:pStyle w:val="ListParagraph"/>
              <w:numPr>
                <w:ilvl w:val="0"/>
                <w:numId w:val="12"/>
              </w:numPr>
            </w:pPr>
            <w:r>
              <w:t>It’s intuitive</w:t>
            </w:r>
          </w:p>
          <w:p w14:paraId="2E581AA7" w14:textId="77777777" w:rsidR="00EE4B6A" w:rsidRDefault="00EE4B6A" w:rsidP="00EE4B6A">
            <w:pPr>
              <w:pStyle w:val="ListParagraph"/>
              <w:numPr>
                <w:ilvl w:val="0"/>
                <w:numId w:val="12"/>
              </w:numPr>
            </w:pPr>
            <w:r>
              <w:t>Maintenance of the site is minimal</w:t>
            </w:r>
          </w:p>
          <w:p w14:paraId="29991ED1" w14:textId="05034FF7" w:rsidR="00106E0F" w:rsidRPr="00A81FE0" w:rsidRDefault="00106E0F" w:rsidP="00EE4B6A">
            <w:pPr>
              <w:pStyle w:val="ListParagraph"/>
              <w:numPr>
                <w:ilvl w:val="0"/>
                <w:numId w:val="12"/>
              </w:numPr>
            </w:pPr>
            <w:r>
              <w:t>It looks really cool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96A7" w14:textId="601AF31A" w:rsidR="00186FA2" w:rsidRPr="00A81FE0" w:rsidRDefault="00106E0F" w:rsidP="00106E0F">
            <w:r>
              <w:t>Experience with</w:t>
            </w:r>
            <w:r w:rsidR="008F4953">
              <w:t xml:space="preserve"> user interfaces</w:t>
            </w:r>
            <w:r>
              <w:t xml:space="preserve"> and databases (e.g. Microsoft Excel, Access</w:t>
            </w:r>
            <w:r>
              <w:rPr>
                <w:caps/>
              </w:rPr>
              <w:t xml:space="preserve">, </w:t>
            </w:r>
            <w:proofErr w:type="gramStart"/>
            <w:r>
              <w:rPr>
                <w:caps/>
              </w:rPr>
              <w:t>SQL</w:t>
            </w:r>
            <w:proofErr w:type="gramEnd"/>
            <w:r>
              <w:rPr>
                <w:caps/>
              </w:rPr>
              <w:t>)</w:t>
            </w:r>
            <w:r>
              <w:t>.</w:t>
            </w:r>
          </w:p>
        </w:tc>
      </w:tr>
      <w:tr w:rsidR="007D091E" w:rsidRPr="00A81FE0" w14:paraId="65B11C3B" w14:textId="77777777" w:rsidTr="0089774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8A76" w14:textId="2589B9A3" w:rsidR="00186FA2" w:rsidRDefault="00106E0F" w:rsidP="0089774C">
            <w:r>
              <w:t>Developing dynamic, interactive, intuitive visual representations of data.</w:t>
            </w:r>
          </w:p>
          <w:p w14:paraId="42151159" w14:textId="2FA35B63" w:rsidR="00106E0F" w:rsidRPr="00A81FE0" w:rsidRDefault="00106E0F" w:rsidP="0089774C">
            <w:r>
              <w:t>Listening to user needs and interests and incorporating them in to design.</w:t>
            </w: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15B6507E" w:rsidR="007D091E" w:rsidRPr="00A81FE0" w:rsidRDefault="007D091E" w:rsidP="002D4F1F">
            <w:pPr>
              <w:pStyle w:val="Field"/>
              <w:tabs>
                <w:tab w:val="left" w:pos="270"/>
              </w:tabs>
            </w:pPr>
            <w:r>
              <w:tab/>
            </w:r>
            <w:r w:rsidR="002D4F1F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2D4F1F">
              <w:instrText xml:space="preserve"> </w:instrText>
            </w:r>
            <w:bookmarkStart w:id="2" w:name="Check1"/>
            <w:r w:rsidR="002D4F1F">
              <w:instrText xml:space="preserve">FORMCHECKBOX </w:instrText>
            </w:r>
            <w:r w:rsidR="005C4FC0">
              <w:fldChar w:fldCharType="separate"/>
            </w:r>
            <w:r w:rsidR="002D4F1F">
              <w:fldChar w:fldCharType="end"/>
            </w:r>
            <w:bookmarkEnd w:id="2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24889D3" w:rsidR="00320ADF" w:rsidRDefault="008F4953" w:rsidP="007D091E">
            <w:r>
              <w:t>Yes, we will have a standing weekly meeting.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4929C3C7" w:rsidR="007D091E" w:rsidRPr="00A81FE0" w:rsidRDefault="007D091E" w:rsidP="002D4F1F">
            <w:pPr>
              <w:pStyle w:val="Field"/>
              <w:tabs>
                <w:tab w:val="left" w:pos="270"/>
              </w:tabs>
            </w:pPr>
            <w:r>
              <w:tab/>
            </w:r>
            <w:r w:rsidR="002D4F1F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2D4F1F">
              <w:instrText xml:space="preserve"> </w:instrText>
            </w:r>
            <w:bookmarkStart w:id="3" w:name="Check2"/>
            <w:r w:rsidR="002D4F1F">
              <w:instrText xml:space="preserve">FORMCHECKBOX </w:instrText>
            </w:r>
            <w:r w:rsidR="005C4FC0">
              <w:fldChar w:fldCharType="separate"/>
            </w:r>
            <w:r w:rsidR="002D4F1F"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34E6F0A5" w:rsidR="00320ADF" w:rsidRPr="00A81FE0" w:rsidRDefault="008F4953" w:rsidP="007D091E">
            <w:r>
              <w:t>Yes. We will provide input at each stage of the process.</w:t>
            </w:r>
            <w:bookmarkStart w:id="4" w:name="_GoBack"/>
            <w:bookmarkEnd w:id="4"/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4BE9CAD2" w:rsidR="007D091E" w:rsidRPr="00A81FE0" w:rsidRDefault="007D091E" w:rsidP="002D4F1F">
            <w:pPr>
              <w:pStyle w:val="Field"/>
              <w:tabs>
                <w:tab w:val="left" w:pos="270"/>
              </w:tabs>
            </w:pPr>
            <w:r>
              <w:tab/>
            </w:r>
            <w:r w:rsidR="002D4F1F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2D4F1F">
              <w:instrText xml:space="preserve"> </w:instrText>
            </w:r>
            <w:bookmarkStart w:id="5" w:name="Check3"/>
            <w:r w:rsidR="002D4F1F">
              <w:instrText xml:space="preserve">FORMCHECKBOX </w:instrText>
            </w:r>
            <w:r w:rsidR="005C4FC0">
              <w:fldChar w:fldCharType="separate"/>
            </w:r>
            <w:r w:rsidR="002D4F1F"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4FA2C350" w:rsidR="00320ADF" w:rsidRPr="00A81FE0" w:rsidRDefault="008F4953" w:rsidP="007D091E">
            <w:r>
              <w:t>Students will be provided all necessary resources</w:t>
            </w:r>
            <w:r w:rsidR="003929B1">
              <w:t>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120CD01E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2D4F1F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2D4F1F">
              <w:instrText xml:space="preserve"> </w:instrText>
            </w:r>
            <w:bookmarkStart w:id="6" w:name="Check4"/>
            <w:r w:rsidR="002D4F1F">
              <w:instrText xml:space="preserve">FORMCHECKBOX </w:instrText>
            </w:r>
            <w:r w:rsidR="005C4FC0">
              <w:fldChar w:fldCharType="separate"/>
            </w:r>
            <w:r w:rsidR="002D4F1F"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5"/>
            <w:r>
              <w:instrText xml:space="preserve"> FORMCHECKBOX </w:instrText>
            </w:r>
            <w:r w:rsidR="005C4FC0">
              <w:fldChar w:fldCharType="separate"/>
            </w:r>
            <w:r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7A0D80F7" w:rsidR="00320ADF" w:rsidRPr="00A81FE0" w:rsidRDefault="008F4953" w:rsidP="00B44285">
            <w:r>
              <w:t xml:space="preserve">We will </w:t>
            </w:r>
            <w:r w:rsidR="00B44285">
              <w:t xml:space="preserve">share </w:t>
            </w:r>
            <w:proofErr w:type="spellStart"/>
            <w:r w:rsidR="00B44285">
              <w:t>SciHub</w:t>
            </w:r>
            <w:proofErr w:type="spellEnd"/>
            <w:r w:rsidR="00B44285">
              <w:t xml:space="preserve"> project plan details and provide whatever access we can to resources.</w:t>
            </w:r>
          </w:p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1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1A6C83" w15:done="0"/>
  <w15:commentEx w15:paraId="76E080BD" w15:done="0"/>
  <w15:commentEx w15:paraId="44BC6276" w15:done="0"/>
  <w15:commentEx w15:paraId="480717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291AC" w14:textId="77777777" w:rsidR="005C4FC0" w:rsidRDefault="005C4FC0">
      <w:r>
        <w:separator/>
      </w:r>
    </w:p>
  </w:endnote>
  <w:endnote w:type="continuationSeparator" w:id="0">
    <w:p w14:paraId="6C022A58" w14:textId="77777777" w:rsidR="005C4FC0" w:rsidRDefault="005C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4A023" w14:textId="77777777" w:rsidR="005C4FC0" w:rsidRDefault="005C4FC0">
      <w:r>
        <w:separator/>
      </w:r>
    </w:p>
  </w:footnote>
  <w:footnote w:type="continuationSeparator" w:id="0">
    <w:p w14:paraId="292E28AB" w14:textId="77777777" w:rsidR="005C4FC0" w:rsidRDefault="005C4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32437"/>
    <w:multiLevelType w:val="hybridMultilevel"/>
    <w:tmpl w:val="8A207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754DC"/>
    <w:multiLevelType w:val="hybridMultilevel"/>
    <w:tmpl w:val="6BC25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B36E22"/>
    <w:multiLevelType w:val="hybridMultilevel"/>
    <w:tmpl w:val="A782B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F39144D"/>
    <w:multiLevelType w:val="hybridMultilevel"/>
    <w:tmpl w:val="1692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  <w:num w:numId="11">
    <w:abstractNumId w:val="11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jh235@cornell.edu">
    <w15:presenceInfo w15:providerId="None" w15:userId="kjh235@cornell.e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513E"/>
    <w:rsid w:val="0009761C"/>
    <w:rsid w:val="000A0B3E"/>
    <w:rsid w:val="000A3E67"/>
    <w:rsid w:val="000D6AFF"/>
    <w:rsid w:val="000E0CB4"/>
    <w:rsid w:val="00106E0F"/>
    <w:rsid w:val="001135C9"/>
    <w:rsid w:val="00130DEF"/>
    <w:rsid w:val="0017246B"/>
    <w:rsid w:val="00186FA2"/>
    <w:rsid w:val="00195642"/>
    <w:rsid w:val="001C7F23"/>
    <w:rsid w:val="001D29C3"/>
    <w:rsid w:val="002121B4"/>
    <w:rsid w:val="00280546"/>
    <w:rsid w:val="00282B50"/>
    <w:rsid w:val="002A2B6F"/>
    <w:rsid w:val="002D2E93"/>
    <w:rsid w:val="002D4F1F"/>
    <w:rsid w:val="002E01A1"/>
    <w:rsid w:val="002E03B5"/>
    <w:rsid w:val="002E4945"/>
    <w:rsid w:val="002F1634"/>
    <w:rsid w:val="002F5CE7"/>
    <w:rsid w:val="00316A41"/>
    <w:rsid w:val="00320ADF"/>
    <w:rsid w:val="00360DDD"/>
    <w:rsid w:val="003929B1"/>
    <w:rsid w:val="003B57BD"/>
    <w:rsid w:val="003D7918"/>
    <w:rsid w:val="004041E8"/>
    <w:rsid w:val="00411E7D"/>
    <w:rsid w:val="00432CC8"/>
    <w:rsid w:val="00432E82"/>
    <w:rsid w:val="00434849"/>
    <w:rsid w:val="00484F9B"/>
    <w:rsid w:val="004A7F25"/>
    <w:rsid w:val="004C0B6A"/>
    <w:rsid w:val="004E71D5"/>
    <w:rsid w:val="004F05D8"/>
    <w:rsid w:val="004F7F4B"/>
    <w:rsid w:val="0052464C"/>
    <w:rsid w:val="00547ACA"/>
    <w:rsid w:val="005525E5"/>
    <w:rsid w:val="00582F0E"/>
    <w:rsid w:val="005A6574"/>
    <w:rsid w:val="005B071D"/>
    <w:rsid w:val="005C4FC0"/>
    <w:rsid w:val="005C5452"/>
    <w:rsid w:val="005D02B7"/>
    <w:rsid w:val="005E1C6E"/>
    <w:rsid w:val="005F6CF1"/>
    <w:rsid w:val="005F71FA"/>
    <w:rsid w:val="00605FD3"/>
    <w:rsid w:val="00636A8B"/>
    <w:rsid w:val="0066188C"/>
    <w:rsid w:val="006B5BB5"/>
    <w:rsid w:val="006C202C"/>
    <w:rsid w:val="0071363C"/>
    <w:rsid w:val="00735EE9"/>
    <w:rsid w:val="00775E12"/>
    <w:rsid w:val="00793C2E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8F4953"/>
    <w:rsid w:val="00905F9C"/>
    <w:rsid w:val="00910B26"/>
    <w:rsid w:val="00946EB0"/>
    <w:rsid w:val="0098213C"/>
    <w:rsid w:val="009860BC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F286D"/>
    <w:rsid w:val="00AF4783"/>
    <w:rsid w:val="00B2364E"/>
    <w:rsid w:val="00B33A92"/>
    <w:rsid w:val="00B44285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A1AA7"/>
    <w:rsid w:val="00DA4E7C"/>
    <w:rsid w:val="00DB03FD"/>
    <w:rsid w:val="00DE5851"/>
    <w:rsid w:val="00DF56FD"/>
    <w:rsid w:val="00E048AB"/>
    <w:rsid w:val="00E11D2E"/>
    <w:rsid w:val="00E8320C"/>
    <w:rsid w:val="00E9212F"/>
    <w:rsid w:val="00EC3084"/>
    <w:rsid w:val="00ED1A65"/>
    <w:rsid w:val="00EE4B6A"/>
    <w:rsid w:val="00EE6855"/>
    <w:rsid w:val="00EF0944"/>
    <w:rsid w:val="00F17B97"/>
    <w:rsid w:val="00F3787C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DA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09513E"/>
    <w:pPr>
      <w:ind w:left="720"/>
      <w:contextualSpacing/>
    </w:pPr>
  </w:style>
  <w:style w:type="character" w:styleId="CommentReference">
    <w:name w:val="annotation reference"/>
    <w:basedOn w:val="DefaultParagraphFont"/>
    <w:rsid w:val="002D4F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4F1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2D4F1F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2D4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D4F1F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rsid w:val="002D4F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D4F1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09513E"/>
    <w:pPr>
      <w:ind w:left="720"/>
      <w:contextualSpacing/>
    </w:pPr>
  </w:style>
  <w:style w:type="character" w:styleId="CommentReference">
    <w:name w:val="annotation reference"/>
    <w:basedOn w:val="DefaultParagraphFont"/>
    <w:rsid w:val="002D4F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4F1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2D4F1F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2D4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D4F1F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rsid w:val="002D4F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D4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s-mps-projects@cornell.edu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Norman Porticella</cp:lastModifiedBy>
  <cp:revision>3</cp:revision>
  <cp:lastPrinted>1901-01-01T05:00:00Z</cp:lastPrinted>
  <dcterms:created xsi:type="dcterms:W3CDTF">2017-12-13T16:19:00Z</dcterms:created>
  <dcterms:modified xsi:type="dcterms:W3CDTF">2017-12-13T18:37:00Z</dcterms:modified>
</cp:coreProperties>
</file>