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80F7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>: Name (was wird getan?)</w:t>
      </w:r>
    </w:p>
    <w:p w14:paraId="538E4E22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>: Globale Zielsetzung bei erfolgreicher Ausführung des Use Case.</w:t>
      </w:r>
    </w:p>
    <w:p w14:paraId="1558565B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Kategorie</w:t>
      </w:r>
      <w:r>
        <w:rPr>
          <w:rFonts w:ascii="Arial" w:hAnsi="Arial" w:cs="Arial"/>
          <w:sz w:val="24"/>
          <w:szCs w:val="24"/>
        </w:rPr>
        <w:t>: Primär, sekundär oder optional.</w:t>
      </w:r>
    </w:p>
    <w:p w14:paraId="78F59907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Vorbedingung</w:t>
      </w:r>
      <w:r>
        <w:rPr>
          <w:rFonts w:ascii="Arial" w:hAnsi="Arial" w:cs="Arial"/>
          <w:sz w:val="24"/>
          <w:szCs w:val="24"/>
        </w:rPr>
        <w:t>: Erwarteter Zustand, bevor der Use Case beginnt.</w:t>
      </w:r>
    </w:p>
    <w:p w14:paraId="00FC95B0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Nachbedingung Erfolg</w:t>
      </w:r>
      <w:r>
        <w:rPr>
          <w:rFonts w:ascii="Arial" w:hAnsi="Arial" w:cs="Arial"/>
          <w:sz w:val="24"/>
          <w:szCs w:val="24"/>
        </w:rPr>
        <w:t>: Erwarteter Zustand nach erfolgreicher Ausführung des Use Case,</w:t>
      </w:r>
    </w:p>
    <w:p w14:paraId="75072307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d.h. Ergebnis des Use Case.</w:t>
      </w:r>
    </w:p>
    <w:p w14:paraId="2DD7B630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Nachbedingung Fehlschlag</w:t>
      </w:r>
      <w:r>
        <w:rPr>
          <w:rFonts w:ascii="Arial" w:hAnsi="Arial" w:cs="Arial"/>
          <w:sz w:val="24"/>
          <w:szCs w:val="24"/>
        </w:rPr>
        <w:t>: Erwarteter Zustand, wenn das Ziel nicht erreicht werden kann.</w:t>
      </w:r>
    </w:p>
    <w:p w14:paraId="47750B01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Akteure</w:t>
      </w:r>
      <w:r>
        <w:rPr>
          <w:rFonts w:ascii="Arial" w:hAnsi="Arial" w:cs="Arial"/>
          <w:sz w:val="24"/>
          <w:szCs w:val="24"/>
        </w:rPr>
        <w:t>: Rollen von Personen oder andere Systeme, die den Use Case auslösen oder daran</w:t>
      </w:r>
    </w:p>
    <w:p w14:paraId="70340EB6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beteiligt sind.</w:t>
      </w:r>
    </w:p>
    <w:p w14:paraId="182544CB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Auslösendes Ereignis</w:t>
      </w:r>
      <w:r>
        <w:rPr>
          <w:rFonts w:ascii="Arial" w:hAnsi="Arial" w:cs="Arial"/>
          <w:sz w:val="24"/>
          <w:szCs w:val="24"/>
        </w:rPr>
        <w:t>: Wenn dieses Ereignis eintritt, dann wird der Use Case initiiert.</w:t>
      </w:r>
    </w:p>
    <w:p w14:paraId="68CCF024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:</w:t>
      </w:r>
    </w:p>
    <w:p w14:paraId="19259176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Erste Aktion</w:t>
      </w:r>
    </w:p>
    <w:p w14:paraId="514A236C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Zweite</w:t>
      </w:r>
      <w:proofErr w:type="gramEnd"/>
      <w:r>
        <w:rPr>
          <w:rFonts w:ascii="Arial" w:hAnsi="Arial" w:cs="Arial"/>
          <w:sz w:val="24"/>
          <w:szCs w:val="24"/>
        </w:rPr>
        <w:t xml:space="preserve"> Aktion</w:t>
      </w:r>
    </w:p>
    <w:p w14:paraId="243DD1FC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Erweiterungen</w:t>
      </w:r>
      <w:r>
        <w:rPr>
          <w:rFonts w:ascii="Arial" w:hAnsi="Arial" w:cs="Arial"/>
          <w:sz w:val="24"/>
          <w:szCs w:val="24"/>
        </w:rPr>
        <w:t>:</w:t>
      </w:r>
    </w:p>
    <w:p w14:paraId="72AD6BAA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 Erweiterung des Funktionsumfangs der ersten Aktion.</w:t>
      </w:r>
    </w:p>
    <w:p w14:paraId="02083EAA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Alternativen</w:t>
      </w:r>
      <w:r>
        <w:rPr>
          <w:rFonts w:ascii="Arial" w:hAnsi="Arial" w:cs="Arial"/>
          <w:sz w:val="24"/>
          <w:szCs w:val="24"/>
        </w:rPr>
        <w:t>:</w:t>
      </w:r>
    </w:p>
    <w:p w14:paraId="1158B470" w14:textId="77777777" w:rsidR="008D5C04" w:rsidRDefault="008D5C04" w:rsidP="008D5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 Alternative Ausführung der ersten Aktion.</w:t>
      </w:r>
    </w:p>
    <w:p w14:paraId="586560CF" w14:textId="130ED468" w:rsidR="00776AEB" w:rsidRDefault="008D5C04" w:rsidP="008D5C04">
      <w:r>
        <w:rPr>
          <w:rFonts w:ascii="Arial" w:hAnsi="Arial" w:cs="Arial"/>
          <w:sz w:val="24"/>
          <w:szCs w:val="24"/>
        </w:rPr>
        <w:t>1b Weitere Alternative zur ersten Aktion</w:t>
      </w:r>
      <w:bookmarkStart w:id="0" w:name="_GoBack"/>
      <w:bookmarkEnd w:id="0"/>
    </w:p>
    <w:sectPr w:rsidR="00776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7"/>
    <w:rsid w:val="003F5C87"/>
    <w:rsid w:val="00776AEB"/>
    <w:rsid w:val="008D5C04"/>
    <w:rsid w:val="00A102DE"/>
    <w:rsid w:val="00C23F6E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E2A62-3F2D-418F-9018-E31DC04F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2</cp:revision>
  <dcterms:created xsi:type="dcterms:W3CDTF">2018-10-21T12:58:00Z</dcterms:created>
  <dcterms:modified xsi:type="dcterms:W3CDTF">2018-10-21T12:58:00Z</dcterms:modified>
</cp:coreProperties>
</file>