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C6F0" w14:textId="32C9422B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/UC10/ Erstellung der App</w:t>
      </w:r>
    </w:p>
    <w:p w14:paraId="5B7EF280" w14:textId="7D8C7549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Individuelle Betreiberapp erstellen</w:t>
      </w:r>
      <w:r w:rsidR="00A53EDB">
        <w:rPr>
          <w:rFonts w:ascii="Arial" w:hAnsi="Arial" w:cs="Arial"/>
          <w:sz w:val="24"/>
          <w:szCs w:val="24"/>
        </w:rPr>
        <w:t>, beschleunigter Prozess durch Verzicht auf Phonegap</w:t>
      </w:r>
    </w:p>
    <w:p w14:paraId="302A0885" w14:textId="52BB578F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 Primär</w:t>
      </w:r>
    </w:p>
    <w:p w14:paraId="57959EFF" w14:textId="37D4881B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Vorbedingung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Kundenauftrag erhalten</w:t>
      </w:r>
    </w:p>
    <w:p w14:paraId="22017DD2" w14:textId="3559EACF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Nachbedingung Erfolg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App Deployment</w:t>
      </w:r>
    </w:p>
    <w:p w14:paraId="1B6D2DF3" w14:textId="2A36CCCE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Nachbedingung Fehlschlag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Kunden Fehlschlag mitteilen</w:t>
      </w:r>
    </w:p>
    <w:p w14:paraId="46888FDB" w14:textId="5ED7CF31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Tanja, Ryan</w:t>
      </w:r>
    </w:p>
    <w:p w14:paraId="23C9D8C8" w14:textId="6EEEAB2D" w:rsidR="002E5B46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Auslösendes Ereignis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Kundenauftrag erhalten</w:t>
      </w:r>
    </w:p>
    <w:p w14:paraId="5529CB91" w14:textId="3F735B02" w:rsidR="00544A79" w:rsidRDefault="00544A79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06F095" w14:textId="39D05E95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>: /</w:t>
      </w:r>
      <w:r>
        <w:rPr>
          <w:rFonts w:ascii="Arial" w:hAnsi="Arial" w:cs="Arial"/>
          <w:sz w:val="24"/>
          <w:szCs w:val="24"/>
        </w:rPr>
        <w:t>UC20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Störungsmeldung</w:t>
      </w:r>
    </w:p>
    <w:p w14:paraId="7C485174" w14:textId="25635A4C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Meldung eines Störfalls</w:t>
      </w:r>
    </w:p>
    <w:p w14:paraId="7D69BA5C" w14:textId="77777777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 Primär</w:t>
      </w:r>
    </w:p>
    <w:p w14:paraId="21ADAA3D" w14:textId="39C150BE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Nachbedingung Erfolg</w:t>
      </w:r>
      <w:r>
        <w:rPr>
          <w:rFonts w:ascii="Arial" w:hAnsi="Arial" w:cs="Arial"/>
          <w:sz w:val="24"/>
          <w:szCs w:val="24"/>
        </w:rPr>
        <w:t xml:space="preserve">: </w:t>
      </w:r>
      <w:r w:rsidR="000248A8">
        <w:rPr>
          <w:rFonts w:ascii="Arial" w:hAnsi="Arial" w:cs="Arial"/>
          <w:sz w:val="24"/>
          <w:szCs w:val="24"/>
        </w:rPr>
        <w:t>Absenden der Störung</w:t>
      </w:r>
      <w:bookmarkStart w:id="0" w:name="_GoBack"/>
      <w:bookmarkEnd w:id="0"/>
    </w:p>
    <w:p w14:paraId="19481D41" w14:textId="56EB789C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Appnutzer</w:t>
      </w:r>
    </w:p>
    <w:p w14:paraId="0291C42F" w14:textId="77777777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:</w:t>
      </w:r>
    </w:p>
    <w:p w14:paraId="2D1FF8D8" w14:textId="0BE183F1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automatische Standorteingabe per GPS vor Ort (ggf. offline)</w:t>
      </w:r>
    </w:p>
    <w:p w14:paraId="3E9A5209" w14:textId="6964F4A1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B40025">
        <w:rPr>
          <w:rFonts w:ascii="Arial" w:hAnsi="Arial" w:cs="Arial"/>
          <w:sz w:val="24"/>
          <w:szCs w:val="24"/>
        </w:rPr>
        <w:t>Störungsbeschreibung (Störungsart, Bemerkung, Mastnummer)</w:t>
      </w:r>
    </w:p>
    <w:p w14:paraId="6109A6DE" w14:textId="2883530B" w:rsidR="00507DBB" w:rsidRDefault="00507DBB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Erfassen persönlicher Daten</w:t>
      </w:r>
    </w:p>
    <w:p w14:paraId="51158D5C" w14:textId="4CBB3522" w:rsidR="000248A8" w:rsidRDefault="000248A8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Hinweise zur Datennutzung unter persönlichen Daten anzeigen</w:t>
      </w:r>
    </w:p>
    <w:p w14:paraId="44F22ED8" w14:textId="7288333D" w:rsidR="000248A8" w:rsidRDefault="000248A8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Zustimmung zur Datenschutzerklörung</w:t>
      </w:r>
    </w:p>
    <w:p w14:paraId="4149EC66" w14:textId="77777777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Erweiterungen</w:t>
      </w:r>
      <w:r>
        <w:rPr>
          <w:rFonts w:ascii="Arial" w:hAnsi="Arial" w:cs="Arial"/>
          <w:sz w:val="24"/>
          <w:szCs w:val="24"/>
        </w:rPr>
        <w:t>:</w:t>
      </w:r>
    </w:p>
    <w:p w14:paraId="4BFEE9AF" w14:textId="4285EEB7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 </w:t>
      </w:r>
      <w:r>
        <w:rPr>
          <w:rFonts w:ascii="Arial" w:hAnsi="Arial" w:cs="Arial"/>
          <w:sz w:val="24"/>
          <w:szCs w:val="24"/>
        </w:rPr>
        <w:t>Angabe der Störungskategorie</w:t>
      </w:r>
    </w:p>
    <w:p w14:paraId="2723AC70" w14:textId="400098BC" w:rsidR="00507DBB" w:rsidRDefault="00507DBB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 Angabe von einem Bild (ggf. mehrere zur Präzisierung und Bündelung von Störungen)</w:t>
      </w:r>
    </w:p>
    <w:p w14:paraId="0D57B63E" w14:textId="77777777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Alternativen</w:t>
      </w:r>
      <w:r>
        <w:rPr>
          <w:rFonts w:ascii="Arial" w:hAnsi="Arial" w:cs="Arial"/>
          <w:sz w:val="24"/>
          <w:szCs w:val="24"/>
        </w:rPr>
        <w:t>:</w:t>
      </w:r>
    </w:p>
    <w:p w14:paraId="78F72FED" w14:textId="72098594" w:rsidR="00544A79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 </w:t>
      </w:r>
      <w:r>
        <w:rPr>
          <w:rFonts w:ascii="Arial" w:hAnsi="Arial" w:cs="Arial"/>
          <w:sz w:val="24"/>
          <w:szCs w:val="24"/>
        </w:rPr>
        <w:t>Manuelle Standorteingabe</w:t>
      </w:r>
    </w:p>
    <w:p w14:paraId="6BAED2A7" w14:textId="523B177B" w:rsidR="000248A8" w:rsidRPr="00507DBB" w:rsidRDefault="00544A79" w:rsidP="0054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1b Weitere Alternative zur ersten Aktion</w:t>
      </w:r>
      <w:r w:rsidR="00507DBB">
        <w:rPr>
          <w:rFonts w:ascii="Arial" w:hAnsi="Arial" w:cs="Arial"/>
          <w:sz w:val="24"/>
          <w:szCs w:val="24"/>
        </w:rPr>
        <w:br/>
        <w:t>3a Erfassen einer Geräte-ID</w:t>
      </w:r>
      <w:r w:rsidR="000248A8">
        <w:rPr>
          <w:rFonts w:ascii="Arial" w:hAnsi="Arial" w:cs="Arial"/>
          <w:sz w:val="24"/>
          <w:szCs w:val="24"/>
        </w:rPr>
        <w:br/>
        <w:t>4a Info über Nutzerdaten als Popup anzeigen, wenn Pflichtangaben nicht ausgefüllt wurden</w:t>
      </w:r>
    </w:p>
    <w:p w14:paraId="477733B1" w14:textId="77777777" w:rsidR="00544A79" w:rsidRDefault="00544A79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77F7CD" w14:textId="77777777" w:rsidR="002E5B46" w:rsidRDefault="002E5B46" w:rsidP="004550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5728D82D" w14:textId="77777777" w:rsidR="002E5B46" w:rsidRDefault="002E5B46" w:rsidP="004550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6771459B" w14:textId="596A1EB4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/UC100/</w:t>
      </w:r>
      <w:r>
        <w:rPr>
          <w:rFonts w:ascii="Arial" w:hAnsi="Arial" w:cs="Arial"/>
          <w:sz w:val="24"/>
          <w:szCs w:val="24"/>
        </w:rPr>
        <w:t xml:space="preserve"> Störungsrückmeldung (</w:t>
      </w:r>
      <w:r>
        <w:rPr>
          <w:rFonts w:ascii="Arial" w:hAnsi="Arial" w:cs="Arial"/>
          <w:sz w:val="24"/>
          <w:szCs w:val="24"/>
        </w:rPr>
        <w:t>Betreiberseite</w:t>
      </w:r>
      <w:r>
        <w:rPr>
          <w:rFonts w:ascii="Arial" w:hAnsi="Arial" w:cs="Arial"/>
          <w:sz w:val="24"/>
          <w:szCs w:val="24"/>
        </w:rPr>
        <w:t>)</w:t>
      </w:r>
    </w:p>
    <w:p w14:paraId="7F88419E" w14:textId="767A8BDE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: Rückmeldung zum Status einer Störung </w:t>
      </w:r>
      <w:r>
        <w:rPr>
          <w:rFonts w:ascii="Arial" w:hAnsi="Arial" w:cs="Arial"/>
          <w:sz w:val="24"/>
          <w:szCs w:val="24"/>
        </w:rPr>
        <w:t>geben</w:t>
      </w:r>
    </w:p>
    <w:p w14:paraId="294A4356" w14:textId="77777777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 Sekundär</w:t>
      </w:r>
    </w:p>
    <w:p w14:paraId="2105F450" w14:textId="77777777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Vorbedingung</w:t>
      </w:r>
      <w:r>
        <w:rPr>
          <w:rFonts w:ascii="Arial" w:hAnsi="Arial" w:cs="Arial"/>
          <w:sz w:val="24"/>
          <w:szCs w:val="24"/>
        </w:rPr>
        <w:t>: Störung wurde gemeldet.</w:t>
      </w:r>
    </w:p>
    <w:p w14:paraId="7C7A7222" w14:textId="2D4D0161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Appbetreiber</w:t>
      </w:r>
    </w:p>
    <w:p w14:paraId="4DE6321D" w14:textId="77777777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:</w:t>
      </w:r>
    </w:p>
    <w:p w14:paraId="131D5243" w14:textId="6F181186" w:rsidR="004550F9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wird entweder</w:t>
      </w:r>
      <w:r>
        <w:rPr>
          <w:rFonts w:ascii="Arial" w:hAnsi="Arial" w:cs="Arial"/>
          <w:sz w:val="24"/>
          <w:szCs w:val="24"/>
        </w:rPr>
        <w:br/>
        <w:t xml:space="preserve">I. </w:t>
      </w:r>
      <w:r>
        <w:rPr>
          <w:rFonts w:ascii="Arial" w:hAnsi="Arial" w:cs="Arial"/>
          <w:sz w:val="24"/>
          <w:szCs w:val="24"/>
        </w:rPr>
        <w:t>über ein CMS</w:t>
      </w:r>
      <w:r>
        <w:rPr>
          <w:rFonts w:ascii="Arial" w:hAnsi="Arial" w:cs="Arial"/>
          <w:sz w:val="24"/>
          <w:szCs w:val="24"/>
        </w:rPr>
        <w:br/>
        <w:t xml:space="preserve">II oder </w:t>
      </w:r>
      <w:r>
        <w:rPr>
          <w:rFonts w:ascii="Arial" w:hAnsi="Arial" w:cs="Arial"/>
          <w:sz w:val="24"/>
          <w:szCs w:val="24"/>
        </w:rPr>
        <w:t>über luxData (luxData Kunden)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der aktualisierte Status der Störung angegeben</w:t>
      </w:r>
    </w:p>
    <w:p w14:paraId="2B4AE939" w14:textId="73E2075F" w:rsidR="004550F9" w:rsidRDefault="004550F9" w:rsidP="003F114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07D03B4B" w14:textId="656A567B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>:</w:t>
      </w:r>
      <w:r w:rsidR="004550F9">
        <w:rPr>
          <w:rFonts w:ascii="Arial" w:hAnsi="Arial" w:cs="Arial"/>
          <w:sz w:val="24"/>
          <w:szCs w:val="24"/>
        </w:rPr>
        <w:t xml:space="preserve"> /UC110/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Störungsrückmeldung</w:t>
      </w:r>
      <w:r w:rsidR="004550F9">
        <w:rPr>
          <w:rFonts w:ascii="Arial" w:hAnsi="Arial" w:cs="Arial"/>
          <w:sz w:val="24"/>
          <w:szCs w:val="24"/>
        </w:rPr>
        <w:t xml:space="preserve"> (Benutzerseite)</w:t>
      </w:r>
    </w:p>
    <w:p w14:paraId="5A7F5B13" w14:textId="4E68F82F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Rückmeldung zum Status einer Störung </w:t>
      </w:r>
      <w:r w:rsidR="004550F9">
        <w:rPr>
          <w:rFonts w:ascii="Arial" w:hAnsi="Arial" w:cs="Arial"/>
          <w:sz w:val="24"/>
          <w:szCs w:val="24"/>
        </w:rPr>
        <w:t>erhalten</w:t>
      </w:r>
    </w:p>
    <w:p w14:paraId="62D5D5E5" w14:textId="0D1A6268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Sekundär</w:t>
      </w:r>
    </w:p>
    <w:p w14:paraId="407BA4E8" w14:textId="65E6C6E0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Vorbedingung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Störung wurde gemeldet</w:t>
      </w:r>
      <w:r>
        <w:rPr>
          <w:rFonts w:ascii="Arial" w:hAnsi="Arial" w:cs="Arial"/>
          <w:sz w:val="24"/>
          <w:szCs w:val="24"/>
        </w:rPr>
        <w:t>.</w:t>
      </w:r>
    </w:p>
    <w:p w14:paraId="64A13D59" w14:textId="05595B58" w:rsidR="003F114B" w:rsidRDefault="003F114B" w:rsidP="00FF3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 xml:space="preserve">: </w:t>
      </w:r>
      <w:r w:rsidR="00FF3EB8">
        <w:rPr>
          <w:rFonts w:ascii="Arial" w:hAnsi="Arial" w:cs="Arial"/>
          <w:sz w:val="24"/>
          <w:szCs w:val="24"/>
        </w:rPr>
        <w:t>Appnutzer</w:t>
      </w:r>
    </w:p>
    <w:p w14:paraId="18BB684F" w14:textId="26622849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Auslösendes Ereignis</w:t>
      </w:r>
      <w:r>
        <w:rPr>
          <w:rFonts w:ascii="Arial" w:hAnsi="Arial" w:cs="Arial"/>
          <w:sz w:val="24"/>
          <w:szCs w:val="24"/>
        </w:rPr>
        <w:t xml:space="preserve">: </w:t>
      </w:r>
      <w:r w:rsidR="00FF3EB8">
        <w:rPr>
          <w:rFonts w:ascii="Arial" w:hAnsi="Arial" w:cs="Arial"/>
          <w:sz w:val="24"/>
          <w:szCs w:val="24"/>
        </w:rPr>
        <w:t>Störungsrückmeldung von Appbesitzer</w:t>
      </w:r>
    </w:p>
    <w:p w14:paraId="689D6488" w14:textId="77777777" w:rsidR="003F114B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:</w:t>
      </w:r>
    </w:p>
    <w:p w14:paraId="58FBA26B" w14:textId="4C81CA7A" w:rsidR="003F114B" w:rsidRDefault="00FF3EB8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wird entweder</w:t>
      </w:r>
      <w:r>
        <w:rPr>
          <w:rFonts w:ascii="Arial" w:hAnsi="Arial" w:cs="Arial"/>
          <w:sz w:val="24"/>
          <w:szCs w:val="24"/>
        </w:rPr>
        <w:br/>
        <w:t>I. beim öffnen der App als Push-Nachricht (bei Veränderung)</w:t>
      </w:r>
      <w:r>
        <w:rPr>
          <w:rFonts w:ascii="Arial" w:hAnsi="Arial" w:cs="Arial"/>
          <w:sz w:val="24"/>
          <w:szCs w:val="24"/>
        </w:rPr>
        <w:br/>
        <w:t>II oder im Verlauf</w:t>
      </w:r>
      <w:r>
        <w:rPr>
          <w:rFonts w:ascii="Arial" w:hAnsi="Arial" w:cs="Arial"/>
          <w:sz w:val="24"/>
          <w:szCs w:val="24"/>
        </w:rPr>
        <w:br/>
        <w:t>der aktuelle Status der Störung angezeigt</w:t>
      </w:r>
    </w:p>
    <w:p w14:paraId="06FB6BA5" w14:textId="25E2DF4D" w:rsidR="00287752" w:rsidRDefault="00287752">
      <w:pPr>
        <w:rPr>
          <w:rFonts w:ascii="Arial,Bold" w:hAnsi="Arial,Bold" w:cs="Arial,Bold"/>
          <w:b/>
          <w:bCs/>
          <w:sz w:val="24"/>
          <w:szCs w:val="24"/>
        </w:rPr>
      </w:pPr>
    </w:p>
    <w:p w14:paraId="487BE443" w14:textId="1DDF0D19" w:rsidR="00A53EDB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/UC120/</w:t>
      </w:r>
    </w:p>
    <w:p w14:paraId="53F0AAEA" w14:textId="797FB2D5" w:rsidR="00A53EDB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App Textänderungen</w:t>
      </w:r>
    </w:p>
    <w:p w14:paraId="52D9C546" w14:textId="7AC0C3B9" w:rsidR="00A53EDB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 Primär</w:t>
      </w:r>
    </w:p>
    <w:p w14:paraId="14AEEBCB" w14:textId="7B90EB74" w:rsidR="00A53EDB" w:rsidRDefault="00A53EDB" w:rsidP="006E2A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 xml:space="preserve">: </w:t>
      </w:r>
      <w:r w:rsidR="006E2A03">
        <w:rPr>
          <w:rFonts w:ascii="Arial" w:hAnsi="Arial" w:cs="Arial"/>
          <w:sz w:val="24"/>
          <w:szCs w:val="24"/>
        </w:rPr>
        <w:t>Appbetreiber, Tanja</w:t>
      </w:r>
    </w:p>
    <w:p w14:paraId="15988724" w14:textId="771D88BE" w:rsidR="00A53EDB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Auslösendes Ereignis</w:t>
      </w:r>
      <w:r>
        <w:rPr>
          <w:rFonts w:ascii="Arial" w:hAnsi="Arial" w:cs="Arial"/>
          <w:sz w:val="24"/>
          <w:szCs w:val="24"/>
        </w:rPr>
        <w:t xml:space="preserve">: </w:t>
      </w:r>
      <w:r w:rsidR="006E2A03">
        <w:rPr>
          <w:rFonts w:ascii="Arial" w:hAnsi="Arial" w:cs="Arial"/>
          <w:sz w:val="24"/>
          <w:szCs w:val="24"/>
        </w:rPr>
        <w:t>Appbetreiber verlangt Textveränderung</w:t>
      </w:r>
    </w:p>
    <w:p w14:paraId="178532FE" w14:textId="77777777" w:rsidR="00A53EDB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:</w:t>
      </w:r>
    </w:p>
    <w:p w14:paraId="223882D8" w14:textId="56E9FEEE" w:rsidR="00A53EDB" w:rsidRDefault="006E2A03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Texte der App (z.B. Impressumsänderung) wird nach Kundenwunsch durchgeführt. Die App wird in neuer Form in Store veröffentlicht</w:t>
      </w:r>
    </w:p>
    <w:p w14:paraId="7EF9A5FD" w14:textId="77777777" w:rsidR="004550F9" w:rsidRDefault="004550F9" w:rsidP="004550F9">
      <w:pPr>
        <w:rPr>
          <w:rFonts w:ascii="Arial,Bold" w:hAnsi="Arial,Bold" w:cs="Arial,Bold"/>
          <w:b/>
          <w:bCs/>
          <w:sz w:val="24"/>
          <w:szCs w:val="24"/>
        </w:rPr>
      </w:pPr>
    </w:p>
    <w:p w14:paraId="0B9D42A0" w14:textId="77777777" w:rsidR="004550F9" w:rsidRDefault="004550F9"/>
    <w:sectPr w:rsidR="00455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0"/>
    <w:rsid w:val="000248A8"/>
    <w:rsid w:val="00287752"/>
    <w:rsid w:val="002E5B46"/>
    <w:rsid w:val="003F114B"/>
    <w:rsid w:val="004550F9"/>
    <w:rsid w:val="00507DBB"/>
    <w:rsid w:val="00544A79"/>
    <w:rsid w:val="005C7290"/>
    <w:rsid w:val="006E2A03"/>
    <w:rsid w:val="009309A2"/>
    <w:rsid w:val="00A102DE"/>
    <w:rsid w:val="00A53EDB"/>
    <w:rsid w:val="00B40025"/>
    <w:rsid w:val="00C23F6E"/>
    <w:rsid w:val="00F508AB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8FF6"/>
  <w15:chartTrackingRefBased/>
  <w15:docId w15:val="{D6633E69-F9AA-4B71-99D3-BA8E303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11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9</cp:revision>
  <dcterms:created xsi:type="dcterms:W3CDTF">2018-10-21T18:11:00Z</dcterms:created>
  <dcterms:modified xsi:type="dcterms:W3CDTF">2018-10-21T18:49:00Z</dcterms:modified>
</cp:coreProperties>
</file>