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5B54" w14:textId="0C038BBB" w:rsidR="00DE6163" w:rsidRDefault="00DE6163">
      <w:pPr>
        <w:rPr>
          <w:b/>
          <w:bCs/>
        </w:rPr>
      </w:pPr>
      <w:r w:rsidRPr="00DE6163">
        <w:rPr>
          <w:b/>
          <w:bCs/>
        </w:rPr>
        <w:t>Configuração de sistemas de detecção de intrusão e prevenção de ataques</w:t>
      </w:r>
    </w:p>
    <w:p w14:paraId="1D6815EA" w14:textId="77777777" w:rsidR="00DE6163" w:rsidRDefault="00DE6163">
      <w:pPr>
        <w:rPr>
          <w:b/>
          <w:bCs/>
        </w:rPr>
      </w:pPr>
    </w:p>
    <w:p w14:paraId="01F312FF" w14:textId="2B11E383" w:rsidR="00DE6163" w:rsidRPr="00DE6163" w:rsidRDefault="00DE6163" w:rsidP="00DE6163">
      <w:r>
        <w:t>1-</w:t>
      </w:r>
      <w:r w:rsidRPr="00DE6163">
        <w:t xml:space="preserve"> </w:t>
      </w:r>
      <w:r w:rsidRPr="00DE6163">
        <w:rPr>
          <w:b/>
          <w:bCs/>
        </w:rPr>
        <w:t>Firewall Avançado</w:t>
      </w:r>
      <w:r w:rsidRPr="00DE6163">
        <w:t>: Implementar firewalls de próxima geração para monitorar e filtrar tráfego indesejado.</w:t>
      </w:r>
    </w:p>
    <w:p w14:paraId="652C81E6" w14:textId="47409D8D" w:rsidR="00DE6163" w:rsidRPr="00DE6163" w:rsidRDefault="00DE6163" w:rsidP="00DE6163">
      <w:r>
        <w:t>2-</w:t>
      </w:r>
      <w:r w:rsidRPr="00DE6163">
        <w:t xml:space="preserve"> </w:t>
      </w:r>
      <w:r w:rsidRPr="00DE6163">
        <w:rPr>
          <w:b/>
          <w:bCs/>
        </w:rPr>
        <w:t>Sistemas de Detecção e Prevenção de Intrusão (IDS/IPS)</w:t>
      </w:r>
      <w:r w:rsidRPr="00DE6163">
        <w:t>: Utilizar sistemas que detectam e previnem atividades suspeitas e ataques.</w:t>
      </w:r>
    </w:p>
    <w:p w14:paraId="77803669" w14:textId="5C7124EF" w:rsidR="00DE6163" w:rsidRPr="00DE6163" w:rsidRDefault="00DE6163" w:rsidP="00DE6163">
      <w:r>
        <w:t>3-</w:t>
      </w:r>
      <w:r w:rsidRPr="00DE6163">
        <w:t xml:space="preserve"> </w:t>
      </w:r>
      <w:r w:rsidRPr="00DE6163">
        <w:rPr>
          <w:b/>
          <w:bCs/>
        </w:rPr>
        <w:t>Treinamento de Conscientização</w:t>
      </w:r>
      <w:r w:rsidRPr="00DE6163">
        <w:t>: Treinar regularmente os funcionários sobre práticas seguras de TI e ameaças de phishing.</w:t>
      </w:r>
    </w:p>
    <w:p w14:paraId="0CB45388" w14:textId="07E7B336" w:rsidR="00DE6163" w:rsidRPr="00DE6163" w:rsidRDefault="00DE6163" w:rsidP="00DE6163">
      <w:r>
        <w:t>4-</w:t>
      </w:r>
      <w:r w:rsidRPr="00DE6163">
        <w:rPr>
          <w:b/>
          <w:bCs/>
        </w:rPr>
        <w:t>Autenticação Multi-fator (MFA)</w:t>
      </w:r>
      <w:r w:rsidRPr="00DE6163">
        <w:t>: Adotar MFA para garantir que apenas usuários autorizados acessem os sistemas.</w:t>
      </w:r>
    </w:p>
    <w:p w14:paraId="7CF545C5" w14:textId="3A7C2852" w:rsidR="00DE6163" w:rsidRPr="00DE6163" w:rsidRDefault="00DE6163" w:rsidP="00DE6163">
      <w:r>
        <w:t>5-</w:t>
      </w:r>
      <w:r w:rsidRPr="00DE6163">
        <w:t xml:space="preserve"> </w:t>
      </w:r>
      <w:r w:rsidRPr="00DE6163">
        <w:rPr>
          <w:b/>
          <w:bCs/>
        </w:rPr>
        <w:t>Análise de Log</w:t>
      </w:r>
      <w:r w:rsidRPr="00DE6163">
        <w:t>: Monitorar e analisar logs de sistema para identificar comportamentos anômalos.</w:t>
      </w:r>
    </w:p>
    <w:p w14:paraId="68828DB3" w14:textId="1B49D5AE" w:rsidR="00DE6163" w:rsidRPr="00DE6163" w:rsidRDefault="00DE6163" w:rsidP="00DE6163">
      <w:r>
        <w:t>6-</w:t>
      </w:r>
      <w:r w:rsidRPr="00DE6163">
        <w:rPr>
          <w:b/>
          <w:bCs/>
        </w:rPr>
        <w:t>Atualizações Regulares</w:t>
      </w:r>
      <w:r w:rsidRPr="00DE6163">
        <w:t>: Manter todos os softwares e sistemas operacionais atualizados com os patches de segurança mais recentes.</w:t>
      </w:r>
    </w:p>
    <w:p w14:paraId="73830509" w14:textId="50A7045F" w:rsidR="00DE6163" w:rsidRPr="00DE6163" w:rsidRDefault="00DE6163" w:rsidP="00DE6163">
      <w:r>
        <w:t>7-</w:t>
      </w:r>
      <w:r w:rsidRPr="00DE6163">
        <w:rPr>
          <w:b/>
          <w:bCs/>
        </w:rPr>
        <w:t>Criptografia</w:t>
      </w:r>
      <w:r w:rsidRPr="00DE6163">
        <w:t>: Implementar criptografia para dados em trânsito e em repouso para proteger informações sensíveis.</w:t>
      </w:r>
    </w:p>
    <w:p w14:paraId="04651186" w14:textId="1DB9D181" w:rsidR="00DE6163" w:rsidRPr="00DE6163" w:rsidRDefault="00DE6163" w:rsidP="00DE6163">
      <w:r>
        <w:t>8-</w:t>
      </w:r>
      <w:r w:rsidRPr="00DE6163">
        <w:rPr>
          <w:b/>
          <w:bCs/>
        </w:rPr>
        <w:t>Segmentação de Rede</w:t>
      </w:r>
      <w:r w:rsidRPr="00DE6163">
        <w:t>: Dividir a rede em segmentos menores para limitar o movimento lateral de invasores.</w:t>
      </w:r>
    </w:p>
    <w:p w14:paraId="345E00D8" w14:textId="699FB5E9" w:rsidR="00DE6163" w:rsidRPr="00DE6163" w:rsidRDefault="00DE6163" w:rsidP="00DE6163">
      <w:r>
        <w:t>9-</w:t>
      </w:r>
      <w:r w:rsidRPr="00DE6163">
        <w:rPr>
          <w:b/>
          <w:bCs/>
        </w:rPr>
        <w:t>Simulações de Ataques (Pen Testing)</w:t>
      </w:r>
      <w:r w:rsidRPr="00DE6163">
        <w:t>: Realizar testes de penetração regulares para identificar e corrigir vulnerabilidades.</w:t>
      </w:r>
    </w:p>
    <w:p w14:paraId="15533D08" w14:textId="4AD959EB" w:rsidR="00DE6163" w:rsidRPr="00DE6163" w:rsidRDefault="00DE6163" w:rsidP="00DE6163">
      <w:r>
        <w:t>10-</w:t>
      </w:r>
      <w:r w:rsidRPr="00DE6163">
        <w:rPr>
          <w:b/>
          <w:bCs/>
        </w:rPr>
        <w:t>Políticas de Acesso</w:t>
      </w:r>
      <w:r w:rsidRPr="00DE6163">
        <w:t>: Estabelecer políticas rígidas de controle de acesso baseadas no princípio de privilégio mínimo.</w:t>
      </w:r>
    </w:p>
    <w:p w14:paraId="2E7738F1" w14:textId="77777777" w:rsidR="00DE6163" w:rsidRDefault="00DE6163"/>
    <w:sectPr w:rsidR="00DE61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63"/>
    <w:rsid w:val="00047881"/>
    <w:rsid w:val="00C228A2"/>
    <w:rsid w:val="00D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8AA6"/>
  <w15:chartTrackingRefBased/>
  <w15:docId w15:val="{89F7E34F-1702-4A37-BB76-02E3AF24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61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61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61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61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61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61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61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61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61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61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61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61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61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61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61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61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61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61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61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6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61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61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61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61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61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61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61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61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61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Souza Zillig Martins</dc:creator>
  <cp:keywords/>
  <dc:description/>
  <cp:lastModifiedBy>Adriana Souza Zillig Martins</cp:lastModifiedBy>
  <cp:revision>2</cp:revision>
  <dcterms:created xsi:type="dcterms:W3CDTF">2024-11-26T21:33:00Z</dcterms:created>
  <dcterms:modified xsi:type="dcterms:W3CDTF">2024-11-26T21:36:00Z</dcterms:modified>
</cp:coreProperties>
</file>