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8BDA" w14:textId="21B4D9E0" w:rsidR="000F409C" w:rsidRPr="000674F1" w:rsidRDefault="00981474" w:rsidP="00A819A0">
      <w:pPr>
        <w:pStyle w:val="Ttulo"/>
        <w:rPr>
          <w:rFonts w:ascii="Segoe UI" w:hAnsi="Segoe UI" w:cs="Segoe UI"/>
          <w:color w:val="4472C4" w:themeColor="accent1"/>
        </w:rPr>
      </w:pPr>
      <w:r w:rsidRPr="000674F1">
        <w:rPr>
          <w:rFonts w:ascii="Segoe UI" w:hAnsi="Segoe UI" w:cs="Segoe UI"/>
          <w:color w:val="4472C4" w:themeColor="accent1"/>
        </w:rPr>
        <w:t xml:space="preserve">PROPOSTA DE </w:t>
      </w:r>
      <w:r w:rsidR="000674F1" w:rsidRPr="000674F1">
        <w:rPr>
          <w:rFonts w:ascii="Segoe UI" w:hAnsi="Segoe UI" w:cs="Segoe UI"/>
          <w:color w:val="4472C4" w:themeColor="accent1"/>
        </w:rPr>
        <w:t>MANUTENÇÃO</w:t>
      </w:r>
    </w:p>
    <w:p w14:paraId="543F548C" w14:textId="6A310B33" w:rsidR="00981474" w:rsidRDefault="00E23433" w:rsidP="000674F1">
      <w:pPr>
        <w:pStyle w:val="Subttulo"/>
      </w:pPr>
      <w:r>
        <w:t>Data de emissão:</w:t>
      </w:r>
      <w:r>
        <w:tab/>
        <w:t>Validade:</w:t>
      </w:r>
    </w:p>
    <w:p w14:paraId="123013F7" w14:textId="76878515" w:rsidR="00981474" w:rsidRDefault="00E23433">
      <w:r>
        <w:t>Para:</w:t>
      </w:r>
    </w:p>
    <w:p w14:paraId="48096380" w14:textId="575F8794" w:rsidR="00E23433" w:rsidRDefault="00E23433"/>
    <w:p w14:paraId="06E11F0C" w14:textId="1FC6732C" w:rsidR="00A819A0" w:rsidRDefault="00A819A0" w:rsidP="00A819A0">
      <w:pPr>
        <w:pStyle w:val="Ttulo1"/>
      </w:pPr>
      <w:r>
        <w:t>Descrição</w:t>
      </w:r>
    </w:p>
    <w:p w14:paraId="10F54332" w14:textId="44DE8653" w:rsidR="00E23433" w:rsidRDefault="00E23433">
      <w:r>
        <w:t xml:space="preserve">Prezados, </w:t>
      </w:r>
    </w:p>
    <w:p w14:paraId="5F6F4E4D" w14:textId="42AF88AD" w:rsidR="00E23433" w:rsidRDefault="00E23433">
      <w:r>
        <w:t>Apresentamos os dados e condições da prestação de serviços</w:t>
      </w:r>
      <w:r w:rsidR="001662BF">
        <w:t xml:space="preserve">, realizados por </w:t>
      </w:r>
      <w:r w:rsidR="001662BF" w:rsidRPr="001662BF">
        <w:t>TIAGO FELIPE FERREIRA DE ASSIS 08022167908</w:t>
      </w:r>
      <w:r w:rsidR="001662BF">
        <w:t xml:space="preserve">, </w:t>
      </w:r>
      <w:r w:rsidR="001662BF" w:rsidRPr="001662BF">
        <w:rPr>
          <w:b/>
          <w:bCs/>
        </w:rPr>
        <w:t>CNPJ</w:t>
      </w:r>
      <w:r w:rsidR="001662BF">
        <w:t xml:space="preserve"> </w:t>
      </w:r>
      <w:r w:rsidR="001662BF" w:rsidRPr="001662BF">
        <w:t>46.100.098/0001-50</w:t>
      </w:r>
      <w:r w:rsidR="00492886">
        <w:t>, com a descrição de serviços abrangidos por esta proposta</w:t>
      </w:r>
      <w:r>
        <w:t>:</w:t>
      </w:r>
    </w:p>
    <w:tbl>
      <w:tblPr>
        <w:tblW w:w="8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  <w:gridCol w:w="1246"/>
        <w:gridCol w:w="1648"/>
      </w:tblGrid>
      <w:tr w:rsidR="00E23433" w:rsidRPr="00E23433" w14:paraId="1FBFFF2D" w14:textId="77777777" w:rsidTr="00272427">
        <w:trPr>
          <w:trHeight w:val="394"/>
        </w:trPr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B53D3"/>
            <w:noWrap/>
            <w:vAlign w:val="bottom"/>
            <w:hideMark/>
          </w:tcPr>
          <w:p w14:paraId="03A5D7E3" w14:textId="77777777" w:rsidR="00E23433" w:rsidRPr="00E23433" w:rsidRDefault="00E23433" w:rsidP="00E23433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23433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B53D3"/>
            <w:noWrap/>
            <w:vAlign w:val="bottom"/>
            <w:hideMark/>
          </w:tcPr>
          <w:p w14:paraId="0C57CF7F" w14:textId="77777777" w:rsidR="00E23433" w:rsidRPr="00E23433" w:rsidRDefault="00E23433" w:rsidP="00AA0E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23433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pt-BR"/>
              </w:rPr>
              <w:t>Preço</w:t>
            </w:r>
          </w:p>
        </w:tc>
      </w:tr>
      <w:tr w:rsidR="00E23433" w:rsidRPr="00E23433" w14:paraId="479FC97A" w14:textId="77777777" w:rsidTr="00272427">
        <w:trPr>
          <w:trHeight w:val="329"/>
        </w:trPr>
        <w:tc>
          <w:tcPr>
            <w:tcW w:w="7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D1221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D38FB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3433" w:rsidRPr="00E23433" w14:paraId="0BEBC7B7" w14:textId="77777777" w:rsidTr="00272427">
        <w:trPr>
          <w:trHeight w:val="329"/>
        </w:trPr>
        <w:tc>
          <w:tcPr>
            <w:tcW w:w="7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01346C" w14:textId="25C20D18" w:rsidR="00E23433" w:rsidRPr="00E23433" w:rsidRDefault="00272427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Manutenção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4EAAD" w14:textId="6DF2C4D4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R$ </w:t>
            </w:r>
            <w:r w:rsidR="00213AB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r w:rsidR="0027242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,00</w:t>
            </w:r>
            <w:r w:rsidR="002724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mês </w:t>
            </w:r>
          </w:p>
        </w:tc>
      </w:tr>
      <w:tr w:rsidR="00E23433" w:rsidRPr="00E23433" w14:paraId="44C19467" w14:textId="77777777" w:rsidTr="00272427">
        <w:trPr>
          <w:trHeight w:val="329"/>
        </w:trPr>
        <w:tc>
          <w:tcPr>
            <w:tcW w:w="71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97B4A" w14:textId="7231AF88" w:rsidR="00E23433" w:rsidRPr="00E23433" w:rsidRDefault="00272427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Pequenas alterações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BAE7B" w14:textId="77777777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E23433" w:rsidRPr="00E23433" w14:paraId="2C4ADF6D" w14:textId="77777777" w:rsidTr="00272427">
        <w:trPr>
          <w:trHeight w:val="345"/>
        </w:trPr>
        <w:tc>
          <w:tcPr>
            <w:tcW w:w="7166" w:type="dxa"/>
            <w:gridSpan w:val="2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670696" w14:textId="32D931AD" w:rsidR="00E23433" w:rsidRPr="00E23433" w:rsidRDefault="00272427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Grandes alterações</w:t>
            </w:r>
          </w:p>
        </w:tc>
        <w:tc>
          <w:tcPr>
            <w:tcW w:w="16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49A28" w14:textId="008DFA77" w:rsidR="00E23433" w:rsidRPr="00E23433" w:rsidRDefault="00213AB4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3AB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Negociação</w:t>
            </w:r>
          </w:p>
        </w:tc>
      </w:tr>
      <w:tr w:rsidR="00E23433" w:rsidRPr="00E23433" w14:paraId="00CE7070" w14:textId="77777777" w:rsidTr="00272427">
        <w:trPr>
          <w:trHeight w:val="361"/>
        </w:trPr>
        <w:tc>
          <w:tcPr>
            <w:tcW w:w="7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A2BD8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CFBE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3433" w:rsidRPr="00E23433" w14:paraId="34AFF26E" w14:textId="77777777" w:rsidTr="00272427">
        <w:trPr>
          <w:trHeight w:val="345"/>
        </w:trPr>
        <w:tc>
          <w:tcPr>
            <w:tcW w:w="7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C25F3" w14:textId="77777777" w:rsidR="00E23433" w:rsidRPr="00E23433" w:rsidRDefault="00E23433" w:rsidP="00E23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883AA" w14:textId="28D1E92B" w:rsidR="00E23433" w:rsidRPr="00E23433" w:rsidRDefault="00E23433" w:rsidP="00E23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234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R$ </w:t>
            </w:r>
            <w:r w:rsidR="00213AB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r w:rsidR="0027242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  <w:r w:rsidRPr="00E2343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,00</w:t>
            </w:r>
          </w:p>
        </w:tc>
      </w:tr>
    </w:tbl>
    <w:p w14:paraId="70C9DE7D" w14:textId="0B695614" w:rsidR="00A819A0" w:rsidRDefault="00A819A0" w:rsidP="00E23433"/>
    <w:p w14:paraId="495B494E" w14:textId="2246AFEA" w:rsidR="00A819A0" w:rsidRDefault="00A819A0" w:rsidP="00A819A0">
      <w:pPr>
        <w:pStyle w:val="Ttulo2"/>
      </w:pPr>
      <w:r>
        <w:t xml:space="preserve">Entrega: </w:t>
      </w:r>
    </w:p>
    <w:p w14:paraId="6F3EA465" w14:textId="79113B3D" w:rsidR="00A819A0" w:rsidRDefault="007769D0" w:rsidP="007769D0">
      <w:pPr>
        <w:pStyle w:val="Ttulo2"/>
      </w:pPr>
      <w:r>
        <w:t>Pequenas alterações</w:t>
      </w:r>
    </w:p>
    <w:p w14:paraId="251A7EFC" w14:textId="5888854D" w:rsidR="007769D0" w:rsidRDefault="007769D0" w:rsidP="007769D0">
      <w:r>
        <w:t>Está incluso como pequenas alterações:</w:t>
      </w:r>
    </w:p>
    <w:p w14:paraId="086EBFE8" w14:textId="6D931D26" w:rsidR="007769D0" w:rsidRDefault="007769D0" w:rsidP="007769D0">
      <w:pPr>
        <w:pStyle w:val="PargrafodaLista"/>
        <w:numPr>
          <w:ilvl w:val="0"/>
          <w:numId w:val="2"/>
        </w:numPr>
      </w:pPr>
      <w:r>
        <w:t>Atualizações de textos</w:t>
      </w:r>
      <w:r w:rsidR="00EE3C8F">
        <w:t>;</w:t>
      </w:r>
    </w:p>
    <w:p w14:paraId="5BF9F563" w14:textId="31859ADF" w:rsidR="007769D0" w:rsidRDefault="007769D0" w:rsidP="007769D0">
      <w:pPr>
        <w:pStyle w:val="PargrafodaLista"/>
        <w:numPr>
          <w:ilvl w:val="0"/>
          <w:numId w:val="2"/>
        </w:numPr>
      </w:pPr>
      <w:r>
        <w:t>Alterações de links</w:t>
      </w:r>
      <w:r w:rsidR="00EE3C8F">
        <w:t>;</w:t>
      </w:r>
    </w:p>
    <w:p w14:paraId="23850D9F" w14:textId="7C37AF9D" w:rsidR="007769D0" w:rsidRDefault="007769D0" w:rsidP="007769D0">
      <w:pPr>
        <w:pStyle w:val="PargrafodaLista"/>
        <w:numPr>
          <w:ilvl w:val="0"/>
          <w:numId w:val="2"/>
        </w:numPr>
      </w:pPr>
      <w:r>
        <w:t>Criação de novas paginas com base nos Teamplates</w:t>
      </w:r>
      <w:r w:rsidR="00EE3C8F">
        <w:t>;</w:t>
      </w:r>
    </w:p>
    <w:p w14:paraId="4657CDF5" w14:textId="3E46A4B2" w:rsidR="00213AB4" w:rsidRPr="00213AB4" w:rsidRDefault="00213AB4" w:rsidP="00213AB4">
      <w:r>
        <w:t xml:space="preserve">Dentre as alterações descritas, terão o prazo de 2 dias úteis a valer da solicitação do </w:t>
      </w:r>
      <w:r w:rsidRPr="00213AB4">
        <w:rPr>
          <w:b/>
          <w:bCs/>
        </w:rPr>
        <w:t>cliente</w:t>
      </w:r>
      <w:r>
        <w:rPr>
          <w:b/>
          <w:bCs/>
        </w:rPr>
        <w:t xml:space="preserve"> </w:t>
      </w:r>
      <w:r>
        <w:t xml:space="preserve">desde que possua todas as informações necessárias para o completo desenvolvimento. </w:t>
      </w:r>
    </w:p>
    <w:p w14:paraId="3E7506FA" w14:textId="57F46A0A" w:rsidR="007769D0" w:rsidRDefault="00213AB4" w:rsidP="00213AB4">
      <w:pPr>
        <w:pStyle w:val="Ttulo2"/>
      </w:pPr>
      <w:r>
        <w:t>Grandes alterações:</w:t>
      </w:r>
    </w:p>
    <w:p w14:paraId="5694D3E7" w14:textId="628BAD7B" w:rsidR="00213AB4" w:rsidRDefault="00213AB4" w:rsidP="00213AB4">
      <w:r>
        <w:t>Está incluso para grandes alterações:</w:t>
      </w:r>
    </w:p>
    <w:p w14:paraId="238B3BD3" w14:textId="429A890B" w:rsidR="00213AB4" w:rsidRDefault="00213AB4" w:rsidP="00213AB4">
      <w:pPr>
        <w:pStyle w:val="PargrafodaLista"/>
        <w:numPr>
          <w:ilvl w:val="0"/>
          <w:numId w:val="2"/>
        </w:numPr>
      </w:pPr>
      <w:r>
        <w:t>Alterações de identidade visual do site.</w:t>
      </w:r>
    </w:p>
    <w:p w14:paraId="3D883ADF" w14:textId="1C7DCE14" w:rsidR="00213AB4" w:rsidRDefault="00213AB4" w:rsidP="00213AB4">
      <w:pPr>
        <w:pStyle w:val="PargrafodaLista"/>
        <w:numPr>
          <w:ilvl w:val="0"/>
          <w:numId w:val="2"/>
        </w:numPr>
      </w:pPr>
      <w:r>
        <w:t>Criação de novos banners.</w:t>
      </w:r>
    </w:p>
    <w:p w14:paraId="215787C5" w14:textId="0DEB698D" w:rsidR="00213AB4" w:rsidRDefault="00213AB4" w:rsidP="00213AB4">
      <w:pPr>
        <w:pStyle w:val="PargrafodaLista"/>
        <w:numPr>
          <w:ilvl w:val="0"/>
          <w:numId w:val="2"/>
        </w:numPr>
      </w:pPr>
      <w:r>
        <w:t>Inclusão de funcionalidades para o site.</w:t>
      </w:r>
    </w:p>
    <w:p w14:paraId="1B3D00D2" w14:textId="3CC52C16" w:rsidR="00213AB4" w:rsidRPr="00213AB4" w:rsidRDefault="00213AB4" w:rsidP="00213AB4">
      <w:r>
        <w:t>As grandes alterações possuem o prazo de 5 dias para o encaminhamento de uma nova proposta que contenha, valores, descrição do desenvolvimento, requisitos de entrega.</w:t>
      </w:r>
    </w:p>
    <w:p w14:paraId="23E6C287" w14:textId="73392606" w:rsidR="00A819A0" w:rsidRDefault="00A819A0" w:rsidP="00A819A0">
      <w:pPr>
        <w:pStyle w:val="Ttulo2"/>
      </w:pPr>
      <w:r>
        <w:t>Pagamento:</w:t>
      </w:r>
    </w:p>
    <w:p w14:paraId="7274B2CE" w14:textId="2CB4359F" w:rsidR="00213AB4" w:rsidRDefault="00213AB4" w:rsidP="00213AB4">
      <w:r>
        <w:t>O pagamento se será feito em até 10 dias após a emissão da Nota Fiscal da prestação do serviço</w:t>
      </w:r>
      <w:r w:rsidR="009F3903">
        <w:t>.</w:t>
      </w:r>
    </w:p>
    <w:p w14:paraId="1879CF6F" w14:textId="5AE6B53F" w:rsidR="001662BF" w:rsidRDefault="001662BF" w:rsidP="00213AB4">
      <w:r>
        <w:lastRenderedPageBreak/>
        <w:t>Podendo ser feito por meio de transferências (PIX ou TED) ou por pagamento de boleto emitido pela prestadora.</w:t>
      </w:r>
    </w:p>
    <w:p w14:paraId="49E1435D" w14:textId="1BD63F93" w:rsidR="009F3903" w:rsidRDefault="009F3903" w:rsidP="009F3903">
      <w:pPr>
        <w:pStyle w:val="Ttulo3"/>
      </w:pPr>
      <w:r>
        <w:t>Nota Fiscal</w:t>
      </w:r>
    </w:p>
    <w:p w14:paraId="05519AE3" w14:textId="693CCA18" w:rsidR="009F3903" w:rsidRPr="009F3903" w:rsidRDefault="009F3903" w:rsidP="009F3903">
      <w:r>
        <w:t xml:space="preserve"> A nota fiscal deve ser emitida mensalmente para serviços de manutenção, ou após confirmação dos requisitos de entrega acordado previamente nos serviços de Grandes alterações.</w:t>
      </w:r>
    </w:p>
    <w:p w14:paraId="0BB49C3A" w14:textId="6EE24241" w:rsidR="00ED3DA6" w:rsidRDefault="00ED3DA6" w:rsidP="00ED3DA6">
      <w:pPr>
        <w:pStyle w:val="Ttulo2"/>
      </w:pPr>
      <w:r>
        <w:t>Requisitos</w:t>
      </w:r>
    </w:p>
    <w:p w14:paraId="7FE5101E" w14:textId="5B8CD2BD" w:rsidR="00A95721" w:rsidRDefault="00ED3DA6" w:rsidP="00ED3DA6">
      <w:pPr>
        <w:pStyle w:val="Ttulo3"/>
      </w:pPr>
      <w:r>
        <w:t>Tomador</w:t>
      </w:r>
    </w:p>
    <w:p w14:paraId="447D9332" w14:textId="71C59FFC" w:rsidR="00ED3DA6" w:rsidRDefault="00ED3DA6" w:rsidP="00ED3DA6">
      <w:r>
        <w:t xml:space="preserve">O cliente deve disponibilizar acesso ao painel do </w:t>
      </w:r>
      <w:proofErr w:type="spellStart"/>
      <w:r>
        <w:t>Wordpress</w:t>
      </w:r>
      <w:proofErr w:type="spellEnd"/>
      <w:r w:rsidR="00AA0E74">
        <w:t xml:space="preserve"> e ferramentas de desenvolvimento já utilizadas</w:t>
      </w:r>
      <w:r>
        <w:t xml:space="preserve">, com permissão para as devidas alterações, </w:t>
      </w:r>
      <w:r w:rsidR="009F3903">
        <w:t xml:space="preserve">por </w:t>
      </w:r>
      <w:r w:rsidR="001662BF">
        <w:t xml:space="preserve">prazo </w:t>
      </w:r>
      <w:r w:rsidR="009F3903">
        <w:t>indeterminado, enquanto perdurar a prestação dos serviços.</w:t>
      </w:r>
    </w:p>
    <w:p w14:paraId="0AEC5BB7" w14:textId="1C6879A3" w:rsidR="00ED3DA6" w:rsidRDefault="00ED3DA6" w:rsidP="00ED3DA6">
      <w:pPr>
        <w:pStyle w:val="Ttulo3"/>
      </w:pPr>
      <w:r>
        <w:t>Prestador</w:t>
      </w:r>
    </w:p>
    <w:p w14:paraId="64671156" w14:textId="41A9E272" w:rsidR="00AA0E74" w:rsidRDefault="00ED3DA6" w:rsidP="00ED3DA6">
      <w:r>
        <w:t>A prestadora, deve realizar a publicação no prazo estipulad</w:t>
      </w:r>
      <w:r w:rsidR="001662BF">
        <w:t>o, manter o site e plugins atualizados, atender conforme demanda às necessidades do cliente abrangidas por esta proposta.</w:t>
      </w:r>
    </w:p>
    <w:p w14:paraId="2D60F7DF" w14:textId="7F59082D" w:rsidR="001662BF" w:rsidRDefault="001662BF" w:rsidP="00ED3DA6">
      <w:r>
        <w:t>Manter disponibilidade para reuniões e suporte nos meios de comunicação acordados.</w:t>
      </w:r>
    </w:p>
    <w:p w14:paraId="2D699994" w14:textId="1E2F9909" w:rsidR="00EE3C8F" w:rsidRDefault="00EE3C8F" w:rsidP="00EE3C8F">
      <w:pPr>
        <w:pStyle w:val="Ttulo2"/>
      </w:pPr>
      <w:r>
        <w:t>Dos direitos de</w:t>
      </w:r>
      <w:r w:rsidR="006F74BE">
        <w:t xml:space="preserve"> uso de</w:t>
      </w:r>
      <w:r>
        <w:t xml:space="preserve"> imagem</w:t>
      </w:r>
    </w:p>
    <w:p w14:paraId="6172F1EC" w14:textId="3E636653" w:rsidR="00EE3C8F" w:rsidRDefault="00EE3C8F" w:rsidP="00EE3C8F">
      <w:r>
        <w:t>Fica reservado à prestadora os direitos de uso de imagem sobre:</w:t>
      </w:r>
    </w:p>
    <w:p w14:paraId="06595B71" w14:textId="246814DF" w:rsidR="00EE3C8F" w:rsidRDefault="00EE3C8F" w:rsidP="00EE3C8F">
      <w:pPr>
        <w:pStyle w:val="PargrafodaLista"/>
        <w:numPr>
          <w:ilvl w:val="0"/>
          <w:numId w:val="2"/>
        </w:numPr>
      </w:pPr>
      <w:r>
        <w:t>Os banners para utilização em portifólios para apresentação da prestadora a outros clientes.</w:t>
      </w:r>
    </w:p>
    <w:p w14:paraId="03E1483E" w14:textId="46B695F6" w:rsidR="006F74BE" w:rsidRPr="00EE3C8F" w:rsidRDefault="00EE3C8F" w:rsidP="006F74BE">
      <w:pPr>
        <w:pStyle w:val="PargrafodaLista"/>
        <w:numPr>
          <w:ilvl w:val="0"/>
          <w:numId w:val="2"/>
        </w:numPr>
      </w:pPr>
      <w:r>
        <w:t>As paginas produzidas e idealizadas pela prestadora.</w:t>
      </w:r>
    </w:p>
    <w:sectPr w:rsidR="006F74BE" w:rsidRPr="00EE3C8F" w:rsidSect="009F3903"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1E6B" w14:textId="77777777" w:rsidR="005F1C94" w:rsidRDefault="005F1C94" w:rsidP="009F3903">
      <w:pPr>
        <w:spacing w:after="0" w:line="240" w:lineRule="auto"/>
      </w:pPr>
      <w:r>
        <w:separator/>
      </w:r>
    </w:p>
  </w:endnote>
  <w:endnote w:type="continuationSeparator" w:id="0">
    <w:p w14:paraId="6C977B47" w14:textId="77777777" w:rsidR="005F1C94" w:rsidRDefault="005F1C94" w:rsidP="009F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67361"/>
      <w:docPartObj>
        <w:docPartGallery w:val="Page Numbers (Bottom of Page)"/>
        <w:docPartUnique/>
      </w:docPartObj>
    </w:sdtPr>
    <w:sdtContent>
      <w:p w14:paraId="55ECAE80" w14:textId="0E181068" w:rsidR="009F3903" w:rsidRDefault="009F39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9E12D" w14:textId="34288261" w:rsidR="009F3903" w:rsidRDefault="009F3903">
    <w:pPr>
      <w:pStyle w:val="Rodap"/>
    </w:pPr>
    <w:r>
      <w:t>Documento deve ser assinado digitalmente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B21D" w14:textId="77777777" w:rsidR="005F1C94" w:rsidRDefault="005F1C94" w:rsidP="009F3903">
      <w:pPr>
        <w:spacing w:after="0" w:line="240" w:lineRule="auto"/>
      </w:pPr>
      <w:r>
        <w:separator/>
      </w:r>
    </w:p>
  </w:footnote>
  <w:footnote w:type="continuationSeparator" w:id="0">
    <w:p w14:paraId="2BF864D5" w14:textId="77777777" w:rsidR="005F1C94" w:rsidRDefault="005F1C94" w:rsidP="009F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C8B"/>
    <w:multiLevelType w:val="hybridMultilevel"/>
    <w:tmpl w:val="970ACE6C"/>
    <w:lvl w:ilvl="0" w:tplc="028609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51E0"/>
    <w:multiLevelType w:val="hybridMultilevel"/>
    <w:tmpl w:val="9F5616DA"/>
    <w:lvl w:ilvl="0" w:tplc="D43E03E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9198">
    <w:abstractNumId w:val="0"/>
  </w:num>
  <w:num w:numId="2" w16cid:durableId="48419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74"/>
    <w:rsid w:val="000674F1"/>
    <w:rsid w:val="000F409C"/>
    <w:rsid w:val="001662BF"/>
    <w:rsid w:val="00213AB4"/>
    <w:rsid w:val="00272427"/>
    <w:rsid w:val="00492886"/>
    <w:rsid w:val="005F1C94"/>
    <w:rsid w:val="006F74BE"/>
    <w:rsid w:val="007769D0"/>
    <w:rsid w:val="008447F3"/>
    <w:rsid w:val="00892F92"/>
    <w:rsid w:val="00981474"/>
    <w:rsid w:val="009F3903"/>
    <w:rsid w:val="00A819A0"/>
    <w:rsid w:val="00A95721"/>
    <w:rsid w:val="00AA0E74"/>
    <w:rsid w:val="00AB5B1D"/>
    <w:rsid w:val="00E23433"/>
    <w:rsid w:val="00ED3DA6"/>
    <w:rsid w:val="00E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B182"/>
  <w15:chartTrackingRefBased/>
  <w15:docId w15:val="{8FFBDA7E-843C-4894-80C3-295ED2C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1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1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3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1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81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1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9572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D3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F3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903"/>
  </w:style>
  <w:style w:type="paragraph" w:styleId="Rodap">
    <w:name w:val="footer"/>
    <w:basedOn w:val="Normal"/>
    <w:link w:val="RodapChar"/>
    <w:uiPriority w:val="99"/>
    <w:unhideWhenUsed/>
    <w:rsid w:val="009F3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903"/>
  </w:style>
  <w:style w:type="paragraph" w:styleId="Subttulo">
    <w:name w:val="Subtitle"/>
    <w:basedOn w:val="Normal"/>
    <w:next w:val="Normal"/>
    <w:link w:val="SubttuloChar"/>
    <w:uiPriority w:val="11"/>
    <w:qFormat/>
    <w:rsid w:val="000674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674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Assis - Onboarding Support - Epays</dc:creator>
  <cp:keywords/>
  <dc:description/>
  <cp:lastModifiedBy>Tiago Assis - Onboarding Support - Epays</cp:lastModifiedBy>
  <cp:revision>6</cp:revision>
  <dcterms:created xsi:type="dcterms:W3CDTF">2022-10-17T21:29:00Z</dcterms:created>
  <dcterms:modified xsi:type="dcterms:W3CDTF">2022-10-17T22:41:00Z</dcterms:modified>
</cp:coreProperties>
</file>