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b/>
          <w:bCs/>
          <w:sz w:val="44"/>
          <w:szCs w:val="44"/>
        </w:rPr>
        <w:t>Analyse réflexive</w:t>
      </w:r>
    </w:p>
    <w:p w14:paraId="2C6DB740" w14:textId="77777777" w:rsidR="004A3455" w:rsidRPr="005D00DE" w:rsidRDefault="004A3455" w:rsidP="004A3455">
      <w:pPr>
        <w:jc w:val="center"/>
        <w:rPr>
          <w:rFonts w:ascii="Times New Roman" w:hAnsi="Times New Roman" w:cs="Times New Roman"/>
          <w:b/>
          <w:bCs/>
          <w:sz w:val="44"/>
          <w:szCs w:val="44"/>
        </w:rPr>
      </w:pPr>
    </w:p>
    <w:p w14:paraId="18CBABB7" w14:textId="77777777" w:rsidR="00C972BD" w:rsidRDefault="00C972BD" w:rsidP="004A3455">
      <w:pPr>
        <w:jc w:val="center"/>
        <w:rPr>
          <w:rFonts w:ascii="Times New Roman" w:hAnsi="Times New Roman" w:cs="Times New Roman"/>
          <w:sz w:val="28"/>
          <w:szCs w:val="28"/>
        </w:rPr>
      </w:pPr>
    </w:p>
    <w:p w14:paraId="081BD457" w14:textId="087F5AD1"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 xml:space="preserve">Par </w:t>
      </w:r>
    </w:p>
    <w:p w14:paraId="2EADC906"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Alexandre Reny</w:t>
      </w:r>
    </w:p>
    <w:p w14:paraId="64A07FC5"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Groupe 01</w:t>
      </w:r>
    </w:p>
    <w:p w14:paraId="7C529E80" w14:textId="77777777" w:rsidR="004A3455" w:rsidRPr="005D00DE" w:rsidRDefault="004A3455" w:rsidP="004A3455">
      <w:pPr>
        <w:jc w:val="center"/>
        <w:rPr>
          <w:rFonts w:ascii="Times New Roman" w:hAnsi="Times New Roman" w:cs="Times New Roman"/>
          <w:sz w:val="28"/>
          <w:szCs w:val="28"/>
        </w:rPr>
      </w:pPr>
    </w:p>
    <w:p w14:paraId="089790F6" w14:textId="77777777" w:rsidR="004A3455" w:rsidRPr="005D00DE" w:rsidRDefault="004A3455" w:rsidP="004A3455">
      <w:pPr>
        <w:jc w:val="center"/>
        <w:rPr>
          <w:rFonts w:ascii="Times New Roman" w:hAnsi="Times New Roman" w:cs="Times New Roman"/>
          <w:sz w:val="28"/>
          <w:szCs w:val="28"/>
        </w:rPr>
      </w:pPr>
    </w:p>
    <w:p w14:paraId="39A0D59B" w14:textId="77777777" w:rsidR="004A3455" w:rsidRPr="005D00DE" w:rsidRDefault="004A3455" w:rsidP="004A3455">
      <w:pPr>
        <w:jc w:val="center"/>
        <w:rPr>
          <w:rFonts w:ascii="Times New Roman" w:hAnsi="Times New Roman" w:cs="Times New Roman"/>
          <w:sz w:val="28"/>
          <w:szCs w:val="28"/>
        </w:rPr>
      </w:pPr>
    </w:p>
    <w:p w14:paraId="6A2F638A" w14:textId="77777777" w:rsidR="004A3455" w:rsidRPr="005D00DE" w:rsidRDefault="004A3455" w:rsidP="004A3455">
      <w:pPr>
        <w:jc w:val="center"/>
        <w:rPr>
          <w:rFonts w:ascii="Times New Roman" w:hAnsi="Times New Roman" w:cs="Times New Roman"/>
          <w:sz w:val="28"/>
          <w:szCs w:val="28"/>
        </w:rPr>
      </w:pPr>
    </w:p>
    <w:p w14:paraId="370A82DE"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Travail présenté à</w:t>
      </w:r>
    </w:p>
    <w:p w14:paraId="294B6168" w14:textId="162A87DC"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François Rancourt</w:t>
      </w:r>
    </w:p>
    <w:p w14:paraId="78AAAF6D" w14:textId="77777777" w:rsidR="004A3455" w:rsidRPr="005D00DE" w:rsidRDefault="004A3455" w:rsidP="004A3455">
      <w:pPr>
        <w:jc w:val="center"/>
        <w:rPr>
          <w:rFonts w:ascii="Times New Roman" w:hAnsi="Times New Roman" w:cs="Times New Roman"/>
          <w:sz w:val="28"/>
          <w:szCs w:val="28"/>
        </w:rPr>
      </w:pPr>
    </w:p>
    <w:p w14:paraId="4BE495B1" w14:textId="77777777" w:rsidR="004A3455" w:rsidRPr="005D00DE" w:rsidRDefault="004A3455" w:rsidP="004A3455">
      <w:pPr>
        <w:jc w:val="center"/>
        <w:rPr>
          <w:rFonts w:ascii="Times New Roman" w:hAnsi="Times New Roman" w:cs="Times New Roman"/>
          <w:sz w:val="28"/>
          <w:szCs w:val="28"/>
        </w:rPr>
      </w:pPr>
    </w:p>
    <w:p w14:paraId="1B4F8903" w14:textId="77777777" w:rsidR="004A3455" w:rsidRPr="005D00DE" w:rsidRDefault="004A3455" w:rsidP="004A3455">
      <w:pPr>
        <w:jc w:val="center"/>
        <w:rPr>
          <w:rFonts w:ascii="Times New Roman" w:hAnsi="Times New Roman" w:cs="Times New Roman"/>
          <w:sz w:val="28"/>
          <w:szCs w:val="28"/>
        </w:rPr>
      </w:pPr>
    </w:p>
    <w:p w14:paraId="5547E62B" w14:textId="77777777" w:rsidR="004A3455" w:rsidRPr="005D00DE" w:rsidRDefault="004A3455" w:rsidP="004A3455">
      <w:pPr>
        <w:jc w:val="center"/>
        <w:rPr>
          <w:rFonts w:ascii="Times New Roman" w:hAnsi="Times New Roman" w:cs="Times New Roman"/>
          <w:sz w:val="28"/>
          <w:szCs w:val="28"/>
        </w:rPr>
      </w:pPr>
    </w:p>
    <w:p w14:paraId="4255F4A9" w14:textId="18421140"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Communication et relation professionnelle</w:t>
      </w:r>
    </w:p>
    <w:p w14:paraId="7697C697" w14:textId="3F35142B"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350-420-BA</w:t>
      </w:r>
    </w:p>
    <w:p w14:paraId="37AA8ED5" w14:textId="77777777" w:rsidR="004A3455" w:rsidRPr="005D00DE" w:rsidRDefault="004A3455" w:rsidP="004A3455">
      <w:pPr>
        <w:jc w:val="center"/>
        <w:rPr>
          <w:rFonts w:ascii="Times New Roman" w:hAnsi="Times New Roman" w:cs="Times New Roman"/>
          <w:sz w:val="28"/>
          <w:szCs w:val="28"/>
        </w:rPr>
      </w:pPr>
    </w:p>
    <w:p w14:paraId="25366483" w14:textId="4718E4C1" w:rsidR="004A3455" w:rsidRPr="005D00DE" w:rsidRDefault="004A3455" w:rsidP="004A3455">
      <w:pPr>
        <w:jc w:val="center"/>
        <w:rPr>
          <w:rFonts w:ascii="Times New Roman" w:hAnsi="Times New Roman" w:cs="Times New Roman"/>
          <w:sz w:val="28"/>
          <w:szCs w:val="28"/>
        </w:rPr>
      </w:pPr>
    </w:p>
    <w:p w14:paraId="210C9935" w14:textId="77777777" w:rsidR="004A3455" w:rsidRPr="005D00DE" w:rsidRDefault="004A3455" w:rsidP="004A3455">
      <w:pPr>
        <w:jc w:val="center"/>
        <w:rPr>
          <w:rFonts w:ascii="Times New Roman" w:hAnsi="Times New Roman" w:cs="Times New Roman"/>
          <w:sz w:val="28"/>
          <w:szCs w:val="28"/>
        </w:rPr>
      </w:pPr>
    </w:p>
    <w:p w14:paraId="32BAB4FB" w14:textId="77777777" w:rsidR="004A3455" w:rsidRPr="005D00DE" w:rsidRDefault="004A3455" w:rsidP="004A3455">
      <w:pPr>
        <w:jc w:val="center"/>
        <w:rPr>
          <w:rFonts w:ascii="Times New Roman" w:hAnsi="Times New Roman" w:cs="Times New Roman"/>
          <w:sz w:val="28"/>
          <w:szCs w:val="28"/>
        </w:rPr>
      </w:pPr>
    </w:p>
    <w:p w14:paraId="3FBDCE49"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Cégep Beauce-Appalaches</w:t>
      </w:r>
    </w:p>
    <w:p w14:paraId="6F9F9CD6" w14:textId="62C40CC3"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sz w:val="28"/>
          <w:szCs w:val="28"/>
        </w:rPr>
        <w:t>25 novembre 2019</w:t>
      </w:r>
    </w:p>
    <w:p w14:paraId="5950A12C" w14:textId="77777777" w:rsidR="004A3455" w:rsidRPr="005D00DE" w:rsidRDefault="004A3455" w:rsidP="004A3455">
      <w:pPr>
        <w:rPr>
          <w:rFonts w:ascii="Times New Roman" w:hAnsi="Times New Roman" w:cs="Times New Roman"/>
        </w:rPr>
      </w:pPr>
      <w:r w:rsidRPr="005D00DE">
        <w:rPr>
          <w:rFonts w:ascii="Times New Roman" w:hAnsi="Times New Roman" w:cs="Times New Roman"/>
        </w:rPr>
        <w:br w:type="page"/>
      </w:r>
    </w:p>
    <w:p w14:paraId="77F1DA67" w14:textId="6462F55C" w:rsidR="00C33F0F" w:rsidRPr="00262727" w:rsidRDefault="00262727" w:rsidP="00262727">
      <w:pPr>
        <w:spacing w:line="360" w:lineRule="auto"/>
        <w:rPr>
          <w:rFonts w:ascii="Times New Roman" w:hAnsi="Times New Roman" w:cs="Times New Roman"/>
          <w:sz w:val="24"/>
          <w:szCs w:val="24"/>
        </w:rPr>
      </w:pPr>
      <w:r w:rsidRPr="00262727">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C33F0F" w:rsidRPr="00262727">
        <w:rPr>
          <w:rFonts w:ascii="Times New Roman" w:hAnsi="Times New Roman" w:cs="Times New Roman"/>
          <w:sz w:val="24"/>
          <w:szCs w:val="24"/>
        </w:rPr>
        <w:t>Une fausse croyance qui est présente chez moi est que je dois me montrer tout à fait compétent, apte et capable de réussir. Ce qui me pousse à maintenir cette croyance irrationnelle est que depuis mon enfance, on me pousse à performer et à réussir chaque tâche que j’</w:t>
      </w:r>
      <w:r w:rsidR="00111417" w:rsidRPr="00262727">
        <w:rPr>
          <w:rFonts w:ascii="Times New Roman" w:hAnsi="Times New Roman" w:cs="Times New Roman"/>
          <w:sz w:val="24"/>
          <w:szCs w:val="24"/>
        </w:rPr>
        <w:t>entreprends</w:t>
      </w:r>
      <w:r w:rsidR="00C33F0F" w:rsidRPr="00262727">
        <w:rPr>
          <w:rFonts w:ascii="Times New Roman" w:hAnsi="Times New Roman" w:cs="Times New Roman"/>
          <w:sz w:val="24"/>
          <w:szCs w:val="24"/>
        </w:rPr>
        <w:t xml:space="preserve"> et avec le temps c’est devenu une nécessité selon moi et qu’il ne me sert à rien d’effectuer une tâche que je ne vais pas bien réussir.</w:t>
      </w:r>
    </w:p>
    <w:p w14:paraId="20D1E06B" w14:textId="2E9B1C46" w:rsidR="00C868A5" w:rsidRPr="005D00DE" w:rsidRDefault="00C868A5" w:rsidP="00050D7F">
      <w:pPr>
        <w:spacing w:line="360" w:lineRule="auto"/>
        <w:rPr>
          <w:rFonts w:ascii="Times New Roman" w:hAnsi="Times New Roman" w:cs="Times New Roman"/>
          <w:sz w:val="24"/>
          <w:szCs w:val="24"/>
        </w:rPr>
      </w:pPr>
    </w:p>
    <w:p w14:paraId="0F987423" w14:textId="0F72A9AF" w:rsidR="00C868A5"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005D00DE">
        <w:rPr>
          <w:rFonts w:ascii="Times New Roman" w:hAnsi="Times New Roman" w:cs="Times New Roman"/>
          <w:sz w:val="24"/>
          <w:szCs w:val="24"/>
        </w:rPr>
        <w:t>Cette fausse croyance a un impact assez positif sur ma communication car la peur de ne pas me montrer compétent et apte me pousse à réfléchir plus à ce que je vais dire de peur de dire une fausseté et ainsi montrer aux autres un manque de compétence.</w:t>
      </w:r>
      <w:r w:rsidR="005B4256">
        <w:rPr>
          <w:rFonts w:ascii="Times New Roman" w:hAnsi="Times New Roman" w:cs="Times New Roman"/>
          <w:sz w:val="24"/>
          <w:szCs w:val="24"/>
        </w:rPr>
        <w:t xml:space="preserve"> </w:t>
      </w:r>
      <w:r w:rsidR="00F72EFC">
        <w:rPr>
          <w:rFonts w:ascii="Times New Roman" w:hAnsi="Times New Roman" w:cs="Times New Roman"/>
          <w:sz w:val="24"/>
          <w:szCs w:val="24"/>
        </w:rPr>
        <w:t xml:space="preserve">Cela rend un peu plus difficile </w:t>
      </w:r>
      <w:r w:rsidR="00012B4E">
        <w:rPr>
          <w:rFonts w:ascii="Times New Roman" w:hAnsi="Times New Roman" w:cs="Times New Roman"/>
          <w:sz w:val="24"/>
          <w:szCs w:val="24"/>
        </w:rPr>
        <w:t>en revanche</w:t>
      </w:r>
      <w:r w:rsidR="00F72EFC">
        <w:rPr>
          <w:rFonts w:ascii="Times New Roman" w:hAnsi="Times New Roman" w:cs="Times New Roman"/>
          <w:sz w:val="24"/>
          <w:szCs w:val="24"/>
        </w:rPr>
        <w:t xml:space="preserve"> de faire une présentation authentique car même si je veux être moi-même, le fait que je </w:t>
      </w:r>
      <w:r>
        <w:rPr>
          <w:rFonts w:ascii="Times New Roman" w:hAnsi="Times New Roman" w:cs="Times New Roman"/>
          <w:sz w:val="24"/>
          <w:szCs w:val="24"/>
        </w:rPr>
        <w:t>prends</w:t>
      </w:r>
      <w:r w:rsidR="00F72EFC">
        <w:rPr>
          <w:rFonts w:ascii="Times New Roman" w:hAnsi="Times New Roman" w:cs="Times New Roman"/>
          <w:sz w:val="24"/>
          <w:szCs w:val="24"/>
        </w:rPr>
        <w:t xml:space="preserve"> conscience que cela ne va pas impressionner me ralenti et me pousse à ne pas me présenter.</w:t>
      </w:r>
      <w:r>
        <w:rPr>
          <w:rFonts w:ascii="Times New Roman" w:hAnsi="Times New Roman" w:cs="Times New Roman"/>
          <w:sz w:val="24"/>
          <w:szCs w:val="24"/>
        </w:rPr>
        <w:t xml:space="preserve"> </w:t>
      </w:r>
      <w:r w:rsidR="00012B4E">
        <w:rPr>
          <w:rFonts w:ascii="Times New Roman" w:hAnsi="Times New Roman" w:cs="Times New Roman"/>
          <w:sz w:val="24"/>
          <w:szCs w:val="24"/>
        </w:rPr>
        <w:t xml:space="preserve">Elle se maintient </w:t>
      </w:r>
      <w:r w:rsidR="00532942">
        <w:rPr>
          <w:rFonts w:ascii="Times New Roman" w:hAnsi="Times New Roman" w:cs="Times New Roman"/>
          <w:sz w:val="24"/>
          <w:szCs w:val="24"/>
        </w:rPr>
        <w:t>car lorsque</w:t>
      </w:r>
      <w:r w:rsidR="00012B4E">
        <w:rPr>
          <w:rFonts w:ascii="Times New Roman" w:hAnsi="Times New Roman" w:cs="Times New Roman"/>
          <w:sz w:val="24"/>
          <w:szCs w:val="24"/>
        </w:rPr>
        <w:t xml:space="preserve"> que je m’échappe et me montre peu performant, les réactions des autres qui suivent m’incite à faire plus attention et à ne pas recommettre d’erreur.</w:t>
      </w:r>
    </w:p>
    <w:p w14:paraId="0DDA61BC" w14:textId="77777777" w:rsidR="00C33F0F" w:rsidRPr="005D00DE" w:rsidRDefault="00C33F0F" w:rsidP="00050D7F">
      <w:pPr>
        <w:spacing w:line="360" w:lineRule="auto"/>
        <w:rPr>
          <w:rFonts w:ascii="Times New Roman" w:hAnsi="Times New Roman" w:cs="Times New Roman"/>
          <w:sz w:val="24"/>
          <w:szCs w:val="24"/>
        </w:rPr>
      </w:pPr>
    </w:p>
    <w:p w14:paraId="3BCE638E" w14:textId="27CC1BD2" w:rsidR="002D58C5"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DA6CA3" w:rsidRPr="005D00DE">
        <w:rPr>
          <w:rFonts w:ascii="Times New Roman" w:hAnsi="Times New Roman" w:cs="Times New Roman"/>
          <w:sz w:val="24"/>
          <w:szCs w:val="24"/>
        </w:rPr>
        <w:t xml:space="preserve">Parent critique : 16, parent aidant : 26, adulte : 24, enfant nature : 14, enfant soumis : 19, enfant </w:t>
      </w:r>
      <w:proofErr w:type="spellStart"/>
      <w:r w:rsidR="00DA6CA3" w:rsidRPr="005D00DE">
        <w:rPr>
          <w:rFonts w:ascii="Times New Roman" w:hAnsi="Times New Roman" w:cs="Times New Roman"/>
          <w:sz w:val="24"/>
          <w:szCs w:val="24"/>
        </w:rPr>
        <w:t>rebel</w:t>
      </w:r>
      <w:proofErr w:type="spellEnd"/>
      <w:r w:rsidR="00DA6CA3" w:rsidRPr="005D00DE">
        <w:rPr>
          <w:rFonts w:ascii="Times New Roman" w:hAnsi="Times New Roman" w:cs="Times New Roman"/>
          <w:sz w:val="24"/>
          <w:szCs w:val="24"/>
        </w:rPr>
        <w:t> :15.</w:t>
      </w:r>
      <w:r w:rsidR="00546FDF" w:rsidRPr="005D00DE">
        <w:rPr>
          <w:rFonts w:ascii="Times New Roman" w:hAnsi="Times New Roman" w:cs="Times New Roman"/>
          <w:sz w:val="24"/>
          <w:szCs w:val="24"/>
        </w:rPr>
        <w:t xml:space="preserve"> L’adulte est très visible chez moi et se manifeste dans mes prises de décisions fort majoritairement orienté vers la logique </w:t>
      </w:r>
      <w:r w:rsidR="001A4972" w:rsidRPr="005D00DE">
        <w:rPr>
          <w:rFonts w:ascii="Times New Roman" w:hAnsi="Times New Roman" w:cs="Times New Roman"/>
          <w:sz w:val="24"/>
          <w:szCs w:val="24"/>
        </w:rPr>
        <w:t>et non mes émotions.</w:t>
      </w:r>
      <w:r w:rsidR="00050D7F" w:rsidRPr="005D00DE">
        <w:rPr>
          <w:rFonts w:ascii="Times New Roman" w:hAnsi="Times New Roman" w:cs="Times New Roman"/>
          <w:sz w:val="24"/>
          <w:szCs w:val="24"/>
        </w:rPr>
        <w:t xml:space="preserve"> </w:t>
      </w:r>
      <w:r w:rsidR="00111417" w:rsidRPr="005D00DE">
        <w:rPr>
          <w:rFonts w:ascii="Times New Roman" w:hAnsi="Times New Roman" w:cs="Times New Roman"/>
          <w:sz w:val="24"/>
          <w:szCs w:val="24"/>
        </w:rPr>
        <w:t>Par exemple, lorsque mes amis font une soirée, je vais aller me coucher tôt car je travaille le lendemain matin plutôt que de rester éveillé et m’amuser avec eux. L’enfant</w:t>
      </w:r>
      <w:r w:rsidR="00050D7F" w:rsidRPr="005D00DE">
        <w:rPr>
          <w:rFonts w:ascii="Times New Roman" w:hAnsi="Times New Roman" w:cs="Times New Roman"/>
          <w:sz w:val="24"/>
          <w:szCs w:val="24"/>
        </w:rPr>
        <w:t xml:space="preserve"> soumis se démarque aussi assez nettement car je </w:t>
      </w:r>
      <w:r w:rsidR="00C33F0F" w:rsidRPr="005D00DE">
        <w:rPr>
          <w:rFonts w:ascii="Times New Roman" w:hAnsi="Times New Roman" w:cs="Times New Roman"/>
          <w:sz w:val="24"/>
          <w:szCs w:val="24"/>
        </w:rPr>
        <w:t>respecte</w:t>
      </w:r>
      <w:r w:rsidR="00050D7F" w:rsidRPr="005D00DE">
        <w:rPr>
          <w:rFonts w:ascii="Times New Roman" w:hAnsi="Times New Roman" w:cs="Times New Roman"/>
          <w:sz w:val="24"/>
          <w:szCs w:val="24"/>
        </w:rPr>
        <w:t xml:space="preserve"> presque toujours les règles, même lorsque celle-ci ne font pas vraiment de sens ou ne sont pas juste.</w:t>
      </w:r>
      <w:r w:rsidR="00111417" w:rsidRPr="005D00DE">
        <w:rPr>
          <w:rFonts w:ascii="Times New Roman" w:hAnsi="Times New Roman" w:cs="Times New Roman"/>
          <w:sz w:val="24"/>
          <w:szCs w:val="24"/>
        </w:rPr>
        <w:t xml:space="preserve"> Par exemple, je ne dépasse pas la limite de vitesse même si la norme est plus </w:t>
      </w:r>
      <w:r w:rsidR="008B2919" w:rsidRPr="005D00DE">
        <w:rPr>
          <w:rFonts w:ascii="Times New Roman" w:hAnsi="Times New Roman" w:cs="Times New Roman"/>
          <w:sz w:val="24"/>
          <w:szCs w:val="24"/>
        </w:rPr>
        <w:t>élevée</w:t>
      </w:r>
      <w:r w:rsidR="00111417" w:rsidRPr="005D00DE">
        <w:rPr>
          <w:rFonts w:ascii="Times New Roman" w:hAnsi="Times New Roman" w:cs="Times New Roman"/>
          <w:sz w:val="24"/>
          <w:szCs w:val="24"/>
        </w:rPr>
        <w:t xml:space="preserve"> et que je sais que cela ne causera pas d’accident.</w:t>
      </w:r>
    </w:p>
    <w:p w14:paraId="0624F9AA" w14:textId="538AA83A" w:rsidR="008B2919" w:rsidRDefault="008B2919" w:rsidP="00050D7F">
      <w:pPr>
        <w:spacing w:line="360" w:lineRule="auto"/>
        <w:rPr>
          <w:rFonts w:ascii="Times New Roman" w:hAnsi="Times New Roman" w:cs="Times New Roman"/>
          <w:sz w:val="24"/>
          <w:szCs w:val="24"/>
        </w:rPr>
      </w:pPr>
    </w:p>
    <w:p w14:paraId="09649F20" w14:textId="15DBF63A" w:rsidR="008B2919"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r w:rsidR="008B2919">
        <w:rPr>
          <w:rFonts w:ascii="Times New Roman" w:hAnsi="Times New Roman" w:cs="Times New Roman"/>
          <w:sz w:val="24"/>
          <w:szCs w:val="24"/>
        </w:rPr>
        <w:t xml:space="preserve">Mon état du moi adulte très fort à pour impact sur ma communication de me </w:t>
      </w:r>
      <w:r>
        <w:rPr>
          <w:rFonts w:ascii="Times New Roman" w:hAnsi="Times New Roman" w:cs="Times New Roman"/>
          <w:sz w:val="24"/>
          <w:szCs w:val="24"/>
        </w:rPr>
        <w:t>rediriger</w:t>
      </w:r>
      <w:r w:rsidR="008B2919">
        <w:rPr>
          <w:rFonts w:ascii="Times New Roman" w:hAnsi="Times New Roman" w:cs="Times New Roman"/>
          <w:sz w:val="24"/>
          <w:szCs w:val="24"/>
        </w:rPr>
        <w:t xml:space="preserve"> sur l’état du moi le plus approprié et ainsi la réponse la plus adéquate pour la situation.</w:t>
      </w:r>
      <w:r w:rsidR="00BC5B2E">
        <w:rPr>
          <w:rFonts w:ascii="Times New Roman" w:hAnsi="Times New Roman" w:cs="Times New Roman"/>
          <w:sz w:val="24"/>
          <w:szCs w:val="24"/>
        </w:rPr>
        <w:t xml:space="preserve"> </w:t>
      </w:r>
      <w:r w:rsidR="00D313CC">
        <w:rPr>
          <w:rFonts w:ascii="Times New Roman" w:hAnsi="Times New Roman" w:cs="Times New Roman"/>
          <w:sz w:val="24"/>
          <w:szCs w:val="24"/>
        </w:rPr>
        <w:t xml:space="preserve">Par contre, cela a pour impact de dissimuler mes émotions et de me faire paraitre trop sérieux en permanence, en plus de nuire à certaine relation à cause de </w:t>
      </w:r>
      <w:r w:rsidR="008567B8">
        <w:rPr>
          <w:rFonts w:ascii="Times New Roman" w:hAnsi="Times New Roman" w:cs="Times New Roman"/>
          <w:sz w:val="24"/>
          <w:szCs w:val="24"/>
        </w:rPr>
        <w:t>l</w:t>
      </w:r>
      <w:proofErr w:type="gramStart"/>
      <w:r w:rsidR="008567B8">
        <w:rPr>
          <w:rFonts w:ascii="Times New Roman" w:hAnsi="Times New Roman" w:cs="Times New Roman"/>
          <w:sz w:val="24"/>
          <w:szCs w:val="24"/>
        </w:rPr>
        <w:t>’«</w:t>
      </w:r>
      <w:proofErr w:type="gramEnd"/>
      <w:r w:rsidR="00D313CC">
        <w:rPr>
          <w:rFonts w:ascii="Times New Roman" w:hAnsi="Times New Roman" w:cs="Times New Roman"/>
          <w:sz w:val="24"/>
          <w:szCs w:val="24"/>
        </w:rPr>
        <w:t xml:space="preserve"> honnêteté brutale » qui peut transparaitre dans mes propos. </w:t>
      </w:r>
      <w:r w:rsidR="008567B8">
        <w:rPr>
          <w:rFonts w:ascii="Times New Roman" w:hAnsi="Times New Roman" w:cs="Times New Roman"/>
          <w:sz w:val="24"/>
          <w:szCs w:val="24"/>
        </w:rPr>
        <w:t xml:space="preserve">Cela se maintient car les conséquences qui suivent lorsque je </w:t>
      </w:r>
      <w:r w:rsidR="00532942">
        <w:rPr>
          <w:rFonts w:ascii="Times New Roman" w:hAnsi="Times New Roman" w:cs="Times New Roman"/>
          <w:sz w:val="24"/>
          <w:szCs w:val="24"/>
        </w:rPr>
        <w:t>prends</w:t>
      </w:r>
      <w:r w:rsidR="008567B8">
        <w:rPr>
          <w:rFonts w:ascii="Times New Roman" w:hAnsi="Times New Roman" w:cs="Times New Roman"/>
          <w:sz w:val="24"/>
          <w:szCs w:val="24"/>
        </w:rPr>
        <w:t xml:space="preserve"> </w:t>
      </w:r>
      <w:r w:rsidR="00532942">
        <w:rPr>
          <w:rFonts w:ascii="Times New Roman" w:hAnsi="Times New Roman" w:cs="Times New Roman"/>
          <w:sz w:val="24"/>
          <w:szCs w:val="24"/>
        </w:rPr>
        <w:t>des décisions</w:t>
      </w:r>
      <w:r w:rsidR="008567B8">
        <w:rPr>
          <w:rFonts w:ascii="Times New Roman" w:hAnsi="Times New Roman" w:cs="Times New Roman"/>
          <w:sz w:val="24"/>
          <w:szCs w:val="24"/>
        </w:rPr>
        <w:t xml:space="preserve"> qui manque de sérieux me déplaise trop alors cela me pousse à prendre des décisions et agissements basés sur le plaisir moins souvent.</w:t>
      </w:r>
    </w:p>
    <w:p w14:paraId="6A5BBF6E" w14:textId="310CC534" w:rsidR="00C33F0F" w:rsidRPr="005D00DE" w:rsidRDefault="00C33F0F" w:rsidP="00050D7F">
      <w:pPr>
        <w:spacing w:line="360" w:lineRule="auto"/>
        <w:rPr>
          <w:rFonts w:ascii="Times New Roman" w:hAnsi="Times New Roman" w:cs="Times New Roman"/>
          <w:sz w:val="24"/>
          <w:szCs w:val="24"/>
        </w:rPr>
      </w:pPr>
    </w:p>
    <w:p w14:paraId="51F61D3A" w14:textId="1E083AAB" w:rsidR="00A33811"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3B6F2A" w:rsidRPr="005D00DE">
        <w:rPr>
          <w:rFonts w:ascii="Times New Roman" w:hAnsi="Times New Roman" w:cs="Times New Roman"/>
          <w:sz w:val="24"/>
          <w:szCs w:val="24"/>
        </w:rPr>
        <w:t xml:space="preserve">Lors du test de l’échelle d’estime de soi de Rosenberg, j’ai eu un score de 26 ce qui témoigne </w:t>
      </w:r>
      <w:r w:rsidR="00270010" w:rsidRPr="005D00DE">
        <w:rPr>
          <w:rFonts w:ascii="Times New Roman" w:hAnsi="Times New Roman" w:cs="Times New Roman"/>
          <w:sz w:val="24"/>
          <w:szCs w:val="24"/>
        </w:rPr>
        <w:t>d’une estime</w:t>
      </w:r>
      <w:r w:rsidR="003B6F2A" w:rsidRPr="005D00DE">
        <w:rPr>
          <w:rFonts w:ascii="Times New Roman" w:hAnsi="Times New Roman" w:cs="Times New Roman"/>
          <w:sz w:val="24"/>
          <w:szCs w:val="24"/>
        </w:rPr>
        <w:t xml:space="preserve"> de soi faible et lors du test d’introversion et d’extraversion, j’ai eu un score final de 16</w:t>
      </w:r>
      <w:r w:rsidR="003B6F2A" w:rsidRPr="005D00DE">
        <w:rPr>
          <w:rFonts w:ascii="Times New Roman" w:hAnsi="Times New Roman" w:cs="Times New Roman"/>
          <w:sz w:val="24"/>
          <w:szCs w:val="24"/>
          <w:vertAlign w:val="superscript"/>
        </w:rPr>
        <w:t>E</w:t>
      </w:r>
      <w:r w:rsidR="003B6F2A" w:rsidRPr="005D00DE">
        <w:rPr>
          <w:rFonts w:ascii="Times New Roman" w:hAnsi="Times New Roman" w:cs="Times New Roman"/>
          <w:sz w:val="24"/>
          <w:szCs w:val="24"/>
        </w:rPr>
        <w:t>, ce qui signifie que je peux me considérer extravertie jusqu’à un certain point.</w:t>
      </w:r>
      <w:r w:rsidR="005C1CCF" w:rsidRPr="005D00DE">
        <w:rPr>
          <w:rFonts w:ascii="Times New Roman" w:hAnsi="Times New Roman" w:cs="Times New Roman"/>
          <w:sz w:val="24"/>
          <w:szCs w:val="24"/>
        </w:rPr>
        <w:t xml:space="preserve"> Les résultats des deux tests ont quelque </w:t>
      </w:r>
      <w:r w:rsidR="00270010" w:rsidRPr="005D00DE">
        <w:rPr>
          <w:rFonts w:ascii="Times New Roman" w:hAnsi="Times New Roman" w:cs="Times New Roman"/>
          <w:sz w:val="24"/>
          <w:szCs w:val="24"/>
        </w:rPr>
        <w:t xml:space="preserve">peu </w:t>
      </w:r>
      <w:r w:rsidR="00BE7692" w:rsidRPr="005D00DE">
        <w:rPr>
          <w:rFonts w:ascii="Times New Roman" w:hAnsi="Times New Roman" w:cs="Times New Roman"/>
          <w:sz w:val="24"/>
          <w:szCs w:val="24"/>
        </w:rPr>
        <w:t>changé</w:t>
      </w:r>
      <w:r w:rsidR="005C1CCF" w:rsidRPr="005D00DE">
        <w:rPr>
          <w:rFonts w:ascii="Times New Roman" w:hAnsi="Times New Roman" w:cs="Times New Roman"/>
          <w:sz w:val="24"/>
          <w:szCs w:val="24"/>
        </w:rPr>
        <w:t xml:space="preserve"> ma perception de moi et me l’ont fait </w:t>
      </w:r>
      <w:r w:rsidR="00BE7692" w:rsidRPr="005D00DE">
        <w:rPr>
          <w:rFonts w:ascii="Times New Roman" w:hAnsi="Times New Roman" w:cs="Times New Roman"/>
          <w:sz w:val="24"/>
          <w:szCs w:val="24"/>
        </w:rPr>
        <w:t>questionner</w:t>
      </w:r>
      <w:r w:rsidR="005C1CCF" w:rsidRPr="005D00DE">
        <w:rPr>
          <w:rFonts w:ascii="Times New Roman" w:hAnsi="Times New Roman" w:cs="Times New Roman"/>
          <w:sz w:val="24"/>
          <w:szCs w:val="24"/>
        </w:rPr>
        <w:t xml:space="preserve">. D’un côté, je savais déjà fort bien avoir une faible estime de moi-même </w:t>
      </w:r>
      <w:r w:rsidR="00270010" w:rsidRPr="005D00DE">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sidRPr="005D00DE">
        <w:rPr>
          <w:rFonts w:ascii="Times New Roman" w:hAnsi="Times New Roman" w:cs="Times New Roman"/>
          <w:sz w:val="24"/>
          <w:szCs w:val="24"/>
        </w:rPr>
        <w:t>ie car mon estime me donne une grande difficulté à parler devant un groupe ou être le centre de l’attention alors déterminé que je penche quand même plus dans cette direction malgré celle-ci me surprend grandement.</w:t>
      </w:r>
    </w:p>
    <w:p w14:paraId="3CBF64EC" w14:textId="158F916C" w:rsidR="00F04F9F" w:rsidRDefault="00F04F9F" w:rsidP="00050D7F">
      <w:pPr>
        <w:spacing w:line="360" w:lineRule="auto"/>
        <w:rPr>
          <w:rFonts w:ascii="Times New Roman" w:hAnsi="Times New Roman" w:cs="Times New Roman"/>
          <w:sz w:val="24"/>
          <w:szCs w:val="24"/>
        </w:rPr>
      </w:pPr>
    </w:p>
    <w:p w14:paraId="64850117" w14:textId="03C250B5" w:rsidR="00F04F9F"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3.5. Mon estime de soi faible nuit à ma communication car celle-ci me pousse vers une écoute plus passive car j’ai tendance à être plus renfermé sur moi et ne pas trop vouloir donner mon opinion.</w:t>
      </w:r>
    </w:p>
    <w:p w14:paraId="509EF31D" w14:textId="0F127C88" w:rsidR="00F04F9F" w:rsidRPr="005D00DE"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Cela se maintient car cela fait de moi un bon confident et les gens en profite ce qui m’incite à utiliser encore plus souvent l’écoute passive ce qui ne me donne pas d’occasion pour donner mon opinion et d’augmenter mon estime.</w:t>
      </w:r>
    </w:p>
    <w:p w14:paraId="57638973" w14:textId="77777777" w:rsidR="00A33811" w:rsidRPr="005D00DE" w:rsidRDefault="00A33811" w:rsidP="00050D7F">
      <w:pPr>
        <w:spacing w:line="360" w:lineRule="auto"/>
        <w:rPr>
          <w:rFonts w:ascii="Times New Roman" w:hAnsi="Times New Roman" w:cs="Times New Roman"/>
          <w:sz w:val="24"/>
          <w:szCs w:val="24"/>
        </w:rPr>
      </w:pPr>
    </w:p>
    <w:p w14:paraId="11BEFCA5" w14:textId="22464943" w:rsidR="00C33F0F"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E23E80" w:rsidRPr="005D00DE">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sidRPr="005D00DE">
        <w:rPr>
          <w:rFonts w:ascii="Times New Roman" w:hAnsi="Times New Roman" w:cs="Times New Roman"/>
          <w:sz w:val="24"/>
          <w:szCs w:val="24"/>
        </w:rPr>
        <w:t>fait</w:t>
      </w:r>
      <w:r w:rsidR="00E23E80" w:rsidRPr="005D00DE">
        <w:rPr>
          <w:rFonts w:ascii="Times New Roman" w:hAnsi="Times New Roman" w:cs="Times New Roman"/>
          <w:sz w:val="24"/>
          <w:szCs w:val="24"/>
        </w:rPr>
        <w:t xml:space="preserve"> le test de l’égogramme</w:t>
      </w:r>
      <w:bookmarkStart w:id="0" w:name="_GoBack"/>
      <w:bookmarkEnd w:id="0"/>
      <w:r w:rsidR="00E23E80" w:rsidRPr="005D00DE">
        <w:rPr>
          <w:rFonts w:ascii="Times New Roman" w:hAnsi="Times New Roman" w:cs="Times New Roman"/>
          <w:sz w:val="24"/>
          <w:szCs w:val="24"/>
        </w:rPr>
        <w:t xml:space="preserve">, je </w:t>
      </w:r>
      <w:r w:rsidR="00656A83" w:rsidRPr="005D00DE">
        <w:rPr>
          <w:rFonts w:ascii="Times New Roman" w:hAnsi="Times New Roman" w:cs="Times New Roman"/>
          <w:sz w:val="24"/>
          <w:szCs w:val="24"/>
        </w:rPr>
        <w:t>comprends</w:t>
      </w:r>
      <w:r w:rsidR="00E23E80" w:rsidRPr="005D00DE">
        <w:rPr>
          <w:rFonts w:ascii="Times New Roman" w:hAnsi="Times New Roman" w:cs="Times New Roman"/>
          <w:sz w:val="24"/>
          <w:szCs w:val="24"/>
        </w:rPr>
        <w:t xml:space="preserve"> beaucoup mieux mes actions ainsi que ceux des gens qui m’autour après avoir vu </w:t>
      </w:r>
      <w:r w:rsidR="00656A83" w:rsidRPr="005D00DE">
        <w:rPr>
          <w:rFonts w:ascii="Times New Roman" w:hAnsi="Times New Roman" w:cs="Times New Roman"/>
          <w:sz w:val="24"/>
          <w:szCs w:val="24"/>
        </w:rPr>
        <w:t>leurs résultats</w:t>
      </w:r>
      <w:r w:rsidR="00E23E80" w:rsidRPr="005D00DE">
        <w:rPr>
          <w:rFonts w:ascii="Times New Roman" w:hAnsi="Times New Roman" w:cs="Times New Roman"/>
          <w:sz w:val="24"/>
          <w:szCs w:val="24"/>
        </w:rPr>
        <w:t xml:space="preserve"> au test. Le deuxième concept qui m’a marqué est </w:t>
      </w:r>
      <w:r w:rsidR="00656A83" w:rsidRPr="005D00DE">
        <w:rPr>
          <w:rFonts w:ascii="Times New Roman" w:hAnsi="Times New Roman" w:cs="Times New Roman"/>
          <w:sz w:val="24"/>
          <w:szCs w:val="24"/>
        </w:rPr>
        <w:t xml:space="preserve">celui de la reformulation/reflet. Ce qui m’a marqué avec ce concept est de constater à </w:t>
      </w:r>
      <w:r w:rsidR="00111417" w:rsidRPr="005D00DE">
        <w:rPr>
          <w:rFonts w:ascii="Times New Roman" w:hAnsi="Times New Roman" w:cs="Times New Roman"/>
          <w:sz w:val="24"/>
          <w:szCs w:val="24"/>
        </w:rPr>
        <w:t>quel point</w:t>
      </w:r>
      <w:r w:rsidR="00656A83" w:rsidRPr="005D00DE">
        <w:rPr>
          <w:rFonts w:ascii="Times New Roman" w:hAnsi="Times New Roman" w:cs="Times New Roman"/>
          <w:sz w:val="24"/>
          <w:szCs w:val="24"/>
        </w:rPr>
        <w:t xml:space="preserve"> l’on peut faire progresser la communication en « répétant » ce que la personne vient de nous dire ou de simplement faire ressortir l’émotion de celle-ci.</w:t>
      </w:r>
    </w:p>
    <w:sectPr w:rsidR="00C33F0F" w:rsidRPr="005D00DE"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92F"/>
    <w:multiLevelType w:val="hybridMultilevel"/>
    <w:tmpl w:val="EE387C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12B4E"/>
    <w:rsid w:val="00050D7F"/>
    <w:rsid w:val="00111417"/>
    <w:rsid w:val="00186329"/>
    <w:rsid w:val="001A4972"/>
    <w:rsid w:val="00244672"/>
    <w:rsid w:val="00262727"/>
    <w:rsid w:val="00270010"/>
    <w:rsid w:val="002D58C5"/>
    <w:rsid w:val="003B6F2A"/>
    <w:rsid w:val="0040442C"/>
    <w:rsid w:val="004A3455"/>
    <w:rsid w:val="00532942"/>
    <w:rsid w:val="00546FDF"/>
    <w:rsid w:val="005B4256"/>
    <w:rsid w:val="005C1CCF"/>
    <w:rsid w:val="005D00DE"/>
    <w:rsid w:val="00656A83"/>
    <w:rsid w:val="008567B8"/>
    <w:rsid w:val="00895D9A"/>
    <w:rsid w:val="008B2919"/>
    <w:rsid w:val="00A33811"/>
    <w:rsid w:val="00B97DC6"/>
    <w:rsid w:val="00BC5B2E"/>
    <w:rsid w:val="00BE7692"/>
    <w:rsid w:val="00C33F0F"/>
    <w:rsid w:val="00C868A5"/>
    <w:rsid w:val="00C972BD"/>
    <w:rsid w:val="00D303C9"/>
    <w:rsid w:val="00D313CC"/>
    <w:rsid w:val="00DA6CA3"/>
    <w:rsid w:val="00E23E80"/>
    <w:rsid w:val="00F04F9F"/>
    <w:rsid w:val="00F21F4F"/>
    <w:rsid w:val="00F72EFC"/>
    <w:rsid w:val="00FB6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700</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31</cp:revision>
  <dcterms:created xsi:type="dcterms:W3CDTF">2019-11-25T19:23:00Z</dcterms:created>
  <dcterms:modified xsi:type="dcterms:W3CDTF">2019-11-27T22:02:00Z</dcterms:modified>
</cp:coreProperties>
</file>