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CC851" w14:textId="6C8B3147" w:rsidR="004A3455" w:rsidRDefault="004A3455" w:rsidP="004A345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Analyse réflexive</w:t>
      </w:r>
    </w:p>
    <w:p w14:paraId="2C6DB740" w14:textId="77777777" w:rsidR="004A3455" w:rsidRDefault="004A3455" w:rsidP="004A3455">
      <w:pPr>
        <w:jc w:val="center"/>
        <w:rPr>
          <w:b/>
          <w:bCs/>
          <w:sz w:val="44"/>
          <w:szCs w:val="44"/>
        </w:rPr>
      </w:pPr>
    </w:p>
    <w:p w14:paraId="081BD457" w14:textId="77777777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Par </w:t>
      </w:r>
    </w:p>
    <w:p w14:paraId="2EADC906" w14:textId="77777777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Alexandre Reny</w:t>
      </w:r>
    </w:p>
    <w:p w14:paraId="64A07FC5" w14:textId="77777777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Groupe 01</w:t>
      </w:r>
    </w:p>
    <w:p w14:paraId="7C529E80" w14:textId="77777777" w:rsidR="004A3455" w:rsidRDefault="004A3455" w:rsidP="004A3455">
      <w:pPr>
        <w:jc w:val="center"/>
        <w:rPr>
          <w:sz w:val="28"/>
          <w:szCs w:val="28"/>
        </w:rPr>
      </w:pPr>
    </w:p>
    <w:p w14:paraId="089790F6" w14:textId="77777777" w:rsidR="004A3455" w:rsidRDefault="004A3455" w:rsidP="004A3455">
      <w:pPr>
        <w:jc w:val="center"/>
        <w:rPr>
          <w:sz w:val="28"/>
          <w:szCs w:val="28"/>
        </w:rPr>
      </w:pPr>
    </w:p>
    <w:p w14:paraId="39A0D59B" w14:textId="77777777" w:rsidR="004A3455" w:rsidRDefault="004A3455" w:rsidP="004A3455">
      <w:pPr>
        <w:jc w:val="center"/>
        <w:rPr>
          <w:sz w:val="28"/>
          <w:szCs w:val="28"/>
        </w:rPr>
      </w:pPr>
    </w:p>
    <w:p w14:paraId="6A2F638A" w14:textId="77777777" w:rsidR="004A3455" w:rsidRDefault="004A3455" w:rsidP="004A3455">
      <w:pPr>
        <w:jc w:val="center"/>
        <w:rPr>
          <w:sz w:val="28"/>
          <w:szCs w:val="28"/>
        </w:rPr>
      </w:pPr>
    </w:p>
    <w:p w14:paraId="370A82DE" w14:textId="77777777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Travail présenté à</w:t>
      </w:r>
    </w:p>
    <w:p w14:paraId="294B6168" w14:textId="162A87DC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François Rancourt</w:t>
      </w:r>
    </w:p>
    <w:p w14:paraId="78AAAF6D" w14:textId="77777777" w:rsidR="004A3455" w:rsidRDefault="004A3455" w:rsidP="004A3455">
      <w:pPr>
        <w:jc w:val="center"/>
        <w:rPr>
          <w:sz w:val="28"/>
          <w:szCs w:val="28"/>
        </w:rPr>
      </w:pPr>
    </w:p>
    <w:p w14:paraId="4BE495B1" w14:textId="77777777" w:rsidR="004A3455" w:rsidRDefault="004A3455" w:rsidP="004A3455">
      <w:pPr>
        <w:jc w:val="center"/>
        <w:rPr>
          <w:sz w:val="28"/>
          <w:szCs w:val="28"/>
        </w:rPr>
      </w:pPr>
    </w:p>
    <w:p w14:paraId="1B4F8903" w14:textId="77777777" w:rsidR="004A3455" w:rsidRDefault="004A3455" w:rsidP="004A3455">
      <w:pPr>
        <w:jc w:val="center"/>
        <w:rPr>
          <w:sz w:val="28"/>
          <w:szCs w:val="28"/>
        </w:rPr>
      </w:pPr>
    </w:p>
    <w:p w14:paraId="5547E62B" w14:textId="77777777" w:rsidR="004A3455" w:rsidRDefault="004A3455" w:rsidP="004A3455">
      <w:pPr>
        <w:jc w:val="center"/>
        <w:rPr>
          <w:sz w:val="28"/>
          <w:szCs w:val="28"/>
        </w:rPr>
      </w:pPr>
    </w:p>
    <w:p w14:paraId="4255F4A9" w14:textId="18421140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Communication et relation professionnelle</w:t>
      </w:r>
    </w:p>
    <w:p w14:paraId="7697C697" w14:textId="3F35142B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350-420-BA</w:t>
      </w:r>
    </w:p>
    <w:p w14:paraId="37AA8ED5" w14:textId="77777777" w:rsidR="004A3455" w:rsidRDefault="004A3455" w:rsidP="004A3455">
      <w:pPr>
        <w:jc w:val="center"/>
        <w:rPr>
          <w:sz w:val="28"/>
          <w:szCs w:val="28"/>
        </w:rPr>
      </w:pPr>
    </w:p>
    <w:p w14:paraId="25366483" w14:textId="4718E4C1" w:rsidR="004A3455" w:rsidRDefault="004A3455" w:rsidP="004A3455">
      <w:pPr>
        <w:jc w:val="center"/>
        <w:rPr>
          <w:sz w:val="28"/>
          <w:szCs w:val="28"/>
        </w:rPr>
      </w:pPr>
    </w:p>
    <w:p w14:paraId="210C9935" w14:textId="77777777" w:rsidR="004A3455" w:rsidRDefault="004A3455" w:rsidP="004A3455">
      <w:pPr>
        <w:jc w:val="center"/>
        <w:rPr>
          <w:sz w:val="28"/>
          <w:szCs w:val="28"/>
        </w:rPr>
      </w:pPr>
    </w:p>
    <w:p w14:paraId="32BAB4FB" w14:textId="77777777" w:rsidR="004A3455" w:rsidRDefault="004A3455" w:rsidP="004A3455">
      <w:pPr>
        <w:jc w:val="center"/>
        <w:rPr>
          <w:sz w:val="28"/>
          <w:szCs w:val="28"/>
        </w:rPr>
      </w:pPr>
    </w:p>
    <w:p w14:paraId="3FBDCE49" w14:textId="77777777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Cégep Beauce-Appalaches</w:t>
      </w:r>
    </w:p>
    <w:p w14:paraId="6F9F9CD6" w14:textId="62C40CC3" w:rsidR="004A3455" w:rsidRPr="00276D34" w:rsidRDefault="004A3455" w:rsidP="004A3455">
      <w:pPr>
        <w:jc w:val="center"/>
        <w:rPr>
          <w:b/>
          <w:bCs/>
          <w:sz w:val="44"/>
          <w:szCs w:val="44"/>
        </w:rPr>
      </w:pPr>
      <w:r>
        <w:rPr>
          <w:sz w:val="28"/>
          <w:szCs w:val="28"/>
        </w:rPr>
        <w:t>25 novembre 2019</w:t>
      </w:r>
    </w:p>
    <w:p w14:paraId="5950A12C" w14:textId="77777777" w:rsidR="004A3455" w:rsidRDefault="004A3455" w:rsidP="004A3455">
      <w:r>
        <w:br w:type="page"/>
      </w:r>
    </w:p>
    <w:p w14:paraId="77F1DA67" w14:textId="3CA3CD40" w:rsidR="00C33F0F" w:rsidRDefault="00C33F0F" w:rsidP="00050D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Une fausse croyance qui est présente chez moi est que je dois me montrer tout à fait compétent, apte et capable de réussir. Ce qui me pousse à maintenir cette croyance irrationnelle est que depuis mon enfance, on me pousse à performer et à réussir chaque tâche que j’entreprend et avec le temps c’est devenu une nécessité selon moi et qu’il ne me sert à rien d’effectuer une tâche que je ne vais pas bien réussir.</w:t>
      </w:r>
    </w:p>
    <w:p w14:paraId="0DDA61BC" w14:textId="77777777" w:rsidR="00C33F0F" w:rsidRDefault="00C33F0F" w:rsidP="00050D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CE638E" w14:textId="1454A213" w:rsidR="002D58C5" w:rsidRDefault="00DA6CA3" w:rsidP="00050D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critique : 16, parent aidant : 26, adulte : 24, enfant nature : 14, enfant soumis : 19, enfant rebel :15.</w:t>
      </w:r>
      <w:r w:rsidR="00546FDF">
        <w:rPr>
          <w:rFonts w:ascii="Times New Roman" w:hAnsi="Times New Roman" w:cs="Times New Roman"/>
          <w:sz w:val="24"/>
          <w:szCs w:val="24"/>
        </w:rPr>
        <w:t xml:space="preserve"> L’adulte est très visible chez moi et se manifeste dans mes prises de décisions fort majoritairement orienté vers la logique </w:t>
      </w:r>
      <w:r w:rsidR="001A4972">
        <w:rPr>
          <w:rFonts w:ascii="Times New Roman" w:hAnsi="Times New Roman" w:cs="Times New Roman"/>
          <w:sz w:val="24"/>
          <w:szCs w:val="24"/>
        </w:rPr>
        <w:t>et non mes émotions.</w:t>
      </w:r>
      <w:r w:rsidR="00050D7F">
        <w:rPr>
          <w:rFonts w:ascii="Times New Roman" w:hAnsi="Times New Roman" w:cs="Times New Roman"/>
          <w:sz w:val="24"/>
          <w:szCs w:val="24"/>
        </w:rPr>
        <w:t xml:space="preserve"> L’enfant soumis se démarque aussi assez nettement car je </w:t>
      </w:r>
      <w:r w:rsidR="00C33F0F">
        <w:rPr>
          <w:rFonts w:ascii="Times New Roman" w:hAnsi="Times New Roman" w:cs="Times New Roman"/>
          <w:sz w:val="24"/>
          <w:szCs w:val="24"/>
        </w:rPr>
        <w:t>respecte</w:t>
      </w:r>
      <w:r w:rsidR="00050D7F">
        <w:rPr>
          <w:rFonts w:ascii="Times New Roman" w:hAnsi="Times New Roman" w:cs="Times New Roman"/>
          <w:sz w:val="24"/>
          <w:szCs w:val="24"/>
        </w:rPr>
        <w:t xml:space="preserve"> presque toujours les règles, même lorsque celle-ci ne font pas vraiment de sens ou ne sont pas juste.</w:t>
      </w:r>
    </w:p>
    <w:p w14:paraId="6A5BBF6E" w14:textId="310CC534" w:rsidR="00C33F0F" w:rsidRDefault="00C33F0F" w:rsidP="00050D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F61D3A" w14:textId="77DB3BA5" w:rsidR="00A33811" w:rsidRDefault="003B6F2A" w:rsidP="00050D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du test de l’échelle d’estime de soi de Rosenberg, j’ai eu un score de 26 ce qui témoigne </w:t>
      </w:r>
      <w:r w:rsidR="00270010">
        <w:rPr>
          <w:rFonts w:ascii="Times New Roman" w:hAnsi="Times New Roman" w:cs="Times New Roman"/>
          <w:sz w:val="24"/>
          <w:szCs w:val="24"/>
        </w:rPr>
        <w:t>d’une estime</w:t>
      </w:r>
      <w:r>
        <w:rPr>
          <w:rFonts w:ascii="Times New Roman" w:hAnsi="Times New Roman" w:cs="Times New Roman"/>
          <w:sz w:val="24"/>
          <w:szCs w:val="24"/>
        </w:rPr>
        <w:t xml:space="preserve"> de soi faible et lors du test d’introversion et d’extraversion, j’ai eu un score final de 16</w:t>
      </w:r>
      <w:r w:rsidRPr="003B6F2A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sz w:val="24"/>
          <w:szCs w:val="24"/>
        </w:rPr>
        <w:t>, ce qui signifie que je peux me considérer extravertie jusqu’à un certain point.</w:t>
      </w:r>
      <w:r w:rsidR="005C1CCF">
        <w:rPr>
          <w:rFonts w:ascii="Times New Roman" w:hAnsi="Times New Roman" w:cs="Times New Roman"/>
          <w:sz w:val="24"/>
          <w:szCs w:val="24"/>
        </w:rPr>
        <w:t xml:space="preserve"> Les résultats des deux tests ont quelque </w:t>
      </w:r>
      <w:r w:rsidR="00270010">
        <w:rPr>
          <w:rFonts w:ascii="Times New Roman" w:hAnsi="Times New Roman" w:cs="Times New Roman"/>
          <w:sz w:val="24"/>
          <w:szCs w:val="24"/>
        </w:rPr>
        <w:t xml:space="preserve">peu </w:t>
      </w:r>
      <w:r w:rsidR="00BE7692">
        <w:rPr>
          <w:rFonts w:ascii="Times New Roman" w:hAnsi="Times New Roman" w:cs="Times New Roman"/>
          <w:sz w:val="24"/>
          <w:szCs w:val="24"/>
        </w:rPr>
        <w:t>changé</w:t>
      </w:r>
      <w:r w:rsidR="005C1CCF">
        <w:rPr>
          <w:rFonts w:ascii="Times New Roman" w:hAnsi="Times New Roman" w:cs="Times New Roman"/>
          <w:sz w:val="24"/>
          <w:szCs w:val="24"/>
        </w:rPr>
        <w:t xml:space="preserve"> ma perception de moi et me l’ont fait </w:t>
      </w:r>
      <w:r w:rsidR="00BE7692">
        <w:rPr>
          <w:rFonts w:ascii="Times New Roman" w:hAnsi="Times New Roman" w:cs="Times New Roman"/>
          <w:sz w:val="24"/>
          <w:szCs w:val="24"/>
        </w:rPr>
        <w:t>questionner</w:t>
      </w:r>
      <w:r w:rsidR="005C1CCF">
        <w:rPr>
          <w:rFonts w:ascii="Times New Roman" w:hAnsi="Times New Roman" w:cs="Times New Roman"/>
          <w:sz w:val="24"/>
          <w:szCs w:val="24"/>
        </w:rPr>
        <w:t xml:space="preserve">. D’un côté, je savais déjà fort bien avoir une faible estime de moi-même </w:t>
      </w:r>
      <w:r w:rsidR="00270010">
        <w:rPr>
          <w:rFonts w:ascii="Times New Roman" w:hAnsi="Times New Roman" w:cs="Times New Roman"/>
          <w:sz w:val="24"/>
          <w:szCs w:val="24"/>
        </w:rPr>
        <w:t>mais jamais je n’aurais pensé avoir un penchant vers l’extraversion, surtout après avoir eu un score si faible au test d’estime. Je ne m’étais jamais perçu comme extravert</w:t>
      </w:r>
      <w:r w:rsidR="00BE7692">
        <w:rPr>
          <w:rFonts w:ascii="Times New Roman" w:hAnsi="Times New Roman" w:cs="Times New Roman"/>
          <w:sz w:val="24"/>
          <w:szCs w:val="24"/>
        </w:rPr>
        <w:t xml:space="preserve">ie car mon estime me donne une grande difficulté à parler devant un groupe ou être le centre de l’attention alors déterminé que je penche quand même plus dans cette direction malgré celle-ci </w:t>
      </w:r>
      <w:bookmarkStart w:id="0" w:name="_GoBack"/>
      <w:bookmarkEnd w:id="0"/>
      <w:r w:rsidR="00BE7692">
        <w:rPr>
          <w:rFonts w:ascii="Times New Roman" w:hAnsi="Times New Roman" w:cs="Times New Roman"/>
          <w:sz w:val="24"/>
          <w:szCs w:val="24"/>
        </w:rPr>
        <w:t>me surprend grandement.</w:t>
      </w:r>
    </w:p>
    <w:p w14:paraId="57638973" w14:textId="77777777" w:rsidR="00A33811" w:rsidRDefault="00A33811" w:rsidP="00050D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BEFCA5" w14:textId="0E215D81" w:rsidR="00C33F0F" w:rsidRDefault="00A33811" w:rsidP="00050D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Deux concepts qui m’ont marqué dans le cours de communication </w:t>
      </w:r>
    </w:p>
    <w:sectPr w:rsidR="00C33F0F" w:rsidSect="00050D7F">
      <w:pgSz w:w="12240" w:h="15840"/>
      <w:pgMar w:top="1135" w:right="1041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D6475"/>
    <w:multiLevelType w:val="hybridMultilevel"/>
    <w:tmpl w:val="8C2AA0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13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72"/>
    <w:rsid w:val="00050D7F"/>
    <w:rsid w:val="001A4972"/>
    <w:rsid w:val="00244672"/>
    <w:rsid w:val="00270010"/>
    <w:rsid w:val="002D58C5"/>
    <w:rsid w:val="003B6F2A"/>
    <w:rsid w:val="0040442C"/>
    <w:rsid w:val="004A3455"/>
    <w:rsid w:val="00546FDF"/>
    <w:rsid w:val="005C1CCF"/>
    <w:rsid w:val="00895D9A"/>
    <w:rsid w:val="00A33811"/>
    <w:rsid w:val="00B97DC6"/>
    <w:rsid w:val="00BE7692"/>
    <w:rsid w:val="00C33F0F"/>
    <w:rsid w:val="00D303C9"/>
    <w:rsid w:val="00DA6CA3"/>
    <w:rsid w:val="00F2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F053"/>
  <w15:chartTrackingRefBased/>
  <w15:docId w15:val="{B43F7786-6901-4307-AD4D-69121F93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4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Reny</dc:creator>
  <cp:keywords/>
  <dc:description/>
  <cp:lastModifiedBy>Alexandre Reny</cp:lastModifiedBy>
  <cp:revision>12</cp:revision>
  <dcterms:created xsi:type="dcterms:W3CDTF">2019-11-25T19:23:00Z</dcterms:created>
  <dcterms:modified xsi:type="dcterms:W3CDTF">2019-11-26T13:24:00Z</dcterms:modified>
</cp:coreProperties>
</file>