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iti SC Light" w:eastAsia="Heiti SC Light" w:hAnsiTheme="majorHAnsi" w:cstheme="majorBidi" w:hint="eastAsia"/>
          <w:caps/>
          <w:sz w:val="18"/>
          <w:szCs w:val="24"/>
        </w:rPr>
        <w:id w:val="411183216"/>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10800"/>
          </w:tblGrid>
          <w:tr w:rsidR="00093BE1" w:rsidRPr="00F94E3A" w14:paraId="154907D4" w14:textId="77777777" w:rsidTr="00F86413">
            <w:trPr>
              <w:trHeight w:val="2880"/>
              <w:jc w:val="center"/>
            </w:trPr>
            <w:tc>
              <w:tcPr>
                <w:tcW w:w="5000" w:type="pct"/>
              </w:tcPr>
              <w:p w14:paraId="22A7AA9D" w14:textId="77777777" w:rsidR="00093BE1" w:rsidRPr="00F94E3A" w:rsidRDefault="00093BE1" w:rsidP="00093BE1">
                <w:pPr>
                  <w:pStyle w:val="a8"/>
                  <w:jc w:val="center"/>
                  <w:rPr>
                    <w:rFonts w:ascii="Heiti SC Light" w:eastAsia="Heiti SC Light" w:hAnsiTheme="majorHAnsi" w:cstheme="majorBidi" w:hint="eastAsia"/>
                    <w:caps/>
                  </w:rPr>
                </w:pPr>
              </w:p>
            </w:tc>
          </w:tr>
          <w:tr w:rsidR="00093BE1" w:rsidRPr="00F94E3A" w14:paraId="70FCE363" w14:textId="77777777" w:rsidTr="00F86413">
            <w:trPr>
              <w:trHeight w:val="1440"/>
              <w:jc w:val="center"/>
            </w:trPr>
            <w:sdt>
              <w:sdtPr>
                <w:rPr>
                  <w:rFonts w:ascii="Heiti SC Light" w:eastAsia="Heiti SC Light" w:hAnsiTheme="majorHAnsi" w:cstheme="majorBidi" w:hint="eastAsia"/>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04040" w:themeColor="text1" w:themeTint="BF"/>
                    </w:tcBorders>
                    <w:vAlign w:val="center"/>
                  </w:tcPr>
                  <w:p w14:paraId="2DBE1A1F" w14:textId="746F1C7B" w:rsidR="00093BE1" w:rsidRPr="00F94E3A" w:rsidRDefault="00B915B1" w:rsidP="00D41AD6">
                    <w:pPr>
                      <w:pStyle w:val="a8"/>
                      <w:jc w:val="center"/>
                      <w:rPr>
                        <w:rFonts w:ascii="Heiti SC Light" w:eastAsia="Heiti SC Light" w:hAnsiTheme="majorHAnsi" w:cstheme="majorBidi" w:hint="eastAsia"/>
                        <w:sz w:val="80"/>
                        <w:szCs w:val="80"/>
                      </w:rPr>
                    </w:pPr>
                    <w:r w:rsidRPr="00F94E3A">
                      <w:rPr>
                        <w:rFonts w:ascii="Heiti SC Light" w:eastAsia="Heiti SC Light" w:hAnsiTheme="majorHAnsi" w:cstheme="majorBidi" w:hint="eastAsia"/>
                        <w:sz w:val="80"/>
                        <w:szCs w:val="80"/>
                        <w:lang w:eastAsia="zh-CN"/>
                      </w:rPr>
                      <w:t>管理后台</w:t>
                    </w:r>
                    <w:r w:rsidR="00FC558C" w:rsidRPr="00F94E3A">
                      <w:rPr>
                        <w:rFonts w:ascii="Heiti SC Light" w:eastAsia="Heiti SC Light" w:hAnsiTheme="majorHAnsi" w:cstheme="majorBidi" w:hint="eastAsia"/>
                        <w:sz w:val="80"/>
                        <w:szCs w:val="80"/>
                        <w:lang w:eastAsia="zh-CN"/>
                      </w:rPr>
                      <w:t>功能</w:t>
                    </w:r>
                    <w:r w:rsidRPr="00F94E3A">
                      <w:rPr>
                        <w:rFonts w:ascii="Heiti SC Light" w:eastAsia="Heiti SC Light" w:hAnsiTheme="majorHAnsi" w:cstheme="majorBidi" w:hint="eastAsia"/>
                        <w:sz w:val="80"/>
                        <w:szCs w:val="80"/>
                        <w:lang w:eastAsia="zh-CN"/>
                      </w:rPr>
                      <w:t>需求文档</w:t>
                    </w:r>
                  </w:p>
                </w:tc>
              </w:sdtContent>
            </w:sdt>
          </w:tr>
          <w:tr w:rsidR="00093BE1" w:rsidRPr="00F94E3A" w14:paraId="5A7E5A5F" w14:textId="77777777" w:rsidTr="00F86413">
            <w:trPr>
              <w:trHeight w:val="720"/>
              <w:jc w:val="center"/>
            </w:trPr>
            <w:sdt>
              <w:sdtPr>
                <w:rPr>
                  <w:rFonts w:ascii="Heiti SC Light" w:eastAsia="Heiti SC Light" w:hAnsiTheme="majorHAnsi" w:cstheme="majorBidi" w:hint="eastAsia"/>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04040" w:themeColor="text1" w:themeTint="BF"/>
                    </w:tcBorders>
                    <w:vAlign w:val="center"/>
                  </w:tcPr>
                  <w:p w14:paraId="30AC3BC9" w14:textId="464A8701" w:rsidR="00093BE1" w:rsidRPr="00F94E3A" w:rsidRDefault="00B915B1">
                    <w:pPr>
                      <w:pStyle w:val="a8"/>
                      <w:jc w:val="center"/>
                      <w:rPr>
                        <w:rFonts w:ascii="Heiti SC Light" w:eastAsia="Heiti SC Light" w:hAnsiTheme="majorHAnsi" w:cstheme="majorBidi" w:hint="eastAsia"/>
                        <w:sz w:val="44"/>
                        <w:szCs w:val="44"/>
                      </w:rPr>
                    </w:pPr>
                    <w:r w:rsidRPr="00F94E3A">
                      <w:rPr>
                        <w:rFonts w:ascii="Heiti SC Light" w:eastAsia="Heiti SC Light" w:hAnsiTheme="majorHAnsi" w:cstheme="majorBidi" w:hint="eastAsia"/>
                        <w:sz w:val="44"/>
                        <w:szCs w:val="44"/>
                        <w:lang w:eastAsia="zh-CN"/>
                      </w:rPr>
                      <w:t>需求说明书</w:t>
                    </w:r>
                  </w:p>
                </w:tc>
              </w:sdtContent>
            </w:sdt>
          </w:tr>
          <w:tr w:rsidR="00093BE1" w:rsidRPr="00F94E3A" w14:paraId="75631049" w14:textId="77777777">
            <w:trPr>
              <w:trHeight w:val="360"/>
              <w:jc w:val="center"/>
            </w:trPr>
            <w:tc>
              <w:tcPr>
                <w:tcW w:w="5000" w:type="pct"/>
                <w:vAlign w:val="center"/>
              </w:tcPr>
              <w:p w14:paraId="3C5DCBDF" w14:textId="77777777" w:rsidR="00093BE1" w:rsidRPr="00F94E3A" w:rsidRDefault="00093BE1">
                <w:pPr>
                  <w:pStyle w:val="a8"/>
                  <w:jc w:val="center"/>
                  <w:rPr>
                    <w:rFonts w:ascii="Heiti SC Light" w:eastAsia="Heiti SC Light" w:hint="eastAsia"/>
                  </w:rPr>
                </w:pPr>
              </w:p>
            </w:tc>
          </w:tr>
          <w:tr w:rsidR="00093BE1" w:rsidRPr="00F94E3A" w14:paraId="3DB92EE3" w14:textId="77777777">
            <w:trPr>
              <w:trHeight w:val="360"/>
              <w:jc w:val="center"/>
            </w:trPr>
            <w:sdt>
              <w:sdtPr>
                <w:rPr>
                  <w:rFonts w:ascii="Heiti SC Light" w:eastAsia="Heiti SC Light" w:hint="eastAsia"/>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474BE65" w14:textId="0B6E9B50" w:rsidR="00093BE1" w:rsidRPr="00F94E3A" w:rsidRDefault="00865911" w:rsidP="00B915B1">
                    <w:pPr>
                      <w:pStyle w:val="a8"/>
                      <w:jc w:val="center"/>
                      <w:rPr>
                        <w:rFonts w:ascii="Heiti SC Light" w:eastAsia="Heiti SC Light" w:hint="eastAsia"/>
                      </w:rPr>
                    </w:pPr>
                    <w:r w:rsidRPr="00F94E3A">
                      <w:rPr>
                        <w:rFonts w:ascii="Heiti SC Light" w:eastAsia="Heiti SC Light" w:hint="eastAsia"/>
                      </w:rPr>
                      <w:t>[</w:t>
                    </w:r>
                    <w:proofErr w:type="spellStart"/>
                    <w:r w:rsidR="00B915B1" w:rsidRPr="00F94E3A">
                      <w:rPr>
                        <w:rFonts w:ascii="Heiti SC Light" w:eastAsia="Heiti SC Light" w:hint="eastAsia"/>
                        <w:lang w:eastAsia="zh-CN"/>
                      </w:rPr>
                      <w:t>Fengzhiwei</w:t>
                    </w:r>
                    <w:proofErr w:type="spellEnd"/>
                    <w:r w:rsidRPr="00F94E3A">
                      <w:rPr>
                        <w:rFonts w:ascii="Heiti SC Light" w:eastAsia="Heiti SC Light" w:hint="eastAsia"/>
                      </w:rPr>
                      <w:t>]</w:t>
                    </w:r>
                  </w:p>
                </w:tc>
              </w:sdtContent>
            </w:sdt>
          </w:tr>
          <w:tr w:rsidR="00093BE1" w:rsidRPr="00F94E3A" w14:paraId="7145B0CC" w14:textId="77777777">
            <w:trPr>
              <w:trHeight w:val="360"/>
              <w:jc w:val="center"/>
            </w:trPr>
            <w:sdt>
              <w:sdtPr>
                <w:rPr>
                  <w:rFonts w:ascii="Heiti SC Light" w:eastAsia="Heiti SC Light" w:hint="eastAsia"/>
                </w:rPr>
                <w:alias w:val="Date"/>
                <w:id w:val="516659546"/>
                <w:dataBinding w:prefixMappings="xmlns:ns0='http://schemas.microsoft.com/office/2006/coverPageProps'" w:xpath="/ns0:CoverPageProperties[1]/ns0:PublishDate[1]" w:storeItemID="{55AF091B-3C7A-41E3-B477-F2FDAA23CFDA}"/>
                <w:date w:fullDate="2015-12-11T00:00:00Z">
                  <w:dateFormat w:val="yy/M/d"/>
                  <w:lid w:val="en-US"/>
                  <w:storeMappedDataAs w:val="dateTime"/>
                  <w:calendar w:val="gregorian"/>
                </w:date>
              </w:sdtPr>
              <w:sdtEndPr/>
              <w:sdtContent>
                <w:tc>
                  <w:tcPr>
                    <w:tcW w:w="5000" w:type="pct"/>
                    <w:vAlign w:val="center"/>
                  </w:tcPr>
                  <w:p w14:paraId="0448A099" w14:textId="410A9A31" w:rsidR="00093BE1" w:rsidRPr="00F94E3A" w:rsidRDefault="00B915B1" w:rsidP="00B915B1">
                    <w:pPr>
                      <w:pStyle w:val="a8"/>
                      <w:jc w:val="center"/>
                      <w:rPr>
                        <w:rFonts w:ascii="Heiti SC Light" w:eastAsia="Heiti SC Light" w:hint="eastAsia"/>
                        <w:lang w:eastAsia="zh-CN"/>
                      </w:rPr>
                    </w:pPr>
                    <w:r w:rsidRPr="00F94E3A">
                      <w:rPr>
                        <w:rFonts w:ascii="Heiti SC Light" w:eastAsia="Heiti SC Light" w:hint="eastAsia"/>
                      </w:rPr>
                      <w:t>15/12/11</w:t>
                    </w:r>
                  </w:p>
                </w:tc>
              </w:sdtContent>
            </w:sdt>
          </w:tr>
        </w:tbl>
        <w:p w14:paraId="199C6A30" w14:textId="77777777" w:rsidR="00093BE1" w:rsidRPr="00F94E3A" w:rsidRDefault="00093BE1" w:rsidP="00FA3BE0">
          <w:pPr>
            <w:pStyle w:val="AxureImageParagraph"/>
            <w:rPr>
              <w:rFonts w:ascii="Heiti SC Light" w:eastAsia="Heiti SC Light" w:hint="eastAsia"/>
            </w:rPr>
          </w:pPr>
        </w:p>
        <w:p w14:paraId="403F2A74" w14:textId="57166894" w:rsidR="00904913" w:rsidRPr="00F94E3A" w:rsidRDefault="00FF1261">
          <w:pPr>
            <w:rPr>
              <w:rFonts w:ascii="Heiti SC Light" w:eastAsia="Heiti SC Light" w:hint="eastAsia"/>
            </w:rPr>
          </w:pPr>
        </w:p>
      </w:sdtContent>
    </w:sdt>
    <w:p w14:paraId="4625DC08" w14:textId="1DAE58F0" w:rsidR="00634D62" w:rsidRPr="00F94E3A" w:rsidRDefault="00B915B1" w:rsidP="00B915B1">
      <w:pPr>
        <w:pStyle w:val="AxureTOCHeading"/>
        <w:rPr>
          <w:rFonts w:ascii="Heiti SC Light" w:eastAsia="Heiti SC Light" w:hint="eastAsia"/>
          <w:b w:val="0"/>
        </w:rPr>
      </w:pPr>
      <w:r w:rsidRPr="00F94E3A">
        <w:rPr>
          <w:rFonts w:ascii="Heiti SC Light" w:eastAsia="Heiti SC Light" w:hint="eastAsia"/>
          <w:b w:val="0"/>
        </w:rPr>
        <w:t xml:space="preserve"> </w:t>
      </w:r>
    </w:p>
    <w:p w14:paraId="3576EF9B" w14:textId="77777777" w:rsidR="004144D0" w:rsidRPr="00F94E3A" w:rsidRDefault="00634D62" w:rsidP="00536F6D">
      <w:pPr>
        <w:rPr>
          <w:rFonts w:ascii="Heiti SC Light" w:eastAsia="Heiti SC Light" w:hint="eastAsia"/>
        </w:rPr>
      </w:pPr>
      <w:r w:rsidRPr="00F94E3A">
        <w:rPr>
          <w:rFonts w:ascii="Heiti SC Light" w:eastAsia="Heiti SC Light" w:hint="eastAsia"/>
        </w:rPr>
        <w:br w:type="page"/>
      </w:r>
    </w:p>
    <w:p w14:paraId="2ED2D8D6" w14:textId="77777777" w:rsidR="00E66A6B" w:rsidRPr="00F94E3A" w:rsidRDefault="00E66A6B">
      <w:pPr>
        <w:rPr>
          <w:rFonts w:ascii="Heiti SC Light" w:eastAsia="Heiti SC Light" w:hint="eastAsia"/>
        </w:rPr>
        <w:sectPr w:rsidR="00E66A6B" w:rsidRPr="00F94E3A" w:rsidSect="004F3FB3">
          <w:headerReference w:type="default" r:id="rId9"/>
          <w:footerReference w:type="default" r:id="rId10"/>
          <w:type w:val="continuous"/>
          <w:pgSz w:w="12240" w:h="15840"/>
          <w:pgMar w:top="720" w:right="720" w:bottom="720" w:left="720" w:header="720" w:footer="432" w:gutter="0"/>
          <w:cols w:space="720"/>
          <w:titlePg/>
          <w:docGrid w:linePitch="360"/>
        </w:sectPr>
      </w:pPr>
    </w:p>
    <w:p w14:paraId="69D5672D" w14:textId="101B3FD1" w:rsidR="00E66A6B" w:rsidRPr="00F94E3A" w:rsidRDefault="00E57161">
      <w:pPr>
        <w:pStyle w:val="AxureHeading1"/>
        <w:keepNext/>
        <w:rPr>
          <w:rFonts w:ascii="Heiti SC Light" w:eastAsia="Heiti SC Light" w:hint="eastAsia"/>
          <w:b w:val="0"/>
        </w:rPr>
      </w:pPr>
      <w:r w:rsidRPr="00F94E3A">
        <w:rPr>
          <w:rFonts w:ascii="Heiti SC Light" w:eastAsia="Heiti SC Light" w:hint="eastAsia"/>
          <w:b w:val="0"/>
          <w:lang w:eastAsia="zh-CN"/>
        </w:rPr>
        <w:lastRenderedPageBreak/>
        <w:t>文档</w:t>
      </w:r>
      <w:r w:rsidR="00E456DA" w:rsidRPr="00F94E3A">
        <w:rPr>
          <w:rFonts w:ascii="Heiti SC Light" w:eastAsia="Heiti SC Light" w:hint="eastAsia"/>
          <w:b w:val="0"/>
          <w:lang w:eastAsia="zh-CN"/>
        </w:rPr>
        <w:t>描述</w:t>
      </w:r>
    </w:p>
    <w:p w14:paraId="0BD7D32E" w14:textId="7A282864" w:rsidR="00E456DA" w:rsidRPr="00F94E3A" w:rsidRDefault="00E456DA" w:rsidP="00E456DA">
      <w:pPr>
        <w:pStyle w:val="AxureHeading2"/>
        <w:keepNext/>
        <w:rPr>
          <w:rFonts w:ascii="Heiti SC Light" w:eastAsia="Heiti SC Light" w:hint="eastAsia"/>
          <w:b w:val="0"/>
        </w:rPr>
      </w:pPr>
      <w:proofErr w:type="spellStart"/>
      <w:r w:rsidRPr="00F94E3A">
        <w:rPr>
          <w:rFonts w:ascii="Heiti SC Light" w:eastAsia="Heiti SC Light" w:hint="eastAsia"/>
          <w:b w:val="0"/>
        </w:rPr>
        <w:t>前言</w:t>
      </w:r>
      <w:proofErr w:type="spellEnd"/>
    </w:p>
    <w:p w14:paraId="0C93B892" w14:textId="1412350D" w:rsidR="00E456DA" w:rsidRPr="00F94E3A" w:rsidRDefault="0045521D" w:rsidP="00AD6372">
      <w:pPr>
        <w:pStyle w:val="AxureHeading1"/>
        <w:numPr>
          <w:ilvl w:val="0"/>
          <w:numId w:val="0"/>
        </w:numPr>
        <w:rPr>
          <w:rFonts w:ascii="Heiti SC Light" w:eastAsia="Heiti SC Light" w:hint="eastAsia"/>
          <w:b w:val="0"/>
          <w:sz w:val="18"/>
          <w:szCs w:val="18"/>
        </w:rPr>
      </w:pPr>
      <w:r w:rsidRPr="00F94E3A">
        <w:rPr>
          <w:rFonts w:ascii="Heiti SC Light" w:eastAsia="Heiti SC Light" w:hint="eastAsia"/>
          <w:b w:val="0"/>
          <w:sz w:val="18"/>
          <w:szCs w:val="18"/>
        </w:rPr>
        <w:t>本文档的作用于是用于技术开发以及产品需求方明白管理后台的功能及其文档需求，进一步明晰需求，减少不必要的工时浪费，以及让项目整体Bug更少进行更高效迭代。</w:t>
      </w:r>
    </w:p>
    <w:p w14:paraId="1FBDA71B" w14:textId="70C3B3AD" w:rsidR="0045521D" w:rsidRPr="00F94E3A" w:rsidRDefault="0045521D" w:rsidP="0045521D">
      <w:pPr>
        <w:pStyle w:val="AxureHeading2"/>
        <w:keepNext/>
        <w:rPr>
          <w:rFonts w:ascii="Heiti SC Light" w:eastAsia="Heiti SC Light" w:hint="eastAsia"/>
          <w:b w:val="0"/>
        </w:rPr>
      </w:pPr>
      <w:proofErr w:type="spellStart"/>
      <w:r w:rsidRPr="00F94E3A">
        <w:rPr>
          <w:rFonts w:ascii="Heiti SC Light" w:eastAsia="Heiti SC Light" w:hint="eastAsia"/>
          <w:b w:val="0"/>
        </w:rPr>
        <w:t>项目简介</w:t>
      </w:r>
      <w:proofErr w:type="spellEnd"/>
    </w:p>
    <w:p w14:paraId="1ED0F939" w14:textId="0D785AC3" w:rsidR="0045521D" w:rsidRPr="00F94E3A" w:rsidRDefault="00E57161" w:rsidP="0045521D">
      <w:pPr>
        <w:pStyle w:val="AxureHeading1"/>
        <w:numPr>
          <w:ilvl w:val="0"/>
          <w:numId w:val="0"/>
        </w:numPr>
        <w:rPr>
          <w:rFonts w:ascii="Heiti SC Light" w:eastAsia="Heiti SC Light" w:hint="eastAsia"/>
          <w:b w:val="0"/>
          <w:sz w:val="18"/>
          <w:szCs w:val="18"/>
        </w:rPr>
      </w:pPr>
      <w:r w:rsidRPr="00F94E3A">
        <w:rPr>
          <w:rFonts w:ascii="Heiti SC Light" w:eastAsia="Heiti SC Light" w:hint="eastAsia"/>
          <w:b w:val="0"/>
          <w:sz w:val="18"/>
          <w:szCs w:val="18"/>
        </w:rPr>
        <w:t>由于国内实体经济发展以及中小型企业和个人消费的日益发展，个人消费贷款将成为金融领域的新蓝海，本说明书着重介绍贷款申请的后台流程，从用户申请直到</w:t>
      </w:r>
      <w:r w:rsidR="002E5D73" w:rsidRPr="00F94E3A">
        <w:rPr>
          <w:rFonts w:ascii="Heiti SC Light" w:eastAsia="Heiti SC Light" w:hint="eastAsia"/>
          <w:b w:val="0"/>
          <w:sz w:val="18"/>
          <w:szCs w:val="18"/>
        </w:rPr>
        <w:t>审批打款完毕。</w:t>
      </w:r>
    </w:p>
    <w:p w14:paraId="02ADEED4" w14:textId="0C06BE50" w:rsidR="0045521D" w:rsidRPr="00F94E3A" w:rsidRDefault="00AD6372" w:rsidP="0045521D">
      <w:pPr>
        <w:pStyle w:val="AxureHeading2"/>
        <w:keepNext/>
        <w:rPr>
          <w:rFonts w:ascii="Heiti SC Light" w:eastAsia="Heiti SC Light" w:hint="eastAsia"/>
          <w:b w:val="0"/>
        </w:rPr>
      </w:pPr>
      <w:proofErr w:type="spellStart"/>
      <w:r w:rsidRPr="00F94E3A">
        <w:rPr>
          <w:rFonts w:ascii="Heiti SC Light" w:eastAsia="Heiti SC Light" w:hint="eastAsia"/>
          <w:b w:val="0"/>
        </w:rPr>
        <w:t>预期读者</w:t>
      </w:r>
      <w:proofErr w:type="spellEnd"/>
    </w:p>
    <w:p w14:paraId="616D8779" w14:textId="0E422C2E" w:rsidR="002E5D73" w:rsidRPr="00F94E3A" w:rsidRDefault="002E5D73" w:rsidP="0045521D">
      <w:pPr>
        <w:pStyle w:val="AxureHeading1"/>
        <w:numPr>
          <w:ilvl w:val="0"/>
          <w:numId w:val="0"/>
        </w:numPr>
        <w:rPr>
          <w:rFonts w:ascii="Heiti SC Light" w:eastAsia="Heiti SC Light" w:hint="eastAsia"/>
          <w:b w:val="0"/>
          <w:sz w:val="18"/>
          <w:szCs w:val="18"/>
        </w:rPr>
      </w:pPr>
      <w:proofErr w:type="spellStart"/>
      <w:r w:rsidRPr="00F94E3A">
        <w:rPr>
          <w:rFonts w:ascii="Heiti SC Light" w:eastAsia="Heiti SC Light" w:hint="eastAsia"/>
          <w:b w:val="0"/>
          <w:sz w:val="18"/>
          <w:szCs w:val="18"/>
        </w:rPr>
        <w:t>列举本文档的可能读者，他们的视觉将不尽相同，本文档将尽量从最全的角度去覆盖以下用户的阅读需求</w:t>
      </w:r>
      <w:proofErr w:type="spellEnd"/>
    </w:p>
    <w:p w14:paraId="40F0A1DC" w14:textId="62FB0638" w:rsidR="002E5D73" w:rsidRPr="00F94E3A" w:rsidRDefault="002E5D73" w:rsidP="0045521D">
      <w:pPr>
        <w:pStyle w:val="AxureHeading1"/>
        <w:numPr>
          <w:ilvl w:val="0"/>
          <w:numId w:val="0"/>
        </w:numPr>
        <w:rPr>
          <w:rFonts w:ascii="Heiti SC Light" w:eastAsia="Heiti SC Light" w:hint="eastAsia"/>
          <w:b w:val="0"/>
          <w:sz w:val="18"/>
          <w:szCs w:val="18"/>
        </w:rPr>
      </w:pPr>
      <w:proofErr w:type="spellStart"/>
      <w:r w:rsidRPr="00F94E3A">
        <w:rPr>
          <w:rFonts w:ascii="Heiti SC Light" w:eastAsia="Heiti SC Light" w:hint="eastAsia"/>
          <w:b w:val="0"/>
          <w:sz w:val="18"/>
          <w:szCs w:val="18"/>
        </w:rPr>
        <w:t>贷款用户</w:t>
      </w:r>
      <w:proofErr w:type="spellEnd"/>
    </w:p>
    <w:p w14:paraId="1F8A9AA6" w14:textId="0D599961" w:rsidR="002E5D73" w:rsidRPr="00F94E3A" w:rsidRDefault="002E5D73" w:rsidP="0045521D">
      <w:pPr>
        <w:pStyle w:val="AxureHeading1"/>
        <w:numPr>
          <w:ilvl w:val="0"/>
          <w:numId w:val="0"/>
        </w:numPr>
        <w:rPr>
          <w:rFonts w:ascii="Heiti SC Light" w:eastAsia="Heiti SC Light" w:hint="eastAsia"/>
          <w:b w:val="0"/>
          <w:sz w:val="18"/>
          <w:szCs w:val="18"/>
        </w:rPr>
      </w:pPr>
      <w:proofErr w:type="spellStart"/>
      <w:r w:rsidRPr="00F94E3A">
        <w:rPr>
          <w:rFonts w:ascii="Heiti SC Light" w:eastAsia="Heiti SC Light" w:hint="eastAsia"/>
          <w:b w:val="0"/>
          <w:sz w:val="18"/>
          <w:szCs w:val="18"/>
        </w:rPr>
        <w:t>产品经理</w:t>
      </w:r>
      <w:proofErr w:type="spellEnd"/>
    </w:p>
    <w:p w14:paraId="5831E1BB" w14:textId="46987CDD" w:rsidR="002E5D73" w:rsidRPr="00F94E3A" w:rsidRDefault="002E5D73" w:rsidP="0045521D">
      <w:pPr>
        <w:pStyle w:val="AxureHeading1"/>
        <w:numPr>
          <w:ilvl w:val="0"/>
          <w:numId w:val="0"/>
        </w:numPr>
        <w:rPr>
          <w:rFonts w:ascii="Heiti SC Light" w:eastAsia="Heiti SC Light" w:hint="eastAsia"/>
          <w:b w:val="0"/>
          <w:sz w:val="18"/>
          <w:szCs w:val="18"/>
        </w:rPr>
      </w:pPr>
      <w:proofErr w:type="spellStart"/>
      <w:r w:rsidRPr="00F94E3A">
        <w:rPr>
          <w:rFonts w:ascii="Heiti SC Light" w:eastAsia="Heiti SC Light" w:hint="eastAsia"/>
          <w:b w:val="0"/>
          <w:sz w:val="18"/>
          <w:szCs w:val="18"/>
        </w:rPr>
        <w:t>运营人员</w:t>
      </w:r>
      <w:proofErr w:type="spellEnd"/>
    </w:p>
    <w:p w14:paraId="54ECCD71" w14:textId="13DF21F2" w:rsidR="002E5D73" w:rsidRPr="00F94E3A" w:rsidRDefault="002E5D73" w:rsidP="0045521D">
      <w:pPr>
        <w:pStyle w:val="AxureHeading1"/>
        <w:numPr>
          <w:ilvl w:val="0"/>
          <w:numId w:val="0"/>
        </w:numPr>
        <w:rPr>
          <w:rFonts w:ascii="Heiti SC Light" w:eastAsia="Heiti SC Light" w:hint="eastAsia"/>
          <w:b w:val="0"/>
          <w:sz w:val="18"/>
          <w:szCs w:val="18"/>
        </w:rPr>
      </w:pPr>
      <w:proofErr w:type="spellStart"/>
      <w:r w:rsidRPr="00F94E3A">
        <w:rPr>
          <w:rFonts w:ascii="Heiti SC Light" w:eastAsia="Heiti SC Light" w:hint="eastAsia"/>
          <w:b w:val="0"/>
          <w:sz w:val="18"/>
          <w:szCs w:val="18"/>
        </w:rPr>
        <w:t>开发技术人员</w:t>
      </w:r>
      <w:proofErr w:type="spellEnd"/>
    </w:p>
    <w:p w14:paraId="14906636" w14:textId="1D8F7990" w:rsidR="0045521D" w:rsidRPr="00F94E3A" w:rsidRDefault="0045521D" w:rsidP="0045521D">
      <w:pPr>
        <w:pStyle w:val="AxureHeading2"/>
        <w:keepNext/>
        <w:rPr>
          <w:rFonts w:ascii="Heiti SC Light" w:eastAsia="Heiti SC Light" w:hint="eastAsia"/>
          <w:b w:val="0"/>
        </w:rPr>
      </w:pPr>
      <w:proofErr w:type="spellStart"/>
      <w:r w:rsidRPr="00F94E3A">
        <w:rPr>
          <w:rFonts w:ascii="Heiti SC Light" w:eastAsia="Heiti SC Light" w:hint="eastAsia"/>
          <w:b w:val="0"/>
        </w:rPr>
        <w:t>文档目录</w:t>
      </w:r>
      <w:proofErr w:type="spellEnd"/>
    </w:p>
    <w:p w14:paraId="5B43989D" w14:textId="67305B1E" w:rsidR="00E66A6B" w:rsidRPr="00F94E3A" w:rsidRDefault="00B915B1">
      <w:pPr>
        <w:rPr>
          <w:rFonts w:ascii="Heiti SC Light" w:eastAsia="Heiti SC Light" w:hint="eastAsia"/>
        </w:rPr>
      </w:pPr>
      <w:r w:rsidRPr="00F94E3A">
        <w:rPr>
          <w:rFonts w:ascii="Heiti SC Light" w:eastAsia="Heiti SC Light" w:hint="eastAsia"/>
        </w:rPr>
        <w:t>1</w:t>
      </w:r>
      <w:r w:rsidRPr="00F94E3A">
        <w:rPr>
          <w:rFonts w:ascii="Heiti SC Light" w:eastAsia="Heiti SC Light" w:hint="eastAsia"/>
          <w:lang w:eastAsia="zh-CN"/>
        </w:rPr>
        <w:t>.1</w:t>
      </w:r>
      <w:r w:rsidR="00C63203" w:rsidRPr="00F94E3A">
        <w:rPr>
          <w:rFonts w:ascii="Heiti SC Light" w:eastAsia="Heiti SC Light" w:hint="eastAsia"/>
        </w:rPr>
        <w:t>业务角色定义</w:t>
      </w:r>
      <w:r w:rsidR="00C63203" w:rsidRPr="00F94E3A">
        <w:rPr>
          <w:rFonts w:ascii="Heiti SC Light" w:eastAsia="Heiti SC Light" w:hint="eastAsia"/>
        </w:rPr>
        <w:br/>
      </w:r>
      <w:r w:rsidRPr="00F94E3A">
        <w:rPr>
          <w:rFonts w:ascii="Heiti SC Light" w:eastAsia="Heiti SC Light" w:hint="eastAsia"/>
        </w:rPr>
        <w:t>1.2</w:t>
      </w:r>
      <w:r w:rsidR="00C63203" w:rsidRPr="00F94E3A">
        <w:rPr>
          <w:rFonts w:ascii="Heiti SC Light" w:eastAsia="Heiti SC Light" w:hint="eastAsia"/>
        </w:rPr>
        <w:t>业务需求功能框架</w:t>
      </w:r>
      <w:r w:rsidRPr="00F94E3A">
        <w:rPr>
          <w:rFonts w:ascii="Heiti SC Light" w:eastAsia="Heiti SC Light" w:hint="eastAsia"/>
        </w:rPr>
        <w:br/>
        <w:t xml:space="preserve">    </w:t>
      </w:r>
      <w:r w:rsidRPr="00F94E3A">
        <w:rPr>
          <w:rFonts w:ascii="Heiti SC Light" w:eastAsia="Heiti SC Light" w:hint="eastAsia"/>
          <w:lang w:eastAsia="zh-CN"/>
        </w:rPr>
        <w:t>1.2.2</w:t>
      </w:r>
      <w:r w:rsidR="00C63203" w:rsidRPr="00F94E3A">
        <w:rPr>
          <w:rFonts w:ascii="Heiti SC Light" w:eastAsia="Heiti SC Light" w:hint="eastAsia"/>
        </w:rPr>
        <w:t>业务运营管理人员功能需求框架</w:t>
      </w:r>
      <w:r w:rsidR="00C63203" w:rsidRPr="00F94E3A">
        <w:rPr>
          <w:rFonts w:ascii="Heiti SC Light" w:eastAsia="Heiti SC Light" w:hint="eastAsia"/>
        </w:rPr>
        <w:br/>
      </w:r>
      <w:r w:rsidRPr="00F94E3A">
        <w:rPr>
          <w:rFonts w:ascii="Heiti SC Light" w:eastAsia="Heiti SC Light" w:hint="eastAsia"/>
        </w:rPr>
        <w:t>1.3</w:t>
      </w:r>
      <w:r w:rsidR="00C63203" w:rsidRPr="00F94E3A">
        <w:rPr>
          <w:rFonts w:ascii="Heiti SC Light" w:eastAsia="Heiti SC Light" w:hint="eastAsia"/>
        </w:rPr>
        <w:t>后台操作系统-逻辑框架</w:t>
      </w:r>
      <w:r w:rsidR="00C63203" w:rsidRPr="00F94E3A">
        <w:rPr>
          <w:rFonts w:ascii="Heiti SC Light" w:eastAsia="Heiti SC Light" w:hint="eastAsia"/>
        </w:rPr>
        <w:br/>
      </w:r>
      <w:r w:rsidRPr="00F94E3A">
        <w:rPr>
          <w:rFonts w:ascii="Heiti SC Light" w:eastAsia="Heiti SC Light" w:hint="eastAsia"/>
        </w:rPr>
        <w:t>1.4</w:t>
      </w:r>
      <w:r w:rsidR="00C63203" w:rsidRPr="00F94E3A">
        <w:rPr>
          <w:rFonts w:ascii="Heiti SC Light" w:eastAsia="Heiti SC Light" w:hint="eastAsia"/>
        </w:rPr>
        <w:t>信用消费审批-逻辑框架</w:t>
      </w:r>
    </w:p>
    <w:p w14:paraId="4B429F3E" w14:textId="77777777" w:rsidR="00E66A6B" w:rsidRPr="00F94E3A" w:rsidRDefault="00C63203">
      <w:pPr>
        <w:pStyle w:val="AxureHeading2"/>
        <w:keepNext/>
        <w:rPr>
          <w:rFonts w:ascii="Heiti SC Light" w:eastAsia="Heiti SC Light" w:hint="eastAsia"/>
          <w:b w:val="0"/>
        </w:rPr>
      </w:pPr>
      <w:r w:rsidRPr="00F94E3A">
        <w:rPr>
          <w:rFonts w:ascii="Heiti SC Light" w:eastAsia="Heiti SC Light" w:hint="eastAsia"/>
          <w:b w:val="0"/>
        </w:rPr>
        <w:br w:type="page"/>
      </w:r>
      <w:r w:rsidRPr="00F94E3A">
        <w:rPr>
          <w:rFonts w:ascii="Heiti SC Light" w:eastAsia="Heiti SC Light" w:hint="eastAsia"/>
          <w:b w:val="0"/>
        </w:rPr>
        <w:lastRenderedPageBreak/>
        <w:t>业务角色定义</w:t>
      </w:r>
    </w:p>
    <w:p w14:paraId="55E3F00E" w14:textId="1EED8BF0" w:rsidR="00E66A6B" w:rsidRPr="00F94E3A" w:rsidRDefault="00B915B1">
      <w:pPr>
        <w:pStyle w:val="AxureHeading3"/>
        <w:keepNext/>
        <w:rPr>
          <w:rFonts w:ascii="Heiti SC Light" w:eastAsia="Heiti SC Light" w:hint="eastAsia"/>
          <w:b w:val="0"/>
        </w:rPr>
      </w:pPr>
      <w:proofErr w:type="spellStart"/>
      <w:r w:rsidRPr="00F94E3A">
        <w:rPr>
          <w:rFonts w:ascii="Heiti SC Light" w:eastAsia="Heiti SC Light" w:hint="eastAsia"/>
          <w:b w:val="0"/>
        </w:rPr>
        <w:t>相关表格</w:t>
      </w:r>
      <w:proofErr w:type="spellEnd"/>
    </w:p>
    <w:tbl>
      <w:tblPr>
        <w:tblW w:w="8647" w:type="dxa"/>
        <w:jc w:val="center"/>
        <w:tblLook w:val="04A0" w:firstRow="1" w:lastRow="0" w:firstColumn="1" w:lastColumn="0" w:noHBand="0" w:noVBand="1"/>
      </w:tblPr>
      <w:tblGrid>
        <w:gridCol w:w="1492"/>
        <w:gridCol w:w="1300"/>
        <w:gridCol w:w="5855"/>
      </w:tblGrid>
      <w:tr w:rsidR="00F94E3A" w:rsidRPr="00F94E3A" w14:paraId="3F3CF395" w14:textId="77777777" w:rsidTr="00F94E3A">
        <w:trPr>
          <w:trHeight w:val="300"/>
          <w:jc w:val="center"/>
        </w:trPr>
        <w:tc>
          <w:tcPr>
            <w:tcW w:w="1492" w:type="dxa"/>
            <w:tcBorders>
              <w:top w:val="single" w:sz="8" w:space="0" w:color="auto"/>
              <w:left w:val="single" w:sz="8" w:space="0" w:color="auto"/>
              <w:bottom w:val="single" w:sz="4" w:space="0" w:color="auto"/>
              <w:right w:val="single" w:sz="4" w:space="0" w:color="auto"/>
            </w:tcBorders>
            <w:shd w:val="clear" w:color="000000" w:fill="00B0F0"/>
            <w:noWrap/>
            <w:hideMark/>
          </w:tcPr>
          <w:p w14:paraId="632C8C0D" w14:textId="77777777" w:rsidR="00F94E3A" w:rsidRPr="00F94E3A" w:rsidRDefault="00F94E3A" w:rsidP="00F94E3A">
            <w:pPr>
              <w:spacing w:before="0" w:after="0"/>
              <w:jc w:val="center"/>
              <w:rPr>
                <w:rFonts w:ascii="Heiti SC Light" w:eastAsia="Heiti SC Light" w:hAnsi="宋体" w:cs="Times New Roman" w:hint="eastAsia"/>
                <w:color w:val="FFFFFF"/>
                <w:sz w:val="24"/>
                <w:lang w:eastAsia="zh-CN"/>
              </w:rPr>
            </w:pPr>
            <w:r w:rsidRPr="00F94E3A">
              <w:rPr>
                <w:rFonts w:ascii="Heiti SC Light" w:eastAsia="Heiti SC Light" w:hAnsi="宋体" w:cs="Times New Roman" w:hint="eastAsia"/>
                <w:color w:val="FFFFFF"/>
                <w:sz w:val="24"/>
                <w:lang w:eastAsia="zh-CN"/>
              </w:rPr>
              <w:t>角色</w:t>
            </w:r>
          </w:p>
        </w:tc>
        <w:tc>
          <w:tcPr>
            <w:tcW w:w="1300" w:type="dxa"/>
            <w:tcBorders>
              <w:top w:val="single" w:sz="8" w:space="0" w:color="auto"/>
              <w:left w:val="nil"/>
              <w:bottom w:val="single" w:sz="4" w:space="0" w:color="auto"/>
              <w:right w:val="single" w:sz="4" w:space="0" w:color="auto"/>
            </w:tcBorders>
            <w:shd w:val="clear" w:color="000000" w:fill="00B0F0"/>
            <w:noWrap/>
            <w:hideMark/>
          </w:tcPr>
          <w:p w14:paraId="3F05B107" w14:textId="77777777" w:rsidR="00F94E3A" w:rsidRPr="00F94E3A" w:rsidRDefault="00F94E3A" w:rsidP="00F94E3A">
            <w:pPr>
              <w:spacing w:before="0" w:after="0"/>
              <w:jc w:val="center"/>
              <w:rPr>
                <w:rFonts w:ascii="Heiti SC Light" w:eastAsia="Heiti SC Light" w:hAnsi="宋体" w:cs="Times New Roman" w:hint="eastAsia"/>
                <w:color w:val="FFFFFF"/>
                <w:sz w:val="24"/>
                <w:lang w:eastAsia="zh-CN"/>
              </w:rPr>
            </w:pPr>
            <w:r w:rsidRPr="00F94E3A">
              <w:rPr>
                <w:rFonts w:ascii="Heiti SC Light" w:eastAsia="Heiti SC Light" w:hAnsi="宋体" w:cs="Times New Roman" w:hint="eastAsia"/>
                <w:color w:val="FFFFFF"/>
                <w:sz w:val="24"/>
                <w:lang w:eastAsia="zh-CN"/>
              </w:rPr>
              <w:t>业务</w:t>
            </w:r>
          </w:p>
        </w:tc>
        <w:tc>
          <w:tcPr>
            <w:tcW w:w="5855" w:type="dxa"/>
            <w:tcBorders>
              <w:top w:val="single" w:sz="8" w:space="0" w:color="auto"/>
              <w:left w:val="nil"/>
              <w:bottom w:val="single" w:sz="4" w:space="0" w:color="auto"/>
              <w:right w:val="single" w:sz="8" w:space="0" w:color="auto"/>
            </w:tcBorders>
            <w:shd w:val="clear" w:color="000000" w:fill="00B0F0"/>
            <w:hideMark/>
          </w:tcPr>
          <w:p w14:paraId="58653F5F" w14:textId="77777777" w:rsidR="00F94E3A" w:rsidRPr="00F94E3A" w:rsidRDefault="00F94E3A" w:rsidP="00F94E3A">
            <w:pPr>
              <w:spacing w:before="0" w:after="0"/>
              <w:jc w:val="center"/>
              <w:rPr>
                <w:rFonts w:ascii="Heiti SC Light" w:eastAsia="Heiti SC Light" w:hAnsi="宋体" w:cs="Times New Roman" w:hint="eastAsia"/>
                <w:color w:val="FFFFFF"/>
                <w:sz w:val="24"/>
                <w:lang w:eastAsia="zh-CN"/>
              </w:rPr>
            </w:pPr>
            <w:r w:rsidRPr="00F94E3A">
              <w:rPr>
                <w:rFonts w:ascii="Heiti SC Light" w:eastAsia="Heiti SC Light" w:hAnsi="宋体" w:cs="Times New Roman" w:hint="eastAsia"/>
                <w:color w:val="FFFFFF"/>
                <w:sz w:val="24"/>
                <w:lang w:eastAsia="zh-CN"/>
              </w:rPr>
              <w:t>业务概述</w:t>
            </w:r>
          </w:p>
        </w:tc>
      </w:tr>
      <w:tr w:rsidR="00F94E3A" w:rsidRPr="00F94E3A" w14:paraId="134E4FC4" w14:textId="77777777" w:rsidTr="00F94E3A">
        <w:trPr>
          <w:trHeight w:val="900"/>
          <w:jc w:val="center"/>
        </w:trPr>
        <w:tc>
          <w:tcPr>
            <w:tcW w:w="1492" w:type="dxa"/>
            <w:tcBorders>
              <w:top w:val="nil"/>
              <w:left w:val="single" w:sz="8" w:space="0" w:color="auto"/>
              <w:bottom w:val="single" w:sz="4" w:space="0" w:color="auto"/>
              <w:right w:val="single" w:sz="4" w:space="0" w:color="auto"/>
            </w:tcBorders>
            <w:shd w:val="clear" w:color="auto" w:fill="auto"/>
            <w:noWrap/>
            <w:hideMark/>
          </w:tcPr>
          <w:p w14:paraId="20596D54"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客户</w:t>
            </w:r>
          </w:p>
        </w:tc>
        <w:tc>
          <w:tcPr>
            <w:tcW w:w="1300" w:type="dxa"/>
            <w:tcBorders>
              <w:top w:val="nil"/>
              <w:left w:val="nil"/>
              <w:bottom w:val="single" w:sz="4" w:space="0" w:color="auto"/>
              <w:right w:val="single" w:sz="4" w:space="0" w:color="auto"/>
            </w:tcBorders>
            <w:shd w:val="clear" w:color="auto" w:fill="auto"/>
            <w:noWrap/>
            <w:hideMark/>
          </w:tcPr>
          <w:p w14:paraId="21C3ECF6"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申请贷款</w:t>
            </w:r>
          </w:p>
        </w:tc>
        <w:tc>
          <w:tcPr>
            <w:tcW w:w="5855" w:type="dxa"/>
            <w:tcBorders>
              <w:top w:val="nil"/>
              <w:left w:val="nil"/>
              <w:bottom w:val="single" w:sz="4" w:space="0" w:color="auto"/>
              <w:right w:val="single" w:sz="8" w:space="0" w:color="auto"/>
            </w:tcBorders>
            <w:shd w:val="clear" w:color="auto" w:fill="auto"/>
            <w:hideMark/>
          </w:tcPr>
          <w:p w14:paraId="74664ABE"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基于自身资金需求，借贷人向小贷企业申请短期融资性贷款，通过终审后按固定期限每月返还本息</w:t>
            </w:r>
          </w:p>
        </w:tc>
      </w:tr>
      <w:tr w:rsidR="00F94E3A" w:rsidRPr="00F94E3A" w14:paraId="6EB907FF" w14:textId="77777777" w:rsidTr="00F94E3A">
        <w:trPr>
          <w:trHeight w:val="900"/>
          <w:jc w:val="center"/>
        </w:trPr>
        <w:tc>
          <w:tcPr>
            <w:tcW w:w="1492" w:type="dxa"/>
            <w:tcBorders>
              <w:top w:val="nil"/>
              <w:left w:val="single" w:sz="8" w:space="0" w:color="auto"/>
              <w:bottom w:val="single" w:sz="4" w:space="0" w:color="auto"/>
              <w:right w:val="single" w:sz="4" w:space="0" w:color="auto"/>
            </w:tcBorders>
            <w:shd w:val="clear" w:color="auto" w:fill="auto"/>
            <w:noWrap/>
            <w:hideMark/>
          </w:tcPr>
          <w:p w14:paraId="3E56C5AE"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风控专员</w:t>
            </w:r>
          </w:p>
        </w:tc>
        <w:tc>
          <w:tcPr>
            <w:tcW w:w="1300" w:type="dxa"/>
            <w:tcBorders>
              <w:top w:val="nil"/>
              <w:left w:val="nil"/>
              <w:bottom w:val="single" w:sz="4" w:space="0" w:color="auto"/>
              <w:right w:val="single" w:sz="4" w:space="0" w:color="auto"/>
            </w:tcBorders>
            <w:shd w:val="clear" w:color="auto" w:fill="auto"/>
            <w:noWrap/>
            <w:hideMark/>
          </w:tcPr>
          <w:p w14:paraId="21EA75E3"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风控初审</w:t>
            </w:r>
          </w:p>
        </w:tc>
        <w:tc>
          <w:tcPr>
            <w:tcW w:w="5855" w:type="dxa"/>
            <w:tcBorders>
              <w:top w:val="nil"/>
              <w:left w:val="nil"/>
              <w:bottom w:val="single" w:sz="4" w:space="0" w:color="auto"/>
              <w:right w:val="single" w:sz="8" w:space="0" w:color="auto"/>
            </w:tcBorders>
            <w:shd w:val="clear" w:color="auto" w:fill="auto"/>
            <w:hideMark/>
          </w:tcPr>
          <w:p w14:paraId="3AB9387E"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通过查询央行征信系统和其他征信机构，如有必要通过电话、电邮等方式访问借贷人，并给下初审结果</w:t>
            </w:r>
          </w:p>
        </w:tc>
      </w:tr>
      <w:tr w:rsidR="00F94E3A" w:rsidRPr="00F94E3A" w14:paraId="61558091" w14:textId="77777777" w:rsidTr="00F94E3A">
        <w:trPr>
          <w:trHeight w:val="1200"/>
          <w:jc w:val="center"/>
        </w:trPr>
        <w:tc>
          <w:tcPr>
            <w:tcW w:w="1492" w:type="dxa"/>
            <w:tcBorders>
              <w:top w:val="nil"/>
              <w:left w:val="single" w:sz="8" w:space="0" w:color="auto"/>
              <w:bottom w:val="single" w:sz="4" w:space="0" w:color="auto"/>
              <w:right w:val="single" w:sz="4" w:space="0" w:color="auto"/>
            </w:tcBorders>
            <w:shd w:val="clear" w:color="auto" w:fill="auto"/>
            <w:noWrap/>
            <w:hideMark/>
          </w:tcPr>
          <w:p w14:paraId="4B74B3C1"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风控总监</w:t>
            </w:r>
          </w:p>
        </w:tc>
        <w:tc>
          <w:tcPr>
            <w:tcW w:w="1300" w:type="dxa"/>
            <w:tcBorders>
              <w:top w:val="nil"/>
              <w:left w:val="nil"/>
              <w:bottom w:val="single" w:sz="4" w:space="0" w:color="auto"/>
              <w:right w:val="single" w:sz="4" w:space="0" w:color="auto"/>
            </w:tcBorders>
            <w:shd w:val="clear" w:color="auto" w:fill="auto"/>
            <w:noWrap/>
            <w:hideMark/>
          </w:tcPr>
          <w:p w14:paraId="5720BF2A"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风控终审</w:t>
            </w:r>
          </w:p>
        </w:tc>
        <w:tc>
          <w:tcPr>
            <w:tcW w:w="5855" w:type="dxa"/>
            <w:tcBorders>
              <w:top w:val="nil"/>
              <w:left w:val="nil"/>
              <w:bottom w:val="single" w:sz="4" w:space="0" w:color="auto"/>
              <w:right w:val="single" w:sz="8" w:space="0" w:color="auto"/>
            </w:tcBorders>
            <w:shd w:val="clear" w:color="auto" w:fill="auto"/>
            <w:hideMark/>
          </w:tcPr>
          <w:p w14:paraId="1E52961C"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综合业务员和风控专员的信息，通过内部的计算估算公式给定借贷额度、借贷期限、利息并完成终审</w:t>
            </w:r>
          </w:p>
        </w:tc>
      </w:tr>
      <w:tr w:rsidR="00F94E3A" w:rsidRPr="00F94E3A" w14:paraId="48672FA7" w14:textId="77777777" w:rsidTr="00F94E3A">
        <w:trPr>
          <w:trHeight w:val="920"/>
          <w:jc w:val="center"/>
        </w:trPr>
        <w:tc>
          <w:tcPr>
            <w:tcW w:w="1492" w:type="dxa"/>
            <w:tcBorders>
              <w:top w:val="nil"/>
              <w:left w:val="single" w:sz="8" w:space="0" w:color="auto"/>
              <w:bottom w:val="single" w:sz="8" w:space="0" w:color="auto"/>
              <w:right w:val="single" w:sz="4" w:space="0" w:color="auto"/>
            </w:tcBorders>
            <w:shd w:val="clear" w:color="auto" w:fill="auto"/>
            <w:noWrap/>
            <w:hideMark/>
          </w:tcPr>
          <w:p w14:paraId="2832370F"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财务专员</w:t>
            </w:r>
          </w:p>
        </w:tc>
        <w:tc>
          <w:tcPr>
            <w:tcW w:w="1300" w:type="dxa"/>
            <w:tcBorders>
              <w:top w:val="nil"/>
              <w:left w:val="nil"/>
              <w:bottom w:val="single" w:sz="8" w:space="0" w:color="auto"/>
              <w:right w:val="single" w:sz="4" w:space="0" w:color="auto"/>
            </w:tcBorders>
            <w:shd w:val="clear" w:color="auto" w:fill="auto"/>
            <w:noWrap/>
            <w:hideMark/>
          </w:tcPr>
          <w:p w14:paraId="29770202"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借贷下款</w:t>
            </w:r>
          </w:p>
        </w:tc>
        <w:tc>
          <w:tcPr>
            <w:tcW w:w="5855" w:type="dxa"/>
            <w:tcBorders>
              <w:top w:val="nil"/>
              <w:left w:val="nil"/>
              <w:bottom w:val="single" w:sz="8" w:space="0" w:color="auto"/>
              <w:right w:val="single" w:sz="8" w:space="0" w:color="auto"/>
            </w:tcBorders>
            <w:shd w:val="clear" w:color="auto" w:fill="auto"/>
            <w:hideMark/>
          </w:tcPr>
          <w:p w14:paraId="5594CC1C" w14:textId="77777777" w:rsidR="00F94E3A" w:rsidRPr="00F94E3A" w:rsidRDefault="00F94E3A" w:rsidP="00F94E3A">
            <w:pPr>
              <w:spacing w:before="0" w:after="0"/>
              <w:rPr>
                <w:rFonts w:ascii="Heiti SC Light" w:eastAsia="Heiti SC Light" w:hAnsi="宋体" w:cs="Times New Roman" w:hint="eastAsia"/>
                <w:color w:val="000000"/>
                <w:sz w:val="24"/>
                <w:lang w:eastAsia="zh-CN"/>
              </w:rPr>
            </w:pPr>
            <w:r w:rsidRPr="00F94E3A">
              <w:rPr>
                <w:rFonts w:ascii="Heiti SC Light" w:eastAsia="Heiti SC Light" w:hAnsi="宋体" w:cs="Times New Roman" w:hint="eastAsia"/>
                <w:color w:val="000000"/>
                <w:sz w:val="24"/>
                <w:lang w:eastAsia="zh-CN"/>
              </w:rPr>
              <w:t>若借贷人接受终审意见，则由财务专员下款到借贷人指定账户内，完成出借</w:t>
            </w:r>
          </w:p>
        </w:tc>
      </w:tr>
    </w:tbl>
    <w:p w14:paraId="247D1D75" w14:textId="0FB1CC00" w:rsidR="00E66A6B" w:rsidRPr="00F94E3A" w:rsidRDefault="00E66A6B" w:rsidP="00F94E3A">
      <w:pPr>
        <w:pStyle w:val="AxureImageParagraph0"/>
        <w:jc w:val="left"/>
        <w:rPr>
          <w:rFonts w:ascii="Heiti SC Light" w:eastAsia="Heiti SC Light" w:hint="eastAsia"/>
        </w:rPr>
      </w:pPr>
    </w:p>
    <w:p w14:paraId="6EDFD935" w14:textId="77777777" w:rsidR="00E66A6B" w:rsidRPr="00F94E3A" w:rsidRDefault="00C63203">
      <w:pPr>
        <w:pStyle w:val="AxureHeading2"/>
        <w:keepNext/>
        <w:rPr>
          <w:rFonts w:ascii="Heiti SC Light" w:eastAsia="Heiti SC Light" w:hint="eastAsia"/>
          <w:b w:val="0"/>
        </w:rPr>
      </w:pPr>
      <w:r w:rsidRPr="00F94E3A">
        <w:rPr>
          <w:rFonts w:ascii="Heiti SC Light" w:eastAsia="Heiti SC Light" w:hint="eastAsia"/>
          <w:b w:val="0"/>
        </w:rPr>
        <w:br w:type="page"/>
      </w:r>
      <w:r w:rsidRPr="00F94E3A">
        <w:rPr>
          <w:rFonts w:ascii="Heiti SC Light" w:eastAsia="Heiti SC Light" w:hint="eastAsia"/>
          <w:b w:val="0"/>
        </w:rPr>
        <w:lastRenderedPageBreak/>
        <w:t>业务需求功能框架</w:t>
      </w:r>
    </w:p>
    <w:p w14:paraId="1C9CBFF1" w14:textId="0EA44ACF" w:rsidR="00E66A6B" w:rsidRPr="00F94E3A" w:rsidRDefault="00B915B1">
      <w:pPr>
        <w:pStyle w:val="AxureHeading3"/>
        <w:keepNext/>
        <w:rPr>
          <w:rFonts w:ascii="Heiti SC Light" w:eastAsia="Heiti SC Light" w:hint="eastAsia"/>
          <w:b w:val="0"/>
        </w:rPr>
      </w:pPr>
      <w:proofErr w:type="spellStart"/>
      <w:r w:rsidRPr="00F94E3A">
        <w:rPr>
          <w:rFonts w:ascii="Heiti SC Light" w:eastAsia="Heiti SC Light" w:hint="eastAsia"/>
          <w:b w:val="0"/>
        </w:rPr>
        <w:t>相关表格</w:t>
      </w:r>
      <w:proofErr w:type="spellEnd"/>
    </w:p>
    <w:tbl>
      <w:tblPr>
        <w:tblW w:w="8647" w:type="dxa"/>
        <w:tblInd w:w="1124" w:type="dxa"/>
        <w:tblLook w:val="04A0" w:firstRow="1" w:lastRow="0" w:firstColumn="1" w:lastColumn="0" w:noHBand="0" w:noVBand="1"/>
      </w:tblPr>
      <w:tblGrid>
        <w:gridCol w:w="1452"/>
        <w:gridCol w:w="4007"/>
        <w:gridCol w:w="3188"/>
      </w:tblGrid>
      <w:tr w:rsidR="00F94E3A" w:rsidRPr="00F94E3A" w14:paraId="53AD9879" w14:textId="77777777" w:rsidTr="00F94E3A">
        <w:trPr>
          <w:trHeight w:val="300"/>
        </w:trPr>
        <w:tc>
          <w:tcPr>
            <w:tcW w:w="1452" w:type="dxa"/>
            <w:tcBorders>
              <w:top w:val="single" w:sz="8" w:space="0" w:color="auto"/>
              <w:left w:val="single" w:sz="8" w:space="0" w:color="auto"/>
              <w:bottom w:val="single" w:sz="4" w:space="0" w:color="auto"/>
              <w:right w:val="single" w:sz="4" w:space="0" w:color="auto"/>
            </w:tcBorders>
            <w:shd w:val="clear" w:color="000000" w:fill="00B0F0"/>
            <w:noWrap/>
            <w:hideMark/>
          </w:tcPr>
          <w:p w14:paraId="33B095BD" w14:textId="77777777" w:rsidR="00F94E3A" w:rsidRPr="00F94E3A" w:rsidRDefault="00F94E3A" w:rsidP="00F94E3A">
            <w:pPr>
              <w:spacing w:before="0" w:after="0"/>
              <w:jc w:val="center"/>
              <w:rPr>
                <w:rFonts w:ascii="宋体" w:eastAsia="宋体" w:hAnsi="宋体" w:cs="Times New Roman"/>
                <w:color w:val="FFFFFF"/>
                <w:sz w:val="24"/>
                <w:lang w:eastAsia="zh-CN"/>
              </w:rPr>
            </w:pPr>
            <w:r w:rsidRPr="00F94E3A">
              <w:rPr>
                <w:rFonts w:ascii="宋体" w:eastAsia="宋体" w:hAnsi="宋体" w:cs="Times New Roman" w:hint="eastAsia"/>
                <w:color w:val="FFFFFF"/>
                <w:sz w:val="24"/>
                <w:lang w:eastAsia="zh-CN"/>
              </w:rPr>
              <w:t>需求</w:t>
            </w:r>
          </w:p>
        </w:tc>
        <w:tc>
          <w:tcPr>
            <w:tcW w:w="4007" w:type="dxa"/>
            <w:tcBorders>
              <w:top w:val="single" w:sz="8" w:space="0" w:color="auto"/>
              <w:left w:val="nil"/>
              <w:bottom w:val="single" w:sz="4" w:space="0" w:color="auto"/>
              <w:right w:val="single" w:sz="4" w:space="0" w:color="auto"/>
            </w:tcBorders>
            <w:shd w:val="clear" w:color="000000" w:fill="00B0F0"/>
            <w:hideMark/>
          </w:tcPr>
          <w:p w14:paraId="186D3A3F" w14:textId="77777777" w:rsidR="00F94E3A" w:rsidRPr="00F94E3A" w:rsidRDefault="00F94E3A" w:rsidP="00F94E3A">
            <w:pPr>
              <w:spacing w:before="0" w:after="0"/>
              <w:jc w:val="center"/>
              <w:rPr>
                <w:rFonts w:ascii="宋体" w:eastAsia="宋体" w:hAnsi="宋体" w:cs="Times New Roman" w:hint="eastAsia"/>
                <w:color w:val="FFFFFF"/>
                <w:sz w:val="24"/>
                <w:lang w:eastAsia="zh-CN"/>
              </w:rPr>
            </w:pPr>
            <w:r w:rsidRPr="00F94E3A">
              <w:rPr>
                <w:rFonts w:ascii="宋体" w:eastAsia="宋体" w:hAnsi="宋体" w:cs="Times New Roman" w:hint="eastAsia"/>
                <w:color w:val="FFFFFF"/>
                <w:sz w:val="24"/>
                <w:lang w:eastAsia="zh-CN"/>
              </w:rPr>
              <w:t>需求描述</w:t>
            </w:r>
          </w:p>
        </w:tc>
        <w:tc>
          <w:tcPr>
            <w:tcW w:w="3188" w:type="dxa"/>
            <w:tcBorders>
              <w:top w:val="single" w:sz="8" w:space="0" w:color="auto"/>
              <w:left w:val="nil"/>
              <w:bottom w:val="single" w:sz="4" w:space="0" w:color="auto"/>
              <w:right w:val="single" w:sz="8" w:space="0" w:color="auto"/>
            </w:tcBorders>
            <w:shd w:val="clear" w:color="000000" w:fill="00B0F0"/>
            <w:hideMark/>
          </w:tcPr>
          <w:p w14:paraId="31603A69" w14:textId="77777777" w:rsidR="00F94E3A" w:rsidRPr="00F94E3A" w:rsidRDefault="00F94E3A" w:rsidP="00F94E3A">
            <w:pPr>
              <w:spacing w:before="0" w:after="0"/>
              <w:jc w:val="center"/>
              <w:rPr>
                <w:rFonts w:ascii="宋体" w:eastAsia="宋体" w:hAnsi="宋体" w:cs="Times New Roman" w:hint="eastAsia"/>
                <w:color w:val="FFFFFF"/>
                <w:sz w:val="24"/>
                <w:lang w:eastAsia="zh-CN"/>
              </w:rPr>
            </w:pPr>
            <w:r w:rsidRPr="00F94E3A">
              <w:rPr>
                <w:rFonts w:ascii="宋体" w:eastAsia="宋体" w:hAnsi="宋体" w:cs="Times New Roman" w:hint="eastAsia"/>
                <w:color w:val="FFFFFF"/>
                <w:sz w:val="24"/>
                <w:lang w:eastAsia="zh-CN"/>
              </w:rPr>
              <w:t>配套功能</w:t>
            </w:r>
          </w:p>
        </w:tc>
      </w:tr>
      <w:tr w:rsidR="00F94E3A" w:rsidRPr="00F94E3A" w14:paraId="1122B20E" w14:textId="77777777" w:rsidTr="00F94E3A">
        <w:trPr>
          <w:trHeight w:val="900"/>
        </w:trPr>
        <w:tc>
          <w:tcPr>
            <w:tcW w:w="1452" w:type="dxa"/>
            <w:tcBorders>
              <w:top w:val="nil"/>
              <w:left w:val="single" w:sz="8" w:space="0" w:color="auto"/>
              <w:bottom w:val="single" w:sz="4" w:space="0" w:color="auto"/>
              <w:right w:val="single" w:sz="4" w:space="0" w:color="auto"/>
            </w:tcBorders>
            <w:shd w:val="clear" w:color="auto" w:fill="auto"/>
            <w:noWrap/>
            <w:hideMark/>
          </w:tcPr>
          <w:p w14:paraId="45BF3AFD"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贷款申请</w:t>
            </w:r>
          </w:p>
        </w:tc>
        <w:tc>
          <w:tcPr>
            <w:tcW w:w="4007" w:type="dxa"/>
            <w:tcBorders>
              <w:top w:val="nil"/>
              <w:left w:val="nil"/>
              <w:bottom w:val="single" w:sz="4" w:space="0" w:color="auto"/>
              <w:right w:val="single" w:sz="4" w:space="0" w:color="auto"/>
            </w:tcBorders>
            <w:shd w:val="clear" w:color="auto" w:fill="auto"/>
            <w:hideMark/>
          </w:tcPr>
          <w:p w14:paraId="5446DE5D"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业务员通过跟借款人接触，确认贷款意向后通过后台为借贷人申请贷款</w:t>
            </w:r>
          </w:p>
        </w:tc>
        <w:tc>
          <w:tcPr>
            <w:tcW w:w="3188" w:type="dxa"/>
            <w:tcBorders>
              <w:top w:val="nil"/>
              <w:left w:val="nil"/>
              <w:bottom w:val="single" w:sz="4" w:space="0" w:color="auto"/>
              <w:right w:val="single" w:sz="8" w:space="0" w:color="auto"/>
            </w:tcBorders>
            <w:shd w:val="clear" w:color="auto" w:fill="auto"/>
            <w:hideMark/>
          </w:tcPr>
          <w:p w14:paraId="3DCD898D"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1、录入申请信息</w:t>
            </w:r>
            <w:r w:rsidRPr="00F94E3A">
              <w:rPr>
                <w:rFonts w:ascii="宋体" w:eastAsia="宋体" w:hAnsi="宋体" w:cs="Times New Roman" w:hint="eastAsia"/>
                <w:color w:val="000000"/>
                <w:sz w:val="24"/>
                <w:lang w:eastAsia="zh-CN"/>
              </w:rPr>
              <w:br/>
              <w:t>2、录入借贷人个人信息</w:t>
            </w:r>
          </w:p>
        </w:tc>
      </w:tr>
      <w:tr w:rsidR="00F94E3A" w:rsidRPr="00F94E3A" w14:paraId="4B81F980" w14:textId="77777777" w:rsidTr="00F94E3A">
        <w:trPr>
          <w:trHeight w:val="900"/>
        </w:trPr>
        <w:tc>
          <w:tcPr>
            <w:tcW w:w="1452" w:type="dxa"/>
            <w:tcBorders>
              <w:top w:val="nil"/>
              <w:left w:val="single" w:sz="8" w:space="0" w:color="auto"/>
              <w:bottom w:val="single" w:sz="4" w:space="0" w:color="auto"/>
              <w:right w:val="single" w:sz="4" w:space="0" w:color="auto"/>
            </w:tcBorders>
            <w:shd w:val="clear" w:color="auto" w:fill="auto"/>
            <w:noWrap/>
            <w:hideMark/>
          </w:tcPr>
          <w:p w14:paraId="7B156FAA"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补充信息</w:t>
            </w:r>
          </w:p>
        </w:tc>
        <w:tc>
          <w:tcPr>
            <w:tcW w:w="4007" w:type="dxa"/>
            <w:tcBorders>
              <w:top w:val="nil"/>
              <w:left w:val="nil"/>
              <w:bottom w:val="single" w:sz="4" w:space="0" w:color="auto"/>
              <w:right w:val="single" w:sz="4" w:space="0" w:color="auto"/>
            </w:tcBorders>
            <w:shd w:val="clear" w:color="auto" w:fill="auto"/>
            <w:hideMark/>
          </w:tcPr>
          <w:p w14:paraId="0069CFE3"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业务员为借贷人补充个人信息和申请信息，同时也会更改部分错误录入信息</w:t>
            </w:r>
          </w:p>
        </w:tc>
        <w:tc>
          <w:tcPr>
            <w:tcW w:w="3188" w:type="dxa"/>
            <w:tcBorders>
              <w:top w:val="nil"/>
              <w:left w:val="nil"/>
              <w:bottom w:val="single" w:sz="4" w:space="0" w:color="auto"/>
              <w:right w:val="single" w:sz="8" w:space="0" w:color="auto"/>
            </w:tcBorders>
            <w:shd w:val="clear" w:color="auto" w:fill="auto"/>
            <w:hideMark/>
          </w:tcPr>
          <w:p w14:paraId="7658E624"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1、修改或补录借贷人个人信息和申请信息</w:t>
            </w:r>
            <w:r w:rsidRPr="00F94E3A">
              <w:rPr>
                <w:rFonts w:ascii="宋体" w:eastAsia="宋体" w:hAnsi="宋体" w:cs="Times New Roman" w:hint="eastAsia"/>
                <w:color w:val="000000"/>
                <w:sz w:val="24"/>
                <w:lang w:eastAsia="zh-CN"/>
              </w:rPr>
              <w:br/>
              <w:t>2、正式提交贷款申请</w:t>
            </w:r>
          </w:p>
        </w:tc>
      </w:tr>
      <w:tr w:rsidR="00F94E3A" w:rsidRPr="00F94E3A" w14:paraId="7AAFDF09" w14:textId="77777777" w:rsidTr="00F94E3A">
        <w:trPr>
          <w:trHeight w:val="1200"/>
        </w:trPr>
        <w:tc>
          <w:tcPr>
            <w:tcW w:w="1452" w:type="dxa"/>
            <w:tcBorders>
              <w:top w:val="nil"/>
              <w:left w:val="single" w:sz="8" w:space="0" w:color="auto"/>
              <w:bottom w:val="single" w:sz="4" w:space="0" w:color="auto"/>
              <w:right w:val="single" w:sz="4" w:space="0" w:color="auto"/>
            </w:tcBorders>
            <w:shd w:val="clear" w:color="auto" w:fill="auto"/>
            <w:noWrap/>
            <w:hideMark/>
          </w:tcPr>
          <w:p w14:paraId="544D867B"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风控初审</w:t>
            </w:r>
          </w:p>
        </w:tc>
        <w:tc>
          <w:tcPr>
            <w:tcW w:w="4007" w:type="dxa"/>
            <w:tcBorders>
              <w:top w:val="nil"/>
              <w:left w:val="nil"/>
              <w:bottom w:val="single" w:sz="4" w:space="0" w:color="auto"/>
              <w:right w:val="single" w:sz="4" w:space="0" w:color="auto"/>
            </w:tcBorders>
            <w:shd w:val="clear" w:color="auto" w:fill="auto"/>
            <w:hideMark/>
          </w:tcPr>
          <w:p w14:paraId="3D2CF480"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风控专员通过核实借贷人的个人信息和财产信息，再查询央行征信系统和其他征信系统，通过内部算法给用户进行打分</w:t>
            </w:r>
          </w:p>
        </w:tc>
        <w:tc>
          <w:tcPr>
            <w:tcW w:w="3188" w:type="dxa"/>
            <w:tcBorders>
              <w:top w:val="nil"/>
              <w:left w:val="nil"/>
              <w:bottom w:val="single" w:sz="4" w:space="0" w:color="auto"/>
              <w:right w:val="single" w:sz="8" w:space="0" w:color="auto"/>
            </w:tcBorders>
            <w:shd w:val="clear" w:color="auto" w:fill="auto"/>
            <w:hideMark/>
          </w:tcPr>
          <w:p w14:paraId="00ACA7D9"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1、查询个人信息和申请信息</w:t>
            </w:r>
            <w:r w:rsidRPr="00F94E3A">
              <w:rPr>
                <w:rFonts w:ascii="宋体" w:eastAsia="宋体" w:hAnsi="宋体" w:cs="Times New Roman" w:hint="eastAsia"/>
                <w:color w:val="000000"/>
                <w:sz w:val="24"/>
                <w:lang w:eastAsia="zh-CN"/>
              </w:rPr>
              <w:br/>
              <w:t>2、填充征信系统信息结果、填写电访备注</w:t>
            </w:r>
            <w:r w:rsidRPr="00F94E3A">
              <w:rPr>
                <w:rFonts w:ascii="宋体" w:eastAsia="宋体" w:hAnsi="宋体" w:cs="Times New Roman" w:hint="eastAsia"/>
                <w:color w:val="000000"/>
                <w:sz w:val="24"/>
                <w:lang w:eastAsia="zh-CN"/>
              </w:rPr>
              <w:br/>
              <w:t>3、参考信息，综合评定借贷人得分</w:t>
            </w:r>
            <w:r w:rsidRPr="00F94E3A">
              <w:rPr>
                <w:rFonts w:ascii="宋体" w:eastAsia="宋体" w:hAnsi="宋体" w:cs="Times New Roman" w:hint="eastAsia"/>
                <w:color w:val="000000"/>
                <w:sz w:val="24"/>
                <w:lang w:eastAsia="zh-CN"/>
              </w:rPr>
              <w:br/>
              <w:t>4、通过或驳回初审或挂起</w:t>
            </w:r>
          </w:p>
        </w:tc>
      </w:tr>
      <w:tr w:rsidR="00F94E3A" w:rsidRPr="00F94E3A" w14:paraId="5293D437" w14:textId="77777777" w:rsidTr="00F94E3A">
        <w:trPr>
          <w:trHeight w:val="920"/>
        </w:trPr>
        <w:tc>
          <w:tcPr>
            <w:tcW w:w="1452" w:type="dxa"/>
            <w:tcBorders>
              <w:top w:val="nil"/>
              <w:left w:val="single" w:sz="8" w:space="0" w:color="auto"/>
              <w:bottom w:val="single" w:sz="4" w:space="0" w:color="auto"/>
              <w:right w:val="single" w:sz="4" w:space="0" w:color="auto"/>
            </w:tcBorders>
            <w:shd w:val="clear" w:color="auto" w:fill="auto"/>
            <w:noWrap/>
            <w:hideMark/>
          </w:tcPr>
          <w:p w14:paraId="480C46BE"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风控终审</w:t>
            </w:r>
          </w:p>
        </w:tc>
        <w:tc>
          <w:tcPr>
            <w:tcW w:w="4007" w:type="dxa"/>
            <w:tcBorders>
              <w:top w:val="nil"/>
              <w:left w:val="nil"/>
              <w:bottom w:val="single" w:sz="4" w:space="0" w:color="auto"/>
              <w:right w:val="single" w:sz="4" w:space="0" w:color="auto"/>
            </w:tcBorders>
            <w:shd w:val="clear" w:color="auto" w:fill="auto"/>
            <w:hideMark/>
          </w:tcPr>
          <w:p w14:paraId="1A02D0C0"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结合客观信息和备注信息，给出最终评审意见，决定是否批出贷款，以及填写对应额度、利息档次、还款周期</w:t>
            </w:r>
          </w:p>
        </w:tc>
        <w:tc>
          <w:tcPr>
            <w:tcW w:w="3188" w:type="dxa"/>
            <w:tcBorders>
              <w:top w:val="nil"/>
              <w:left w:val="nil"/>
              <w:bottom w:val="single" w:sz="4" w:space="0" w:color="auto"/>
              <w:right w:val="single" w:sz="8" w:space="0" w:color="auto"/>
            </w:tcBorders>
            <w:shd w:val="clear" w:color="auto" w:fill="auto"/>
            <w:hideMark/>
          </w:tcPr>
          <w:p w14:paraId="790F1489"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1、查询个人信息和申请信息</w:t>
            </w:r>
            <w:r w:rsidRPr="00F94E3A">
              <w:rPr>
                <w:rFonts w:ascii="宋体" w:eastAsia="宋体" w:hAnsi="宋体" w:cs="Times New Roman" w:hint="eastAsia"/>
                <w:color w:val="000000"/>
                <w:sz w:val="24"/>
                <w:lang w:eastAsia="zh-CN"/>
              </w:rPr>
              <w:br/>
              <w:t>2、填充审批额度、利息档次、还款周期备注</w:t>
            </w:r>
            <w:r w:rsidRPr="00F94E3A">
              <w:rPr>
                <w:rFonts w:ascii="宋体" w:eastAsia="宋体" w:hAnsi="宋体" w:cs="Times New Roman" w:hint="eastAsia"/>
                <w:color w:val="000000"/>
                <w:sz w:val="24"/>
                <w:lang w:eastAsia="zh-CN"/>
              </w:rPr>
              <w:br/>
              <w:t>3、通过或驳回终审或挂起</w:t>
            </w:r>
          </w:p>
        </w:tc>
      </w:tr>
      <w:tr w:rsidR="00F94E3A" w:rsidRPr="00F94E3A" w14:paraId="3217DEC7" w14:textId="77777777" w:rsidTr="00F94E3A">
        <w:trPr>
          <w:trHeight w:val="920"/>
        </w:trPr>
        <w:tc>
          <w:tcPr>
            <w:tcW w:w="1452" w:type="dxa"/>
            <w:tcBorders>
              <w:top w:val="nil"/>
              <w:left w:val="single" w:sz="8" w:space="0" w:color="auto"/>
              <w:bottom w:val="single" w:sz="8" w:space="0" w:color="auto"/>
              <w:right w:val="single" w:sz="4" w:space="0" w:color="auto"/>
            </w:tcBorders>
            <w:shd w:val="clear" w:color="auto" w:fill="auto"/>
            <w:noWrap/>
            <w:hideMark/>
          </w:tcPr>
          <w:p w14:paraId="0C4112FB"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财务下款</w:t>
            </w:r>
          </w:p>
        </w:tc>
        <w:tc>
          <w:tcPr>
            <w:tcW w:w="4007" w:type="dxa"/>
            <w:tcBorders>
              <w:top w:val="nil"/>
              <w:left w:val="nil"/>
              <w:bottom w:val="single" w:sz="8" w:space="0" w:color="auto"/>
              <w:right w:val="single" w:sz="4" w:space="0" w:color="auto"/>
            </w:tcBorders>
            <w:shd w:val="clear" w:color="auto" w:fill="auto"/>
            <w:hideMark/>
          </w:tcPr>
          <w:p w14:paraId="3781E839"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当借贷人签订借贷合同后，财务人员将在线下交付款项或者执行线上转账，同时备注到系统内通知所有相关人员</w:t>
            </w:r>
          </w:p>
        </w:tc>
        <w:tc>
          <w:tcPr>
            <w:tcW w:w="3188" w:type="dxa"/>
            <w:tcBorders>
              <w:top w:val="nil"/>
              <w:left w:val="nil"/>
              <w:bottom w:val="single" w:sz="8" w:space="0" w:color="auto"/>
              <w:right w:val="single" w:sz="8" w:space="0" w:color="auto"/>
            </w:tcBorders>
            <w:shd w:val="clear" w:color="auto" w:fill="auto"/>
            <w:hideMark/>
          </w:tcPr>
          <w:p w14:paraId="0DB69FA9" w14:textId="77777777" w:rsidR="00F94E3A" w:rsidRPr="00F94E3A" w:rsidRDefault="00F94E3A" w:rsidP="00F94E3A">
            <w:pPr>
              <w:spacing w:before="0" w:after="0"/>
              <w:rPr>
                <w:rFonts w:ascii="宋体" w:eastAsia="宋体" w:hAnsi="宋体" w:cs="Times New Roman" w:hint="eastAsia"/>
                <w:color w:val="000000"/>
                <w:sz w:val="24"/>
                <w:lang w:eastAsia="zh-CN"/>
              </w:rPr>
            </w:pPr>
            <w:r w:rsidRPr="00F94E3A">
              <w:rPr>
                <w:rFonts w:ascii="宋体" w:eastAsia="宋体" w:hAnsi="宋体" w:cs="Times New Roman" w:hint="eastAsia"/>
                <w:color w:val="000000"/>
                <w:sz w:val="24"/>
                <w:lang w:eastAsia="zh-CN"/>
              </w:rPr>
              <w:t>1、查询个人信息和提款信息</w:t>
            </w:r>
            <w:r w:rsidRPr="00F94E3A">
              <w:rPr>
                <w:rFonts w:ascii="宋体" w:eastAsia="宋体" w:hAnsi="宋体" w:cs="Times New Roman" w:hint="eastAsia"/>
                <w:color w:val="000000"/>
                <w:sz w:val="24"/>
                <w:lang w:eastAsia="zh-CN"/>
              </w:rPr>
              <w:br/>
              <w:t>2、查询审批结果和审批备注</w:t>
            </w:r>
            <w:r w:rsidRPr="00F94E3A">
              <w:rPr>
                <w:rFonts w:ascii="宋体" w:eastAsia="宋体" w:hAnsi="宋体" w:cs="Times New Roman" w:hint="eastAsia"/>
                <w:color w:val="000000"/>
                <w:sz w:val="24"/>
                <w:lang w:eastAsia="zh-CN"/>
              </w:rPr>
              <w:br/>
              <w:t>3、回填打款信息或者反馈打款失败记录</w:t>
            </w:r>
          </w:p>
        </w:tc>
      </w:tr>
    </w:tbl>
    <w:p w14:paraId="447C336D" w14:textId="463BF04B" w:rsidR="00E66A6B" w:rsidRPr="00F94E3A" w:rsidRDefault="00E66A6B">
      <w:pPr>
        <w:pStyle w:val="AxureImageParagraph0"/>
        <w:rPr>
          <w:rFonts w:ascii="Heiti SC Light" w:eastAsia="Heiti SC Light" w:hint="eastAsia"/>
        </w:rPr>
      </w:pPr>
    </w:p>
    <w:p w14:paraId="4FC8423E" w14:textId="50E61105" w:rsidR="00E66A6B" w:rsidRPr="00EA5D22" w:rsidRDefault="00C63203" w:rsidP="00EA5D22">
      <w:pPr>
        <w:pStyle w:val="AxureHeading2"/>
        <w:keepNext/>
        <w:rPr>
          <w:rFonts w:ascii="Heiti SC Light" w:eastAsia="Heiti SC Light"/>
          <w:b w:val="0"/>
        </w:rPr>
      </w:pPr>
      <w:r w:rsidRPr="00F94E3A">
        <w:rPr>
          <w:rFonts w:ascii="Heiti SC Light" w:eastAsia="Heiti SC Light" w:hint="eastAsia"/>
          <w:b w:val="0"/>
        </w:rPr>
        <w:br w:type="page"/>
      </w:r>
      <w:proofErr w:type="spellStart"/>
      <w:r w:rsidRPr="00F94E3A">
        <w:rPr>
          <w:rFonts w:ascii="Heiti SC Light" w:eastAsia="Heiti SC Light" w:hint="eastAsia"/>
          <w:b w:val="0"/>
        </w:rPr>
        <w:lastRenderedPageBreak/>
        <w:t>业务运营管理人员功能需求框架</w:t>
      </w:r>
      <w:proofErr w:type="spellEnd"/>
    </w:p>
    <w:p w14:paraId="50A23630" w14:textId="7C6DF1C1" w:rsidR="00E66A6B" w:rsidRPr="00F94E3A" w:rsidRDefault="00B915B1">
      <w:pPr>
        <w:pStyle w:val="AxureHeading3"/>
        <w:keepNext/>
        <w:rPr>
          <w:rFonts w:ascii="Heiti SC Light" w:eastAsia="Heiti SC Light" w:hint="eastAsia"/>
          <w:b w:val="0"/>
        </w:rPr>
      </w:pPr>
      <w:proofErr w:type="spellStart"/>
      <w:r w:rsidRPr="00F94E3A">
        <w:rPr>
          <w:rFonts w:ascii="Heiti SC Light" w:eastAsia="Heiti SC Light" w:hint="eastAsia"/>
          <w:b w:val="0"/>
        </w:rPr>
        <w:t>相关UM</w:t>
      </w:r>
      <w:r w:rsidRPr="00F94E3A">
        <w:rPr>
          <w:rFonts w:ascii="Heiti SC Light" w:eastAsia="Heiti SC Light" w:hint="eastAsia"/>
          <w:b w:val="0"/>
          <w:lang w:eastAsia="zh-CN"/>
        </w:rPr>
        <w:t>L</w:t>
      </w:r>
      <w:proofErr w:type="spellEnd"/>
      <w:r w:rsidRPr="00F94E3A">
        <w:rPr>
          <w:rFonts w:ascii="Heiti SC Light" w:eastAsia="Heiti SC Light" w:hint="eastAsia"/>
          <w:b w:val="0"/>
          <w:lang w:eastAsia="zh-CN"/>
        </w:rPr>
        <w:t>图</w:t>
      </w:r>
    </w:p>
    <w:p w14:paraId="7A05BE54" w14:textId="72E9EF2B" w:rsidR="00E66A6B" w:rsidRPr="00F94E3A" w:rsidRDefault="00EA5D22">
      <w:pPr>
        <w:pStyle w:val="AxureImageParagraph0"/>
        <w:rPr>
          <w:rFonts w:ascii="Heiti SC Light" w:eastAsia="Heiti SC Light" w:hint="eastAsia"/>
        </w:rPr>
      </w:pPr>
      <w:r>
        <w:rPr>
          <w:rFonts w:ascii="Heiti SC Light" w:eastAsia="Heiti SC Light" w:hint="eastAsia"/>
          <w:noProof/>
          <w:lang w:eastAsia="zh-CN"/>
        </w:rPr>
        <w:drawing>
          <wp:inline distT="0" distB="0" distL="0" distR="0" wp14:anchorId="6F7DAAF9" wp14:editId="0B19AC0C">
            <wp:extent cx="6858000" cy="3949700"/>
            <wp:effectExtent l="0" t="0" r="0" b="12700"/>
            <wp:docPr id="6" name="图片 6" descr="../../../../../../Desktop/业务运营管理人员功能需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业务运营管理人员功能需求"/>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949700"/>
                    </a:xfrm>
                    <a:prstGeom prst="rect">
                      <a:avLst/>
                    </a:prstGeom>
                    <a:noFill/>
                    <a:ln>
                      <a:noFill/>
                    </a:ln>
                  </pic:spPr>
                </pic:pic>
              </a:graphicData>
            </a:graphic>
          </wp:inline>
        </w:drawing>
      </w:r>
    </w:p>
    <w:p w14:paraId="49639620" w14:textId="77777777" w:rsidR="00E66A6B" w:rsidRPr="00F94E3A" w:rsidRDefault="00C63203">
      <w:pPr>
        <w:pStyle w:val="AxureHeading2"/>
        <w:keepNext/>
        <w:rPr>
          <w:rFonts w:ascii="Heiti SC Light" w:eastAsia="Heiti SC Light" w:hint="eastAsia"/>
          <w:b w:val="0"/>
        </w:rPr>
      </w:pPr>
      <w:r w:rsidRPr="00F94E3A">
        <w:rPr>
          <w:rFonts w:ascii="Heiti SC Light" w:eastAsia="Heiti SC Light" w:hint="eastAsia"/>
          <w:b w:val="0"/>
        </w:rPr>
        <w:br w:type="page"/>
      </w:r>
      <w:r w:rsidRPr="00F94E3A">
        <w:rPr>
          <w:rFonts w:ascii="Heiti SC Light" w:eastAsia="Heiti SC Light" w:hint="eastAsia"/>
          <w:b w:val="0"/>
        </w:rPr>
        <w:lastRenderedPageBreak/>
        <w:t>后台操作系统-逻辑框架</w:t>
      </w:r>
    </w:p>
    <w:p w14:paraId="0C831BFA" w14:textId="77777777" w:rsidR="00E66A6B" w:rsidRPr="00F94E3A" w:rsidRDefault="00C63203">
      <w:pPr>
        <w:rPr>
          <w:rFonts w:ascii="Heiti SC Light" w:eastAsia="Heiti SC Light" w:hint="eastAsia"/>
        </w:rPr>
      </w:pPr>
      <w:r w:rsidRPr="00F94E3A">
        <w:rPr>
          <w:rFonts w:ascii="Heiti SC Light" w:eastAsia="Heiti SC Light" w:hint="eastAsia"/>
        </w:rPr>
        <w:t>一、用户登陆</w:t>
      </w:r>
    </w:p>
    <w:p w14:paraId="1CD4EAD6" w14:textId="77777777" w:rsidR="00E66A6B" w:rsidRPr="00F94E3A" w:rsidRDefault="00C63203">
      <w:pPr>
        <w:rPr>
          <w:rFonts w:ascii="Heiti SC Light" w:eastAsia="Heiti SC Light" w:hint="eastAsia"/>
        </w:rPr>
      </w:pPr>
      <w:r w:rsidRPr="00F94E3A">
        <w:rPr>
          <w:rFonts w:ascii="Heiti SC Light" w:eastAsia="Heiti SC Light" w:hint="eastAsia"/>
        </w:rPr>
        <w:t>前置条件</w:t>
      </w:r>
    </w:p>
    <w:p w14:paraId="2F41E33E" w14:textId="77777777" w:rsidR="00E66A6B" w:rsidRPr="00F94E3A" w:rsidRDefault="00C63203">
      <w:pPr>
        <w:rPr>
          <w:rFonts w:ascii="Heiti SC Light" w:eastAsia="Heiti SC Light" w:hint="eastAsia"/>
        </w:rPr>
      </w:pPr>
      <w:r w:rsidRPr="00F94E3A">
        <w:rPr>
          <w:rFonts w:ascii="Heiti SC Light" w:eastAsia="Heiti SC Light" w:hint="eastAsia"/>
        </w:rPr>
        <w:t>1、管理员已经开通账号和正常授权</w:t>
      </w:r>
    </w:p>
    <w:p w14:paraId="0DB790A7" w14:textId="77777777" w:rsidR="00E66A6B" w:rsidRPr="00F94E3A" w:rsidRDefault="00C63203">
      <w:pPr>
        <w:rPr>
          <w:rFonts w:ascii="Heiti SC Light" w:eastAsia="Heiti SC Light" w:hint="eastAsia"/>
        </w:rPr>
      </w:pPr>
      <w:r w:rsidRPr="00F94E3A">
        <w:rPr>
          <w:rFonts w:ascii="Heiti SC Light" w:eastAsia="Heiti SC Light" w:hint="eastAsia"/>
        </w:rPr>
        <w:t>触发条件</w:t>
      </w:r>
    </w:p>
    <w:p w14:paraId="563502F3" w14:textId="77777777" w:rsidR="00E66A6B" w:rsidRPr="00F94E3A" w:rsidRDefault="00C63203">
      <w:pPr>
        <w:rPr>
          <w:rFonts w:ascii="Heiti SC Light" w:eastAsia="Heiti SC Light" w:hint="eastAsia"/>
        </w:rPr>
      </w:pPr>
      <w:r w:rsidRPr="00F94E3A">
        <w:rPr>
          <w:rFonts w:ascii="Heiti SC Light" w:eastAsia="Heiti SC Light" w:hint="eastAsia"/>
        </w:rPr>
        <w:t>1、无</w:t>
      </w:r>
    </w:p>
    <w:p w14:paraId="4ABF0B87" w14:textId="77777777" w:rsidR="00E66A6B" w:rsidRPr="00F94E3A" w:rsidRDefault="00C63203">
      <w:pPr>
        <w:rPr>
          <w:rFonts w:ascii="Heiti SC Light" w:eastAsia="Heiti SC Light" w:hint="eastAsia"/>
        </w:rPr>
      </w:pPr>
      <w:r w:rsidRPr="00F94E3A">
        <w:rPr>
          <w:rFonts w:ascii="Heiti SC Light" w:eastAsia="Heiti SC Light" w:hint="eastAsia"/>
        </w:rPr>
        <w:t>用户操作</w:t>
      </w:r>
    </w:p>
    <w:p w14:paraId="1E2A1F6C" w14:textId="77777777" w:rsidR="00E66A6B" w:rsidRPr="00F94E3A" w:rsidRDefault="00C63203">
      <w:pPr>
        <w:rPr>
          <w:rFonts w:ascii="Heiti SC Light" w:eastAsia="Heiti SC Light" w:hint="eastAsia"/>
        </w:rPr>
      </w:pPr>
      <w:r w:rsidRPr="00F94E3A">
        <w:rPr>
          <w:rFonts w:ascii="Heiti SC Light" w:eastAsia="Heiti SC Light" w:hint="eastAsia"/>
        </w:rPr>
        <w:t>1、输入账号密码</w:t>
      </w:r>
    </w:p>
    <w:p w14:paraId="510442DB" w14:textId="77777777" w:rsidR="00E66A6B" w:rsidRPr="00F94E3A" w:rsidRDefault="00C63203">
      <w:pPr>
        <w:rPr>
          <w:rFonts w:ascii="Heiti SC Light" w:eastAsia="Heiti SC Light" w:hint="eastAsia"/>
        </w:rPr>
      </w:pPr>
      <w:r w:rsidRPr="00F94E3A">
        <w:rPr>
          <w:rFonts w:ascii="Heiti SC Light" w:eastAsia="Heiti SC Light" w:hint="eastAsia"/>
        </w:rPr>
        <w:t>2、提交后，校验账号密码一致性</w:t>
      </w:r>
    </w:p>
    <w:p w14:paraId="2B85B67C" w14:textId="77777777" w:rsidR="00E66A6B" w:rsidRPr="00F94E3A" w:rsidRDefault="00C63203">
      <w:pPr>
        <w:rPr>
          <w:rFonts w:ascii="Heiti SC Light" w:eastAsia="Heiti SC Light" w:hint="eastAsia"/>
        </w:rPr>
      </w:pPr>
      <w:r w:rsidRPr="00F94E3A">
        <w:rPr>
          <w:rFonts w:ascii="Heiti SC Light" w:eastAsia="Heiti SC Light" w:hint="eastAsia"/>
        </w:rPr>
        <w:t>3、读取用户对应权限</w:t>
      </w:r>
    </w:p>
    <w:p w14:paraId="43B66E3E" w14:textId="77777777" w:rsidR="00E66A6B" w:rsidRPr="00F94E3A" w:rsidRDefault="00C63203">
      <w:pPr>
        <w:rPr>
          <w:rFonts w:ascii="Heiti SC Light" w:eastAsia="Heiti SC Light" w:hint="eastAsia"/>
        </w:rPr>
      </w:pPr>
      <w:r w:rsidRPr="00F94E3A">
        <w:rPr>
          <w:rFonts w:ascii="Heiti SC Light" w:eastAsia="Heiti SC Light" w:hint="eastAsia"/>
        </w:rPr>
        <w:t>4、加载对应权限页面</w:t>
      </w:r>
    </w:p>
    <w:p w14:paraId="48B00708" w14:textId="77777777" w:rsidR="00E66A6B" w:rsidRPr="00F94E3A" w:rsidRDefault="00C63203">
      <w:pPr>
        <w:rPr>
          <w:rFonts w:ascii="Heiti SC Light" w:eastAsia="Heiti SC Light" w:hint="eastAsia"/>
        </w:rPr>
      </w:pPr>
      <w:r w:rsidRPr="00F94E3A">
        <w:rPr>
          <w:rFonts w:ascii="Heiti SC Light" w:eastAsia="Heiti SC Light" w:hint="eastAsia"/>
        </w:rPr>
        <w:t>5、完成『用户登陆』</w:t>
      </w:r>
    </w:p>
    <w:p w14:paraId="240A94D3" w14:textId="77777777" w:rsidR="00E66A6B" w:rsidRPr="00F94E3A" w:rsidRDefault="00E66A6B">
      <w:pPr>
        <w:rPr>
          <w:rFonts w:ascii="Heiti SC Light" w:eastAsia="Heiti SC Light" w:hint="eastAsia"/>
        </w:rPr>
      </w:pPr>
    </w:p>
    <w:p w14:paraId="44FC311A" w14:textId="77777777" w:rsidR="00E66A6B" w:rsidRPr="00F94E3A" w:rsidRDefault="00C63203">
      <w:pPr>
        <w:rPr>
          <w:rFonts w:ascii="Heiti SC Light" w:eastAsia="Heiti SC Light" w:hint="eastAsia"/>
        </w:rPr>
      </w:pPr>
      <w:r w:rsidRPr="00F94E3A">
        <w:rPr>
          <w:rFonts w:ascii="Heiti SC Light" w:eastAsia="Heiti SC Light" w:hint="eastAsia"/>
        </w:rPr>
        <w:t>二、进入系统</w:t>
      </w:r>
    </w:p>
    <w:p w14:paraId="19F4931B" w14:textId="77777777" w:rsidR="00E66A6B" w:rsidRPr="00F94E3A" w:rsidRDefault="00C63203">
      <w:pPr>
        <w:rPr>
          <w:rFonts w:ascii="Heiti SC Light" w:eastAsia="Heiti SC Light" w:hint="eastAsia"/>
        </w:rPr>
      </w:pPr>
      <w:r w:rsidRPr="00F94E3A">
        <w:rPr>
          <w:rFonts w:ascii="Heiti SC Light" w:eastAsia="Heiti SC Light" w:hint="eastAsia"/>
        </w:rPr>
        <w:t>前置条件</w:t>
      </w:r>
    </w:p>
    <w:p w14:paraId="56BC326C" w14:textId="77777777" w:rsidR="00E66A6B" w:rsidRPr="00F94E3A" w:rsidRDefault="00C63203">
      <w:pPr>
        <w:rPr>
          <w:rFonts w:ascii="Heiti SC Light" w:eastAsia="Heiti SC Light" w:hint="eastAsia"/>
        </w:rPr>
      </w:pPr>
      <w:r w:rsidRPr="00F94E3A">
        <w:rPr>
          <w:rFonts w:ascii="Heiti SC Light" w:eastAsia="Heiti SC Light" w:hint="eastAsia"/>
        </w:rPr>
        <w:t>1、正常登陆</w:t>
      </w:r>
    </w:p>
    <w:p w14:paraId="0CE73B3E" w14:textId="77777777" w:rsidR="00E66A6B" w:rsidRPr="00F94E3A" w:rsidRDefault="00C63203">
      <w:pPr>
        <w:rPr>
          <w:rFonts w:ascii="Heiti SC Light" w:eastAsia="Heiti SC Light" w:hint="eastAsia"/>
        </w:rPr>
      </w:pPr>
      <w:r w:rsidRPr="00F94E3A">
        <w:rPr>
          <w:rFonts w:ascii="Heiti SC Light" w:eastAsia="Heiti SC Light" w:hint="eastAsia"/>
        </w:rPr>
        <w:t>触发条件</w:t>
      </w:r>
    </w:p>
    <w:p w14:paraId="1DD8837B" w14:textId="77777777" w:rsidR="00E66A6B" w:rsidRPr="00F94E3A" w:rsidRDefault="00C63203">
      <w:pPr>
        <w:rPr>
          <w:rFonts w:ascii="Heiti SC Light" w:eastAsia="Heiti SC Light" w:hint="eastAsia"/>
        </w:rPr>
      </w:pPr>
      <w:r w:rsidRPr="00F94E3A">
        <w:rPr>
          <w:rFonts w:ascii="Heiti SC Light" w:eastAsia="Heiti SC Light" w:hint="eastAsia"/>
        </w:rPr>
        <w:t>1、该用户有超过一条或以上未完成审核</w:t>
      </w:r>
    </w:p>
    <w:p w14:paraId="1638C3E1" w14:textId="77777777" w:rsidR="00E66A6B" w:rsidRPr="00F94E3A" w:rsidRDefault="00C63203">
      <w:pPr>
        <w:rPr>
          <w:rFonts w:ascii="Heiti SC Light" w:eastAsia="Heiti SC Light" w:hint="eastAsia"/>
        </w:rPr>
      </w:pPr>
      <w:r w:rsidRPr="00F94E3A">
        <w:rPr>
          <w:rFonts w:ascii="Heiti SC Light" w:eastAsia="Heiti SC Light" w:hint="eastAsia"/>
        </w:rPr>
        <w:t>用户操作</w:t>
      </w:r>
    </w:p>
    <w:p w14:paraId="1ABF3913" w14:textId="77777777" w:rsidR="00E66A6B" w:rsidRPr="00F94E3A" w:rsidRDefault="00C63203">
      <w:pPr>
        <w:rPr>
          <w:rFonts w:ascii="Heiti SC Light" w:eastAsia="Heiti SC Light" w:hint="eastAsia"/>
        </w:rPr>
      </w:pPr>
      <w:r w:rsidRPr="00F94E3A">
        <w:rPr>
          <w:rFonts w:ascii="Heiti SC Light" w:eastAsia="Heiti SC Light" w:hint="eastAsia"/>
        </w:rPr>
        <w:t>1、通过界面提醒直接进入未完成申请详情页，或者关闭进入未完成列表</w:t>
      </w:r>
    </w:p>
    <w:p w14:paraId="34FD596E" w14:textId="77777777" w:rsidR="00E66A6B" w:rsidRPr="00F94E3A" w:rsidRDefault="00C63203">
      <w:pPr>
        <w:rPr>
          <w:rFonts w:ascii="Heiti SC Light" w:eastAsia="Heiti SC Light" w:hint="eastAsia"/>
        </w:rPr>
      </w:pPr>
      <w:r w:rsidRPr="00F94E3A">
        <w:rPr>
          <w:rFonts w:ascii="Heiti SC Light" w:eastAsia="Heiti SC Light" w:hint="eastAsia"/>
        </w:rPr>
        <w:t>2、通过搜索、分类筛选、状态筛选来选择需要浏览、审核的申请</w:t>
      </w:r>
    </w:p>
    <w:p w14:paraId="765CAE65" w14:textId="77777777" w:rsidR="00E66A6B" w:rsidRPr="00F94E3A" w:rsidRDefault="00E66A6B">
      <w:pPr>
        <w:rPr>
          <w:rFonts w:ascii="Heiti SC Light" w:eastAsia="Heiti SC Light" w:hint="eastAsia"/>
        </w:rPr>
      </w:pPr>
    </w:p>
    <w:p w14:paraId="5C9B45EF" w14:textId="77777777" w:rsidR="00E66A6B" w:rsidRPr="00F94E3A" w:rsidRDefault="00C63203">
      <w:pPr>
        <w:rPr>
          <w:rFonts w:ascii="Heiti SC Light" w:eastAsia="Heiti SC Light" w:hint="eastAsia"/>
        </w:rPr>
      </w:pPr>
      <w:r w:rsidRPr="00F94E3A">
        <w:rPr>
          <w:rFonts w:ascii="Heiti SC Light" w:eastAsia="Heiti SC Light" w:hint="eastAsia"/>
        </w:rPr>
        <w:t>三、处理事务</w:t>
      </w:r>
    </w:p>
    <w:p w14:paraId="4BD6DBBB" w14:textId="77777777" w:rsidR="00E66A6B" w:rsidRPr="00F94E3A" w:rsidRDefault="00C63203">
      <w:pPr>
        <w:rPr>
          <w:rFonts w:ascii="Heiti SC Light" w:eastAsia="Heiti SC Light" w:hint="eastAsia"/>
        </w:rPr>
      </w:pPr>
      <w:r w:rsidRPr="00F94E3A">
        <w:rPr>
          <w:rFonts w:ascii="Heiti SC Light" w:eastAsia="Heiti SC Light" w:hint="eastAsia"/>
        </w:rPr>
        <w:t>前置条件</w:t>
      </w:r>
    </w:p>
    <w:p w14:paraId="0CB88315" w14:textId="77777777" w:rsidR="00E66A6B" w:rsidRPr="00F94E3A" w:rsidRDefault="00C63203">
      <w:pPr>
        <w:rPr>
          <w:rFonts w:ascii="Heiti SC Light" w:eastAsia="Heiti SC Light" w:hint="eastAsia"/>
        </w:rPr>
      </w:pPr>
      <w:r w:rsidRPr="00F94E3A">
        <w:rPr>
          <w:rFonts w:ascii="Heiti SC Light" w:eastAsia="Heiti SC Light" w:hint="eastAsia"/>
        </w:rPr>
        <w:t>1、进入申请详情页</w:t>
      </w:r>
    </w:p>
    <w:p w14:paraId="1D89708F" w14:textId="77777777" w:rsidR="00E66A6B" w:rsidRPr="00F94E3A" w:rsidRDefault="00C63203">
      <w:pPr>
        <w:rPr>
          <w:rFonts w:ascii="Heiti SC Light" w:eastAsia="Heiti SC Light" w:hint="eastAsia"/>
        </w:rPr>
      </w:pPr>
      <w:r w:rsidRPr="00F94E3A">
        <w:rPr>
          <w:rFonts w:ascii="Heiti SC Light" w:eastAsia="Heiti SC Light" w:hint="eastAsia"/>
        </w:rPr>
        <w:t>2、拥有对应的操作权限</w:t>
      </w:r>
    </w:p>
    <w:p w14:paraId="3CAFCCB4" w14:textId="77777777" w:rsidR="00E66A6B" w:rsidRPr="00F94E3A" w:rsidRDefault="00C63203">
      <w:pPr>
        <w:rPr>
          <w:rFonts w:ascii="Heiti SC Light" w:eastAsia="Heiti SC Light" w:hint="eastAsia"/>
        </w:rPr>
      </w:pPr>
      <w:r w:rsidRPr="00F94E3A">
        <w:rPr>
          <w:rFonts w:ascii="Heiti SC Light" w:eastAsia="Heiti SC Light" w:hint="eastAsia"/>
        </w:rPr>
        <w:t>触发条件</w:t>
      </w:r>
    </w:p>
    <w:p w14:paraId="3F4CFC6B" w14:textId="77777777" w:rsidR="00E66A6B" w:rsidRPr="00F94E3A" w:rsidRDefault="00C63203">
      <w:pPr>
        <w:rPr>
          <w:rFonts w:ascii="Heiti SC Light" w:eastAsia="Heiti SC Light" w:hint="eastAsia"/>
        </w:rPr>
      </w:pPr>
      <w:r w:rsidRPr="00F94E3A">
        <w:rPr>
          <w:rFonts w:ascii="Heiti SC Light" w:eastAsia="Heiti SC Light" w:hint="eastAsia"/>
        </w:rPr>
        <w:t>1、满足通过/不通过申请贷款的条件</w:t>
      </w:r>
    </w:p>
    <w:p w14:paraId="077C6559" w14:textId="77777777" w:rsidR="00E66A6B" w:rsidRPr="00F94E3A" w:rsidRDefault="00C63203">
      <w:pPr>
        <w:rPr>
          <w:rFonts w:ascii="Heiti SC Light" w:eastAsia="Heiti SC Light" w:hint="eastAsia"/>
        </w:rPr>
      </w:pPr>
      <w:r w:rsidRPr="00F94E3A">
        <w:rPr>
          <w:rFonts w:ascii="Heiti SC Light" w:eastAsia="Heiti SC Light" w:hint="eastAsia"/>
        </w:rPr>
        <w:t>用户操作</w:t>
      </w:r>
    </w:p>
    <w:p w14:paraId="4A48BDF4" w14:textId="0EFEBAE3" w:rsidR="00E66A6B" w:rsidRPr="00F94E3A" w:rsidRDefault="00C63203">
      <w:pPr>
        <w:rPr>
          <w:rFonts w:ascii="Heiti SC Light" w:eastAsia="Heiti SC Light" w:hint="eastAsia"/>
        </w:rPr>
      </w:pPr>
      <w:r w:rsidRPr="00F94E3A">
        <w:rPr>
          <w:rFonts w:ascii="Heiti SC Light" w:eastAsia="Heiti SC Light" w:hint="eastAsia"/>
        </w:rPr>
        <w:t>1、</w:t>
      </w:r>
      <w:r w:rsidR="00EA5D22">
        <w:rPr>
          <w:rFonts w:ascii="Heiti SC Light" w:eastAsia="Heiti SC Light"/>
        </w:rPr>
        <w:t>客户</w:t>
      </w:r>
      <w:r w:rsidR="00EA5D22">
        <w:rPr>
          <w:rFonts w:ascii="Heiti SC Light" w:eastAsia="Heiti SC Light" w:hint="eastAsia"/>
          <w:lang w:eastAsia="zh-CN"/>
        </w:rPr>
        <w:t>通过</w:t>
      </w:r>
      <w:r w:rsidR="00EA5D22">
        <w:rPr>
          <w:rFonts w:ascii="Heiti SC Light" w:eastAsia="Heiti SC Light"/>
          <w:lang w:eastAsia="zh-CN"/>
        </w:rPr>
        <w:t>上传</w:t>
      </w:r>
      <w:r w:rsidR="00EA5D22">
        <w:rPr>
          <w:rFonts w:ascii="Heiti SC Light" w:eastAsia="Heiti SC Light" w:hint="eastAsia"/>
          <w:lang w:eastAsia="zh-CN"/>
        </w:rPr>
        <w:t>身份</w:t>
      </w:r>
      <w:r w:rsidR="00EA5D22">
        <w:rPr>
          <w:rFonts w:ascii="Heiti SC Light" w:eastAsia="Heiti SC Light"/>
          <w:lang w:eastAsia="zh-CN"/>
        </w:rPr>
        <w:t>信息和身份证图片进行实名认证，</w:t>
      </w:r>
      <w:r w:rsidR="00EA5D22">
        <w:rPr>
          <w:rFonts w:ascii="Heiti SC Light" w:eastAsia="Heiti SC Light" w:hint="eastAsia"/>
          <w:lang w:eastAsia="zh-CN"/>
        </w:rPr>
        <w:t>同时</w:t>
      </w:r>
      <w:r w:rsidR="00EA5D22">
        <w:rPr>
          <w:rFonts w:ascii="Heiti SC Light" w:eastAsia="Heiti SC Light"/>
          <w:lang w:eastAsia="zh-CN"/>
        </w:rPr>
        <w:t>填写</w:t>
      </w:r>
      <w:r w:rsidR="00EA5D22">
        <w:rPr>
          <w:rFonts w:ascii="Heiti SC Light" w:eastAsia="Heiti SC Light" w:hint="eastAsia"/>
          <w:lang w:eastAsia="zh-CN"/>
        </w:rPr>
        <w:t>贷款</w:t>
      </w:r>
      <w:r w:rsidR="00EA5D22">
        <w:rPr>
          <w:rFonts w:ascii="Heiti SC Light" w:eastAsia="Heiti SC Light"/>
          <w:lang w:eastAsia="zh-CN"/>
        </w:rPr>
        <w:t>额度并提交</w:t>
      </w:r>
      <w:proofErr w:type="spellStart"/>
      <w:r w:rsidRPr="00F94E3A">
        <w:rPr>
          <w:rFonts w:ascii="Heiti SC Light" w:eastAsia="Heiti SC Light" w:hint="eastAsia"/>
        </w:rPr>
        <w:t>贷款</w:t>
      </w:r>
      <w:r w:rsidR="00EA5D22" w:rsidRPr="00F94E3A">
        <w:rPr>
          <w:rFonts w:ascii="Heiti SC Light" w:eastAsia="Heiti SC Light" w:hint="eastAsia"/>
        </w:rPr>
        <w:t>申请</w:t>
      </w:r>
      <w:proofErr w:type="spellEnd"/>
    </w:p>
    <w:p w14:paraId="63AC2370" w14:textId="77777777" w:rsidR="00E66A6B" w:rsidRPr="00F94E3A" w:rsidRDefault="00C63203">
      <w:pPr>
        <w:rPr>
          <w:rFonts w:ascii="Heiti SC Light" w:eastAsia="Heiti SC Light" w:hint="eastAsia"/>
        </w:rPr>
      </w:pPr>
      <w:r w:rsidRPr="00F94E3A">
        <w:rPr>
          <w:rFonts w:ascii="Heiti SC Light" w:eastAsia="Heiti SC Light" w:hint="eastAsia"/>
        </w:rPr>
        <w:t>2、风控专员核验对应的个人信息、申请信息、资产信息、征信信息并完成初审</w:t>
      </w:r>
    </w:p>
    <w:p w14:paraId="5DD86BCF" w14:textId="77777777" w:rsidR="00E66A6B" w:rsidRPr="00F94E3A" w:rsidRDefault="00C63203">
      <w:pPr>
        <w:rPr>
          <w:rFonts w:ascii="Heiti SC Light" w:eastAsia="Heiti SC Light" w:hint="eastAsia"/>
        </w:rPr>
      </w:pPr>
      <w:r w:rsidRPr="00F94E3A">
        <w:rPr>
          <w:rFonts w:ascii="Heiti SC Light" w:eastAsia="Heiti SC Light" w:hint="eastAsia"/>
        </w:rPr>
        <w:t>3、风控总监二次核验上述信息，同时拟定额度、利息档次、还款方式和还款周期，出具合同</w:t>
      </w:r>
    </w:p>
    <w:p w14:paraId="52ACC229" w14:textId="2BFF1E52" w:rsidR="00E66A6B" w:rsidRPr="00F94E3A" w:rsidRDefault="00C63203">
      <w:pPr>
        <w:rPr>
          <w:rFonts w:ascii="Heiti SC Light" w:eastAsia="Heiti SC Light"/>
          <w:lang w:eastAsia="zh-CN"/>
        </w:rPr>
      </w:pPr>
      <w:r w:rsidRPr="00F94E3A">
        <w:rPr>
          <w:rFonts w:ascii="Heiti SC Light" w:eastAsia="Heiti SC Light" w:hint="eastAsia"/>
        </w:rPr>
        <w:t>4、财务人员</w:t>
      </w:r>
      <w:r w:rsidR="00457AA3">
        <w:rPr>
          <w:rFonts w:ascii="Heiti SC Light" w:eastAsia="Heiti SC Light"/>
        </w:rPr>
        <w:t>确认</w:t>
      </w:r>
      <w:r w:rsidR="006004C0">
        <w:rPr>
          <w:rFonts w:ascii="Heiti SC Light" w:eastAsia="Heiti SC Light" w:hint="eastAsia"/>
        </w:rPr>
        <w:t>合约</w:t>
      </w:r>
      <w:r w:rsidR="006004C0">
        <w:rPr>
          <w:rFonts w:ascii="Heiti SC Light" w:eastAsia="Heiti SC Light"/>
          <w:lang w:eastAsia="zh-CN"/>
        </w:rPr>
        <w:t>签订完毕后，</w:t>
      </w:r>
      <w:r w:rsidR="006004C0">
        <w:rPr>
          <w:rFonts w:ascii="Heiti SC Light" w:eastAsia="Heiti SC Light" w:hint="eastAsia"/>
          <w:lang w:eastAsia="zh-CN"/>
        </w:rPr>
        <w:t>按照</w:t>
      </w:r>
      <w:r w:rsidR="006004C0">
        <w:rPr>
          <w:rFonts w:ascii="Heiti SC Light" w:eastAsia="Heiti SC Light"/>
          <w:lang w:eastAsia="zh-CN"/>
        </w:rPr>
        <w:t>用户提供的银行账户进行打款，</w:t>
      </w:r>
      <w:r w:rsidR="006004C0">
        <w:rPr>
          <w:rFonts w:ascii="Heiti SC Light" w:eastAsia="Heiti SC Light" w:hint="eastAsia"/>
          <w:lang w:eastAsia="zh-CN"/>
        </w:rPr>
        <w:t>如</w:t>
      </w:r>
      <w:r w:rsidR="006004C0">
        <w:rPr>
          <w:rFonts w:ascii="Heiti SC Light" w:eastAsia="Heiti SC Light"/>
          <w:lang w:eastAsia="zh-CN"/>
        </w:rPr>
        <w:t>账号无误，</w:t>
      </w:r>
      <w:r w:rsidR="006004C0">
        <w:rPr>
          <w:rFonts w:ascii="Heiti SC Light" w:eastAsia="Heiti SC Light" w:hint="eastAsia"/>
          <w:lang w:eastAsia="zh-CN"/>
        </w:rPr>
        <w:t>则</w:t>
      </w:r>
      <w:proofErr w:type="spellStart"/>
      <w:r w:rsidRPr="00F94E3A">
        <w:rPr>
          <w:rFonts w:ascii="Heiti SC Light" w:eastAsia="Heiti SC Light" w:hint="eastAsia"/>
        </w:rPr>
        <w:t>打款完毕</w:t>
      </w:r>
      <w:r w:rsidR="006004C0">
        <w:rPr>
          <w:rFonts w:ascii="Heiti SC Light" w:eastAsia="Heiti SC Light"/>
        </w:rPr>
        <w:t>，</w:t>
      </w:r>
      <w:r w:rsidR="006004C0">
        <w:rPr>
          <w:rFonts w:ascii="Heiti SC Light" w:eastAsia="Heiti SC Light" w:hint="eastAsia"/>
        </w:rPr>
        <w:t>并</w:t>
      </w:r>
      <w:proofErr w:type="spellEnd"/>
      <w:r w:rsidR="006004C0">
        <w:rPr>
          <w:rFonts w:ascii="Heiti SC Light" w:eastAsia="Heiti SC Light"/>
          <w:lang w:eastAsia="zh-CN"/>
        </w:rPr>
        <w:t>回填</w:t>
      </w:r>
      <w:r w:rsidR="006004C0">
        <w:rPr>
          <w:rFonts w:ascii="Heiti SC Light" w:eastAsia="Heiti SC Light" w:hint="eastAsia"/>
          <w:lang w:eastAsia="zh-CN"/>
        </w:rPr>
        <w:t>信息</w:t>
      </w:r>
      <w:r w:rsidR="006004C0">
        <w:rPr>
          <w:rFonts w:ascii="Heiti SC Light" w:eastAsia="Heiti SC Light"/>
          <w:lang w:eastAsia="zh-CN"/>
        </w:rPr>
        <w:t>。</w:t>
      </w:r>
    </w:p>
    <w:p w14:paraId="48A17031" w14:textId="61D94E14" w:rsidR="00E66A6B" w:rsidRPr="00F94E3A" w:rsidRDefault="00910EC9">
      <w:pPr>
        <w:pStyle w:val="AxureHeading3"/>
        <w:keepNext/>
        <w:rPr>
          <w:rFonts w:ascii="Heiti SC Light" w:eastAsia="Heiti SC Light" w:hint="eastAsia"/>
          <w:b w:val="0"/>
        </w:rPr>
      </w:pPr>
      <w:proofErr w:type="spellStart"/>
      <w:r w:rsidRPr="00F94E3A">
        <w:rPr>
          <w:rFonts w:ascii="Heiti SC Light" w:eastAsia="Heiti SC Light" w:hint="eastAsia"/>
          <w:b w:val="0"/>
        </w:rPr>
        <w:lastRenderedPageBreak/>
        <w:t>相关</w:t>
      </w:r>
      <w:r w:rsidR="009C104C">
        <w:rPr>
          <w:rFonts w:ascii="Heiti SC Light" w:eastAsia="Heiti SC Light" w:hint="eastAsia"/>
          <w:b w:val="0"/>
        </w:rPr>
        <w:t>图表</w:t>
      </w:r>
      <w:bookmarkStart w:id="0" w:name="_GoBack"/>
      <w:bookmarkEnd w:id="0"/>
      <w:proofErr w:type="spellEnd"/>
    </w:p>
    <w:p w14:paraId="7459E4B6" w14:textId="2EC86C16" w:rsidR="00E66A6B" w:rsidRPr="00F94E3A" w:rsidRDefault="009C104C">
      <w:pPr>
        <w:pStyle w:val="AxureImageParagraph0"/>
        <w:rPr>
          <w:rFonts w:ascii="Heiti SC Light" w:eastAsia="Heiti SC Light" w:hint="eastAsia"/>
        </w:rPr>
      </w:pPr>
      <w:r>
        <w:rPr>
          <w:rFonts w:ascii="Heiti SC Light" w:eastAsia="Heiti SC Light" w:hint="eastAsia"/>
          <w:noProof/>
          <w:lang w:eastAsia="zh-CN"/>
        </w:rPr>
        <w:drawing>
          <wp:inline distT="0" distB="0" distL="0" distR="0" wp14:anchorId="59E76547" wp14:editId="1265F617">
            <wp:extent cx="6858000" cy="5775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审批后台管理.jpeg"/>
                    <pic:cNvPicPr/>
                  </pic:nvPicPr>
                  <pic:blipFill>
                    <a:blip r:embed="rId12">
                      <a:extLst>
                        <a:ext uri="{28A0092B-C50C-407E-A947-70E740481C1C}">
                          <a14:useLocalDpi xmlns:a14="http://schemas.microsoft.com/office/drawing/2010/main" val="0"/>
                        </a:ext>
                      </a:extLst>
                    </a:blip>
                    <a:stretch>
                      <a:fillRect/>
                    </a:stretch>
                  </pic:blipFill>
                  <pic:spPr>
                    <a:xfrm>
                      <a:off x="0" y="0"/>
                      <a:ext cx="6858000" cy="5775960"/>
                    </a:xfrm>
                    <a:prstGeom prst="rect">
                      <a:avLst/>
                    </a:prstGeom>
                  </pic:spPr>
                </pic:pic>
              </a:graphicData>
            </a:graphic>
          </wp:inline>
        </w:drawing>
      </w:r>
    </w:p>
    <w:p w14:paraId="37A7FCF3" w14:textId="77777777" w:rsidR="00E66A6B" w:rsidRPr="00F94E3A" w:rsidRDefault="00C63203">
      <w:pPr>
        <w:pStyle w:val="AxureHeading2"/>
        <w:keepNext/>
        <w:rPr>
          <w:rFonts w:ascii="Heiti SC Light" w:eastAsia="Heiti SC Light" w:hint="eastAsia"/>
          <w:b w:val="0"/>
        </w:rPr>
      </w:pPr>
      <w:r w:rsidRPr="00F94E3A">
        <w:rPr>
          <w:rFonts w:ascii="Heiti SC Light" w:eastAsia="Heiti SC Light" w:hint="eastAsia"/>
          <w:b w:val="0"/>
        </w:rPr>
        <w:br w:type="page"/>
      </w:r>
      <w:r w:rsidRPr="00F94E3A">
        <w:rPr>
          <w:rFonts w:ascii="Heiti SC Light" w:eastAsia="Heiti SC Light" w:hint="eastAsia"/>
          <w:b w:val="0"/>
        </w:rPr>
        <w:lastRenderedPageBreak/>
        <w:t>信用消费审批-逻辑框架</w:t>
      </w:r>
    </w:p>
    <w:p w14:paraId="429FC03B" w14:textId="77777777" w:rsidR="00E66A6B" w:rsidRPr="00F94E3A" w:rsidRDefault="00C63203">
      <w:pPr>
        <w:rPr>
          <w:rFonts w:ascii="Heiti SC Light" w:eastAsia="Heiti SC Light" w:hint="eastAsia"/>
        </w:rPr>
      </w:pPr>
      <w:r w:rsidRPr="00F94E3A">
        <w:rPr>
          <w:rFonts w:ascii="Heiti SC Light" w:eastAsia="Heiti SC Light" w:hAnsi="Heiti SC" w:hint="eastAsia"/>
        </w:rPr>
        <w:t>一、提交申请</w:t>
      </w:r>
    </w:p>
    <w:p w14:paraId="059E7BFE" w14:textId="77777777" w:rsidR="00E66A6B" w:rsidRPr="00F94E3A" w:rsidRDefault="00C63203">
      <w:pPr>
        <w:rPr>
          <w:rFonts w:ascii="Heiti SC Light" w:eastAsia="Heiti SC Light" w:hint="eastAsia"/>
        </w:rPr>
      </w:pPr>
      <w:r w:rsidRPr="00F94E3A">
        <w:rPr>
          <w:rFonts w:ascii="Heiti SC Light" w:eastAsia="Heiti SC Light" w:hAnsi="Heiti SC" w:hint="eastAsia"/>
        </w:rPr>
        <w:t>前置条件</w:t>
      </w:r>
    </w:p>
    <w:p w14:paraId="2C07699C" w14:textId="77777777" w:rsidR="00E66A6B" w:rsidRPr="00F94E3A" w:rsidRDefault="00C63203">
      <w:pPr>
        <w:rPr>
          <w:rFonts w:ascii="Heiti SC Light" w:eastAsia="Heiti SC Light" w:hint="eastAsia"/>
        </w:rPr>
      </w:pPr>
      <w:r w:rsidRPr="00F94E3A">
        <w:rPr>
          <w:rFonts w:ascii="Heiti SC Light" w:eastAsia="Heiti SC Light" w:hAnsi="Heiti SC" w:hint="eastAsia"/>
        </w:rPr>
        <w:t>1、业务员已经登录</w:t>
      </w:r>
    </w:p>
    <w:p w14:paraId="336B5133" w14:textId="77777777" w:rsidR="00E66A6B" w:rsidRPr="00F94E3A" w:rsidRDefault="00C63203">
      <w:pPr>
        <w:rPr>
          <w:rFonts w:ascii="Heiti SC Light" w:eastAsia="Heiti SC Light" w:hint="eastAsia"/>
        </w:rPr>
      </w:pPr>
      <w:r w:rsidRPr="00F94E3A">
        <w:rPr>
          <w:rFonts w:ascii="Heiti SC Light" w:eastAsia="Heiti SC Light" w:hAnsi="Heiti SC" w:hint="eastAsia"/>
        </w:rPr>
        <w:t>2、业务员与借贷人明确借款意向</w:t>
      </w:r>
    </w:p>
    <w:p w14:paraId="3716EEF7" w14:textId="77777777" w:rsidR="00E66A6B" w:rsidRPr="00F94E3A" w:rsidRDefault="00C63203">
      <w:pPr>
        <w:rPr>
          <w:rFonts w:ascii="Heiti SC Light" w:eastAsia="Heiti SC Light" w:hint="eastAsia"/>
        </w:rPr>
      </w:pPr>
      <w:r w:rsidRPr="00F94E3A">
        <w:rPr>
          <w:rFonts w:ascii="Heiti SC Light" w:eastAsia="Heiti SC Light" w:hAnsi="Heiti SC" w:hint="eastAsia"/>
        </w:rPr>
        <w:t>3、借贷人已经在前台提交过部分资料，剩余资料已经获得</w:t>
      </w:r>
    </w:p>
    <w:p w14:paraId="05DA409E" w14:textId="77777777" w:rsidR="00E66A6B" w:rsidRPr="00F94E3A" w:rsidRDefault="00C63203">
      <w:pPr>
        <w:rPr>
          <w:rFonts w:ascii="Heiti SC Light" w:eastAsia="Heiti SC Light" w:hint="eastAsia"/>
        </w:rPr>
      </w:pPr>
      <w:r w:rsidRPr="00F94E3A">
        <w:rPr>
          <w:rFonts w:ascii="Heiti SC Light" w:eastAsia="Heiti SC Light" w:hAnsi="Heiti SC" w:hint="eastAsia"/>
        </w:rPr>
        <w:t>触发条件</w:t>
      </w:r>
    </w:p>
    <w:p w14:paraId="20ED9A6F" w14:textId="77777777" w:rsidR="00E66A6B" w:rsidRPr="00F94E3A" w:rsidRDefault="00C63203">
      <w:pPr>
        <w:rPr>
          <w:rFonts w:ascii="Heiti SC Light" w:eastAsia="Heiti SC Light" w:hint="eastAsia"/>
        </w:rPr>
      </w:pPr>
      <w:r w:rsidRPr="00F94E3A">
        <w:rPr>
          <w:rFonts w:ascii="Heiti SC Light" w:eastAsia="Heiti SC Light" w:hAnsi="Heiti SC" w:hint="eastAsia"/>
        </w:rPr>
        <w:t>1、业务员代理申请贷款</w:t>
      </w:r>
    </w:p>
    <w:p w14:paraId="564A4E2B" w14:textId="77777777" w:rsidR="00E66A6B" w:rsidRPr="00F94E3A" w:rsidRDefault="00C63203">
      <w:pPr>
        <w:rPr>
          <w:rFonts w:ascii="Heiti SC Light" w:eastAsia="Heiti SC Light" w:hint="eastAsia"/>
        </w:rPr>
      </w:pPr>
      <w:r w:rsidRPr="00F94E3A">
        <w:rPr>
          <w:rFonts w:ascii="Heiti SC Light" w:eastAsia="Heiti SC Light" w:hAnsi="Heiti SC" w:hint="eastAsia"/>
        </w:rPr>
        <w:t>用户操作</w:t>
      </w:r>
    </w:p>
    <w:p w14:paraId="7BA5AA26" w14:textId="77777777" w:rsidR="00E66A6B" w:rsidRPr="00F94E3A" w:rsidRDefault="00C63203">
      <w:pPr>
        <w:rPr>
          <w:rFonts w:ascii="Heiti SC Light" w:eastAsia="Heiti SC Light" w:hint="eastAsia"/>
        </w:rPr>
      </w:pPr>
      <w:r w:rsidRPr="00F94E3A">
        <w:rPr>
          <w:rFonts w:ascii="Heiti SC Light" w:eastAsia="Heiti SC Light" w:hAnsi="Heiti SC" w:hint="eastAsia"/>
        </w:rPr>
        <w:t>1、上传姓名、身份证、手机号、邮箱、详细地址、职业等个人信息</w:t>
      </w:r>
    </w:p>
    <w:p w14:paraId="1D7D6E8A" w14:textId="77777777" w:rsidR="00E66A6B" w:rsidRPr="00F94E3A" w:rsidRDefault="00C63203">
      <w:pPr>
        <w:rPr>
          <w:rFonts w:ascii="Heiti SC Light" w:eastAsia="Heiti SC Light" w:hint="eastAsia"/>
        </w:rPr>
      </w:pPr>
      <w:r w:rsidRPr="00F94E3A">
        <w:rPr>
          <w:rFonts w:ascii="Heiti SC Light" w:eastAsia="Heiti SC Light" w:hAnsi="Heiti SC" w:hint="eastAsia"/>
        </w:rPr>
        <w:t>2、上传资产信息如机动车登记证、房产证、股权证、专利证等</w:t>
      </w:r>
    </w:p>
    <w:p w14:paraId="70066BFD" w14:textId="77777777" w:rsidR="00E66A6B" w:rsidRPr="00F94E3A" w:rsidRDefault="00C63203">
      <w:pPr>
        <w:rPr>
          <w:rFonts w:ascii="Heiti SC Light" w:eastAsia="Heiti SC Light" w:hint="eastAsia"/>
        </w:rPr>
      </w:pPr>
      <w:r w:rsidRPr="00F94E3A">
        <w:rPr>
          <w:rFonts w:ascii="Heiti SC Light" w:eastAsia="Heiti SC Light" w:hAnsi="Heiti SC" w:hint="eastAsia"/>
        </w:rPr>
        <w:t>3、填写征信信息和债务信息</w:t>
      </w:r>
    </w:p>
    <w:p w14:paraId="4169AA2B" w14:textId="77777777" w:rsidR="00E66A6B" w:rsidRPr="00F94E3A" w:rsidRDefault="00C63203">
      <w:pPr>
        <w:rPr>
          <w:rFonts w:ascii="Heiti SC Light" w:eastAsia="Heiti SC Light" w:hint="eastAsia"/>
        </w:rPr>
      </w:pPr>
      <w:r w:rsidRPr="00F94E3A">
        <w:rPr>
          <w:rFonts w:ascii="Heiti SC Light" w:eastAsia="Heiti SC Light" w:hAnsi="Heiti SC" w:hint="eastAsia"/>
        </w:rPr>
        <w:t>4、填写期望借贷额度和借贷期限</w:t>
      </w:r>
    </w:p>
    <w:p w14:paraId="0DB204C6" w14:textId="77777777" w:rsidR="00E66A6B" w:rsidRPr="00F94E3A" w:rsidRDefault="00E66A6B">
      <w:pPr>
        <w:rPr>
          <w:rFonts w:ascii="Heiti SC Light" w:eastAsia="Heiti SC Light" w:hint="eastAsia"/>
        </w:rPr>
      </w:pPr>
    </w:p>
    <w:p w14:paraId="016DC88C" w14:textId="77777777" w:rsidR="00E66A6B" w:rsidRPr="00F94E3A" w:rsidRDefault="00C63203">
      <w:pPr>
        <w:rPr>
          <w:rFonts w:ascii="Heiti SC Light" w:eastAsia="Heiti SC Light" w:hint="eastAsia"/>
        </w:rPr>
      </w:pPr>
      <w:r w:rsidRPr="00F94E3A">
        <w:rPr>
          <w:rFonts w:ascii="Heiti SC Light" w:eastAsia="Heiti SC Light" w:hAnsi="Heiti SC" w:hint="eastAsia"/>
        </w:rPr>
        <w:t>二、风控初审</w:t>
      </w:r>
    </w:p>
    <w:p w14:paraId="6BB34134" w14:textId="77777777" w:rsidR="00E66A6B" w:rsidRPr="00F94E3A" w:rsidRDefault="00C63203">
      <w:pPr>
        <w:rPr>
          <w:rFonts w:ascii="Heiti SC Light" w:eastAsia="Heiti SC Light" w:hint="eastAsia"/>
        </w:rPr>
      </w:pPr>
      <w:r w:rsidRPr="00F94E3A">
        <w:rPr>
          <w:rFonts w:ascii="Heiti SC Light" w:eastAsia="Heiti SC Light" w:hAnsi="Heiti SC" w:hint="eastAsia"/>
        </w:rPr>
        <w:t>前置条件</w:t>
      </w:r>
    </w:p>
    <w:p w14:paraId="56D95762" w14:textId="77777777" w:rsidR="00E66A6B" w:rsidRPr="00F94E3A" w:rsidRDefault="00C63203">
      <w:pPr>
        <w:rPr>
          <w:rFonts w:ascii="Heiti SC Light" w:eastAsia="Heiti SC Light" w:hint="eastAsia"/>
        </w:rPr>
      </w:pPr>
      <w:r w:rsidRPr="00F94E3A">
        <w:rPr>
          <w:rFonts w:ascii="Heiti SC Light" w:eastAsia="Heiti SC Light" w:hAnsi="Heiti SC" w:hint="eastAsia"/>
        </w:rPr>
        <w:t>1、业务员提交了贷款申请</w:t>
      </w:r>
    </w:p>
    <w:p w14:paraId="6AFA3AC4" w14:textId="77777777" w:rsidR="00E66A6B" w:rsidRPr="00F94E3A" w:rsidRDefault="00C63203">
      <w:pPr>
        <w:rPr>
          <w:rFonts w:ascii="Heiti SC Light" w:eastAsia="Heiti SC Light" w:hint="eastAsia"/>
        </w:rPr>
      </w:pPr>
      <w:r w:rsidRPr="00F94E3A">
        <w:rPr>
          <w:rFonts w:ascii="Heiti SC Light" w:eastAsia="Heiti SC Light" w:hAnsi="Heiti SC" w:hint="eastAsia"/>
        </w:rPr>
        <w:t>2、申请没有被主动撤销</w:t>
      </w:r>
    </w:p>
    <w:p w14:paraId="1CAD6E30" w14:textId="77777777" w:rsidR="00E66A6B" w:rsidRPr="00F94E3A" w:rsidRDefault="00C63203">
      <w:pPr>
        <w:rPr>
          <w:rFonts w:ascii="Heiti SC Light" w:eastAsia="Heiti SC Light" w:hint="eastAsia"/>
        </w:rPr>
      </w:pPr>
      <w:r w:rsidRPr="00F94E3A">
        <w:rPr>
          <w:rFonts w:ascii="Heiti SC Light" w:eastAsia="Heiti SC Light" w:hAnsi="Heiti SC" w:hint="eastAsia"/>
        </w:rPr>
        <w:t>触发条件</w:t>
      </w:r>
    </w:p>
    <w:p w14:paraId="4468DA04" w14:textId="77777777" w:rsidR="00E66A6B" w:rsidRPr="00F94E3A" w:rsidRDefault="00C63203">
      <w:pPr>
        <w:rPr>
          <w:rFonts w:ascii="Heiti SC Light" w:eastAsia="Heiti SC Light" w:hint="eastAsia"/>
        </w:rPr>
      </w:pPr>
      <w:r w:rsidRPr="00F94E3A">
        <w:rPr>
          <w:rFonts w:ascii="Heiti SC Light" w:eastAsia="Heiti SC Light" w:hAnsi="Heiti SC" w:hint="eastAsia"/>
        </w:rPr>
        <w:t>1、风控专员进行初审</w:t>
      </w:r>
    </w:p>
    <w:p w14:paraId="0580963C" w14:textId="77777777" w:rsidR="00E66A6B" w:rsidRPr="00F94E3A" w:rsidRDefault="00C63203">
      <w:pPr>
        <w:rPr>
          <w:rFonts w:ascii="Heiti SC Light" w:eastAsia="Heiti SC Light" w:hint="eastAsia"/>
        </w:rPr>
      </w:pPr>
      <w:r w:rsidRPr="00F94E3A">
        <w:rPr>
          <w:rFonts w:ascii="Heiti SC Light" w:eastAsia="Heiti SC Light" w:hAnsi="Heiti SC" w:hint="eastAsia"/>
        </w:rPr>
        <w:t>用户操作</w:t>
      </w:r>
    </w:p>
    <w:p w14:paraId="311039EA" w14:textId="77777777" w:rsidR="00E66A6B" w:rsidRPr="00F94E3A" w:rsidRDefault="00C63203">
      <w:pPr>
        <w:rPr>
          <w:rFonts w:ascii="Heiti SC Light" w:eastAsia="Heiti SC Light" w:hint="eastAsia"/>
        </w:rPr>
      </w:pPr>
      <w:r w:rsidRPr="00F94E3A">
        <w:rPr>
          <w:rFonts w:ascii="Heiti SC Light" w:eastAsia="Heiti SC Light" w:hAnsi="Heiti SC" w:hint="eastAsia"/>
        </w:rPr>
        <w:t>1、审核提交信息和实际情况是否一致</w:t>
      </w:r>
    </w:p>
    <w:p w14:paraId="568A8FBC" w14:textId="77777777" w:rsidR="00E66A6B" w:rsidRPr="00F94E3A" w:rsidRDefault="00C63203">
      <w:pPr>
        <w:rPr>
          <w:rFonts w:ascii="Heiti SC Light" w:eastAsia="Heiti SC Light" w:hint="eastAsia"/>
        </w:rPr>
      </w:pPr>
      <w:r w:rsidRPr="00F94E3A">
        <w:rPr>
          <w:rFonts w:ascii="Heiti SC Light" w:eastAsia="Heiti SC Light" w:hAnsi="Heiti SC" w:hint="eastAsia"/>
        </w:rPr>
        <w:t>2、审核资产信息证件图片是否存在修改情况</w:t>
      </w:r>
    </w:p>
    <w:p w14:paraId="1CB91550" w14:textId="77777777" w:rsidR="00E66A6B" w:rsidRPr="00F94E3A" w:rsidRDefault="00C63203">
      <w:pPr>
        <w:rPr>
          <w:rFonts w:ascii="Heiti SC Light" w:eastAsia="Heiti SC Light" w:hint="eastAsia"/>
        </w:rPr>
      </w:pPr>
      <w:r w:rsidRPr="00F94E3A">
        <w:rPr>
          <w:rFonts w:ascii="Heiti SC Light" w:eastAsia="Heiti SC Light" w:hAnsi="Heiti SC" w:hint="eastAsia"/>
        </w:rPr>
        <w:t>3、核验征信信息和负债情况</w:t>
      </w:r>
    </w:p>
    <w:p w14:paraId="037354C4" w14:textId="77777777" w:rsidR="00E66A6B" w:rsidRPr="00F94E3A" w:rsidRDefault="00C63203">
      <w:pPr>
        <w:rPr>
          <w:rFonts w:ascii="Heiti SC Light" w:eastAsia="Heiti SC Light" w:hint="eastAsia"/>
        </w:rPr>
      </w:pPr>
      <w:r w:rsidRPr="00F94E3A">
        <w:rPr>
          <w:rFonts w:ascii="Heiti SC Light" w:eastAsia="Heiti SC Light" w:hAnsi="Heiti SC" w:hint="eastAsia"/>
        </w:rPr>
        <w:t>4、填写初审意见</w:t>
      </w:r>
    </w:p>
    <w:p w14:paraId="7A87873E" w14:textId="77777777" w:rsidR="00E66A6B" w:rsidRPr="00F94E3A" w:rsidRDefault="00C63203">
      <w:pPr>
        <w:rPr>
          <w:rFonts w:ascii="Heiti SC Light" w:eastAsia="Heiti SC Light" w:hint="eastAsia"/>
        </w:rPr>
      </w:pPr>
      <w:r w:rsidRPr="00F94E3A">
        <w:rPr>
          <w:rFonts w:ascii="Heiti SC Light" w:eastAsia="Heiti SC Light" w:hAnsi="Heiti SC" w:hint="eastAsia"/>
        </w:rPr>
        <w:t>5、提交审核结果</w:t>
      </w:r>
    </w:p>
    <w:p w14:paraId="3C5C3D86" w14:textId="77777777" w:rsidR="00E66A6B" w:rsidRPr="00F94E3A" w:rsidRDefault="00E66A6B">
      <w:pPr>
        <w:rPr>
          <w:rFonts w:ascii="Heiti SC Light" w:eastAsia="Heiti SC Light" w:hint="eastAsia"/>
        </w:rPr>
      </w:pPr>
    </w:p>
    <w:p w14:paraId="39B11C04" w14:textId="77777777" w:rsidR="00E66A6B" w:rsidRPr="00F94E3A" w:rsidRDefault="00C63203">
      <w:pPr>
        <w:rPr>
          <w:rFonts w:ascii="Heiti SC Light" w:eastAsia="Heiti SC Light" w:hint="eastAsia"/>
        </w:rPr>
      </w:pPr>
      <w:r w:rsidRPr="00F94E3A">
        <w:rPr>
          <w:rFonts w:ascii="Heiti SC Light" w:eastAsia="Heiti SC Light" w:hAnsi="Heiti SC" w:hint="eastAsia"/>
        </w:rPr>
        <w:t>三、风控终审</w:t>
      </w:r>
    </w:p>
    <w:p w14:paraId="5A8C933A" w14:textId="77777777" w:rsidR="00E66A6B" w:rsidRPr="00F94E3A" w:rsidRDefault="00C63203">
      <w:pPr>
        <w:rPr>
          <w:rFonts w:ascii="Heiti SC Light" w:eastAsia="Heiti SC Light" w:hint="eastAsia"/>
        </w:rPr>
      </w:pPr>
      <w:r w:rsidRPr="00F94E3A">
        <w:rPr>
          <w:rFonts w:ascii="Heiti SC Light" w:eastAsia="Heiti SC Light" w:hAnsi="Heiti SC" w:hint="eastAsia"/>
        </w:rPr>
        <w:t>前置条件</w:t>
      </w:r>
    </w:p>
    <w:p w14:paraId="5DF906BD" w14:textId="77777777" w:rsidR="00E66A6B" w:rsidRPr="00F94E3A" w:rsidRDefault="00C63203">
      <w:pPr>
        <w:rPr>
          <w:rFonts w:ascii="Heiti SC Light" w:eastAsia="Heiti SC Light" w:hint="eastAsia"/>
        </w:rPr>
      </w:pPr>
      <w:r w:rsidRPr="00F94E3A">
        <w:rPr>
          <w:rFonts w:ascii="Heiti SC Light" w:eastAsia="Heiti SC Light" w:hAnsi="Heiti SC" w:hint="eastAsia"/>
        </w:rPr>
        <w:t>1、申请通过风控终审</w:t>
      </w:r>
    </w:p>
    <w:p w14:paraId="3584655D" w14:textId="77777777" w:rsidR="00E66A6B" w:rsidRPr="00F94E3A" w:rsidRDefault="00C63203">
      <w:pPr>
        <w:rPr>
          <w:rFonts w:ascii="Heiti SC Light" w:eastAsia="Heiti SC Light" w:hint="eastAsia"/>
        </w:rPr>
      </w:pPr>
      <w:r w:rsidRPr="00F94E3A">
        <w:rPr>
          <w:rFonts w:ascii="Heiti SC Light" w:eastAsia="Heiti SC Light" w:hAnsi="Heiti SC" w:hint="eastAsia"/>
        </w:rPr>
        <w:t>触发条件</w:t>
      </w:r>
    </w:p>
    <w:p w14:paraId="33317F6C" w14:textId="77777777" w:rsidR="00E66A6B" w:rsidRPr="00F94E3A" w:rsidRDefault="00C63203">
      <w:pPr>
        <w:rPr>
          <w:rFonts w:ascii="Heiti SC Light" w:eastAsia="Heiti SC Light" w:hint="eastAsia"/>
        </w:rPr>
      </w:pPr>
      <w:r w:rsidRPr="00F94E3A">
        <w:rPr>
          <w:rFonts w:ascii="Heiti SC Light" w:eastAsia="Heiti SC Light" w:hAnsi="Heiti SC" w:hint="eastAsia"/>
        </w:rPr>
        <w:t>1、风控总监进行终审</w:t>
      </w:r>
    </w:p>
    <w:p w14:paraId="0CF21586" w14:textId="77777777" w:rsidR="00E66A6B" w:rsidRPr="00F94E3A" w:rsidRDefault="00C63203">
      <w:pPr>
        <w:rPr>
          <w:rFonts w:ascii="Heiti SC Light" w:eastAsia="Heiti SC Light" w:hint="eastAsia"/>
        </w:rPr>
      </w:pPr>
      <w:r w:rsidRPr="00F94E3A">
        <w:rPr>
          <w:rFonts w:ascii="Heiti SC Light" w:eastAsia="Heiti SC Light" w:hAnsi="Heiti SC" w:hint="eastAsia"/>
        </w:rPr>
        <w:t>用户操作</w:t>
      </w:r>
    </w:p>
    <w:p w14:paraId="3E306D80" w14:textId="77777777" w:rsidR="00E66A6B" w:rsidRPr="00F94E3A" w:rsidRDefault="00C63203">
      <w:pPr>
        <w:rPr>
          <w:rFonts w:ascii="Heiti SC Light" w:eastAsia="Heiti SC Light" w:hint="eastAsia"/>
        </w:rPr>
      </w:pPr>
      <w:r w:rsidRPr="00F94E3A">
        <w:rPr>
          <w:rFonts w:ascii="Heiti SC Light" w:eastAsia="Heiti SC Light" w:hAnsi="Heiti SC" w:hint="eastAsia"/>
        </w:rPr>
        <w:t>1、二次核验上述个人信息、资产信息、征信信息等</w:t>
      </w:r>
    </w:p>
    <w:p w14:paraId="62E5ADB3" w14:textId="77777777" w:rsidR="00E66A6B" w:rsidRPr="00F94E3A" w:rsidRDefault="00C63203">
      <w:pPr>
        <w:rPr>
          <w:rFonts w:ascii="Heiti SC Light" w:eastAsia="Heiti SC Light" w:hint="eastAsia"/>
        </w:rPr>
      </w:pPr>
      <w:r w:rsidRPr="00F94E3A">
        <w:rPr>
          <w:rFonts w:ascii="Heiti SC Light" w:eastAsia="Heiti SC Light" w:hAnsi="Heiti SC" w:hint="eastAsia"/>
        </w:rPr>
        <w:t>2、针对用户实际情况，以及借贷人的申请意愿，给定借贷额度、利息档次、还款方式、还款期限</w:t>
      </w:r>
    </w:p>
    <w:p w14:paraId="2045A2F1" w14:textId="77777777" w:rsidR="00E66A6B" w:rsidRPr="00F94E3A" w:rsidRDefault="00C63203">
      <w:pPr>
        <w:rPr>
          <w:rFonts w:ascii="Heiti SC Light" w:eastAsia="Heiti SC Light" w:hint="eastAsia"/>
        </w:rPr>
      </w:pPr>
      <w:r w:rsidRPr="00F94E3A">
        <w:rPr>
          <w:rFonts w:ascii="Heiti SC Light" w:eastAsia="Heiti SC Light" w:hAnsi="Heiti SC" w:hint="eastAsia"/>
        </w:rPr>
        <w:t>3、填写终审意见并给出评审结果</w:t>
      </w:r>
    </w:p>
    <w:p w14:paraId="2A88B525" w14:textId="77777777" w:rsidR="00E66A6B" w:rsidRPr="00F94E3A" w:rsidRDefault="00E66A6B">
      <w:pPr>
        <w:rPr>
          <w:rFonts w:ascii="Heiti SC Light" w:eastAsia="Heiti SC Light" w:hint="eastAsia"/>
        </w:rPr>
      </w:pPr>
    </w:p>
    <w:p w14:paraId="599A0BC1" w14:textId="77777777" w:rsidR="00E66A6B" w:rsidRPr="00F94E3A" w:rsidRDefault="00C63203">
      <w:pPr>
        <w:rPr>
          <w:rFonts w:ascii="Heiti SC Light" w:eastAsia="Heiti SC Light" w:hint="eastAsia"/>
        </w:rPr>
      </w:pPr>
      <w:r w:rsidRPr="00F94E3A">
        <w:rPr>
          <w:rFonts w:ascii="Heiti SC Light" w:eastAsia="Heiti SC Light" w:hAnsi="Heiti SC" w:hint="eastAsia"/>
        </w:rPr>
        <w:t>四、确认打款</w:t>
      </w:r>
    </w:p>
    <w:p w14:paraId="05C1D79D" w14:textId="77777777" w:rsidR="00E66A6B" w:rsidRPr="00F94E3A" w:rsidRDefault="00C63203">
      <w:pPr>
        <w:rPr>
          <w:rFonts w:ascii="Heiti SC Light" w:eastAsia="Heiti SC Light" w:hint="eastAsia"/>
        </w:rPr>
      </w:pPr>
      <w:r w:rsidRPr="00F94E3A">
        <w:rPr>
          <w:rFonts w:ascii="Heiti SC Light" w:eastAsia="Heiti SC Light" w:hAnsi="Heiti SC" w:hint="eastAsia"/>
        </w:rPr>
        <w:lastRenderedPageBreak/>
        <w:t>前置条件</w:t>
      </w:r>
    </w:p>
    <w:p w14:paraId="7879561B" w14:textId="77777777" w:rsidR="00E66A6B" w:rsidRPr="00F94E3A" w:rsidRDefault="00C63203">
      <w:pPr>
        <w:rPr>
          <w:rFonts w:ascii="Heiti SC Light" w:eastAsia="Heiti SC Light" w:hint="eastAsia"/>
        </w:rPr>
      </w:pPr>
      <w:r w:rsidRPr="00F94E3A">
        <w:rPr>
          <w:rFonts w:ascii="Heiti SC Light" w:eastAsia="Heiti SC Light" w:hAnsi="Heiti SC" w:hint="eastAsia"/>
        </w:rPr>
        <w:t>1、通过风控终审</w:t>
      </w:r>
    </w:p>
    <w:p w14:paraId="61E9533A" w14:textId="77777777" w:rsidR="00E66A6B" w:rsidRPr="00F94E3A" w:rsidRDefault="00C63203">
      <w:pPr>
        <w:rPr>
          <w:rFonts w:ascii="Heiti SC Light" w:eastAsia="Heiti SC Light" w:hint="eastAsia"/>
        </w:rPr>
      </w:pPr>
      <w:r w:rsidRPr="00F94E3A">
        <w:rPr>
          <w:rFonts w:ascii="Heiti SC Light" w:eastAsia="Heiti SC Light" w:hAnsi="Heiti SC" w:hint="eastAsia"/>
        </w:rPr>
        <w:t>触发条件</w:t>
      </w:r>
    </w:p>
    <w:p w14:paraId="4F2AB701" w14:textId="77777777" w:rsidR="00E66A6B" w:rsidRPr="00F94E3A" w:rsidRDefault="00C63203">
      <w:pPr>
        <w:rPr>
          <w:rFonts w:ascii="Heiti SC Light" w:eastAsia="Heiti SC Light" w:hint="eastAsia"/>
        </w:rPr>
      </w:pPr>
      <w:r w:rsidRPr="00F94E3A">
        <w:rPr>
          <w:rFonts w:ascii="Heiti SC Light" w:eastAsia="Heiti SC Light" w:hAnsi="Heiti SC" w:hint="eastAsia"/>
        </w:rPr>
        <w:t>1、用户同意风控终审的邀约，签订贷款合同</w:t>
      </w:r>
    </w:p>
    <w:p w14:paraId="34BB8086" w14:textId="77777777" w:rsidR="00E66A6B" w:rsidRPr="00F94E3A" w:rsidRDefault="00C63203">
      <w:pPr>
        <w:rPr>
          <w:rFonts w:ascii="Heiti SC Light" w:eastAsia="Heiti SC Light" w:hint="eastAsia"/>
        </w:rPr>
      </w:pPr>
      <w:r w:rsidRPr="00F94E3A">
        <w:rPr>
          <w:rFonts w:ascii="Heiti SC Light" w:eastAsia="Heiti SC Light" w:hAnsi="Heiti SC" w:hint="eastAsia"/>
        </w:rPr>
        <w:t>用户操作</w:t>
      </w:r>
    </w:p>
    <w:p w14:paraId="183E6262" w14:textId="77777777" w:rsidR="00E66A6B" w:rsidRPr="00F94E3A" w:rsidRDefault="00C63203">
      <w:pPr>
        <w:rPr>
          <w:rFonts w:ascii="Heiti SC Light" w:eastAsia="Heiti SC Light" w:hint="eastAsia"/>
        </w:rPr>
      </w:pPr>
      <w:r w:rsidRPr="00F94E3A">
        <w:rPr>
          <w:rFonts w:ascii="Heiti SC Light" w:eastAsia="Heiti SC Light" w:hAnsi="Heiti SC" w:hint="eastAsia"/>
        </w:rPr>
        <w:t>1、确认借贷人的银行信息，包括银行名称、银行账号等</w:t>
      </w:r>
    </w:p>
    <w:p w14:paraId="2C510AF1" w14:textId="77777777" w:rsidR="00E66A6B" w:rsidRPr="00F94E3A" w:rsidRDefault="00C63203">
      <w:pPr>
        <w:rPr>
          <w:rFonts w:ascii="Heiti SC Light" w:eastAsia="Heiti SC Light" w:hint="eastAsia"/>
        </w:rPr>
      </w:pPr>
      <w:r w:rsidRPr="00F94E3A">
        <w:rPr>
          <w:rFonts w:ascii="Heiti SC Light" w:eastAsia="Heiti SC Light" w:hAnsi="Heiti SC" w:hint="eastAsia"/>
        </w:rPr>
        <w:t>2、在约定时间内进行线上或线下的下款</w:t>
      </w:r>
    </w:p>
    <w:p w14:paraId="3C1D8203" w14:textId="77777777" w:rsidR="00E66A6B" w:rsidRPr="00F94E3A" w:rsidRDefault="00C63203">
      <w:pPr>
        <w:rPr>
          <w:rFonts w:ascii="Heiti SC Light" w:eastAsia="Heiti SC Light" w:hint="eastAsia"/>
        </w:rPr>
      </w:pPr>
      <w:r w:rsidRPr="00F94E3A">
        <w:rPr>
          <w:rFonts w:ascii="Heiti SC Light" w:eastAsia="Heiti SC Light" w:hAnsi="Heiti SC" w:hint="eastAsia"/>
        </w:rPr>
        <w:t>3、如果转账或者现金交付成功，系统内回填信息</w:t>
      </w:r>
    </w:p>
    <w:p w14:paraId="53118B59" w14:textId="77777777" w:rsidR="00E66A6B" w:rsidRPr="00F94E3A" w:rsidRDefault="00C63203">
      <w:pPr>
        <w:rPr>
          <w:rFonts w:ascii="Heiti SC Light" w:eastAsia="Heiti SC Light" w:hint="eastAsia"/>
        </w:rPr>
      </w:pPr>
      <w:r w:rsidRPr="00F94E3A">
        <w:rPr>
          <w:rFonts w:ascii="Heiti SC Light" w:eastAsia="Heiti SC Light" w:hAnsi="Heiti SC" w:hint="eastAsia"/>
        </w:rPr>
        <w:t>4、如果因账号原因转账失败，则由借贷人系统内提交有效账号进行再次收款</w:t>
      </w:r>
    </w:p>
    <w:p w14:paraId="631BC280" w14:textId="77777777" w:rsidR="00E66A6B" w:rsidRPr="00F94E3A" w:rsidRDefault="00910EC9">
      <w:pPr>
        <w:pStyle w:val="AxureHeading3"/>
        <w:keepNext/>
        <w:rPr>
          <w:rFonts w:ascii="Heiti SC Light" w:eastAsia="Heiti SC Light" w:hint="eastAsia"/>
          <w:b w:val="0"/>
        </w:rPr>
      </w:pPr>
      <w:proofErr w:type="spellStart"/>
      <w:r w:rsidRPr="00F94E3A">
        <w:rPr>
          <w:rFonts w:ascii="Heiti SC Light" w:eastAsia="Heiti SC Light" w:hint="eastAsia"/>
          <w:b w:val="0"/>
        </w:rPr>
        <w:t>相关流程</w:t>
      </w:r>
      <w:proofErr w:type="spellEnd"/>
    </w:p>
    <w:p w14:paraId="3B019B4A" w14:textId="77777777" w:rsidR="00E66A6B" w:rsidRPr="00F94E3A" w:rsidRDefault="00C63203">
      <w:pPr>
        <w:pStyle w:val="AxureImageParagraph0"/>
        <w:rPr>
          <w:rFonts w:ascii="Heiti SC Light" w:eastAsia="Heiti SC Light" w:hint="eastAsia"/>
        </w:rPr>
      </w:pPr>
      <w:r w:rsidRPr="00F94E3A">
        <w:rPr>
          <w:rFonts w:ascii="Heiti SC Light" w:eastAsia="Heiti SC Light" w:hint="eastAsia"/>
          <w:noProof/>
          <w:lang w:eastAsia="zh-CN"/>
        </w:rPr>
        <w:drawing>
          <wp:inline distT="0" distB="0" distL="0" distR="0" wp14:anchorId="2F2F6451" wp14:editId="48283252">
            <wp:extent cx="6858000" cy="1800225"/>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3"/>
                    <a:stretch>
                      <a:fillRect/>
                    </a:stretch>
                  </pic:blipFill>
                  <pic:spPr>
                    <a:xfrm>
                      <a:off x="0" y="0"/>
                      <a:ext cx="6858000" cy="1800225"/>
                    </a:xfrm>
                    <a:prstGeom prst="rect">
                      <a:avLst/>
                    </a:prstGeom>
                  </pic:spPr>
                </pic:pic>
              </a:graphicData>
            </a:graphic>
          </wp:inline>
        </w:drawing>
      </w:r>
    </w:p>
    <w:p w14:paraId="47AF4A36" w14:textId="77777777" w:rsidR="00E66A6B" w:rsidRPr="00F94E3A" w:rsidRDefault="00E66A6B">
      <w:pPr>
        <w:rPr>
          <w:rFonts w:ascii="Heiti SC Light" w:eastAsia="Heiti SC Light" w:hint="eastAsia"/>
        </w:rPr>
        <w:sectPr w:rsidR="00E66A6B" w:rsidRPr="00F94E3A">
          <w:type w:val="continuous"/>
          <w:pgSz w:w="12240" w:h="15840"/>
          <w:pgMar w:top="720" w:right="720" w:bottom="720" w:left="720" w:header="720" w:footer="432" w:gutter="0"/>
          <w:cols w:space="720"/>
        </w:sectPr>
      </w:pPr>
    </w:p>
    <w:p w14:paraId="2ABEDBC6" w14:textId="77777777" w:rsidR="00C63203" w:rsidRPr="00F94E3A" w:rsidRDefault="00C63203">
      <w:pPr>
        <w:rPr>
          <w:rFonts w:ascii="Heiti SC Light" w:eastAsia="Heiti SC Light" w:hint="eastAsia"/>
        </w:rPr>
      </w:pPr>
    </w:p>
    <w:sectPr w:rsidR="00C63203" w:rsidRPr="00F94E3A" w:rsidSect="004F3FB3">
      <w:headerReference w:type="default" r:id="rId14"/>
      <w:footerReference w:type="default" r:id="rId15"/>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BC9A4" w14:textId="77777777" w:rsidR="00FF1261" w:rsidRDefault="00FF1261" w:rsidP="00093BE1">
      <w:pPr>
        <w:spacing w:before="0" w:after="0"/>
      </w:pPr>
      <w:r>
        <w:separator/>
      </w:r>
    </w:p>
  </w:endnote>
  <w:endnote w:type="continuationSeparator" w:id="0">
    <w:p w14:paraId="5B5E1A54" w14:textId="77777777" w:rsidR="00FF1261" w:rsidRDefault="00FF1261"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00000001" w:usb1="08080000" w:usb2="00000010" w:usb3="00000000" w:csb0="00100000" w:csb1="00000000"/>
  </w:font>
  <w:font w:name="Heiti SC">
    <w:charset w:val="88"/>
    <w:family w:val="auto"/>
    <w:pitch w:val="variable"/>
    <w:sig w:usb0="8000002F" w:usb1="0808004A" w:usb2="00000010" w:usb3="00000000" w:csb0="003E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782"/>
      <w:gridCol w:w="1236"/>
      <w:gridCol w:w="4782"/>
    </w:tblGrid>
    <w:tr w:rsidR="004852C3" w14:paraId="27A764FA" w14:textId="77777777" w:rsidTr="001F050D">
      <w:trPr>
        <w:trHeight w:val="180"/>
      </w:trPr>
      <w:tc>
        <w:tcPr>
          <w:tcW w:w="2214" w:type="pct"/>
        </w:tcPr>
        <w:p w14:paraId="7D6901C6" w14:textId="77777777" w:rsidR="004852C3" w:rsidRDefault="004852C3">
          <w:pPr>
            <w:pStyle w:val="ac"/>
          </w:pPr>
        </w:p>
      </w:tc>
      <w:tc>
        <w:tcPr>
          <w:tcW w:w="572" w:type="pct"/>
          <w:vMerge w:val="restart"/>
          <w:vAlign w:val="center"/>
        </w:tcPr>
        <w:p w14:paraId="4075FAF9" w14:textId="77777777" w:rsidR="004852C3" w:rsidRPr="00CC63DF" w:rsidRDefault="004852C3" w:rsidP="00CC63DF">
          <w:pPr>
            <w:pStyle w:val="ac"/>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9C104C">
            <w:rPr>
              <w:rFonts w:asciiTheme="majorHAnsi" w:hAnsiTheme="majorHAnsi"/>
              <w:noProof/>
              <w:color w:val="404040" w:themeColor="text1" w:themeTint="BF"/>
              <w:sz w:val="22"/>
              <w:szCs w:val="22"/>
            </w:rPr>
            <w:t>9</w:t>
          </w:r>
          <w:r w:rsidR="00317D15" w:rsidRPr="00CC63DF">
            <w:rPr>
              <w:rFonts w:asciiTheme="majorHAnsi" w:hAnsiTheme="majorHAnsi"/>
              <w:color w:val="404040" w:themeColor="text1" w:themeTint="BF"/>
              <w:sz w:val="22"/>
              <w:szCs w:val="22"/>
            </w:rPr>
            <w:fldChar w:fldCharType="end"/>
          </w:r>
        </w:p>
      </w:tc>
      <w:tc>
        <w:tcPr>
          <w:tcW w:w="2214" w:type="pct"/>
        </w:tcPr>
        <w:p w14:paraId="0929E79F" w14:textId="77777777" w:rsidR="004852C3" w:rsidRDefault="004852C3">
          <w:pPr>
            <w:pStyle w:val="ac"/>
          </w:pPr>
        </w:p>
      </w:tc>
    </w:tr>
    <w:tr w:rsidR="004852C3" w14:paraId="67EA352F" w14:textId="77777777" w:rsidTr="001F050D">
      <w:tc>
        <w:tcPr>
          <w:tcW w:w="2214" w:type="pct"/>
        </w:tcPr>
        <w:p w14:paraId="5BD996B9" w14:textId="77777777" w:rsidR="004852C3" w:rsidRDefault="004852C3">
          <w:pPr>
            <w:pStyle w:val="ac"/>
          </w:pPr>
        </w:p>
      </w:tc>
      <w:tc>
        <w:tcPr>
          <w:tcW w:w="572" w:type="pct"/>
          <w:vMerge/>
          <w:vAlign w:val="center"/>
        </w:tcPr>
        <w:p w14:paraId="4578111F" w14:textId="77777777" w:rsidR="004852C3" w:rsidRDefault="004852C3" w:rsidP="00CC63DF">
          <w:pPr>
            <w:pStyle w:val="ac"/>
            <w:jc w:val="center"/>
          </w:pPr>
        </w:p>
      </w:tc>
      <w:tc>
        <w:tcPr>
          <w:tcW w:w="2214" w:type="pct"/>
        </w:tcPr>
        <w:p w14:paraId="2A35AAE7" w14:textId="77777777" w:rsidR="004852C3" w:rsidRDefault="004852C3">
          <w:pPr>
            <w:pStyle w:val="ac"/>
          </w:pPr>
        </w:p>
      </w:tc>
    </w:tr>
  </w:tbl>
  <w:p w14:paraId="1F07410A" w14:textId="77777777" w:rsidR="004852C3" w:rsidRDefault="004852C3">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14:paraId="6D90AC2F" w14:textId="77777777" w:rsidTr="001F050D">
      <w:trPr>
        <w:trHeight w:val="180"/>
      </w:trPr>
      <w:tc>
        <w:tcPr>
          <w:tcW w:w="2214" w:type="pct"/>
        </w:tcPr>
        <w:p w14:paraId="3B89E437" w14:textId="77777777" w:rsidR="004852C3" w:rsidRDefault="004852C3">
          <w:pPr>
            <w:pStyle w:val="ac"/>
          </w:pPr>
        </w:p>
      </w:tc>
      <w:tc>
        <w:tcPr>
          <w:tcW w:w="572" w:type="pct"/>
          <w:vMerge w:val="restart"/>
          <w:vAlign w:val="center"/>
        </w:tcPr>
        <w:p w14:paraId="3404DD22" w14:textId="77777777" w:rsidR="004852C3" w:rsidRPr="00CC63DF" w:rsidRDefault="004852C3" w:rsidP="00CC63DF">
          <w:pPr>
            <w:pStyle w:val="ac"/>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14:paraId="39A4424F" w14:textId="77777777" w:rsidR="004852C3" w:rsidRDefault="004852C3">
          <w:pPr>
            <w:pStyle w:val="ac"/>
          </w:pPr>
        </w:p>
      </w:tc>
    </w:tr>
    <w:tr w:rsidR="004852C3" w14:paraId="601F917A" w14:textId="77777777" w:rsidTr="001F050D">
      <w:tc>
        <w:tcPr>
          <w:tcW w:w="2214" w:type="pct"/>
        </w:tcPr>
        <w:p w14:paraId="622A7EF5" w14:textId="77777777" w:rsidR="004852C3" w:rsidRDefault="004852C3">
          <w:pPr>
            <w:pStyle w:val="ac"/>
          </w:pPr>
        </w:p>
      </w:tc>
      <w:tc>
        <w:tcPr>
          <w:tcW w:w="572" w:type="pct"/>
          <w:vMerge/>
          <w:vAlign w:val="center"/>
        </w:tcPr>
        <w:p w14:paraId="13556ED3" w14:textId="77777777" w:rsidR="004852C3" w:rsidRDefault="004852C3" w:rsidP="00CC63DF">
          <w:pPr>
            <w:pStyle w:val="ac"/>
            <w:jc w:val="center"/>
          </w:pPr>
        </w:p>
      </w:tc>
      <w:tc>
        <w:tcPr>
          <w:tcW w:w="2214" w:type="pct"/>
        </w:tcPr>
        <w:p w14:paraId="4F8944C1" w14:textId="77777777" w:rsidR="004852C3" w:rsidRDefault="004852C3">
          <w:pPr>
            <w:pStyle w:val="ac"/>
          </w:pPr>
        </w:p>
      </w:tc>
    </w:tr>
  </w:tbl>
  <w:p w14:paraId="361CEEB4" w14:textId="77777777" w:rsidR="004852C3" w:rsidRDefault="004852C3">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A94C3" w14:textId="77777777" w:rsidR="00FF1261" w:rsidRDefault="00FF1261" w:rsidP="00093BE1">
      <w:pPr>
        <w:spacing w:before="0" w:after="0"/>
      </w:pPr>
      <w:r>
        <w:separator/>
      </w:r>
    </w:p>
  </w:footnote>
  <w:footnote w:type="continuationSeparator" w:id="0">
    <w:p w14:paraId="6E1FDADD" w14:textId="77777777" w:rsidR="00FF1261" w:rsidRDefault="00FF1261" w:rsidP="00093BE1">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0800"/>
    </w:tblGrid>
    <w:tr w:rsidR="00557485" w:rsidRPr="003E5A01" w14:paraId="2E170527" w14:textId="77777777" w:rsidTr="0021530D">
      <w:trPr>
        <w:trHeight w:val="270"/>
      </w:trPr>
      <w:tc>
        <w:tcPr>
          <w:tcW w:w="5000" w:type="pct"/>
        </w:tcPr>
        <w:sdt>
          <w:sdtPr>
            <w:rPr>
              <w:rFonts w:asciiTheme="majorHAnsi" w:hAnsiTheme="majorHAnsi"/>
              <w:color w:val="404040" w:themeColor="text1" w:themeTint="BF"/>
            </w:rPr>
            <w:alias w:val="Title"/>
            <w:id w:val="436407044"/>
            <w:dataBinding w:prefixMappings="xmlns:ns0='http://schemas.openxmlformats.org/package/2006/metadata/core-properties' xmlns:ns1='http://purl.org/dc/elements/1.1/'" w:xpath="/ns0:coreProperties[1]/ns1:title[1]" w:storeItemID="{6C3C8BC8-F283-45AE-878A-BAB7291924A1}"/>
            <w:text/>
          </w:sdtPr>
          <w:sdtEndPr/>
          <w:sdtContent>
            <w:p w14:paraId="58D99431" w14:textId="77554285" w:rsidR="00557485" w:rsidRPr="003E5A01" w:rsidRDefault="00FC558C" w:rsidP="00557485">
              <w:pPr>
                <w:pStyle w:val="a8"/>
                <w:rPr>
                  <w:rFonts w:asciiTheme="majorHAnsi" w:hAnsiTheme="majorHAnsi"/>
                </w:rPr>
              </w:pPr>
              <w:r>
                <w:rPr>
                  <w:rFonts w:asciiTheme="majorHAnsi" w:hAnsiTheme="majorHAnsi" w:hint="eastAsia"/>
                  <w:color w:val="404040" w:themeColor="text1" w:themeTint="BF"/>
                  <w:lang w:eastAsia="zh-CN"/>
                </w:rPr>
                <w:t>管理后台功能需求文档</w:t>
              </w:r>
            </w:p>
          </w:sdtContent>
        </w:sdt>
      </w:tc>
    </w:tr>
  </w:tbl>
  <w:p w14:paraId="442D6B7B" w14:textId="77777777" w:rsidR="00557485" w:rsidRDefault="00557485" w:rsidP="00775200">
    <w:pPr>
      <w:pStyle w:val="aa"/>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5"/>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14:paraId="68B732A5" w14:textId="77777777" w:rsidTr="0021530D">
      <w:trPr>
        <w:trHeight w:val="270"/>
      </w:trPr>
      <w:tc>
        <w:tcPr>
          <w:tcW w:w="5000" w:type="pct"/>
        </w:tcPr>
        <w:sdt>
          <w:sdtPr>
            <w:rPr>
              <w:rFonts w:asciiTheme="majorHAnsi" w:hAnsiTheme="majorHAnsi"/>
              <w:color w:val="404040" w:themeColor="text1" w:themeTint="BF"/>
            </w:rPr>
            <w:alias w:val="Title"/>
            <w:id w:val="-786512470"/>
            <w:dataBinding w:prefixMappings="xmlns:ns0='http://schemas.openxmlformats.org/package/2006/metadata/core-properties' xmlns:ns1='http://purl.org/dc/elements/1.1/'" w:xpath="/ns0:coreProperties[1]/ns1:title[1]" w:storeItemID="{6C3C8BC8-F283-45AE-878A-BAB7291924A1}"/>
            <w:text/>
          </w:sdtPr>
          <w:sdtEndPr/>
          <w:sdtContent>
            <w:p w14:paraId="4496D005" w14:textId="37E2CCFF" w:rsidR="00557485" w:rsidRPr="003E5A01" w:rsidRDefault="00FC558C" w:rsidP="00557485">
              <w:pPr>
                <w:pStyle w:val="a8"/>
                <w:rPr>
                  <w:rFonts w:asciiTheme="majorHAnsi" w:hAnsiTheme="majorHAnsi"/>
                </w:rPr>
              </w:pPr>
              <w:r>
                <w:rPr>
                  <w:rFonts w:asciiTheme="majorHAnsi" w:hAnsiTheme="majorHAnsi" w:hint="eastAsia"/>
                  <w:color w:val="404040" w:themeColor="text1" w:themeTint="BF"/>
                  <w:lang w:eastAsia="zh-CN"/>
                </w:rPr>
                <w:t>管理后台功能需求文档</w:t>
              </w:r>
            </w:p>
          </w:sdtContent>
        </w:sdt>
      </w:tc>
    </w:tr>
  </w:tbl>
  <w:p w14:paraId="571ED42F" w14:textId="77777777" w:rsidR="00557485" w:rsidRDefault="00557485" w:rsidP="00775200">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6C6AA8E"/>
    <w:lvl w:ilvl="0">
      <w:start w:val="1"/>
      <w:numFmt w:val="decimal"/>
      <w:lvlText w:val="%1."/>
      <w:lvlJc w:val="left"/>
      <w:pPr>
        <w:tabs>
          <w:tab w:val="num" w:pos="720"/>
        </w:tabs>
        <w:ind w:left="720" w:hanging="360"/>
      </w:pPr>
    </w:lvl>
  </w:abstractNum>
  <w:abstractNum w:abstractNumId="1">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75F7667"/>
    <w:multiLevelType w:val="multilevel"/>
    <w:tmpl w:val="4300D3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F030D8C"/>
    <w:multiLevelType w:val="multilevel"/>
    <w:tmpl w:val="AF3652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2"/>
  </w:num>
  <w:num w:numId="5">
    <w:abstractNumId w:val="2"/>
  </w:num>
  <w:num w:numId="6">
    <w:abstractNumId w:val="5"/>
  </w:num>
  <w:num w:numId="7">
    <w:abstractNumId w:val="10"/>
  </w:num>
  <w:num w:numId="8">
    <w:abstractNumId w:val="1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3C60"/>
    <w:rsid w:val="00257AD2"/>
    <w:rsid w:val="0028301E"/>
    <w:rsid w:val="00297DB6"/>
    <w:rsid w:val="002C29B9"/>
    <w:rsid w:val="002C512F"/>
    <w:rsid w:val="002E5D73"/>
    <w:rsid w:val="003040CD"/>
    <w:rsid w:val="00317D15"/>
    <w:rsid w:val="00360CB9"/>
    <w:rsid w:val="003734C9"/>
    <w:rsid w:val="00377999"/>
    <w:rsid w:val="00395368"/>
    <w:rsid w:val="003A0EE9"/>
    <w:rsid w:val="003E5A01"/>
    <w:rsid w:val="003E6F8C"/>
    <w:rsid w:val="00414300"/>
    <w:rsid w:val="004144D0"/>
    <w:rsid w:val="0045521D"/>
    <w:rsid w:val="00457AA3"/>
    <w:rsid w:val="00473CA9"/>
    <w:rsid w:val="004852C3"/>
    <w:rsid w:val="004A0066"/>
    <w:rsid w:val="004A1967"/>
    <w:rsid w:val="004B3D7A"/>
    <w:rsid w:val="004C1052"/>
    <w:rsid w:val="004C1B23"/>
    <w:rsid w:val="004D04E9"/>
    <w:rsid w:val="004E4B27"/>
    <w:rsid w:val="004F3FB3"/>
    <w:rsid w:val="005164E1"/>
    <w:rsid w:val="00526A97"/>
    <w:rsid w:val="00534305"/>
    <w:rsid w:val="00536F6D"/>
    <w:rsid w:val="00557485"/>
    <w:rsid w:val="00563365"/>
    <w:rsid w:val="0059757A"/>
    <w:rsid w:val="005B166B"/>
    <w:rsid w:val="005B740F"/>
    <w:rsid w:val="005B7DEE"/>
    <w:rsid w:val="005C76A0"/>
    <w:rsid w:val="006004C0"/>
    <w:rsid w:val="00627250"/>
    <w:rsid w:val="00630B41"/>
    <w:rsid w:val="00631480"/>
    <w:rsid w:val="00634D62"/>
    <w:rsid w:val="006A16B9"/>
    <w:rsid w:val="006A2A7D"/>
    <w:rsid w:val="006B4EC6"/>
    <w:rsid w:val="006B6EA2"/>
    <w:rsid w:val="006C1134"/>
    <w:rsid w:val="006C4158"/>
    <w:rsid w:val="006D201C"/>
    <w:rsid w:val="006F663D"/>
    <w:rsid w:val="00712696"/>
    <w:rsid w:val="00720055"/>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10EC9"/>
    <w:rsid w:val="009276DC"/>
    <w:rsid w:val="0095118F"/>
    <w:rsid w:val="00953C09"/>
    <w:rsid w:val="009C104C"/>
    <w:rsid w:val="009C1C8E"/>
    <w:rsid w:val="009F6624"/>
    <w:rsid w:val="00A67C9A"/>
    <w:rsid w:val="00AA7145"/>
    <w:rsid w:val="00AC49FE"/>
    <w:rsid w:val="00AD6372"/>
    <w:rsid w:val="00B007A7"/>
    <w:rsid w:val="00B14927"/>
    <w:rsid w:val="00B44158"/>
    <w:rsid w:val="00B77DA9"/>
    <w:rsid w:val="00B915B1"/>
    <w:rsid w:val="00BB4EDF"/>
    <w:rsid w:val="00BE24BC"/>
    <w:rsid w:val="00BF5069"/>
    <w:rsid w:val="00C3790F"/>
    <w:rsid w:val="00C5657F"/>
    <w:rsid w:val="00C56E90"/>
    <w:rsid w:val="00C62A92"/>
    <w:rsid w:val="00C63203"/>
    <w:rsid w:val="00CA69B0"/>
    <w:rsid w:val="00CB1DD0"/>
    <w:rsid w:val="00CC63DF"/>
    <w:rsid w:val="00D328AF"/>
    <w:rsid w:val="00D35989"/>
    <w:rsid w:val="00D41AD6"/>
    <w:rsid w:val="00D90021"/>
    <w:rsid w:val="00DA74B1"/>
    <w:rsid w:val="00DB12BA"/>
    <w:rsid w:val="00DB3DAE"/>
    <w:rsid w:val="00DB6D53"/>
    <w:rsid w:val="00DC596A"/>
    <w:rsid w:val="00DF707E"/>
    <w:rsid w:val="00E11AC0"/>
    <w:rsid w:val="00E34BE2"/>
    <w:rsid w:val="00E456DA"/>
    <w:rsid w:val="00E57161"/>
    <w:rsid w:val="00E66A6B"/>
    <w:rsid w:val="00E835B7"/>
    <w:rsid w:val="00EA5D22"/>
    <w:rsid w:val="00F47C4F"/>
    <w:rsid w:val="00F86413"/>
    <w:rsid w:val="00F876E6"/>
    <w:rsid w:val="00F91127"/>
    <w:rsid w:val="00F94E3A"/>
    <w:rsid w:val="00FA3BE0"/>
    <w:rsid w:val="00FA4609"/>
    <w:rsid w:val="00FB48F5"/>
    <w:rsid w:val="00FC558C"/>
    <w:rsid w:val="00FE62E5"/>
    <w:rsid w:val="00FF126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51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609"/>
    <w:pPr>
      <w:spacing w:before="120" w:after="120"/>
    </w:pPr>
    <w:rPr>
      <w:rFonts w:ascii="Arial" w:hAnsi="Arial" w:cs="Arial"/>
      <w:sz w:val="18"/>
      <w:szCs w:val="24"/>
    </w:rPr>
  </w:style>
  <w:style w:type="paragraph" w:styleId="1">
    <w:name w:val="heading 1"/>
    <w:basedOn w:val="a"/>
    <w:next w:val="a"/>
    <w:qFormat/>
    <w:rsid w:val="00D90021"/>
    <w:pPr>
      <w:keepNext/>
      <w:spacing w:before="240" w:after="60"/>
      <w:outlineLvl w:val="0"/>
    </w:pPr>
    <w:rPr>
      <w:b/>
      <w:bCs/>
      <w:kern w:val="32"/>
      <w:sz w:val="32"/>
      <w:szCs w:val="32"/>
    </w:rPr>
  </w:style>
  <w:style w:type="paragraph" w:styleId="2">
    <w:name w:val="heading 2"/>
    <w:basedOn w:val="a"/>
    <w:next w:val="a"/>
    <w:qFormat/>
    <w:rsid w:val="00D90021"/>
    <w:pPr>
      <w:keepNext/>
      <w:spacing w:before="240" w:after="60"/>
      <w:outlineLvl w:val="1"/>
    </w:pPr>
    <w:rPr>
      <w:b/>
      <w:bCs/>
      <w:i/>
      <w:iCs/>
      <w:sz w:val="28"/>
      <w:szCs w:val="28"/>
    </w:rPr>
  </w:style>
  <w:style w:type="paragraph" w:styleId="3">
    <w:name w:val="heading 3"/>
    <w:basedOn w:val="a"/>
    <w:next w:val="a"/>
    <w:qFormat/>
    <w:rsid w:val="00D90021"/>
    <w:pPr>
      <w:keepNext/>
      <w:spacing w:before="240" w:after="60"/>
      <w:outlineLvl w:val="2"/>
    </w:pPr>
    <w:rPr>
      <w:b/>
      <w:bCs/>
      <w:sz w:val="26"/>
      <w:szCs w:val="26"/>
    </w:rPr>
  </w:style>
  <w:style w:type="paragraph" w:styleId="4">
    <w:name w:val="heading 4"/>
    <w:basedOn w:val="a"/>
    <w:next w:val="a"/>
    <w:link w:val="40"/>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360CB9"/>
    <w:pPr>
      <w:spacing w:line="360" w:lineRule="auto"/>
    </w:pPr>
    <w:rPr>
      <w:b/>
    </w:rPr>
  </w:style>
  <w:style w:type="paragraph" w:styleId="20">
    <w:name w:val="toc 2"/>
    <w:basedOn w:val="a"/>
    <w:next w:val="a"/>
    <w:autoRedefine/>
    <w:uiPriority w:val="39"/>
    <w:rsid w:val="00360CB9"/>
    <w:pPr>
      <w:spacing w:line="360" w:lineRule="auto"/>
      <w:ind w:left="240"/>
    </w:pPr>
  </w:style>
  <w:style w:type="paragraph" w:styleId="30">
    <w:name w:val="toc 3"/>
    <w:basedOn w:val="a"/>
    <w:next w:val="a"/>
    <w:autoRedefine/>
    <w:uiPriority w:val="39"/>
    <w:rsid w:val="00360CB9"/>
    <w:pPr>
      <w:spacing w:line="360" w:lineRule="auto"/>
      <w:ind w:left="480"/>
    </w:pPr>
  </w:style>
  <w:style w:type="paragraph" w:styleId="41">
    <w:name w:val="toc 4"/>
    <w:basedOn w:val="a"/>
    <w:next w:val="a"/>
    <w:autoRedefine/>
    <w:uiPriority w:val="39"/>
    <w:rsid w:val="00360CB9"/>
    <w:pPr>
      <w:spacing w:line="360" w:lineRule="auto"/>
      <w:ind w:left="720"/>
    </w:pPr>
  </w:style>
  <w:style w:type="paragraph" w:styleId="51">
    <w:name w:val="toc 5"/>
    <w:basedOn w:val="a"/>
    <w:next w:val="a"/>
    <w:autoRedefine/>
    <w:semiHidden/>
    <w:rsid w:val="00360CB9"/>
    <w:pPr>
      <w:spacing w:line="360" w:lineRule="auto"/>
      <w:ind w:left="960"/>
    </w:pPr>
  </w:style>
  <w:style w:type="character" w:styleId="a3">
    <w:name w:val="Hyperlink"/>
    <w:basedOn w:val="a0"/>
    <w:uiPriority w:val="99"/>
    <w:rsid w:val="00360CB9"/>
    <w:rPr>
      <w:color w:val="0000FF"/>
      <w:u w:val="single"/>
    </w:rPr>
  </w:style>
  <w:style w:type="paragraph" w:customStyle="1" w:styleId="AxureTOCHeading">
    <w:name w:val="AxureTOCHeading"/>
    <w:basedOn w:val="a"/>
    <w:rsid w:val="007B1C0B"/>
    <w:pPr>
      <w:spacing w:before="360"/>
      <w:jc w:val="center"/>
    </w:pPr>
    <w:rPr>
      <w:b/>
      <w:color w:val="404040" w:themeColor="text1" w:themeTint="BF"/>
      <w:sz w:val="24"/>
    </w:rPr>
  </w:style>
  <w:style w:type="paragraph" w:customStyle="1" w:styleId="AxureHeading1">
    <w:name w:val="AxureHeading1"/>
    <w:basedOn w:val="a"/>
    <w:rsid w:val="00FA4609"/>
    <w:pPr>
      <w:numPr>
        <w:numId w:val="4"/>
      </w:numPr>
      <w:spacing w:after="240"/>
    </w:pPr>
    <w:rPr>
      <w:b/>
      <w:color w:val="404040" w:themeColor="text1" w:themeTint="BF"/>
      <w:sz w:val="28"/>
    </w:rPr>
  </w:style>
  <w:style w:type="paragraph" w:customStyle="1" w:styleId="AxureHeading2">
    <w:name w:val="AxureHeading2"/>
    <w:basedOn w:val="a"/>
    <w:rsid w:val="00FA4609"/>
    <w:pPr>
      <w:numPr>
        <w:ilvl w:val="1"/>
        <w:numId w:val="4"/>
      </w:numPr>
    </w:pPr>
    <w:rPr>
      <w:b/>
      <w:color w:val="404040" w:themeColor="text1" w:themeTint="BF"/>
      <w:sz w:val="26"/>
    </w:rPr>
  </w:style>
  <w:style w:type="paragraph" w:customStyle="1" w:styleId="AxureHeading3">
    <w:name w:val="AxureHeading3"/>
    <w:basedOn w:val="a"/>
    <w:rsid w:val="00FA4609"/>
    <w:pPr>
      <w:numPr>
        <w:ilvl w:val="2"/>
        <w:numId w:val="4"/>
      </w:numPr>
      <w:spacing w:before="240"/>
    </w:pPr>
    <w:rPr>
      <w:b/>
      <w:color w:val="404040" w:themeColor="text1" w:themeTint="BF"/>
      <w:sz w:val="20"/>
    </w:rPr>
  </w:style>
  <w:style w:type="paragraph" w:customStyle="1" w:styleId="AxureHeading4">
    <w:name w:val="AxureHeading4"/>
    <w:basedOn w:val="a"/>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a"/>
    <w:rsid w:val="004D04E9"/>
    <w:pPr>
      <w:spacing w:before="60" w:after="60"/>
    </w:pPr>
    <w:rPr>
      <w:b/>
      <w:sz w:val="16"/>
    </w:rPr>
  </w:style>
  <w:style w:type="paragraph" w:customStyle="1" w:styleId="AxureTableNormalText">
    <w:name w:val="AxureTableNormalText"/>
    <w:basedOn w:val="a"/>
    <w:rsid w:val="00FB48F5"/>
    <w:pPr>
      <w:spacing w:before="60" w:after="60"/>
    </w:pPr>
    <w:rPr>
      <w:sz w:val="16"/>
    </w:rPr>
  </w:style>
  <w:style w:type="paragraph" w:customStyle="1" w:styleId="AxureHeadingBasic">
    <w:name w:val="AxureHeadingBasic"/>
    <w:basedOn w:val="a"/>
    <w:rsid w:val="00FA4609"/>
    <w:pPr>
      <w:spacing w:before="240"/>
    </w:pPr>
    <w:rPr>
      <w:b/>
      <w:color w:val="404040" w:themeColor="text1" w:themeTint="BF"/>
      <w:u w:val="single"/>
    </w:rPr>
  </w:style>
  <w:style w:type="paragraph" w:styleId="a4">
    <w:name w:val="Document Map"/>
    <w:basedOn w:val="a"/>
    <w:semiHidden/>
    <w:rsid w:val="00D90021"/>
    <w:pPr>
      <w:shd w:val="clear" w:color="auto" w:fill="000080"/>
    </w:pPr>
    <w:rPr>
      <w:rFonts w:ascii="Tahoma" w:hAnsi="Tahoma" w:cs="Tahoma"/>
      <w:sz w:val="20"/>
      <w:szCs w:val="20"/>
    </w:rPr>
  </w:style>
  <w:style w:type="table" w:styleId="a5">
    <w:name w:val="Table Grid"/>
    <w:basedOn w:val="a1"/>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rsid w:val="007D1422"/>
    <w:rPr>
      <w:rFonts w:ascii="Tahoma" w:hAnsi="Tahoma" w:cs="Tahoma"/>
      <w:sz w:val="16"/>
      <w:szCs w:val="16"/>
    </w:rPr>
  </w:style>
  <w:style w:type="character" w:customStyle="1" w:styleId="a7">
    <w:name w:val="批注框文本字符"/>
    <w:basedOn w:val="a0"/>
    <w:link w:val="a6"/>
    <w:rsid w:val="007D1422"/>
    <w:rPr>
      <w:rFonts w:ascii="Tahoma" w:hAnsi="Tahoma" w:cs="Tahoma"/>
      <w:sz w:val="16"/>
      <w:szCs w:val="16"/>
    </w:rPr>
  </w:style>
  <w:style w:type="table" w:customStyle="1" w:styleId="AxureTableStyle">
    <w:name w:val="AxureTableStyle"/>
    <w:basedOn w:val="a1"/>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40">
    <w:name w:val="标题 4字符"/>
    <w:basedOn w:val="a0"/>
    <w:link w:val="4"/>
    <w:rsid w:val="000A4636"/>
    <w:rPr>
      <w:rFonts w:asciiTheme="majorHAnsi" w:eastAsiaTheme="majorEastAsia" w:hAnsiTheme="majorHAnsi" w:cstheme="majorBidi"/>
      <w:b/>
      <w:bCs/>
      <w:i/>
      <w:iCs/>
      <w:color w:val="4F81BD" w:themeColor="accent1"/>
      <w:sz w:val="18"/>
      <w:szCs w:val="24"/>
    </w:rPr>
  </w:style>
  <w:style w:type="character" w:customStyle="1" w:styleId="50">
    <w:name w:val="标题 5字符"/>
    <w:basedOn w:val="a0"/>
    <w:link w:val="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a"/>
    <w:qFormat/>
    <w:rsid w:val="00FA3BE0"/>
    <w:pPr>
      <w:jc w:val="center"/>
    </w:pPr>
  </w:style>
  <w:style w:type="paragraph" w:styleId="a8">
    <w:name w:val="No Spacing"/>
    <w:link w:val="a9"/>
    <w:uiPriority w:val="1"/>
    <w:qFormat/>
    <w:rsid w:val="00093BE1"/>
    <w:rPr>
      <w:rFonts w:asciiTheme="minorHAnsi" w:hAnsiTheme="minorHAnsi" w:cstheme="minorBidi"/>
      <w:sz w:val="22"/>
      <w:szCs w:val="22"/>
    </w:rPr>
  </w:style>
  <w:style w:type="character" w:customStyle="1" w:styleId="a9">
    <w:name w:val="无间隔字符"/>
    <w:basedOn w:val="a0"/>
    <w:link w:val="a8"/>
    <w:uiPriority w:val="1"/>
    <w:rsid w:val="00093BE1"/>
    <w:rPr>
      <w:rFonts w:asciiTheme="minorHAnsi" w:eastAsiaTheme="minorEastAsia" w:hAnsiTheme="minorHAnsi" w:cstheme="minorBidi"/>
      <w:sz w:val="22"/>
      <w:szCs w:val="22"/>
    </w:rPr>
  </w:style>
  <w:style w:type="paragraph" w:styleId="aa">
    <w:name w:val="header"/>
    <w:basedOn w:val="a"/>
    <w:link w:val="ab"/>
    <w:uiPriority w:val="99"/>
    <w:rsid w:val="00093BE1"/>
    <w:pPr>
      <w:tabs>
        <w:tab w:val="center" w:pos="4680"/>
        <w:tab w:val="right" w:pos="9360"/>
      </w:tabs>
      <w:spacing w:before="0" w:after="0"/>
    </w:pPr>
  </w:style>
  <w:style w:type="character" w:customStyle="1" w:styleId="ab">
    <w:name w:val="页眉字符"/>
    <w:basedOn w:val="a0"/>
    <w:link w:val="aa"/>
    <w:uiPriority w:val="99"/>
    <w:rsid w:val="00093BE1"/>
    <w:rPr>
      <w:rFonts w:ascii="Arial" w:hAnsi="Arial" w:cs="Arial"/>
      <w:sz w:val="18"/>
      <w:szCs w:val="24"/>
    </w:rPr>
  </w:style>
  <w:style w:type="paragraph" w:styleId="ac">
    <w:name w:val="footer"/>
    <w:basedOn w:val="a"/>
    <w:link w:val="ad"/>
    <w:uiPriority w:val="99"/>
    <w:rsid w:val="00093BE1"/>
    <w:pPr>
      <w:tabs>
        <w:tab w:val="center" w:pos="4680"/>
        <w:tab w:val="right" w:pos="9360"/>
      </w:tabs>
      <w:spacing w:before="0" w:after="0"/>
    </w:pPr>
  </w:style>
  <w:style w:type="character" w:customStyle="1" w:styleId="ad">
    <w:name w:val="页脚字符"/>
    <w:basedOn w:val="a0"/>
    <w:link w:val="ac"/>
    <w:uiPriority w:val="99"/>
    <w:rsid w:val="00093BE1"/>
    <w:rPr>
      <w:rFonts w:ascii="Arial" w:hAnsi="Arial" w:cs="Arial"/>
      <w:sz w:val="18"/>
      <w:szCs w:val="24"/>
    </w:rPr>
  </w:style>
  <w:style w:type="character" w:styleId="ae">
    <w:name w:val="Placeholder Text"/>
    <w:basedOn w:val="a0"/>
    <w:uiPriority w:val="99"/>
    <w:semiHidden/>
    <w:rsid w:val="008840E7"/>
    <w:rPr>
      <w:color w:val="808080"/>
    </w:rPr>
  </w:style>
  <w:style w:type="paragraph" w:customStyle="1" w:styleId="AxureHiddenParagraph">
    <w:name w:val="AxureHiddenParagraph"/>
    <w:basedOn w:val="a"/>
    <w:qFormat/>
    <w:rsid w:val="000C5777"/>
    <w:pPr>
      <w:spacing w:before="0" w:after="0"/>
    </w:pPr>
    <w:rPr>
      <w:sz w:val="2"/>
    </w:rPr>
  </w:style>
  <w:style w:type="paragraph" w:customStyle="1" w:styleId="AxureImageParagraph0">
    <w:name w:val="AxureImageParagraph"/>
    <w:basedOn w:val="a"/>
    <w:rsid w:val="00DF0E9A"/>
    <w:pPr>
      <w:jc w:val="center"/>
    </w:pPr>
  </w:style>
  <w:style w:type="paragraph" w:customStyle="1" w:styleId="AxureHiddenParagraph0">
    <w:name w:val="AxureHiddenParagraph"/>
    <w:basedOn w:val="a"/>
    <w:rsid w:val="00DF0E9A"/>
    <w:pPr>
      <w:spacing w:before="0" w:after="0"/>
    </w:pPr>
    <w:rPr>
      <w:sz w:val="2"/>
    </w:rPr>
  </w:style>
  <w:style w:type="paragraph" w:customStyle="1" w:styleId="Axure">
    <w:name w:val="Axure表格标题文本"/>
    <w:basedOn w:val="a"/>
    <w:rsid w:val="004D04E9"/>
    <w:pPr>
      <w:spacing w:before="60" w:after="60"/>
    </w:pPr>
    <w:rPr>
      <w:b/>
      <w:sz w:val="16"/>
    </w:rPr>
  </w:style>
  <w:style w:type="paragraph" w:customStyle="1" w:styleId="Axure0">
    <w:name w:val="Axure表格正常文本"/>
    <w:basedOn w:val="a"/>
    <w:rsid w:val="00FB48F5"/>
    <w:pPr>
      <w:spacing w:before="60" w:after="60"/>
    </w:pPr>
    <w:rPr>
      <w:sz w:val="16"/>
    </w:rPr>
  </w:style>
  <w:style w:type="paragraph" w:customStyle="1" w:styleId="Axure1">
    <w:name w:val="Axure基本标题"/>
    <w:basedOn w:val="a"/>
    <w:rsid w:val="00953C09"/>
    <w:pPr>
      <w:spacing w:before="240"/>
    </w:pPr>
    <w:rPr>
      <w:b/>
      <w:u w:val="single"/>
    </w:rPr>
  </w:style>
  <w:style w:type="table" w:customStyle="1" w:styleId="Axure2">
    <w:name w:val="Axure表格样式"/>
    <w:basedOn w:val="a1"/>
    <w:uiPriority w:val="99"/>
    <w:rsid w:val="00E11AC0"/>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3630">
      <w:bodyDiv w:val="1"/>
      <w:marLeft w:val="0"/>
      <w:marRight w:val="0"/>
      <w:marTop w:val="0"/>
      <w:marBottom w:val="0"/>
      <w:divBdr>
        <w:top w:val="none" w:sz="0" w:space="0" w:color="auto"/>
        <w:left w:val="none" w:sz="0" w:space="0" w:color="auto"/>
        <w:bottom w:val="none" w:sz="0" w:space="0" w:color="auto"/>
        <w:right w:val="none" w:sz="0" w:space="0" w:color="auto"/>
      </w:divBdr>
    </w:div>
    <w:div w:id="1437872765">
      <w:bodyDiv w:val="1"/>
      <w:marLeft w:val="0"/>
      <w:marRight w:val="0"/>
      <w:marTop w:val="0"/>
      <w:marBottom w:val="0"/>
      <w:divBdr>
        <w:top w:val="none" w:sz="0" w:space="0" w:color="auto"/>
        <w:left w:val="none" w:sz="0" w:space="0" w:color="auto"/>
        <w:bottom w:val="none" w:sz="0" w:space="0" w:color="auto"/>
        <w:right w:val="none" w:sz="0" w:space="0" w:color="auto"/>
      </w:divBdr>
    </w:div>
    <w:div w:id="2051758364">
      <w:bodyDiv w:val="1"/>
      <w:marLeft w:val="0"/>
      <w:marRight w:val="0"/>
      <w:marTop w:val="0"/>
      <w:marBottom w:val="0"/>
      <w:divBdr>
        <w:top w:val="none" w:sz="0" w:space="0" w:color="auto"/>
        <w:left w:val="none" w:sz="0" w:space="0" w:color="auto"/>
        <w:bottom w:val="none" w:sz="0" w:space="0" w:color="auto"/>
        <w:right w:val="none" w:sz="0" w:space="0" w:color="auto"/>
      </w:divBdr>
    </w:div>
    <w:div w:id="2107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00000001" w:usb1="08080000" w:usb2="00000010" w:usb3="00000000" w:csb0="00100000" w:csb1="00000000"/>
  </w:font>
  <w:font w:name="Heiti SC">
    <w:charset w:val="88"/>
    <w:family w:val="auto"/>
    <w:pitch w:val="variable"/>
    <w:sig w:usb0="8000002F" w:usb1="0808004A" w:usb2="00000010" w:usb3="00000000" w:csb0="003E0000"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9D3071"/>
    <w:rsid w:val="001718FC"/>
    <w:rsid w:val="0024596A"/>
    <w:rsid w:val="003F6095"/>
    <w:rsid w:val="004C4F25"/>
    <w:rsid w:val="006B709E"/>
    <w:rsid w:val="009D3071"/>
    <w:rsid w:val="00E868CE"/>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0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a3">
    <w:name w:val="Placeholder Text"/>
    <w:basedOn w:val="a0"/>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项目描述</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57E51-8681-5B40-BF55-D37D1EBE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C:\Users\nick.hunt\AppData\Local\Temp\315c31ec-09d6-49e5-9158-2e9e98120a01.dot</Template>
  <TotalTime>16</TotalTime>
  <Pages>9</Pages>
  <Words>331</Words>
  <Characters>1888</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管理后台功能需求文档</vt:lpstr>
    </vt:vector>
  </TitlesOfParts>
  <Company>Axure</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管理后台功能需求文档</dc:title>
  <dc:subject>需求说明书</dc:subject>
  <dc:creator>[Fengzhiwei]</dc:creator>
  <cp:lastModifiedBy>fengzhiwei123</cp:lastModifiedBy>
  <cp:revision>6</cp:revision>
  <cp:lastPrinted>2010-09-03T00:33:00Z</cp:lastPrinted>
  <dcterms:created xsi:type="dcterms:W3CDTF">2015-12-10T14:22:00Z</dcterms:created>
  <dcterms:modified xsi:type="dcterms:W3CDTF">2015-12-10T15:13:00Z</dcterms:modified>
</cp:coreProperties>
</file>