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9F66" w14:textId="2C14FFD6" w:rsidR="00D02F93" w:rsidRDefault="000D54D3">
      <w:r>
        <w:t>Prospectus</w:t>
      </w:r>
    </w:p>
    <w:p w14:paraId="0315BBCE" w14:textId="272B6A16" w:rsidR="008A734D" w:rsidRDefault="008A734D">
      <w:r>
        <w:t>Alia Hannon</w:t>
      </w:r>
    </w:p>
    <w:p w14:paraId="6D91C8C9" w14:textId="0CD0B0E6" w:rsidR="00D02F93" w:rsidRDefault="00D02F93"/>
    <w:p w14:paraId="279EF41A" w14:textId="4CD52470" w:rsidR="00D02F93" w:rsidRPr="00FC5BA1" w:rsidRDefault="00D02F93">
      <w:pPr>
        <w:rPr>
          <w:b/>
          <w:bCs/>
        </w:rPr>
      </w:pPr>
      <w:r w:rsidRPr="00FC5BA1">
        <w:rPr>
          <w:b/>
          <w:bCs/>
        </w:rPr>
        <w:t>Title</w:t>
      </w:r>
      <w:r w:rsidR="00C25255" w:rsidRPr="00FC5BA1">
        <w:rPr>
          <w:b/>
          <w:bCs/>
        </w:rPr>
        <w:t xml:space="preserve">: </w:t>
      </w:r>
      <w:r w:rsidR="0075643F" w:rsidRPr="00780D02">
        <w:t>Production of various visualizations of Breast Cancer</w:t>
      </w:r>
      <w:r w:rsidR="0075643F">
        <w:rPr>
          <w:b/>
          <w:bCs/>
        </w:rPr>
        <w:t xml:space="preserve"> </w:t>
      </w:r>
      <w:r w:rsidR="0075643F" w:rsidRPr="00AB1E6E">
        <w:t>statistics</w:t>
      </w:r>
    </w:p>
    <w:p w14:paraId="0198A06E" w14:textId="3E3A3D2B" w:rsidR="002B17A0" w:rsidRDefault="00D02F93">
      <w:r w:rsidRPr="00FC5BA1">
        <w:rPr>
          <w:b/>
          <w:bCs/>
        </w:rPr>
        <w:t>Research Question:</w:t>
      </w:r>
      <w:r>
        <w:t xml:space="preserve"> How does the incidence rate of breast cancer, vary </w:t>
      </w:r>
      <w:r w:rsidR="00D608BF">
        <w:t>across</w:t>
      </w:r>
      <w:r>
        <w:t xml:space="preserve"> different countries?</w:t>
      </w:r>
      <w:r w:rsidR="0058654B">
        <w:t xml:space="preserve"> How does other demographic data impact the incidence rates of breast cancer? What other visualizations can be made to better understand breast cancer significance?</w:t>
      </w:r>
    </w:p>
    <w:p w14:paraId="668CF0FC" w14:textId="32DB3F7B" w:rsidR="002B17A0" w:rsidRDefault="002B17A0">
      <w:r w:rsidRPr="00FC5BA1">
        <w:rPr>
          <w:b/>
          <w:bCs/>
        </w:rPr>
        <w:t>Objective</w:t>
      </w:r>
      <w:r w:rsidR="00B90A21" w:rsidRPr="00FC5BA1">
        <w:rPr>
          <w:b/>
          <w:bCs/>
        </w:rPr>
        <w:t>:</w:t>
      </w:r>
      <w:r w:rsidR="00B90A21">
        <w:t xml:space="preserve"> </w:t>
      </w:r>
      <w:r w:rsidR="00D43F99">
        <w:t>W</w:t>
      </w:r>
      <w:r w:rsidR="00B90A21">
        <w:t>ant the code to assist in visualization. Visualized data is often easier to understand and present to a larger audience. I want the code to assist in visualizing the given data that will produce figures that could be used in presentations.</w:t>
      </w:r>
      <w:r w:rsidR="00D43F99">
        <w:t xml:space="preserve"> </w:t>
      </w:r>
      <w:r w:rsidR="00303E6C">
        <w:t>Furthermore,</w:t>
      </w:r>
      <w:r w:rsidR="00D43F99">
        <w:t xml:space="preserve"> I want to create visualizations that I has not been widely presented in research papers but could be a useful asset in committee presentations and even in lab meetings.</w:t>
      </w:r>
    </w:p>
    <w:p w14:paraId="65259372" w14:textId="4FC6FB3B" w:rsidR="002B17A0" w:rsidRDefault="002B17A0">
      <w:r w:rsidRPr="00FC5BA1">
        <w:rPr>
          <w:b/>
          <w:bCs/>
        </w:rPr>
        <w:t>Intent on approach/methods</w:t>
      </w:r>
      <w:r w:rsidR="002F419B" w:rsidRPr="00FC5BA1">
        <w:rPr>
          <w:b/>
          <w:bCs/>
        </w:rPr>
        <w:t>:</w:t>
      </w:r>
      <w:r w:rsidR="002F419B">
        <w:t xml:space="preserve"> turn the data into a world heat map that shows where the breast cancer cases are the highest and potentially could lead to </w:t>
      </w:r>
      <w:r w:rsidR="0076540B">
        <w:t>an</w:t>
      </w:r>
      <w:r w:rsidR="002F419B">
        <w:t xml:space="preserve"> </w:t>
      </w:r>
      <w:r w:rsidR="00DF5285">
        <w:t>in-depth</w:t>
      </w:r>
      <w:r w:rsidR="002F419B">
        <w:t xml:space="preserve"> research question and representation of the </w:t>
      </w:r>
      <w:r w:rsidR="00303E6C">
        <w:t>data. Furthermore</w:t>
      </w:r>
      <w:r w:rsidR="00A261AF">
        <w:t xml:space="preserve">, I want to understand what other ways </w:t>
      </w:r>
      <w:r w:rsidR="0076540B">
        <w:t>data could</w:t>
      </w:r>
      <w:r w:rsidR="00A261AF">
        <w:t xml:space="preserve"> be presented in that </w:t>
      </w:r>
      <w:r w:rsidR="00616A3C">
        <w:t>could</w:t>
      </w:r>
      <w:r w:rsidR="00A261AF">
        <w:t xml:space="preserve"> ease in </w:t>
      </w:r>
      <w:r w:rsidR="00616A3C">
        <w:t>understanding</w:t>
      </w:r>
      <w:r w:rsidR="00A261AF">
        <w:t xml:space="preserve"> the data.</w:t>
      </w:r>
      <w:r w:rsidR="00616A3C">
        <w:t xml:space="preserve"> Ideally the data would include breast cancer subtypes but that is not always included in public data. </w:t>
      </w:r>
    </w:p>
    <w:p w14:paraId="6F6DA771" w14:textId="16C0A3D4" w:rsidR="00112364" w:rsidRDefault="008C67C4">
      <w:pPr>
        <w:rPr>
          <w:b/>
          <w:bCs/>
        </w:rPr>
      </w:pPr>
      <w:r>
        <w:rPr>
          <w:b/>
          <w:bCs/>
        </w:rPr>
        <w:t>R</w:t>
      </w:r>
      <w:r w:rsidR="002B17A0" w:rsidRPr="00FC5BA1">
        <w:rPr>
          <w:b/>
          <w:bCs/>
        </w:rPr>
        <w:t>eferences</w:t>
      </w:r>
      <w:r w:rsidR="00135859" w:rsidRPr="00FC5BA1">
        <w:rPr>
          <w:b/>
          <w:bCs/>
        </w:rPr>
        <w:t>:</w:t>
      </w:r>
    </w:p>
    <w:p w14:paraId="14B0F3F2" w14:textId="6D54B6C2" w:rsidR="00901445" w:rsidRDefault="00901445" w:rsidP="00901445">
      <w:r w:rsidRPr="00901445">
        <w:t xml:space="preserve">Bhatnagar, S. R. (2024, August 17). </w:t>
      </w:r>
      <w:r w:rsidRPr="00901445">
        <w:rPr>
          <w:i/>
          <w:iCs/>
        </w:rPr>
        <w:t>Plot Cumulative Incidence and Survival Curves</w:t>
      </w:r>
      <w:r w:rsidRPr="00901445">
        <w:t xml:space="preserve">. Plot cumulative incidence and survival curves. </w:t>
      </w:r>
      <w:hyperlink r:id="rId5" w:history="1">
        <w:r w:rsidRPr="00901445">
          <w:rPr>
            <w:rStyle w:val="Hyperlink"/>
          </w:rPr>
          <w:t>https://cran.r-project.org/web/packages/casebase/vignettes/plotabsRisk.html</w:t>
        </w:r>
      </w:hyperlink>
      <w:r w:rsidRPr="00901445">
        <w:t xml:space="preserve"> </w:t>
      </w:r>
    </w:p>
    <w:p w14:paraId="75630D42" w14:textId="77777777" w:rsidR="00901445" w:rsidRPr="00901445" w:rsidRDefault="00901445" w:rsidP="00901445"/>
    <w:p w14:paraId="638B59F6" w14:textId="77777777" w:rsidR="00901445" w:rsidRPr="00901445" w:rsidRDefault="00901445" w:rsidP="00901445">
      <w:r w:rsidRPr="00901445">
        <w:rPr>
          <w:i/>
          <w:iCs/>
        </w:rPr>
        <w:t>Breast cancer statistics</w:t>
      </w:r>
      <w:r w:rsidRPr="00901445">
        <w:t xml:space="preserve">. World Cancer Research Fund. (2025, February 5). https://www.wcrf.org/preventing-cancer/cancer-statistics/breast-cancer-statistics/ </w:t>
      </w:r>
    </w:p>
    <w:p w14:paraId="74072468" w14:textId="77777777" w:rsidR="00901445" w:rsidRDefault="00901445" w:rsidP="00901445">
      <w:r w:rsidRPr="00901445">
        <w:t xml:space="preserve">Holtz, Y. (n.d.). </w:t>
      </w:r>
      <w:r w:rsidRPr="00901445">
        <w:rPr>
          <w:i/>
          <w:iCs/>
        </w:rPr>
        <w:t>Help and inspiration for R charts</w:t>
      </w:r>
      <w:r w:rsidRPr="00901445">
        <w:t xml:space="preserve">. The R Graph Gallery. https://r-graph-gallery.com/ </w:t>
      </w:r>
    </w:p>
    <w:p w14:paraId="221FCBC2" w14:textId="77777777" w:rsidR="00901445" w:rsidRPr="00901445" w:rsidRDefault="00901445" w:rsidP="00901445"/>
    <w:p w14:paraId="510C9527" w14:textId="067E0ABB" w:rsidR="00901445" w:rsidRDefault="00901445" w:rsidP="00901445">
      <w:proofErr w:type="spellStart"/>
      <w:r w:rsidRPr="00901445">
        <w:t>liao</w:t>
      </w:r>
      <w:proofErr w:type="spellEnd"/>
      <w:r w:rsidRPr="00901445">
        <w:t xml:space="preserve">, ling. (2025). Inequality in breast cancer: Global Statistics from 2022 to 2050. </w:t>
      </w:r>
      <w:r w:rsidRPr="00901445">
        <w:rPr>
          <w:i/>
          <w:iCs/>
        </w:rPr>
        <w:t>The Breast</w:t>
      </w:r>
      <w:r w:rsidRPr="00901445">
        <w:t xml:space="preserve">. </w:t>
      </w:r>
      <w:hyperlink r:id="rId6" w:history="1">
        <w:r w:rsidRPr="00901445">
          <w:rPr>
            <w:rStyle w:val="Hyperlink"/>
          </w:rPr>
          <w:t>https://doi.org/10.2139/ssrn.4976619</w:t>
        </w:r>
      </w:hyperlink>
      <w:r w:rsidRPr="00901445">
        <w:t xml:space="preserve"> </w:t>
      </w:r>
    </w:p>
    <w:p w14:paraId="2F68B91B" w14:textId="77777777" w:rsidR="00901445" w:rsidRDefault="00901445" w:rsidP="00901445"/>
    <w:p w14:paraId="65E45123" w14:textId="74DF23AE" w:rsidR="00901445" w:rsidRDefault="00901445" w:rsidP="00901445">
      <w:r w:rsidRPr="00901445">
        <w:t xml:space="preserve">Nordmann E, McAleer P, </w:t>
      </w:r>
      <w:proofErr w:type="spellStart"/>
      <w:r w:rsidRPr="00901445">
        <w:t>Toivo</w:t>
      </w:r>
      <w:proofErr w:type="spellEnd"/>
      <w:r w:rsidRPr="00901445">
        <w:t xml:space="preserve"> W, Paterson H, </w:t>
      </w:r>
      <w:proofErr w:type="spellStart"/>
      <w:r w:rsidRPr="00901445">
        <w:t>DeBruine</w:t>
      </w:r>
      <w:proofErr w:type="spellEnd"/>
      <w:r w:rsidRPr="00901445">
        <w:t xml:space="preserve"> LM. Data Visualization Using R for Researchers Who Do Not Use R. Advances in Methods and Practices in Psychological Science. 2022;5(2). doi:10.1177/25152459221074654</w:t>
      </w:r>
    </w:p>
    <w:p w14:paraId="02182F5C" w14:textId="77777777" w:rsidR="00901445" w:rsidRPr="00901445" w:rsidRDefault="00901445" w:rsidP="00901445"/>
    <w:p w14:paraId="6AC2DE3E" w14:textId="7842AFC0" w:rsidR="00901445" w:rsidRDefault="00901445" w:rsidP="00901445">
      <w:r w:rsidRPr="00901445">
        <w:t xml:space="preserve">Schneider, T. (2023, November 8). </w:t>
      </w:r>
      <w:r w:rsidRPr="00901445">
        <w:rPr>
          <w:i/>
          <w:iCs/>
        </w:rPr>
        <w:t>Breast cancer subtypes analysis with R</w:t>
      </w:r>
      <w:r w:rsidRPr="00901445">
        <w:t xml:space="preserve">. Medium. </w:t>
      </w:r>
      <w:hyperlink r:id="rId7" w:history="1">
        <w:r w:rsidRPr="00901445">
          <w:rPr>
            <w:rStyle w:val="Hyperlink"/>
          </w:rPr>
          <w:t>https://medium.com/@taylorschneider_61189/breast-cancer-subtypes-analysis-with-r-e1d090ab151a</w:t>
        </w:r>
      </w:hyperlink>
      <w:r w:rsidRPr="00901445">
        <w:t xml:space="preserve"> </w:t>
      </w:r>
    </w:p>
    <w:p w14:paraId="47901CF7" w14:textId="77777777" w:rsidR="00901445" w:rsidRPr="00901445" w:rsidRDefault="00901445" w:rsidP="00901445"/>
    <w:p w14:paraId="50D4F200" w14:textId="77777777" w:rsidR="00901445" w:rsidRPr="00901445" w:rsidRDefault="00901445" w:rsidP="00901445">
      <w:r w:rsidRPr="00901445">
        <w:t xml:space="preserve">Zhang, Y., Ji, Y., Liu, S., Li, J., Wu, J., Jin, Q., Liu, X., Duan, H., Feng, Z., Liu, Y., Zhang, Y., Lyu, Z., Song, F., Song, F., Yang, L., Liu, H., &amp; Huang, Y. (2025). Global burden of female breast cancer: </w:t>
      </w:r>
      <w:proofErr w:type="gramStart"/>
      <w:r w:rsidRPr="00901445">
        <w:t>New</w:t>
      </w:r>
      <w:proofErr w:type="gramEnd"/>
      <w:r w:rsidRPr="00901445">
        <w:t xml:space="preserve"> estimates in 2022, temporal trend and future projections up to 2050 based on the latest release from </w:t>
      </w:r>
      <w:proofErr w:type="spellStart"/>
      <w:r w:rsidRPr="00901445">
        <w:t>Globocan</w:t>
      </w:r>
      <w:proofErr w:type="spellEnd"/>
      <w:r w:rsidRPr="00901445">
        <w:t xml:space="preserve">. </w:t>
      </w:r>
      <w:r w:rsidRPr="00901445">
        <w:rPr>
          <w:i/>
          <w:iCs/>
        </w:rPr>
        <w:t>Journal of the National Cancer Center</w:t>
      </w:r>
      <w:r w:rsidRPr="00901445">
        <w:t xml:space="preserve">. https://doi.org/10.1016/j.jncc.2025.02.002 </w:t>
      </w:r>
    </w:p>
    <w:p w14:paraId="07D5048F" w14:textId="28F9248E" w:rsidR="000D54D3" w:rsidRPr="003F3CBD" w:rsidRDefault="000D54D3">
      <w:pPr>
        <w:rPr>
          <w:b/>
          <w:bCs/>
        </w:rPr>
      </w:pPr>
    </w:p>
    <w:sectPr w:rsidR="000D54D3" w:rsidRPr="003F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613"/>
    <w:multiLevelType w:val="hybridMultilevel"/>
    <w:tmpl w:val="9CA4CDDE"/>
    <w:lvl w:ilvl="0" w:tplc="6AFCBF9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3"/>
    <w:rsid w:val="00045261"/>
    <w:rsid w:val="000D54D3"/>
    <w:rsid w:val="00112364"/>
    <w:rsid w:val="00135859"/>
    <w:rsid w:val="00181B81"/>
    <w:rsid w:val="001C4777"/>
    <w:rsid w:val="001D6148"/>
    <w:rsid w:val="001E3D06"/>
    <w:rsid w:val="002B17A0"/>
    <w:rsid w:val="002E62D7"/>
    <w:rsid w:val="002F419B"/>
    <w:rsid w:val="00303E6C"/>
    <w:rsid w:val="003564A4"/>
    <w:rsid w:val="003F3CBD"/>
    <w:rsid w:val="00497BC0"/>
    <w:rsid w:val="004B449E"/>
    <w:rsid w:val="005517A4"/>
    <w:rsid w:val="0056749A"/>
    <w:rsid w:val="0058654B"/>
    <w:rsid w:val="00616A3C"/>
    <w:rsid w:val="00657B96"/>
    <w:rsid w:val="0066303B"/>
    <w:rsid w:val="0075643F"/>
    <w:rsid w:val="0076540B"/>
    <w:rsid w:val="00780D02"/>
    <w:rsid w:val="007857D9"/>
    <w:rsid w:val="00792563"/>
    <w:rsid w:val="007C0BA0"/>
    <w:rsid w:val="0086050B"/>
    <w:rsid w:val="008763D6"/>
    <w:rsid w:val="008A734D"/>
    <w:rsid w:val="008A790A"/>
    <w:rsid w:val="008C0545"/>
    <w:rsid w:val="008C67C4"/>
    <w:rsid w:val="00901445"/>
    <w:rsid w:val="00A0318D"/>
    <w:rsid w:val="00A261AF"/>
    <w:rsid w:val="00A435F9"/>
    <w:rsid w:val="00A61022"/>
    <w:rsid w:val="00A93A78"/>
    <w:rsid w:val="00AB1E6E"/>
    <w:rsid w:val="00AF68A0"/>
    <w:rsid w:val="00B03A8E"/>
    <w:rsid w:val="00B81ECB"/>
    <w:rsid w:val="00B90A21"/>
    <w:rsid w:val="00C25255"/>
    <w:rsid w:val="00C5189D"/>
    <w:rsid w:val="00C57010"/>
    <w:rsid w:val="00C614E5"/>
    <w:rsid w:val="00CD10CD"/>
    <w:rsid w:val="00D02F93"/>
    <w:rsid w:val="00D23667"/>
    <w:rsid w:val="00D41A9D"/>
    <w:rsid w:val="00D43F99"/>
    <w:rsid w:val="00D608BF"/>
    <w:rsid w:val="00D65309"/>
    <w:rsid w:val="00D71154"/>
    <w:rsid w:val="00D97780"/>
    <w:rsid w:val="00DE309E"/>
    <w:rsid w:val="00DF5285"/>
    <w:rsid w:val="00FB4DA2"/>
    <w:rsid w:val="00FC0FA4"/>
    <w:rsid w:val="00FC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FB0D"/>
  <w15:chartTrackingRefBased/>
  <w15:docId w15:val="{1BA93071-827B-E142-A22A-050FBFD1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0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0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7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taylorschneider_61189/breast-cancer-subtypes-analysis-with-r-e1d090ab15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139/ssrn.4976619" TargetMode="External"/><Relationship Id="rId5" Type="http://schemas.openxmlformats.org/officeDocument/2006/relationships/hyperlink" Target="https://cran.r-project.org/web/packages/casebase/vignettes/plotabsRis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ahannon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Hannon</dc:creator>
  <cp:keywords/>
  <dc:description/>
  <cp:lastModifiedBy>Hannon, Alia</cp:lastModifiedBy>
  <cp:revision>32</cp:revision>
  <dcterms:created xsi:type="dcterms:W3CDTF">2025-03-24T00:58:00Z</dcterms:created>
  <dcterms:modified xsi:type="dcterms:W3CDTF">2025-04-01T04:23:00Z</dcterms:modified>
</cp:coreProperties>
</file>