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621A7" w14:textId="77777777" w:rsidR="00966213" w:rsidRPr="00F44B77" w:rsidRDefault="00966213" w:rsidP="00966213">
      <w:pPr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F44B77">
        <w:rPr>
          <w:rFonts w:ascii="Arial" w:hAnsi="Arial" w:cs="Arial"/>
          <w:b/>
          <w:sz w:val="36"/>
          <w:szCs w:val="36"/>
        </w:rPr>
        <w:t>Paulo Llanes</w:t>
      </w:r>
    </w:p>
    <w:p w14:paraId="7C8621A9" w14:textId="14E8FEDF" w:rsidR="00966213" w:rsidRPr="00C11658" w:rsidRDefault="00393304" w:rsidP="0096621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hyperlink r:id="rId7" w:history="1">
        <w:r w:rsidRPr="00797E21">
          <w:rPr>
            <w:rStyle w:val="Hyperlink"/>
            <w:rFonts w:ascii="Arial" w:hAnsi="Arial" w:cs="Arial"/>
            <w:sz w:val="20"/>
            <w:szCs w:val="20"/>
          </w:rPr>
          <w:t>llanes1990@gmail.com</w:t>
        </w:r>
      </w:hyperlink>
      <w:r w:rsidR="00B32C7C" w:rsidRPr="00C11658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– 708-846-0538 - </w:t>
      </w:r>
      <w:hyperlink r:id="rId8" w:history="1">
        <w:r w:rsidR="007E6EEA" w:rsidRPr="007E6EEA">
          <w:rPr>
            <w:rStyle w:val="Hyperlink"/>
            <w:rFonts w:ascii="Arial" w:hAnsi="Arial" w:cs="Arial"/>
            <w:sz w:val="20"/>
            <w:szCs w:val="20"/>
          </w:rPr>
          <w:t>linkedin.com/in/</w:t>
        </w:r>
        <w:proofErr w:type="spellStart"/>
        <w:r w:rsidR="007E6EEA" w:rsidRPr="007E6EEA">
          <w:rPr>
            <w:rStyle w:val="Hyperlink"/>
            <w:rFonts w:ascii="Arial" w:hAnsi="Arial" w:cs="Arial"/>
            <w:sz w:val="20"/>
            <w:szCs w:val="20"/>
          </w:rPr>
          <w:t>paulollanes</w:t>
        </w:r>
        <w:proofErr w:type="spellEnd"/>
      </w:hyperlink>
    </w:p>
    <w:p w14:paraId="7C8621AA" w14:textId="77777777" w:rsidR="00966213" w:rsidRPr="00C11658" w:rsidRDefault="00966213" w:rsidP="00966213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11658">
        <w:rPr>
          <w:rFonts w:ascii="Arial" w:hAnsi="Arial" w:cs="Arial"/>
          <w:b/>
          <w:sz w:val="20"/>
          <w:szCs w:val="20"/>
        </w:rPr>
        <w:tab/>
      </w:r>
    </w:p>
    <w:p w14:paraId="432EA61E" w14:textId="7C7E310D" w:rsidR="00E12455" w:rsidRPr="00886F13" w:rsidRDefault="00886F13" w:rsidP="00886F13">
      <w:pPr>
        <w:spacing w:after="263"/>
        <w:rPr>
          <w:rFonts w:ascii="Arial" w:hAnsi="Arial" w:cs="Arial"/>
          <w:sz w:val="20"/>
          <w:szCs w:val="20"/>
        </w:rPr>
      </w:pPr>
      <w:r w:rsidRPr="007A166A">
        <w:rPr>
          <w:rFonts w:ascii="Arial" w:hAnsi="Arial" w:cs="Arial"/>
          <w:b/>
          <w:bCs/>
          <w:sz w:val="20"/>
          <w:szCs w:val="20"/>
        </w:rPr>
        <w:t>Staff Software Engineer</w:t>
      </w:r>
      <w:r w:rsidRPr="00886F13">
        <w:rPr>
          <w:rFonts w:ascii="Arial" w:hAnsi="Arial" w:cs="Arial"/>
          <w:sz w:val="20"/>
          <w:szCs w:val="20"/>
        </w:rPr>
        <w:t xml:space="preserve"> with over 10 years of professional industry experience. I have worked on a large breadth of fields and sub-disciplines within Software Engineering, such as Systems Infrastructure, Applications/Backend, Distributed Systems, Big Data, AI Infrastructure, Privacy and Compliance, among others. Give me enough resources and I'll build anything at planet-scale.</w:t>
      </w:r>
    </w:p>
    <w:p w14:paraId="7C8621B6" w14:textId="12C8CAF6" w:rsidR="00966213" w:rsidRPr="00C11658" w:rsidRDefault="000A1FFD" w:rsidP="00966213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Professional</w:t>
      </w:r>
      <w:r w:rsidR="00966213" w:rsidRPr="00C11658">
        <w:rPr>
          <w:rFonts w:ascii="Arial" w:hAnsi="Arial" w:cs="Arial"/>
          <w:b/>
          <w:sz w:val="20"/>
          <w:szCs w:val="20"/>
        </w:rPr>
        <w:t xml:space="preserve"> Experience</w:t>
      </w:r>
    </w:p>
    <w:p w14:paraId="43733985" w14:textId="7922E298" w:rsidR="00B34F20" w:rsidRDefault="00B34F20" w:rsidP="00902C40">
      <w:pPr>
        <w:spacing w:after="0" w:line="240" w:lineRule="auto"/>
        <w:ind w:left="720"/>
        <w:rPr>
          <w:rFonts w:ascii="Arial" w:hAnsi="Arial" w:cs="Arial"/>
          <w:bCs/>
          <w:i/>
          <w:i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LinkedIn</w:t>
      </w:r>
      <w:r w:rsidR="00F03AF2">
        <w:rPr>
          <w:rFonts w:ascii="Arial" w:hAnsi="Arial" w:cs="Arial"/>
          <w:b/>
          <w:sz w:val="20"/>
          <w:szCs w:val="20"/>
        </w:rPr>
        <w:t xml:space="preserve"> </w:t>
      </w:r>
      <w:r w:rsidR="00F03AF2" w:rsidRPr="00F03AF2">
        <w:rPr>
          <w:rFonts w:ascii="Arial" w:hAnsi="Arial" w:cs="Arial"/>
          <w:bCs/>
          <w:i/>
          <w:iCs/>
          <w:sz w:val="20"/>
          <w:szCs w:val="20"/>
        </w:rPr>
        <w:t>(Oct 2017 – Present)</w:t>
      </w:r>
    </w:p>
    <w:p w14:paraId="43119054" w14:textId="2FEE8B4A" w:rsidR="00F03AF2" w:rsidRDefault="00F03AF2" w:rsidP="00902C40">
      <w:pPr>
        <w:spacing w:after="0" w:line="240" w:lineRule="auto"/>
        <w:ind w:left="720"/>
        <w:rPr>
          <w:rFonts w:ascii="Arial" w:hAnsi="Arial" w:cs="Arial"/>
          <w:bCs/>
          <w:i/>
          <w:iCs/>
          <w:sz w:val="20"/>
          <w:szCs w:val="20"/>
        </w:rPr>
      </w:pPr>
      <w:r w:rsidRPr="00F03AF2">
        <w:rPr>
          <w:rFonts w:ascii="Arial" w:hAnsi="Arial" w:cs="Arial"/>
          <w:bCs/>
          <w:i/>
          <w:iCs/>
          <w:sz w:val="20"/>
          <w:szCs w:val="20"/>
        </w:rPr>
        <w:t>Staff Software Engineer</w:t>
      </w:r>
    </w:p>
    <w:p w14:paraId="286B5598" w14:textId="6D68FFEB" w:rsidR="003A6D54" w:rsidRPr="003A6D54" w:rsidRDefault="00E44AC6" w:rsidP="006F22D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7C06">
        <w:rPr>
          <w:rFonts w:ascii="Arial" w:hAnsi="Arial" w:cs="Arial"/>
          <w:sz w:val="20"/>
          <w:szCs w:val="20"/>
        </w:rPr>
        <w:t>Led multiple</w:t>
      </w:r>
      <w:r w:rsidR="00F225C3">
        <w:rPr>
          <w:rFonts w:ascii="Arial" w:hAnsi="Arial" w:cs="Arial"/>
          <w:sz w:val="20"/>
          <w:szCs w:val="20"/>
        </w:rPr>
        <w:t xml:space="preserve"> </w:t>
      </w:r>
      <w:r w:rsidR="00EE5129">
        <w:rPr>
          <w:rFonts w:ascii="Arial" w:hAnsi="Arial" w:cs="Arial"/>
          <w:sz w:val="20"/>
          <w:szCs w:val="20"/>
        </w:rPr>
        <w:t>cross-team/</w:t>
      </w:r>
      <w:r w:rsidR="007A1C2E">
        <w:rPr>
          <w:rFonts w:ascii="Arial" w:hAnsi="Arial" w:cs="Arial"/>
          <w:sz w:val="20"/>
          <w:szCs w:val="20"/>
        </w:rPr>
        <w:t>cross-disciplinary</w:t>
      </w:r>
      <w:r w:rsidR="00EE5129" w:rsidRPr="00F225C3">
        <w:rPr>
          <w:rFonts w:ascii="Arial" w:hAnsi="Arial" w:cs="Arial"/>
          <w:b/>
          <w:bCs/>
          <w:sz w:val="20"/>
          <w:szCs w:val="20"/>
        </w:rPr>
        <w:t xml:space="preserve"> </w:t>
      </w:r>
      <w:r w:rsidR="00F225C3" w:rsidRPr="00F225C3">
        <w:rPr>
          <w:rFonts w:ascii="Arial" w:hAnsi="Arial" w:cs="Arial"/>
          <w:b/>
          <w:bCs/>
          <w:sz w:val="20"/>
          <w:szCs w:val="20"/>
        </w:rPr>
        <w:t>Data Privacy</w:t>
      </w:r>
      <w:r w:rsidR="00DE043E" w:rsidRPr="00DE043E">
        <w:rPr>
          <w:rFonts w:ascii="Arial" w:hAnsi="Arial" w:cs="Arial"/>
          <w:sz w:val="20"/>
          <w:szCs w:val="20"/>
        </w:rPr>
        <w:t xml:space="preserve"> involving Engineering, PMs, and Legal,</w:t>
      </w:r>
      <w:r w:rsidRPr="00C87C06">
        <w:rPr>
          <w:rFonts w:ascii="Arial" w:hAnsi="Arial" w:cs="Arial"/>
          <w:sz w:val="20"/>
          <w:szCs w:val="20"/>
        </w:rPr>
        <w:t xml:space="preserve"> </w:t>
      </w:r>
      <w:r w:rsidR="007A1C2E">
        <w:rPr>
          <w:rFonts w:ascii="Arial" w:hAnsi="Arial" w:cs="Arial"/>
          <w:sz w:val="20"/>
          <w:szCs w:val="20"/>
        </w:rPr>
        <w:t xml:space="preserve">including the effort </w:t>
      </w:r>
      <w:r w:rsidRPr="00C87C06">
        <w:rPr>
          <w:rFonts w:ascii="Arial" w:hAnsi="Arial" w:cs="Arial"/>
          <w:sz w:val="20"/>
          <w:szCs w:val="20"/>
        </w:rPr>
        <w:t xml:space="preserve">to </w:t>
      </w:r>
      <w:r w:rsidR="007A1C2E">
        <w:rPr>
          <w:rFonts w:ascii="Arial" w:hAnsi="Arial" w:cs="Arial"/>
          <w:sz w:val="20"/>
          <w:szCs w:val="20"/>
        </w:rPr>
        <w:t xml:space="preserve">make </w:t>
      </w:r>
      <w:r w:rsidR="007A1C2E" w:rsidRPr="00C87C06">
        <w:rPr>
          <w:rFonts w:ascii="Arial" w:hAnsi="Arial" w:cs="Arial"/>
          <w:sz w:val="20"/>
          <w:szCs w:val="20"/>
        </w:rPr>
        <w:t>100%</w:t>
      </w:r>
      <w:r w:rsidR="007A1C2E">
        <w:rPr>
          <w:rFonts w:ascii="Arial" w:hAnsi="Arial" w:cs="Arial"/>
          <w:sz w:val="20"/>
          <w:szCs w:val="20"/>
        </w:rPr>
        <w:t xml:space="preserve"> </w:t>
      </w:r>
      <w:r w:rsidR="007A1C2E" w:rsidRPr="00C87C06">
        <w:rPr>
          <w:rFonts w:ascii="Arial" w:hAnsi="Arial" w:cs="Arial"/>
          <w:sz w:val="20"/>
          <w:szCs w:val="20"/>
        </w:rPr>
        <w:t>(</w:t>
      </w:r>
      <w:r w:rsidR="00883B4E">
        <w:rPr>
          <w:rFonts w:ascii="Arial" w:hAnsi="Arial" w:cs="Arial"/>
          <w:sz w:val="20"/>
          <w:szCs w:val="20"/>
        </w:rPr>
        <w:t xml:space="preserve">up </w:t>
      </w:r>
      <w:r w:rsidR="007A1C2E" w:rsidRPr="00C87C06">
        <w:rPr>
          <w:rFonts w:ascii="Arial" w:hAnsi="Arial" w:cs="Arial"/>
          <w:sz w:val="20"/>
          <w:szCs w:val="20"/>
        </w:rPr>
        <w:t xml:space="preserve">from 0%) </w:t>
      </w:r>
      <w:r w:rsidR="007A1C2E">
        <w:rPr>
          <w:rFonts w:ascii="Arial" w:hAnsi="Arial" w:cs="Arial"/>
          <w:sz w:val="20"/>
          <w:szCs w:val="20"/>
        </w:rPr>
        <w:t xml:space="preserve">of all outbound </w:t>
      </w:r>
      <w:r w:rsidRPr="00C87C06">
        <w:rPr>
          <w:rFonts w:ascii="Arial" w:hAnsi="Arial" w:cs="Arial"/>
          <w:sz w:val="20"/>
          <w:szCs w:val="20"/>
        </w:rPr>
        <w:t xml:space="preserve">Third-Party </w:t>
      </w:r>
      <w:r w:rsidR="007A1C2E">
        <w:rPr>
          <w:rFonts w:ascii="Arial" w:hAnsi="Arial" w:cs="Arial"/>
          <w:sz w:val="20"/>
          <w:szCs w:val="20"/>
        </w:rPr>
        <w:t>HTTP Calls</w:t>
      </w:r>
      <w:r w:rsidRPr="00C87C06">
        <w:rPr>
          <w:rFonts w:ascii="Arial" w:hAnsi="Arial" w:cs="Arial"/>
          <w:sz w:val="20"/>
          <w:szCs w:val="20"/>
        </w:rPr>
        <w:t xml:space="preserve"> to</w:t>
      </w:r>
      <w:r w:rsidR="00234178">
        <w:rPr>
          <w:rFonts w:ascii="Arial" w:hAnsi="Arial" w:cs="Arial"/>
          <w:sz w:val="20"/>
          <w:szCs w:val="20"/>
        </w:rPr>
        <w:t xml:space="preserve"> be </w:t>
      </w:r>
      <w:r w:rsidR="00234178" w:rsidRPr="00757F79">
        <w:rPr>
          <w:rFonts w:ascii="Arial" w:hAnsi="Arial" w:cs="Arial"/>
          <w:b/>
          <w:bCs/>
          <w:sz w:val="20"/>
          <w:szCs w:val="20"/>
        </w:rPr>
        <w:t>auditable for compliance</w:t>
      </w:r>
      <w:r w:rsidR="006F22D6">
        <w:rPr>
          <w:rFonts w:ascii="Arial" w:hAnsi="Arial" w:cs="Arial"/>
          <w:b/>
          <w:bCs/>
          <w:sz w:val="20"/>
          <w:szCs w:val="20"/>
        </w:rPr>
        <w:t xml:space="preserve"> </w:t>
      </w:r>
      <w:r w:rsidR="006F22D6">
        <w:rPr>
          <w:rFonts w:ascii="Arial" w:hAnsi="Arial" w:cs="Arial"/>
          <w:sz w:val="20"/>
          <w:szCs w:val="20"/>
        </w:rPr>
        <w:t>with certain GDPR, CCPA, and DMA requirements</w:t>
      </w:r>
      <w:r w:rsidR="00234178">
        <w:rPr>
          <w:rFonts w:ascii="Arial" w:hAnsi="Arial" w:cs="Arial"/>
          <w:sz w:val="20"/>
          <w:szCs w:val="20"/>
        </w:rPr>
        <w:t>.</w:t>
      </w:r>
    </w:p>
    <w:p w14:paraId="552A1008" w14:textId="3F6A91BA" w:rsidR="00E44AC6" w:rsidRPr="00C87C06" w:rsidRDefault="00E44AC6" w:rsidP="00C87C0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7C06">
        <w:rPr>
          <w:rFonts w:ascii="Arial" w:hAnsi="Arial" w:cs="Arial"/>
          <w:sz w:val="20"/>
          <w:szCs w:val="20"/>
        </w:rPr>
        <w:t>Led the effort to build and maintain the singular</w:t>
      </w:r>
      <w:r w:rsidR="007719A1">
        <w:rPr>
          <w:rFonts w:ascii="Arial" w:hAnsi="Arial" w:cs="Arial"/>
          <w:sz w:val="20"/>
          <w:szCs w:val="20"/>
        </w:rPr>
        <w:t xml:space="preserve"> </w:t>
      </w:r>
      <w:r w:rsidR="007719A1" w:rsidRPr="00940514">
        <w:rPr>
          <w:rFonts w:ascii="Arial" w:hAnsi="Arial" w:cs="Arial"/>
          <w:b/>
          <w:bCs/>
          <w:sz w:val="20"/>
          <w:szCs w:val="20"/>
        </w:rPr>
        <w:t>platform</w:t>
      </w:r>
      <w:r w:rsidRPr="00C87C06">
        <w:rPr>
          <w:rFonts w:ascii="Arial" w:hAnsi="Arial" w:cs="Arial"/>
          <w:sz w:val="20"/>
          <w:szCs w:val="20"/>
        </w:rPr>
        <w:t xml:space="preserve"> used </w:t>
      </w:r>
      <w:r w:rsidR="007719A1">
        <w:rPr>
          <w:rFonts w:ascii="Arial" w:hAnsi="Arial" w:cs="Arial"/>
          <w:sz w:val="20"/>
          <w:szCs w:val="20"/>
        </w:rPr>
        <w:t xml:space="preserve">at LinkedIn </w:t>
      </w:r>
      <w:r w:rsidRPr="00C87C06">
        <w:rPr>
          <w:rFonts w:ascii="Arial" w:hAnsi="Arial" w:cs="Arial"/>
          <w:sz w:val="20"/>
          <w:szCs w:val="20"/>
        </w:rPr>
        <w:t xml:space="preserve">for </w:t>
      </w:r>
      <w:r w:rsidRPr="00940514">
        <w:rPr>
          <w:rFonts w:ascii="Arial" w:hAnsi="Arial" w:cs="Arial"/>
          <w:b/>
          <w:bCs/>
          <w:sz w:val="20"/>
          <w:szCs w:val="20"/>
        </w:rPr>
        <w:t>consuming incoming Webhooks</w:t>
      </w:r>
      <w:r w:rsidR="003A6D54">
        <w:rPr>
          <w:rFonts w:ascii="Arial" w:hAnsi="Arial" w:cs="Arial"/>
          <w:sz w:val="20"/>
          <w:szCs w:val="20"/>
        </w:rPr>
        <w:t xml:space="preserve"> </w:t>
      </w:r>
      <w:r w:rsidRPr="00C87C06">
        <w:rPr>
          <w:rFonts w:ascii="Arial" w:hAnsi="Arial" w:cs="Arial"/>
          <w:sz w:val="20"/>
          <w:szCs w:val="20"/>
        </w:rPr>
        <w:t xml:space="preserve">from </w:t>
      </w:r>
      <w:r w:rsidR="00E92294">
        <w:rPr>
          <w:rFonts w:ascii="Arial" w:hAnsi="Arial" w:cs="Arial"/>
          <w:sz w:val="20"/>
          <w:szCs w:val="20"/>
        </w:rPr>
        <w:t>T</w:t>
      </w:r>
      <w:r w:rsidR="00E92294" w:rsidRPr="00C87C06">
        <w:rPr>
          <w:rFonts w:ascii="Arial" w:hAnsi="Arial" w:cs="Arial"/>
          <w:sz w:val="20"/>
          <w:szCs w:val="20"/>
        </w:rPr>
        <w:t>hird</w:t>
      </w:r>
      <w:r w:rsidR="00E92294">
        <w:rPr>
          <w:rFonts w:ascii="Arial" w:hAnsi="Arial" w:cs="Arial"/>
          <w:sz w:val="20"/>
          <w:szCs w:val="20"/>
        </w:rPr>
        <w:t xml:space="preserve"> Parties</w:t>
      </w:r>
      <w:r w:rsidR="003A6D54">
        <w:rPr>
          <w:rFonts w:ascii="Arial" w:hAnsi="Arial" w:cs="Arial"/>
          <w:sz w:val="20"/>
          <w:szCs w:val="20"/>
        </w:rPr>
        <w:t>.</w:t>
      </w:r>
    </w:p>
    <w:p w14:paraId="3C0886DB" w14:textId="3D00C220" w:rsidR="00A26381" w:rsidRDefault="00E44AC6" w:rsidP="00C87C0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7C06">
        <w:rPr>
          <w:rFonts w:ascii="Arial" w:hAnsi="Arial" w:cs="Arial"/>
          <w:sz w:val="20"/>
          <w:szCs w:val="20"/>
        </w:rPr>
        <w:t xml:space="preserve">Led </w:t>
      </w:r>
      <w:r w:rsidR="006664DE">
        <w:rPr>
          <w:rFonts w:ascii="Arial" w:hAnsi="Arial" w:cs="Arial"/>
          <w:sz w:val="20"/>
          <w:szCs w:val="20"/>
        </w:rPr>
        <w:t xml:space="preserve">the </w:t>
      </w:r>
      <w:r w:rsidRPr="00C87C06">
        <w:rPr>
          <w:rFonts w:ascii="Arial" w:hAnsi="Arial" w:cs="Arial"/>
          <w:sz w:val="20"/>
          <w:szCs w:val="20"/>
        </w:rPr>
        <w:t xml:space="preserve">effort to </w:t>
      </w:r>
      <w:r w:rsidRPr="007719A1">
        <w:rPr>
          <w:rFonts w:ascii="Arial" w:hAnsi="Arial" w:cs="Arial"/>
          <w:b/>
          <w:bCs/>
          <w:sz w:val="20"/>
          <w:szCs w:val="20"/>
        </w:rPr>
        <w:t>build</w:t>
      </w:r>
      <w:r w:rsidR="007719A1">
        <w:rPr>
          <w:rFonts w:ascii="Arial" w:hAnsi="Arial" w:cs="Arial"/>
          <w:b/>
          <w:bCs/>
          <w:sz w:val="20"/>
          <w:szCs w:val="20"/>
        </w:rPr>
        <w:t xml:space="preserve"> AI</w:t>
      </w:r>
      <w:r w:rsidRPr="007719A1">
        <w:rPr>
          <w:rFonts w:ascii="Arial" w:hAnsi="Arial" w:cs="Arial"/>
          <w:b/>
          <w:bCs/>
          <w:sz w:val="20"/>
          <w:szCs w:val="20"/>
        </w:rPr>
        <w:t xml:space="preserve"> </w:t>
      </w:r>
      <w:r w:rsidR="007719A1">
        <w:rPr>
          <w:rFonts w:ascii="Arial" w:hAnsi="Arial" w:cs="Arial"/>
          <w:b/>
          <w:bCs/>
          <w:sz w:val="20"/>
          <w:szCs w:val="20"/>
        </w:rPr>
        <w:t>I</w:t>
      </w:r>
      <w:r w:rsidRPr="007719A1">
        <w:rPr>
          <w:rFonts w:ascii="Arial" w:hAnsi="Arial" w:cs="Arial"/>
          <w:b/>
          <w:bCs/>
          <w:sz w:val="20"/>
          <w:szCs w:val="20"/>
        </w:rPr>
        <w:t>nfrastructure</w:t>
      </w:r>
      <w:r w:rsidRPr="00C87C06">
        <w:rPr>
          <w:rFonts w:ascii="Arial" w:hAnsi="Arial" w:cs="Arial"/>
          <w:sz w:val="20"/>
          <w:szCs w:val="20"/>
        </w:rPr>
        <w:t xml:space="preserve"> that allows for AI Projects to incorporate </w:t>
      </w:r>
      <w:r w:rsidRPr="007719A1">
        <w:rPr>
          <w:rFonts w:ascii="Arial" w:hAnsi="Arial" w:cs="Arial"/>
          <w:b/>
          <w:bCs/>
          <w:sz w:val="20"/>
          <w:szCs w:val="20"/>
        </w:rPr>
        <w:t>crowdsourced Humans-in-the-Loop</w:t>
      </w:r>
    </w:p>
    <w:p w14:paraId="50F1BC7C" w14:textId="5ADBF9EC" w:rsidR="00C87C06" w:rsidRDefault="00E44AC6" w:rsidP="00C87C06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87C06">
        <w:rPr>
          <w:rFonts w:ascii="Arial" w:hAnsi="Arial" w:cs="Arial"/>
          <w:sz w:val="20"/>
          <w:szCs w:val="20"/>
        </w:rPr>
        <w:t xml:space="preserve">Participated in </w:t>
      </w:r>
      <w:r w:rsidRPr="003969E5">
        <w:rPr>
          <w:rFonts w:ascii="Arial" w:hAnsi="Arial" w:cs="Arial"/>
          <w:b/>
          <w:bCs/>
          <w:sz w:val="20"/>
          <w:szCs w:val="20"/>
        </w:rPr>
        <w:t>cross-team workgroups</w:t>
      </w:r>
      <w:r w:rsidR="009D3569">
        <w:rPr>
          <w:rFonts w:ascii="Arial" w:hAnsi="Arial" w:cs="Arial"/>
          <w:sz w:val="20"/>
          <w:szCs w:val="20"/>
        </w:rPr>
        <w:t xml:space="preserve"> with other Staff and Senior Staff Engineers</w:t>
      </w:r>
      <w:r w:rsidRPr="00C87C06">
        <w:rPr>
          <w:rFonts w:ascii="Arial" w:hAnsi="Arial" w:cs="Arial"/>
          <w:sz w:val="20"/>
          <w:szCs w:val="20"/>
        </w:rPr>
        <w:t xml:space="preserve"> to </w:t>
      </w:r>
      <w:r w:rsidRPr="003969E5">
        <w:rPr>
          <w:rFonts w:ascii="Arial" w:hAnsi="Arial" w:cs="Arial"/>
          <w:b/>
          <w:bCs/>
          <w:sz w:val="20"/>
          <w:szCs w:val="20"/>
        </w:rPr>
        <w:t xml:space="preserve">standardize on </w:t>
      </w:r>
      <w:r w:rsidR="0094639C" w:rsidRPr="003969E5">
        <w:rPr>
          <w:rFonts w:ascii="Arial" w:hAnsi="Arial" w:cs="Arial"/>
          <w:b/>
          <w:bCs/>
          <w:sz w:val="20"/>
          <w:szCs w:val="20"/>
        </w:rPr>
        <w:t xml:space="preserve">engineering </w:t>
      </w:r>
      <w:r w:rsidRPr="003969E5">
        <w:rPr>
          <w:rFonts w:ascii="Arial" w:hAnsi="Arial" w:cs="Arial"/>
          <w:b/>
          <w:bCs/>
          <w:sz w:val="20"/>
          <w:szCs w:val="20"/>
        </w:rPr>
        <w:t>practices</w:t>
      </w:r>
      <w:r w:rsidRPr="00C87C06">
        <w:rPr>
          <w:rFonts w:ascii="Arial" w:hAnsi="Arial" w:cs="Arial"/>
          <w:sz w:val="20"/>
          <w:szCs w:val="20"/>
        </w:rPr>
        <w:t xml:space="preserve"> to improve Engineering Craftsmanship at LinkedIn</w:t>
      </w:r>
    </w:p>
    <w:p w14:paraId="6757640B" w14:textId="1F5CB2FA" w:rsidR="00B25A1D" w:rsidRDefault="00BA46ED" w:rsidP="000D70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Regularly l</w:t>
      </w:r>
      <w:r w:rsidR="006A1081">
        <w:rPr>
          <w:rFonts w:ascii="Arial" w:hAnsi="Arial" w:cs="Arial"/>
          <w:sz w:val="20"/>
          <w:szCs w:val="20"/>
        </w:rPr>
        <w:t xml:space="preserve">ed office hours </w:t>
      </w:r>
      <w:r>
        <w:rPr>
          <w:rFonts w:ascii="Arial" w:hAnsi="Arial" w:cs="Arial"/>
          <w:sz w:val="20"/>
          <w:szCs w:val="20"/>
        </w:rPr>
        <w:t xml:space="preserve">to </w:t>
      </w:r>
      <w:r w:rsidRPr="009B1064">
        <w:rPr>
          <w:rFonts w:ascii="Arial" w:hAnsi="Arial" w:cs="Arial"/>
          <w:b/>
          <w:bCs/>
          <w:sz w:val="20"/>
          <w:szCs w:val="20"/>
        </w:rPr>
        <w:t xml:space="preserve">find potential points of </w:t>
      </w:r>
      <w:r w:rsidR="008170BD" w:rsidRPr="009B1064">
        <w:rPr>
          <w:rFonts w:ascii="Arial" w:hAnsi="Arial" w:cs="Arial"/>
          <w:b/>
          <w:bCs/>
          <w:sz w:val="20"/>
          <w:szCs w:val="20"/>
        </w:rPr>
        <w:t>L</w:t>
      </w:r>
      <w:r w:rsidRPr="009B1064">
        <w:rPr>
          <w:rFonts w:ascii="Arial" w:hAnsi="Arial" w:cs="Arial"/>
          <w:b/>
          <w:bCs/>
          <w:sz w:val="20"/>
          <w:szCs w:val="20"/>
        </w:rPr>
        <w:t>everag</w:t>
      </w:r>
      <w:r w:rsidRPr="00655148">
        <w:rPr>
          <w:rFonts w:ascii="Arial" w:hAnsi="Arial" w:cs="Arial"/>
          <w:b/>
          <w:bCs/>
          <w:sz w:val="20"/>
          <w:szCs w:val="20"/>
        </w:rPr>
        <w:t xml:space="preserve">e </w:t>
      </w:r>
      <w:r w:rsidR="00655148">
        <w:rPr>
          <w:rFonts w:ascii="Arial" w:hAnsi="Arial" w:cs="Arial"/>
          <w:sz w:val="20"/>
          <w:szCs w:val="20"/>
        </w:rPr>
        <w:t>between partner teams</w:t>
      </w:r>
      <w:r w:rsidR="006664DE">
        <w:rPr>
          <w:rFonts w:ascii="Arial" w:hAnsi="Arial" w:cs="Arial"/>
          <w:sz w:val="20"/>
          <w:szCs w:val="20"/>
        </w:rPr>
        <w:t xml:space="preserve"> and </w:t>
      </w:r>
      <w:r w:rsidR="00655148">
        <w:rPr>
          <w:rFonts w:ascii="Arial" w:hAnsi="Arial" w:cs="Arial"/>
          <w:sz w:val="20"/>
          <w:szCs w:val="20"/>
        </w:rPr>
        <w:t>my team</w:t>
      </w:r>
      <w:r w:rsidR="00711A31">
        <w:rPr>
          <w:rFonts w:ascii="Arial" w:hAnsi="Arial" w:cs="Arial"/>
          <w:sz w:val="20"/>
          <w:szCs w:val="20"/>
        </w:rPr>
        <w:t xml:space="preserve">, </w:t>
      </w:r>
      <w:r w:rsidR="00EE5129">
        <w:rPr>
          <w:rFonts w:ascii="Arial" w:hAnsi="Arial" w:cs="Arial"/>
          <w:sz w:val="20"/>
          <w:szCs w:val="20"/>
        </w:rPr>
        <w:t>when working with third-parties, especially when</w:t>
      </w:r>
      <w:r w:rsidR="00711A31">
        <w:rPr>
          <w:rFonts w:ascii="Arial" w:hAnsi="Arial" w:cs="Arial"/>
          <w:sz w:val="20"/>
          <w:szCs w:val="20"/>
        </w:rPr>
        <w:t xml:space="preserve"> related to </w:t>
      </w:r>
      <w:r w:rsidR="00EE5129">
        <w:rPr>
          <w:rFonts w:ascii="Arial" w:hAnsi="Arial" w:cs="Arial"/>
          <w:sz w:val="20"/>
          <w:szCs w:val="20"/>
        </w:rPr>
        <w:t>p</w:t>
      </w:r>
      <w:r w:rsidR="00711A31">
        <w:rPr>
          <w:rFonts w:ascii="Arial" w:hAnsi="Arial" w:cs="Arial"/>
          <w:sz w:val="20"/>
          <w:szCs w:val="20"/>
        </w:rPr>
        <w:t>rivacy</w:t>
      </w:r>
      <w:r w:rsidR="00012371">
        <w:rPr>
          <w:rFonts w:ascii="Arial" w:hAnsi="Arial" w:cs="Arial"/>
          <w:sz w:val="20"/>
          <w:szCs w:val="20"/>
        </w:rPr>
        <w:t xml:space="preserve"> and </w:t>
      </w:r>
      <w:r w:rsidR="00EE5129">
        <w:rPr>
          <w:rFonts w:ascii="Arial" w:hAnsi="Arial" w:cs="Arial"/>
          <w:sz w:val="20"/>
          <w:szCs w:val="20"/>
        </w:rPr>
        <w:t>c</w:t>
      </w:r>
      <w:r w:rsidR="00711A31">
        <w:rPr>
          <w:rFonts w:ascii="Arial" w:hAnsi="Arial" w:cs="Arial"/>
          <w:sz w:val="20"/>
          <w:szCs w:val="20"/>
        </w:rPr>
        <w:t xml:space="preserve">ompliance, or authorization </w:t>
      </w:r>
      <w:r w:rsidR="006679B2">
        <w:rPr>
          <w:rFonts w:ascii="Arial" w:hAnsi="Arial" w:cs="Arial"/>
          <w:sz w:val="20"/>
          <w:szCs w:val="20"/>
        </w:rPr>
        <w:t>(e.g. OAuth2</w:t>
      </w:r>
      <w:r w:rsidR="00EE5129">
        <w:rPr>
          <w:rFonts w:ascii="Arial" w:hAnsi="Arial" w:cs="Arial"/>
          <w:sz w:val="20"/>
          <w:szCs w:val="20"/>
        </w:rPr>
        <w:t>).</w:t>
      </w:r>
    </w:p>
    <w:p w14:paraId="77EEAF64" w14:textId="77777777" w:rsidR="000D70A4" w:rsidRPr="000D70A4" w:rsidRDefault="000D70A4" w:rsidP="000D70A4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7C8621B7" w14:textId="49373987" w:rsidR="00603931" w:rsidRPr="00F03AF2" w:rsidRDefault="00603931" w:rsidP="00902C40">
      <w:pPr>
        <w:spacing w:after="0" w:line="240" w:lineRule="auto"/>
        <w:ind w:left="720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Microsoft </w:t>
      </w:r>
      <w:r w:rsidR="00F03AF2" w:rsidRPr="00F03AF2">
        <w:rPr>
          <w:rFonts w:ascii="Arial" w:hAnsi="Arial" w:cs="Arial"/>
          <w:bCs/>
          <w:i/>
          <w:iCs/>
          <w:sz w:val="20"/>
          <w:szCs w:val="20"/>
        </w:rPr>
        <w:t>(Feb 2013 – Oct 2017)</w:t>
      </w:r>
    </w:p>
    <w:p w14:paraId="7C8621B8" w14:textId="0F5FA8CF" w:rsidR="00603931" w:rsidRDefault="005431B9" w:rsidP="00902C40">
      <w:pPr>
        <w:spacing w:after="0" w:line="240" w:lineRule="auto"/>
        <w:ind w:left="72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Software Engineer II</w:t>
      </w:r>
    </w:p>
    <w:p w14:paraId="3BA79756" w14:textId="0CDD58B7" w:rsidR="008D528B" w:rsidRPr="008D528B" w:rsidRDefault="008D528B" w:rsidP="008D528B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0D70A4">
        <w:rPr>
          <w:rFonts w:ascii="Arial" w:hAnsi="Arial" w:cs="Arial"/>
          <w:sz w:val="20"/>
          <w:szCs w:val="20"/>
        </w:rPr>
        <w:t xml:space="preserve">- </w:t>
      </w:r>
      <w:r w:rsidRPr="008D528B">
        <w:rPr>
          <w:rFonts w:ascii="Arial" w:hAnsi="Arial" w:cs="Arial"/>
          <w:b/>
          <w:bCs/>
          <w:sz w:val="20"/>
          <w:szCs w:val="20"/>
        </w:rPr>
        <w:t>Worked on core Windows 10 features</w:t>
      </w:r>
      <w:r w:rsidRPr="000D70A4">
        <w:rPr>
          <w:rFonts w:ascii="Arial" w:hAnsi="Arial" w:cs="Arial"/>
          <w:sz w:val="20"/>
          <w:szCs w:val="20"/>
        </w:rPr>
        <w:t xml:space="preserve"> such as Delivery Optimization, Windows Update, and the Windows Store, with focus on delivering a good download experience.</w:t>
      </w:r>
    </w:p>
    <w:p w14:paraId="7C8621BF" w14:textId="73E4BFE2" w:rsidR="00DB4747" w:rsidRDefault="000D70A4" w:rsidP="00DB4747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  <w:r w:rsidRPr="000D70A4">
        <w:rPr>
          <w:rFonts w:ascii="Arial" w:hAnsi="Arial" w:cs="Arial"/>
          <w:sz w:val="20"/>
          <w:szCs w:val="20"/>
        </w:rPr>
        <w:t xml:space="preserve">- </w:t>
      </w:r>
      <w:r w:rsidRPr="00C76C67">
        <w:rPr>
          <w:rFonts w:ascii="Arial" w:hAnsi="Arial" w:cs="Arial"/>
          <w:b/>
          <w:bCs/>
          <w:sz w:val="20"/>
          <w:szCs w:val="20"/>
        </w:rPr>
        <w:t>Built Data Pipelines</w:t>
      </w:r>
      <w:r w:rsidRPr="000D70A4">
        <w:rPr>
          <w:rFonts w:ascii="Arial" w:hAnsi="Arial" w:cs="Arial"/>
          <w:sz w:val="20"/>
          <w:szCs w:val="20"/>
        </w:rPr>
        <w:t xml:space="preserve"> including data emission, ingestion, storage, aggregation, and reporting. Individual pipelines processed multiple TBs of tabular data per day</w:t>
      </w:r>
      <w:r w:rsidR="00C76C67">
        <w:rPr>
          <w:rFonts w:ascii="Arial" w:hAnsi="Arial" w:cs="Arial"/>
          <w:sz w:val="20"/>
          <w:szCs w:val="20"/>
        </w:rPr>
        <w:t>,</w:t>
      </w:r>
      <w:r w:rsidR="003D092B">
        <w:rPr>
          <w:rFonts w:ascii="Arial" w:hAnsi="Arial" w:cs="Arial"/>
          <w:sz w:val="20"/>
          <w:szCs w:val="20"/>
        </w:rPr>
        <w:t xml:space="preserve"> giving us visibility to our Windows 10 features at planet-scale.</w:t>
      </w:r>
      <w:r w:rsidR="00C76C67" w:rsidRPr="000D70A4">
        <w:rPr>
          <w:rFonts w:ascii="Arial" w:hAnsi="Arial" w:cs="Arial"/>
          <w:sz w:val="20"/>
          <w:szCs w:val="20"/>
        </w:rPr>
        <w:t xml:space="preserve"> </w:t>
      </w:r>
      <w:r w:rsidRPr="000D70A4">
        <w:rPr>
          <w:rFonts w:ascii="Arial" w:hAnsi="Arial" w:cs="Arial"/>
          <w:sz w:val="20"/>
          <w:szCs w:val="20"/>
        </w:rPr>
        <w:br/>
        <w:t xml:space="preserve">- Designed and built </w:t>
      </w:r>
      <w:r w:rsidRPr="008D528B">
        <w:rPr>
          <w:rFonts w:ascii="Arial" w:hAnsi="Arial" w:cs="Arial"/>
          <w:b/>
          <w:bCs/>
          <w:sz w:val="20"/>
          <w:szCs w:val="20"/>
        </w:rPr>
        <w:t>automated end-to-end testing and deployment infrastructure</w:t>
      </w:r>
      <w:r w:rsidRPr="000D70A4">
        <w:rPr>
          <w:rFonts w:ascii="Arial" w:hAnsi="Arial" w:cs="Arial"/>
          <w:sz w:val="20"/>
          <w:szCs w:val="20"/>
        </w:rPr>
        <w:t xml:space="preserve"> that can simulate peer-to-peer downloads in numerous conditions, including randomized conditions (chaos engineering).</w:t>
      </w:r>
    </w:p>
    <w:p w14:paraId="0F455B09" w14:textId="77777777" w:rsidR="000D70A4" w:rsidRPr="000D70A4" w:rsidRDefault="000D70A4" w:rsidP="00DB4747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7C8621C0" w14:textId="3EDC9952" w:rsidR="00902C40" w:rsidRPr="00C11658" w:rsidRDefault="00902C40" w:rsidP="00902C40">
      <w:pPr>
        <w:spacing w:after="0" w:line="240" w:lineRule="auto"/>
        <w:ind w:left="720"/>
        <w:rPr>
          <w:rFonts w:ascii="Arial" w:hAnsi="Arial" w:cs="Arial"/>
          <w:b/>
          <w:sz w:val="20"/>
          <w:szCs w:val="20"/>
        </w:rPr>
      </w:pPr>
      <w:r w:rsidRPr="00C11658">
        <w:rPr>
          <w:rFonts w:ascii="Arial" w:hAnsi="Arial" w:cs="Arial"/>
          <w:b/>
          <w:sz w:val="20"/>
          <w:szCs w:val="20"/>
        </w:rPr>
        <w:t xml:space="preserve">Motorola Mobility </w:t>
      </w:r>
      <w:r w:rsidR="005360F0">
        <w:rPr>
          <w:rFonts w:ascii="Arial" w:hAnsi="Arial" w:cs="Arial"/>
          <w:i/>
          <w:sz w:val="20"/>
          <w:szCs w:val="20"/>
        </w:rPr>
        <w:t>(Intern May 2011 – Aug 2011;</w:t>
      </w:r>
      <w:r w:rsidRPr="00C11658">
        <w:rPr>
          <w:rFonts w:ascii="Arial" w:hAnsi="Arial" w:cs="Arial"/>
          <w:i/>
          <w:sz w:val="20"/>
          <w:szCs w:val="20"/>
        </w:rPr>
        <w:t xml:space="preserve"> Full-time July 201</w:t>
      </w:r>
      <w:r w:rsidR="00180755" w:rsidRPr="00C11658">
        <w:rPr>
          <w:rFonts w:ascii="Arial" w:hAnsi="Arial" w:cs="Arial"/>
          <w:i/>
          <w:sz w:val="20"/>
          <w:szCs w:val="20"/>
        </w:rPr>
        <w:t>2</w:t>
      </w:r>
      <w:r w:rsidRPr="00C11658">
        <w:rPr>
          <w:rFonts w:ascii="Arial" w:hAnsi="Arial" w:cs="Arial"/>
          <w:i/>
          <w:sz w:val="20"/>
          <w:szCs w:val="20"/>
        </w:rPr>
        <w:t xml:space="preserve"> – </w:t>
      </w:r>
      <w:r w:rsidR="00F03AF2">
        <w:rPr>
          <w:rFonts w:ascii="Arial" w:hAnsi="Arial" w:cs="Arial"/>
          <w:i/>
          <w:sz w:val="20"/>
          <w:szCs w:val="20"/>
        </w:rPr>
        <w:t>Feb 2013</w:t>
      </w:r>
      <w:r w:rsidRPr="00C11658">
        <w:rPr>
          <w:rFonts w:ascii="Arial" w:hAnsi="Arial" w:cs="Arial"/>
          <w:i/>
          <w:sz w:val="20"/>
          <w:szCs w:val="20"/>
        </w:rPr>
        <w:t>)</w:t>
      </w:r>
    </w:p>
    <w:p w14:paraId="7C8621C1" w14:textId="77777777" w:rsidR="00C11658" w:rsidRPr="00C11658" w:rsidRDefault="00C11658" w:rsidP="00902C40">
      <w:pPr>
        <w:spacing w:after="0" w:line="240" w:lineRule="auto"/>
        <w:ind w:left="720"/>
        <w:rPr>
          <w:rFonts w:ascii="Arial" w:hAnsi="Arial" w:cs="Arial"/>
          <w:i/>
          <w:sz w:val="20"/>
          <w:szCs w:val="20"/>
        </w:rPr>
      </w:pPr>
      <w:r w:rsidRPr="00C11658">
        <w:rPr>
          <w:rFonts w:ascii="Arial" w:hAnsi="Arial" w:cs="Arial"/>
          <w:i/>
          <w:sz w:val="20"/>
          <w:szCs w:val="20"/>
        </w:rPr>
        <w:t>Test Engineer</w:t>
      </w:r>
    </w:p>
    <w:p w14:paraId="68961857" w14:textId="05A25197" w:rsidR="00B25A1D" w:rsidRDefault="003753F2" w:rsidP="003753F2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3753F2">
        <w:rPr>
          <w:rFonts w:ascii="Arial" w:hAnsi="Arial" w:cs="Arial"/>
          <w:sz w:val="20"/>
          <w:szCs w:val="20"/>
        </w:rPr>
        <w:t xml:space="preserve">Designed and developed a new </w:t>
      </w:r>
      <w:r w:rsidRPr="003753F2">
        <w:rPr>
          <w:rFonts w:ascii="Arial" w:hAnsi="Arial" w:cs="Arial"/>
          <w:b/>
          <w:bCs/>
          <w:sz w:val="20"/>
          <w:szCs w:val="20"/>
        </w:rPr>
        <w:t>no-code tool</w:t>
      </w:r>
      <w:r w:rsidRPr="003753F2">
        <w:rPr>
          <w:rFonts w:ascii="Arial" w:hAnsi="Arial" w:cs="Arial"/>
          <w:sz w:val="20"/>
          <w:szCs w:val="20"/>
        </w:rPr>
        <w:t xml:space="preserve"> that allowed the creation, modification, distribution, and usage of "test recipes"</w:t>
      </w:r>
      <w:r w:rsidR="000D70A4">
        <w:rPr>
          <w:rFonts w:ascii="Arial" w:hAnsi="Arial" w:cs="Arial"/>
          <w:sz w:val="20"/>
          <w:szCs w:val="20"/>
        </w:rPr>
        <w:t xml:space="preserve"> during phone manufacturing</w:t>
      </w:r>
    </w:p>
    <w:p w14:paraId="763274A7" w14:textId="1B66EF9C" w:rsidR="00D82BB3" w:rsidRPr="000D70A4" w:rsidRDefault="00D82BB3" w:rsidP="000D70A4">
      <w:pPr>
        <w:numPr>
          <w:ilvl w:val="0"/>
          <w:numId w:val="5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Worked with partner teams to </w:t>
      </w:r>
      <w:r w:rsidR="003C5E20">
        <w:rPr>
          <w:rFonts w:ascii="Arial" w:hAnsi="Arial" w:cs="Arial"/>
          <w:sz w:val="20"/>
          <w:szCs w:val="20"/>
        </w:rPr>
        <w:t xml:space="preserve">help them </w:t>
      </w:r>
      <w:r w:rsidR="003C5E20" w:rsidRPr="007B7FA2">
        <w:rPr>
          <w:rFonts w:ascii="Arial" w:hAnsi="Arial" w:cs="Arial"/>
          <w:b/>
          <w:bCs/>
          <w:sz w:val="20"/>
          <w:szCs w:val="20"/>
        </w:rPr>
        <w:t>leverage</w:t>
      </w:r>
      <w:r w:rsidR="003C5E20">
        <w:rPr>
          <w:rFonts w:ascii="Arial" w:hAnsi="Arial" w:cs="Arial"/>
          <w:sz w:val="20"/>
          <w:szCs w:val="20"/>
        </w:rPr>
        <w:t xml:space="preserve"> our new no-code tool</w:t>
      </w:r>
      <w:r w:rsidR="000D70A4" w:rsidRPr="000D70A4">
        <w:rPr>
          <w:rFonts w:ascii="Arial" w:hAnsi="Arial" w:cs="Arial"/>
          <w:sz w:val="20"/>
          <w:szCs w:val="20"/>
        </w:rPr>
        <w:t xml:space="preserve"> </w:t>
      </w:r>
      <w:r w:rsidR="000D70A4">
        <w:rPr>
          <w:rFonts w:ascii="Arial" w:hAnsi="Arial" w:cs="Arial"/>
          <w:sz w:val="20"/>
          <w:szCs w:val="20"/>
        </w:rPr>
        <w:t xml:space="preserve">and provided </w:t>
      </w:r>
      <w:r w:rsidR="000D70A4" w:rsidRPr="007B7FA2">
        <w:rPr>
          <w:rFonts w:ascii="Arial" w:hAnsi="Arial" w:cs="Arial"/>
          <w:b/>
          <w:bCs/>
          <w:sz w:val="20"/>
          <w:szCs w:val="20"/>
        </w:rPr>
        <w:t>end-to-end support</w:t>
      </w:r>
      <w:r w:rsidR="000D70A4">
        <w:rPr>
          <w:rFonts w:ascii="Arial" w:hAnsi="Arial" w:cs="Arial"/>
          <w:sz w:val="20"/>
          <w:szCs w:val="20"/>
        </w:rPr>
        <w:t xml:space="preserve"> for production lines that have onboarded to our tool.</w:t>
      </w:r>
    </w:p>
    <w:p w14:paraId="648A35B2" w14:textId="77777777" w:rsidR="003753F2" w:rsidRPr="00B34F20" w:rsidRDefault="003753F2" w:rsidP="00D82BB3">
      <w:pPr>
        <w:spacing w:after="0" w:line="240" w:lineRule="auto"/>
        <w:ind w:left="1440"/>
        <w:rPr>
          <w:rFonts w:ascii="Arial" w:hAnsi="Arial" w:cs="Arial"/>
          <w:sz w:val="20"/>
          <w:szCs w:val="20"/>
        </w:rPr>
      </w:pPr>
    </w:p>
    <w:p w14:paraId="1F54F27D" w14:textId="77777777" w:rsidR="00B34F20" w:rsidRPr="00C11658" w:rsidRDefault="00B34F20" w:rsidP="00B34F20">
      <w:pPr>
        <w:pBdr>
          <w:bottom w:val="single" w:sz="6" w:space="1" w:color="auto"/>
        </w:pBd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11658">
        <w:rPr>
          <w:rFonts w:ascii="Arial" w:hAnsi="Arial" w:cs="Arial"/>
          <w:b/>
          <w:sz w:val="20"/>
          <w:szCs w:val="20"/>
        </w:rPr>
        <w:t>Education and Skills</w:t>
      </w:r>
    </w:p>
    <w:p w14:paraId="18E7567E" w14:textId="77777777" w:rsidR="00B34F20" w:rsidRPr="00C11658" w:rsidRDefault="00B34F20" w:rsidP="00B34F20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 w:rsidRPr="00C11658">
        <w:rPr>
          <w:rFonts w:ascii="Arial" w:hAnsi="Arial" w:cs="Arial"/>
          <w:b/>
          <w:sz w:val="20"/>
          <w:szCs w:val="20"/>
        </w:rPr>
        <w:t>University of Illinois at Urbana-Champaign</w:t>
      </w:r>
    </w:p>
    <w:p w14:paraId="0D414743" w14:textId="175EE53F" w:rsidR="00E92294" w:rsidRPr="00BB5419" w:rsidRDefault="00B34F20" w:rsidP="00BB5419">
      <w:pPr>
        <w:numPr>
          <w:ilvl w:val="1"/>
          <w:numId w:val="11"/>
        </w:numPr>
        <w:spacing w:after="0" w:line="240" w:lineRule="auto"/>
        <w:jc w:val="both"/>
        <w:rPr>
          <w:rFonts w:ascii="Arial" w:hAnsi="Arial" w:cs="Arial"/>
          <w:sz w:val="20"/>
          <w:szCs w:val="20"/>
        </w:rPr>
      </w:pPr>
      <w:r w:rsidRPr="00C11658">
        <w:rPr>
          <w:rFonts w:ascii="Arial" w:hAnsi="Arial" w:cs="Arial"/>
          <w:sz w:val="20"/>
          <w:szCs w:val="20"/>
        </w:rPr>
        <w:t>Degree: Bachelor of Science in Computer Science</w:t>
      </w:r>
    </w:p>
    <w:p w14:paraId="0DB249A0" w14:textId="71ADE462" w:rsidR="00B34F20" w:rsidRPr="00C11658" w:rsidRDefault="00A70837" w:rsidP="00B34F20">
      <w:pPr>
        <w:spacing w:after="0"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Software Engineering</w:t>
      </w:r>
    </w:p>
    <w:p w14:paraId="7E968288" w14:textId="571594BF" w:rsidR="00FB3440" w:rsidRPr="00FB3440" w:rsidRDefault="00A70837" w:rsidP="00495C60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Experienced with </w:t>
      </w:r>
      <w:r w:rsidR="00B84EFB">
        <w:rPr>
          <w:rFonts w:ascii="Arial" w:hAnsi="Arial" w:cs="Arial"/>
          <w:sz w:val="20"/>
          <w:szCs w:val="20"/>
        </w:rPr>
        <w:t>T</w:t>
      </w:r>
      <w:r>
        <w:rPr>
          <w:rFonts w:ascii="Arial" w:hAnsi="Arial" w:cs="Arial"/>
          <w:sz w:val="20"/>
          <w:szCs w:val="20"/>
        </w:rPr>
        <w:t xml:space="preserve">echnical </w:t>
      </w:r>
      <w:r w:rsidR="00B84EFB">
        <w:rPr>
          <w:rFonts w:ascii="Arial" w:hAnsi="Arial" w:cs="Arial"/>
          <w:sz w:val="20"/>
          <w:szCs w:val="20"/>
        </w:rPr>
        <w:t>L</w:t>
      </w:r>
      <w:r>
        <w:rPr>
          <w:rFonts w:ascii="Arial" w:hAnsi="Arial" w:cs="Arial"/>
          <w:sz w:val="20"/>
          <w:szCs w:val="20"/>
        </w:rPr>
        <w:t>eadershi</w:t>
      </w:r>
      <w:r w:rsidR="0076676A">
        <w:rPr>
          <w:rFonts w:ascii="Arial" w:hAnsi="Arial" w:cs="Arial"/>
          <w:sz w:val="20"/>
          <w:szCs w:val="20"/>
        </w:rPr>
        <w:t>p</w:t>
      </w:r>
      <w:r w:rsidR="00AD190A">
        <w:rPr>
          <w:rFonts w:ascii="Arial" w:hAnsi="Arial" w:cs="Arial"/>
          <w:sz w:val="20"/>
          <w:szCs w:val="20"/>
        </w:rPr>
        <w:t xml:space="preserve"> and</w:t>
      </w:r>
      <w:r w:rsidR="00A67E27">
        <w:rPr>
          <w:rFonts w:ascii="Arial" w:hAnsi="Arial" w:cs="Arial"/>
          <w:sz w:val="20"/>
          <w:szCs w:val="20"/>
        </w:rPr>
        <w:t xml:space="preserve"> Software Architecture</w:t>
      </w:r>
    </w:p>
    <w:p w14:paraId="454671AC" w14:textId="5398EE6E" w:rsidR="00B34F20" w:rsidRDefault="00B34F20" w:rsidP="00B84EFB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11658">
        <w:rPr>
          <w:rFonts w:ascii="Arial" w:hAnsi="Arial" w:cs="Arial"/>
          <w:sz w:val="20"/>
          <w:szCs w:val="20"/>
        </w:rPr>
        <w:t xml:space="preserve">Experienced </w:t>
      </w:r>
      <w:r w:rsidR="00A7723A">
        <w:rPr>
          <w:rFonts w:ascii="Arial" w:hAnsi="Arial" w:cs="Arial"/>
          <w:sz w:val="20"/>
          <w:szCs w:val="20"/>
        </w:rPr>
        <w:t>with</w:t>
      </w:r>
      <w:r w:rsidRPr="00C11658">
        <w:rPr>
          <w:rFonts w:ascii="Arial" w:hAnsi="Arial" w:cs="Arial"/>
          <w:sz w:val="20"/>
          <w:szCs w:val="20"/>
        </w:rPr>
        <w:t xml:space="preserve"> </w:t>
      </w:r>
      <w:r w:rsidR="00B25A1D">
        <w:rPr>
          <w:rFonts w:ascii="Arial" w:hAnsi="Arial" w:cs="Arial"/>
          <w:sz w:val="20"/>
          <w:szCs w:val="20"/>
        </w:rPr>
        <w:t>Java, C#, C++, C, and dabbling in Python</w:t>
      </w:r>
      <w:r w:rsidR="00752584">
        <w:rPr>
          <w:rFonts w:ascii="Arial" w:hAnsi="Arial" w:cs="Arial"/>
          <w:sz w:val="20"/>
          <w:szCs w:val="20"/>
        </w:rPr>
        <w:t xml:space="preserve"> and JavaScript</w:t>
      </w:r>
    </w:p>
    <w:p w14:paraId="70296D22" w14:textId="39689699" w:rsidR="0066378C" w:rsidRDefault="008170BD" w:rsidP="0066378C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Experienced </w:t>
      </w:r>
      <w:r w:rsidR="00A7723A">
        <w:rPr>
          <w:rFonts w:ascii="Arial" w:hAnsi="Arial" w:cs="Arial"/>
          <w:sz w:val="20"/>
          <w:szCs w:val="20"/>
        </w:rPr>
        <w:t>with</w:t>
      </w:r>
      <w:r>
        <w:rPr>
          <w:rFonts w:ascii="Arial" w:hAnsi="Arial" w:cs="Arial"/>
          <w:sz w:val="20"/>
          <w:szCs w:val="20"/>
        </w:rPr>
        <w:t xml:space="preserve"> </w:t>
      </w:r>
      <w:r w:rsidR="00340A57">
        <w:rPr>
          <w:rFonts w:ascii="Arial" w:hAnsi="Arial" w:cs="Arial"/>
          <w:sz w:val="20"/>
          <w:szCs w:val="20"/>
        </w:rPr>
        <w:t>Query</w:t>
      </w:r>
      <w:r>
        <w:rPr>
          <w:rFonts w:ascii="Arial" w:hAnsi="Arial" w:cs="Arial"/>
          <w:sz w:val="20"/>
          <w:szCs w:val="20"/>
        </w:rPr>
        <w:t xml:space="preserve"> Languages</w:t>
      </w:r>
      <w:r w:rsidR="00491AA4">
        <w:rPr>
          <w:rFonts w:ascii="Arial" w:hAnsi="Arial" w:cs="Arial"/>
          <w:sz w:val="20"/>
          <w:szCs w:val="20"/>
        </w:rPr>
        <w:t xml:space="preserve">, like SQL and Azure </w:t>
      </w:r>
      <w:r>
        <w:rPr>
          <w:rFonts w:ascii="Arial" w:hAnsi="Arial" w:cs="Arial"/>
          <w:sz w:val="20"/>
          <w:szCs w:val="20"/>
        </w:rPr>
        <w:t>KQL</w:t>
      </w:r>
    </w:p>
    <w:p w14:paraId="0DDBD44E" w14:textId="55F92E8C" w:rsidR="00495C60" w:rsidRDefault="00495C60" w:rsidP="0066378C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Experienced with creating observability dashboards </w:t>
      </w:r>
      <w:r w:rsidR="000C65A1">
        <w:rPr>
          <w:rFonts w:ascii="Arial" w:hAnsi="Arial" w:cs="Arial"/>
          <w:sz w:val="20"/>
          <w:szCs w:val="20"/>
        </w:rPr>
        <w:t>in Grafana and similar platforms</w:t>
      </w:r>
    </w:p>
    <w:p w14:paraId="7C8621D3" w14:textId="16B49153" w:rsidR="00D453C6" w:rsidRPr="00A67E27" w:rsidRDefault="00B34F20" w:rsidP="00A67E27">
      <w:pPr>
        <w:pStyle w:val="ListParagraph"/>
        <w:numPr>
          <w:ilvl w:val="1"/>
          <w:numId w:val="1"/>
        </w:numPr>
        <w:spacing w:after="0" w:line="240" w:lineRule="auto"/>
        <w:rPr>
          <w:rFonts w:ascii="Arial" w:hAnsi="Arial" w:cs="Arial"/>
          <w:sz w:val="20"/>
          <w:szCs w:val="20"/>
        </w:rPr>
      </w:pPr>
      <w:r w:rsidRPr="00C11658">
        <w:rPr>
          <w:rFonts w:ascii="Arial" w:hAnsi="Arial" w:cs="Arial"/>
          <w:sz w:val="20"/>
          <w:szCs w:val="20"/>
        </w:rPr>
        <w:t xml:space="preserve">Experienced </w:t>
      </w:r>
      <w:r w:rsidR="00A7723A">
        <w:rPr>
          <w:rFonts w:ascii="Arial" w:hAnsi="Arial" w:cs="Arial"/>
          <w:sz w:val="20"/>
          <w:szCs w:val="20"/>
        </w:rPr>
        <w:t>with</w:t>
      </w:r>
      <w:r w:rsidRPr="00C11658">
        <w:rPr>
          <w:rFonts w:ascii="Arial" w:hAnsi="Arial" w:cs="Arial"/>
          <w:sz w:val="20"/>
          <w:szCs w:val="20"/>
        </w:rPr>
        <w:t xml:space="preserve"> d</w:t>
      </w:r>
      <w:r w:rsidR="001A2E2E">
        <w:rPr>
          <w:rFonts w:ascii="Arial" w:hAnsi="Arial" w:cs="Arial"/>
          <w:sz w:val="20"/>
          <w:szCs w:val="20"/>
        </w:rPr>
        <w:t>esigning</w:t>
      </w:r>
      <w:r w:rsidRPr="00C11658">
        <w:rPr>
          <w:rFonts w:ascii="Arial" w:hAnsi="Arial" w:cs="Arial"/>
          <w:sz w:val="20"/>
          <w:szCs w:val="20"/>
        </w:rPr>
        <w:t xml:space="preserve"> </w:t>
      </w:r>
      <w:r w:rsidR="000F4EF6">
        <w:rPr>
          <w:rFonts w:ascii="Arial" w:hAnsi="Arial" w:cs="Arial"/>
          <w:sz w:val="20"/>
          <w:szCs w:val="20"/>
        </w:rPr>
        <w:t xml:space="preserve">distributed and </w:t>
      </w:r>
      <w:r w:rsidR="001A2E2E">
        <w:rPr>
          <w:rFonts w:ascii="Arial" w:hAnsi="Arial" w:cs="Arial"/>
          <w:sz w:val="20"/>
          <w:szCs w:val="20"/>
        </w:rPr>
        <w:t xml:space="preserve">parallelized </w:t>
      </w:r>
      <w:r w:rsidR="000F4EF6">
        <w:rPr>
          <w:rFonts w:ascii="Arial" w:hAnsi="Arial" w:cs="Arial"/>
          <w:sz w:val="20"/>
          <w:szCs w:val="20"/>
        </w:rPr>
        <w:t>systems</w:t>
      </w:r>
      <w:r w:rsidR="001A2E2E">
        <w:rPr>
          <w:rFonts w:ascii="Arial" w:hAnsi="Arial" w:cs="Arial"/>
          <w:sz w:val="20"/>
          <w:szCs w:val="20"/>
        </w:rPr>
        <w:t xml:space="preserve">, </w:t>
      </w:r>
      <w:r w:rsidR="00BB0009">
        <w:rPr>
          <w:rFonts w:ascii="Arial" w:hAnsi="Arial" w:cs="Arial"/>
          <w:sz w:val="20"/>
          <w:szCs w:val="20"/>
        </w:rPr>
        <w:t>using custom or off-the-shelf components like Kafka</w:t>
      </w:r>
    </w:p>
    <w:sectPr w:rsidR="00D453C6" w:rsidRPr="00A67E27" w:rsidSect="00323F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A03144" w14:textId="77777777" w:rsidR="00A17D0E" w:rsidRDefault="00A17D0E" w:rsidP="00271BA9">
      <w:pPr>
        <w:spacing w:after="0" w:line="240" w:lineRule="auto"/>
      </w:pPr>
      <w:r>
        <w:separator/>
      </w:r>
    </w:p>
  </w:endnote>
  <w:endnote w:type="continuationSeparator" w:id="0">
    <w:p w14:paraId="46D2AB71" w14:textId="77777777" w:rsidR="00A17D0E" w:rsidRDefault="00A17D0E" w:rsidP="00271B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1C083B" w14:textId="77777777" w:rsidR="00A17D0E" w:rsidRDefault="00A17D0E" w:rsidP="00271BA9">
      <w:pPr>
        <w:spacing w:after="0" w:line="240" w:lineRule="auto"/>
      </w:pPr>
      <w:r>
        <w:separator/>
      </w:r>
    </w:p>
  </w:footnote>
  <w:footnote w:type="continuationSeparator" w:id="0">
    <w:p w14:paraId="5F905F72" w14:textId="77777777" w:rsidR="00A17D0E" w:rsidRDefault="00A17D0E" w:rsidP="00271B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D0AFC"/>
    <w:multiLevelType w:val="hybridMultilevel"/>
    <w:tmpl w:val="30C08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51098"/>
    <w:multiLevelType w:val="hybridMultilevel"/>
    <w:tmpl w:val="7F9E6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B61BC"/>
    <w:multiLevelType w:val="hybridMultilevel"/>
    <w:tmpl w:val="72489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D271E9B"/>
    <w:multiLevelType w:val="hybridMultilevel"/>
    <w:tmpl w:val="08FE7C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AA6714"/>
    <w:multiLevelType w:val="hybridMultilevel"/>
    <w:tmpl w:val="743C8C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3D47FBE"/>
    <w:multiLevelType w:val="hybridMultilevel"/>
    <w:tmpl w:val="D75A5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E5373"/>
    <w:multiLevelType w:val="hybridMultilevel"/>
    <w:tmpl w:val="4492F6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2270F03"/>
    <w:multiLevelType w:val="hybridMultilevel"/>
    <w:tmpl w:val="501CD09C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727783E"/>
    <w:multiLevelType w:val="hybridMultilevel"/>
    <w:tmpl w:val="E28477DE"/>
    <w:lvl w:ilvl="0" w:tplc="C93CB7A0">
      <w:numFmt w:val="bullet"/>
      <w:lvlText w:val="-"/>
      <w:lvlJc w:val="left"/>
      <w:pPr>
        <w:ind w:left="108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5072A3D"/>
    <w:multiLevelType w:val="hybridMultilevel"/>
    <w:tmpl w:val="478AC7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CFE48EF"/>
    <w:multiLevelType w:val="hybridMultilevel"/>
    <w:tmpl w:val="946A483A"/>
    <w:lvl w:ilvl="0" w:tplc="4E50C150">
      <w:start w:val="1"/>
      <w:numFmt w:val="bullet"/>
      <w:lvlText w:val="•"/>
      <w:lvlJc w:val="left"/>
      <w:pPr>
        <w:ind w:left="4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4FA8240">
      <w:start w:val="1"/>
      <w:numFmt w:val="bullet"/>
      <w:lvlText w:val="o"/>
      <w:lvlJc w:val="left"/>
      <w:pPr>
        <w:ind w:left="1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F89E96">
      <w:start w:val="1"/>
      <w:numFmt w:val="bullet"/>
      <w:lvlText w:val="▪"/>
      <w:lvlJc w:val="left"/>
      <w:pPr>
        <w:ind w:left="2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C2C5B6">
      <w:start w:val="1"/>
      <w:numFmt w:val="bullet"/>
      <w:lvlText w:val="•"/>
      <w:lvlJc w:val="left"/>
      <w:pPr>
        <w:ind w:left="2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4C3008">
      <w:start w:val="1"/>
      <w:numFmt w:val="bullet"/>
      <w:lvlText w:val="o"/>
      <w:lvlJc w:val="left"/>
      <w:pPr>
        <w:ind w:left="3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EA46CE2">
      <w:start w:val="1"/>
      <w:numFmt w:val="bullet"/>
      <w:lvlText w:val="▪"/>
      <w:lvlJc w:val="left"/>
      <w:pPr>
        <w:ind w:left="4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B58D7CC">
      <w:start w:val="1"/>
      <w:numFmt w:val="bullet"/>
      <w:lvlText w:val="•"/>
      <w:lvlJc w:val="left"/>
      <w:pPr>
        <w:ind w:left="5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622282C">
      <w:start w:val="1"/>
      <w:numFmt w:val="bullet"/>
      <w:lvlText w:val="o"/>
      <w:lvlJc w:val="left"/>
      <w:pPr>
        <w:ind w:left="5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988C54">
      <w:start w:val="1"/>
      <w:numFmt w:val="bullet"/>
      <w:lvlText w:val="▪"/>
      <w:lvlJc w:val="left"/>
      <w:pPr>
        <w:ind w:left="65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69401433"/>
    <w:multiLevelType w:val="hybridMultilevel"/>
    <w:tmpl w:val="CC78924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4F10E30"/>
    <w:multiLevelType w:val="hybridMultilevel"/>
    <w:tmpl w:val="DF9E61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545AC0"/>
    <w:multiLevelType w:val="hybridMultilevel"/>
    <w:tmpl w:val="A30EF7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9AD45B8"/>
    <w:multiLevelType w:val="hybridMultilevel"/>
    <w:tmpl w:val="DAB4D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41561774">
    <w:abstractNumId w:val="12"/>
  </w:num>
  <w:num w:numId="2" w16cid:durableId="476262126">
    <w:abstractNumId w:val="0"/>
  </w:num>
  <w:num w:numId="3" w16cid:durableId="692803018">
    <w:abstractNumId w:val="5"/>
  </w:num>
  <w:num w:numId="4" w16cid:durableId="1722513173">
    <w:abstractNumId w:val="1"/>
  </w:num>
  <w:num w:numId="5" w16cid:durableId="722216794">
    <w:abstractNumId w:val="11"/>
  </w:num>
  <w:num w:numId="6" w16cid:durableId="1336764776">
    <w:abstractNumId w:val="4"/>
  </w:num>
  <w:num w:numId="7" w16cid:durableId="322778508">
    <w:abstractNumId w:val="7"/>
  </w:num>
  <w:num w:numId="8" w16cid:durableId="51658607">
    <w:abstractNumId w:val="2"/>
  </w:num>
  <w:num w:numId="9" w16cid:durableId="1040981641">
    <w:abstractNumId w:val="13"/>
  </w:num>
  <w:num w:numId="10" w16cid:durableId="924798959">
    <w:abstractNumId w:val="6"/>
  </w:num>
  <w:num w:numId="11" w16cid:durableId="976566851">
    <w:abstractNumId w:val="3"/>
  </w:num>
  <w:num w:numId="12" w16cid:durableId="1293367493">
    <w:abstractNumId w:val="14"/>
  </w:num>
  <w:num w:numId="13" w16cid:durableId="643851694">
    <w:abstractNumId w:val="8"/>
  </w:num>
  <w:num w:numId="14" w16cid:durableId="585965121">
    <w:abstractNumId w:val="9"/>
  </w:num>
  <w:num w:numId="15" w16cid:durableId="17085557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F9B"/>
    <w:rsid w:val="0000313D"/>
    <w:rsid w:val="00003CDC"/>
    <w:rsid w:val="00007389"/>
    <w:rsid w:val="00012371"/>
    <w:rsid w:val="00014024"/>
    <w:rsid w:val="00063922"/>
    <w:rsid w:val="00071716"/>
    <w:rsid w:val="000A1FFD"/>
    <w:rsid w:val="000A5C5E"/>
    <w:rsid w:val="000B0F1B"/>
    <w:rsid w:val="000B55D9"/>
    <w:rsid w:val="000C65A1"/>
    <w:rsid w:val="000D70A4"/>
    <w:rsid w:val="000F4EF6"/>
    <w:rsid w:val="00127288"/>
    <w:rsid w:val="00130F9B"/>
    <w:rsid w:val="0013696C"/>
    <w:rsid w:val="00165B4E"/>
    <w:rsid w:val="0017018D"/>
    <w:rsid w:val="00174B25"/>
    <w:rsid w:val="00180755"/>
    <w:rsid w:val="001A2E2E"/>
    <w:rsid w:val="00234178"/>
    <w:rsid w:val="00271BA9"/>
    <w:rsid w:val="00291C10"/>
    <w:rsid w:val="002B25BE"/>
    <w:rsid w:val="002F67FB"/>
    <w:rsid w:val="0030520D"/>
    <w:rsid w:val="00323FDE"/>
    <w:rsid w:val="00337C5B"/>
    <w:rsid w:val="003409BE"/>
    <w:rsid w:val="00340A57"/>
    <w:rsid w:val="00343E8C"/>
    <w:rsid w:val="00353AB1"/>
    <w:rsid w:val="00355BF7"/>
    <w:rsid w:val="003753F2"/>
    <w:rsid w:val="00376EAE"/>
    <w:rsid w:val="00393304"/>
    <w:rsid w:val="003969E5"/>
    <w:rsid w:val="00396D40"/>
    <w:rsid w:val="003A2EC2"/>
    <w:rsid w:val="003A6D54"/>
    <w:rsid w:val="003B0332"/>
    <w:rsid w:val="003B4723"/>
    <w:rsid w:val="003B4B3C"/>
    <w:rsid w:val="003C5E20"/>
    <w:rsid w:val="003D092B"/>
    <w:rsid w:val="00451EC2"/>
    <w:rsid w:val="0048780A"/>
    <w:rsid w:val="00491AA4"/>
    <w:rsid w:val="0049481D"/>
    <w:rsid w:val="00495C60"/>
    <w:rsid w:val="004A0322"/>
    <w:rsid w:val="004A16F8"/>
    <w:rsid w:val="004D17E8"/>
    <w:rsid w:val="004D67BA"/>
    <w:rsid w:val="004E0D05"/>
    <w:rsid w:val="0051112B"/>
    <w:rsid w:val="005358A0"/>
    <w:rsid w:val="005360F0"/>
    <w:rsid w:val="005431B9"/>
    <w:rsid w:val="0054640A"/>
    <w:rsid w:val="00555ECF"/>
    <w:rsid w:val="00563D40"/>
    <w:rsid w:val="005902AC"/>
    <w:rsid w:val="005974C1"/>
    <w:rsid w:val="005B059F"/>
    <w:rsid w:val="005B35CF"/>
    <w:rsid w:val="005F1BAA"/>
    <w:rsid w:val="00603931"/>
    <w:rsid w:val="00612550"/>
    <w:rsid w:val="0062798B"/>
    <w:rsid w:val="00655148"/>
    <w:rsid w:val="0066378C"/>
    <w:rsid w:val="006664DE"/>
    <w:rsid w:val="006679B2"/>
    <w:rsid w:val="006A1081"/>
    <w:rsid w:val="006A231C"/>
    <w:rsid w:val="006C7B34"/>
    <w:rsid w:val="006D5178"/>
    <w:rsid w:val="006F22D6"/>
    <w:rsid w:val="00711A31"/>
    <w:rsid w:val="007256A2"/>
    <w:rsid w:val="00726671"/>
    <w:rsid w:val="00752584"/>
    <w:rsid w:val="007555F0"/>
    <w:rsid w:val="00757F79"/>
    <w:rsid w:val="0076676A"/>
    <w:rsid w:val="007719A1"/>
    <w:rsid w:val="00776B59"/>
    <w:rsid w:val="0077767B"/>
    <w:rsid w:val="007919C8"/>
    <w:rsid w:val="007A166A"/>
    <w:rsid w:val="007A176E"/>
    <w:rsid w:val="007A1C2E"/>
    <w:rsid w:val="007B01F3"/>
    <w:rsid w:val="007B7FA2"/>
    <w:rsid w:val="007C5835"/>
    <w:rsid w:val="007C5F44"/>
    <w:rsid w:val="007E6EEA"/>
    <w:rsid w:val="00805E8A"/>
    <w:rsid w:val="008124F2"/>
    <w:rsid w:val="00812723"/>
    <w:rsid w:val="008170BD"/>
    <w:rsid w:val="00862A89"/>
    <w:rsid w:val="00874237"/>
    <w:rsid w:val="00883B4E"/>
    <w:rsid w:val="00886F13"/>
    <w:rsid w:val="008A1428"/>
    <w:rsid w:val="008C6530"/>
    <w:rsid w:val="008D528B"/>
    <w:rsid w:val="008F1BD8"/>
    <w:rsid w:val="008F3A3B"/>
    <w:rsid w:val="00900741"/>
    <w:rsid w:val="00902C40"/>
    <w:rsid w:val="00905D66"/>
    <w:rsid w:val="009142F2"/>
    <w:rsid w:val="00940514"/>
    <w:rsid w:val="00943C0E"/>
    <w:rsid w:val="0094639C"/>
    <w:rsid w:val="00957D92"/>
    <w:rsid w:val="009639EE"/>
    <w:rsid w:val="00966213"/>
    <w:rsid w:val="009A39F3"/>
    <w:rsid w:val="009B1064"/>
    <w:rsid w:val="009B69B7"/>
    <w:rsid w:val="009C3312"/>
    <w:rsid w:val="009D3569"/>
    <w:rsid w:val="00A17D0E"/>
    <w:rsid w:val="00A26381"/>
    <w:rsid w:val="00A330BD"/>
    <w:rsid w:val="00A5392E"/>
    <w:rsid w:val="00A67E27"/>
    <w:rsid w:val="00A70837"/>
    <w:rsid w:val="00A7723A"/>
    <w:rsid w:val="00AC1440"/>
    <w:rsid w:val="00AC4A2F"/>
    <w:rsid w:val="00AD190A"/>
    <w:rsid w:val="00AF2B47"/>
    <w:rsid w:val="00B03933"/>
    <w:rsid w:val="00B22E96"/>
    <w:rsid w:val="00B25A1D"/>
    <w:rsid w:val="00B32C7C"/>
    <w:rsid w:val="00B34F20"/>
    <w:rsid w:val="00B7699E"/>
    <w:rsid w:val="00B84EFB"/>
    <w:rsid w:val="00B867BD"/>
    <w:rsid w:val="00B9531D"/>
    <w:rsid w:val="00B979B2"/>
    <w:rsid w:val="00BA46ED"/>
    <w:rsid w:val="00BB0009"/>
    <w:rsid w:val="00BB5419"/>
    <w:rsid w:val="00BB577D"/>
    <w:rsid w:val="00BC2106"/>
    <w:rsid w:val="00BE16E8"/>
    <w:rsid w:val="00C11658"/>
    <w:rsid w:val="00C4132D"/>
    <w:rsid w:val="00C6223C"/>
    <w:rsid w:val="00C6268B"/>
    <w:rsid w:val="00C6454B"/>
    <w:rsid w:val="00C75954"/>
    <w:rsid w:val="00C76C67"/>
    <w:rsid w:val="00C87C06"/>
    <w:rsid w:val="00CB7413"/>
    <w:rsid w:val="00CC034F"/>
    <w:rsid w:val="00D10778"/>
    <w:rsid w:val="00D12A8E"/>
    <w:rsid w:val="00D16DAE"/>
    <w:rsid w:val="00D33D19"/>
    <w:rsid w:val="00D453C6"/>
    <w:rsid w:val="00D73D8C"/>
    <w:rsid w:val="00D82BB3"/>
    <w:rsid w:val="00D90495"/>
    <w:rsid w:val="00DB2A4D"/>
    <w:rsid w:val="00DB4747"/>
    <w:rsid w:val="00DD53AA"/>
    <w:rsid w:val="00DE043E"/>
    <w:rsid w:val="00E12455"/>
    <w:rsid w:val="00E22F5F"/>
    <w:rsid w:val="00E24223"/>
    <w:rsid w:val="00E258B7"/>
    <w:rsid w:val="00E415C2"/>
    <w:rsid w:val="00E44AC6"/>
    <w:rsid w:val="00E92294"/>
    <w:rsid w:val="00E94092"/>
    <w:rsid w:val="00EA0086"/>
    <w:rsid w:val="00EA5BFD"/>
    <w:rsid w:val="00EE5129"/>
    <w:rsid w:val="00F03AF2"/>
    <w:rsid w:val="00F225C3"/>
    <w:rsid w:val="00F2563D"/>
    <w:rsid w:val="00F2755B"/>
    <w:rsid w:val="00F42EE2"/>
    <w:rsid w:val="00F44B77"/>
    <w:rsid w:val="00F5195A"/>
    <w:rsid w:val="00F57AE8"/>
    <w:rsid w:val="00F57D1A"/>
    <w:rsid w:val="00F7503D"/>
    <w:rsid w:val="00F91830"/>
    <w:rsid w:val="00FB3440"/>
    <w:rsid w:val="00FD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8621A7"/>
  <w15:chartTrackingRefBased/>
  <w15:docId w15:val="{73744A45-B495-42E1-97C5-BE8105FEA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3FDE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0313D"/>
    <w:pPr>
      <w:ind w:left="720"/>
      <w:contextualSpacing/>
    </w:pPr>
  </w:style>
  <w:style w:type="character" w:styleId="Hyperlink">
    <w:name w:val="Hyperlink"/>
    <w:uiPriority w:val="99"/>
    <w:unhideWhenUsed/>
    <w:rsid w:val="00F44B77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32C7C"/>
    <w:rPr>
      <w:color w:val="800080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1BA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271BA9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271BA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271BA9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93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aulollanes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llanes1990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Links>
    <vt:vector size="12" baseType="variant">
      <vt:variant>
        <vt:i4>4063348</vt:i4>
      </vt:variant>
      <vt:variant>
        <vt:i4>3</vt:i4>
      </vt:variant>
      <vt:variant>
        <vt:i4>0</vt:i4>
      </vt:variant>
      <vt:variant>
        <vt:i4>5</vt:i4>
      </vt:variant>
      <vt:variant>
        <vt:lpwstr>http://www.paulollanes.com/</vt:lpwstr>
      </vt:variant>
      <vt:variant>
        <vt:lpwstr/>
      </vt:variant>
      <vt:variant>
        <vt:i4>458811</vt:i4>
      </vt:variant>
      <vt:variant>
        <vt:i4>0</vt:i4>
      </vt:variant>
      <vt:variant>
        <vt:i4>0</vt:i4>
      </vt:variant>
      <vt:variant>
        <vt:i4>5</vt:i4>
      </vt:variant>
      <vt:variant>
        <vt:lpwstr>mailto:llanes1990@gmail.com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</dc:creator>
  <cp:keywords/>
  <cp:lastModifiedBy>Paul Llanes</cp:lastModifiedBy>
  <cp:revision>2</cp:revision>
  <cp:lastPrinted>2012-07-23T02:06:00Z</cp:lastPrinted>
  <dcterms:created xsi:type="dcterms:W3CDTF">2025-01-13T17:46:00Z</dcterms:created>
  <dcterms:modified xsi:type="dcterms:W3CDTF">2025-01-13T17:46:00Z</dcterms:modified>
</cp:coreProperties>
</file>