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E6FC3" w14:textId="77777777" w:rsidR="00AD1E05" w:rsidRDefault="00AD1E05" w:rsidP="00AD1E05">
      <w:pPr>
        <w:pStyle w:val="Default"/>
      </w:pPr>
    </w:p>
    <w:p w14:paraId="7A9264B4" w14:textId="680CD238" w:rsidR="00AD1E05" w:rsidRDefault="00AD1E05" w:rsidP="00AD1E05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ASSIGNMENT QUESTIONS: “</w:t>
      </w:r>
      <w:proofErr w:type="spellStart"/>
      <w:r>
        <w:rPr>
          <w:b/>
          <w:bCs/>
          <w:sz w:val="28"/>
          <w:szCs w:val="28"/>
        </w:rPr>
        <w:t>OutReach</w:t>
      </w:r>
      <w:proofErr w:type="spellEnd"/>
      <w:r>
        <w:rPr>
          <w:b/>
          <w:bCs/>
          <w:sz w:val="28"/>
          <w:szCs w:val="28"/>
        </w:rPr>
        <w:t xml:space="preserve">” </w:t>
      </w:r>
    </w:p>
    <w:p w14:paraId="4EE98B08" w14:textId="1C135AE9" w:rsidR="001F788F" w:rsidRDefault="001F788F" w:rsidP="00AD1E0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Quiz:</w:t>
      </w:r>
    </w:p>
    <w:p w14:paraId="2D935CB6" w14:textId="174FE2FA" w:rsidR="001F788F" w:rsidRDefault="00DC7D07" w:rsidP="000A43D1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</w:t>
      </w:r>
      <w:r w:rsidR="000A43D1">
        <w:rPr>
          <w:sz w:val="28"/>
          <w:szCs w:val="28"/>
        </w:rPr>
        <w:t xml:space="preserve"> the case?</w:t>
      </w:r>
    </w:p>
    <w:p w14:paraId="212100FB" w14:textId="0D6A4418" w:rsidR="000A43D1" w:rsidRDefault="000A43D1" w:rsidP="000A43D1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Take the offer or reject it. </w:t>
      </w:r>
    </w:p>
    <w:p w14:paraId="40C2F747" w14:textId="64F9C2CB" w:rsidR="000A43D1" w:rsidRDefault="000A43D1" w:rsidP="000A43D1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unusual?</w:t>
      </w:r>
    </w:p>
    <w:p w14:paraId="5CB2C01C" w14:textId="60DECB1F" w:rsidR="000A43D1" w:rsidRDefault="000A43D1" w:rsidP="000A43D1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were profitable right away</w:t>
      </w:r>
    </w:p>
    <w:p w14:paraId="2769257B" w14:textId="033339C9" w:rsidR="000A43D1" w:rsidRDefault="000A43D1" w:rsidP="000A43D1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did they want to do with the money?</w:t>
      </w:r>
    </w:p>
    <w:p w14:paraId="5F3C8A1E" w14:textId="5C255526" w:rsidR="000A43D1" w:rsidRDefault="000A43D1" w:rsidP="000A43D1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Upgrade infrastructure faster and penetrate new markets.</w:t>
      </w:r>
    </w:p>
    <w:p w14:paraId="1F40703E" w14:textId="27157A03" w:rsidR="00DC7D07" w:rsidRDefault="00DC7D07" w:rsidP="00DC7D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Equations</w:t>
      </w:r>
    </w:p>
    <w:p w14:paraId="7DF68CCB" w14:textId="0610E0F8" w:rsidR="00DC7D07" w:rsidRDefault="00DC7D07" w:rsidP="00DC7D07">
      <w:pPr>
        <w:pStyle w:val="Default"/>
        <w:rPr>
          <w:sz w:val="28"/>
          <w:szCs w:val="28"/>
          <w:lang w:val="es-US"/>
        </w:rPr>
      </w:pPr>
      <w:r w:rsidRPr="00DC7D07">
        <w:rPr>
          <w:sz w:val="28"/>
          <w:szCs w:val="28"/>
          <w:lang w:val="es-US"/>
        </w:rPr>
        <w:t>P/E; P=</w:t>
      </w:r>
      <w:r>
        <w:rPr>
          <w:sz w:val="28"/>
          <w:szCs w:val="28"/>
          <w:lang w:val="es-US"/>
        </w:rPr>
        <w:t xml:space="preserve"> </w:t>
      </w:r>
      <w:r w:rsidRPr="00DC7D07">
        <w:rPr>
          <w:sz w:val="28"/>
          <w:szCs w:val="28"/>
          <w:lang w:val="es-US"/>
        </w:rPr>
        <w:t xml:space="preserve">Price, E= </w:t>
      </w:r>
      <w:proofErr w:type="spellStart"/>
      <w:r w:rsidRPr="00DC7D07">
        <w:rPr>
          <w:sz w:val="28"/>
          <w:szCs w:val="28"/>
          <w:lang w:val="es-US"/>
        </w:rPr>
        <w:t>E</w:t>
      </w:r>
      <w:r>
        <w:rPr>
          <w:sz w:val="28"/>
          <w:szCs w:val="28"/>
          <w:lang w:val="es-US"/>
        </w:rPr>
        <w:t>quity</w:t>
      </w:r>
      <w:proofErr w:type="spellEnd"/>
    </w:p>
    <w:p w14:paraId="7D9B9294" w14:textId="6DFF4418" w:rsidR="00DC7D07" w:rsidRDefault="00DC7D07" w:rsidP="00DC7D07">
      <w:pPr>
        <w:pStyle w:val="Default"/>
        <w:rPr>
          <w:sz w:val="28"/>
          <w:szCs w:val="28"/>
          <w:lang w:val="es-US"/>
        </w:rPr>
      </w:pPr>
      <w:proofErr w:type="spellStart"/>
      <w:r>
        <w:rPr>
          <w:sz w:val="28"/>
          <w:szCs w:val="28"/>
          <w:lang w:val="es-US"/>
        </w:rPr>
        <w:t>Pcomp</w:t>
      </w:r>
      <w:proofErr w:type="spellEnd"/>
      <w:r>
        <w:rPr>
          <w:sz w:val="28"/>
          <w:szCs w:val="28"/>
          <w:lang w:val="es-US"/>
        </w:rPr>
        <w:t>/</w:t>
      </w:r>
      <w:proofErr w:type="spellStart"/>
      <w:r>
        <w:rPr>
          <w:sz w:val="28"/>
          <w:szCs w:val="28"/>
          <w:lang w:val="es-US"/>
        </w:rPr>
        <w:t>Ecomp</w:t>
      </w:r>
      <w:proofErr w:type="spellEnd"/>
      <w:r>
        <w:rPr>
          <w:sz w:val="28"/>
          <w:szCs w:val="28"/>
          <w:lang w:val="es-US"/>
        </w:rPr>
        <w:t>=$20M/$2M=10</w:t>
      </w:r>
    </w:p>
    <w:p w14:paraId="74E4414E" w14:textId="032E7AAC" w:rsidR="00DC7D07" w:rsidRDefault="00DC7D07" w:rsidP="00DC7D07">
      <w:pPr>
        <w:pStyle w:val="Default"/>
        <w:rPr>
          <w:sz w:val="28"/>
          <w:szCs w:val="28"/>
        </w:rPr>
      </w:pPr>
      <w:proofErr w:type="spellStart"/>
      <w:r w:rsidRPr="00DC7D07">
        <w:rPr>
          <w:sz w:val="28"/>
          <w:szCs w:val="28"/>
        </w:rPr>
        <w:t>Ptarget</w:t>
      </w:r>
      <w:proofErr w:type="spellEnd"/>
      <w:r w:rsidRPr="00DC7D07">
        <w:rPr>
          <w:sz w:val="28"/>
          <w:szCs w:val="28"/>
        </w:rPr>
        <w:t>/</w:t>
      </w:r>
      <w:proofErr w:type="spellStart"/>
      <w:r w:rsidRPr="00DC7D07">
        <w:rPr>
          <w:sz w:val="28"/>
          <w:szCs w:val="28"/>
        </w:rPr>
        <w:t>Etarget</w:t>
      </w:r>
      <w:proofErr w:type="spellEnd"/>
      <w:r w:rsidRPr="00DC7D07">
        <w:rPr>
          <w:sz w:val="28"/>
          <w:szCs w:val="28"/>
        </w:rPr>
        <w:t>=Pyr5/$1M=&gt;P</w:t>
      </w:r>
      <w:r>
        <w:rPr>
          <w:sz w:val="28"/>
          <w:szCs w:val="28"/>
        </w:rPr>
        <w:t>t/Et=10/1=&gt;Ptyr5=$10M</w:t>
      </w:r>
    </w:p>
    <w:p w14:paraId="2924C644" w14:textId="02D6F7E0" w:rsidR="00DC7D07" w:rsidRDefault="00DC7D07" w:rsidP="00DC7D07">
      <w:pPr>
        <w:pStyle w:val="Default"/>
        <w:rPr>
          <w:sz w:val="28"/>
          <w:szCs w:val="28"/>
        </w:rPr>
      </w:pPr>
    </w:p>
    <w:p w14:paraId="0BEFF657" w14:textId="5232065D" w:rsidR="00DC7D07" w:rsidRDefault="00DC7D07" w:rsidP="00DC7D07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Pv</w:t>
      </w:r>
      <w:proofErr w:type="spellEnd"/>
      <w:r>
        <w:rPr>
          <w:sz w:val="28"/>
          <w:szCs w:val="28"/>
        </w:rPr>
        <w:t>=Pyr0=Pyr5/(1+</w:t>
      </w:r>
      <w:proofErr w:type="gramStart"/>
      <w:r>
        <w:rPr>
          <w:sz w:val="28"/>
          <w:szCs w:val="28"/>
        </w:rPr>
        <w:t>r)^</w:t>
      </w:r>
      <w:proofErr w:type="gramEnd"/>
      <w:r>
        <w:rPr>
          <w:sz w:val="28"/>
          <w:szCs w:val="28"/>
        </w:rPr>
        <w:t>5 ; r= investors required rate of return=50%</w:t>
      </w:r>
    </w:p>
    <w:p w14:paraId="642AFFB7" w14:textId="60A0F8D4" w:rsidR="00DC7D07" w:rsidRDefault="00DC7D07" w:rsidP="00DC7D07">
      <w:pPr>
        <w:pStyle w:val="Default"/>
        <w:rPr>
          <w:sz w:val="28"/>
          <w:szCs w:val="28"/>
        </w:rPr>
      </w:pPr>
    </w:p>
    <w:p w14:paraId="1A76C5B1" w14:textId="646E535C" w:rsidR="00DC7D07" w:rsidRDefault="00DC7D07" w:rsidP="00DC7D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%</w:t>
      </w:r>
      <w:proofErr w:type="spellStart"/>
      <w:proofErr w:type="gramStart"/>
      <w:r>
        <w:rPr>
          <w:sz w:val="28"/>
          <w:szCs w:val="28"/>
        </w:rPr>
        <w:t>acq</w:t>
      </w:r>
      <w:proofErr w:type="spellEnd"/>
      <w:r>
        <w:rPr>
          <w:sz w:val="28"/>
          <w:szCs w:val="28"/>
        </w:rPr>
        <w:t>.=</w:t>
      </w:r>
      <w:proofErr w:type="gramEnd"/>
      <w:r>
        <w:rPr>
          <w:sz w:val="28"/>
          <w:szCs w:val="28"/>
        </w:rPr>
        <w:t>I/Pyr0 ; I=investment =&gt; 1,000,000/((10/1 x 1,000,000)/(1+.5)^5) = 75.9375%</w:t>
      </w:r>
      <w:r w:rsidR="00B637B4">
        <w:rPr>
          <w:sz w:val="28"/>
          <w:szCs w:val="28"/>
        </w:rPr>
        <w:t>= 6,311,688 new shares given to the investor. Meaning 8,311,688 total</w:t>
      </w:r>
    </w:p>
    <w:p w14:paraId="7780D74C" w14:textId="24D06783" w:rsidR="00B637B4" w:rsidRDefault="00B637B4" w:rsidP="00DC7D07">
      <w:pPr>
        <w:pStyle w:val="Default"/>
        <w:rPr>
          <w:sz w:val="28"/>
          <w:szCs w:val="28"/>
        </w:rPr>
      </w:pPr>
    </w:p>
    <w:p w14:paraId="6A1FCB74" w14:textId="640C094D" w:rsidR="00B637B4" w:rsidRDefault="00B637B4" w:rsidP="00DC7D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Issue share price= $1,000,000/6,311,688 shares</w:t>
      </w:r>
      <w:bookmarkStart w:id="0" w:name="_GoBack"/>
      <w:bookmarkEnd w:id="0"/>
    </w:p>
    <w:p w14:paraId="1DF93038" w14:textId="7BBB9FCB" w:rsidR="00DC7D07" w:rsidRDefault="00DC7D07" w:rsidP="00DC7D07">
      <w:pPr>
        <w:pStyle w:val="Default"/>
        <w:rPr>
          <w:sz w:val="28"/>
          <w:szCs w:val="28"/>
        </w:rPr>
      </w:pPr>
    </w:p>
    <w:p w14:paraId="67EE2B93" w14:textId="6CA8DC85" w:rsidR="00DC7D07" w:rsidRDefault="00DC7D07" w:rsidP="00DC7D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Recommendation:</w:t>
      </w:r>
    </w:p>
    <w:p w14:paraId="2520BEB9" w14:textId="452A5237" w:rsidR="00DC7D07" w:rsidRPr="00DC7D07" w:rsidRDefault="00DC7D07" w:rsidP="00DC7D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Given a range of data, which inputs result in the 30% equity stake </w:t>
      </w:r>
      <w:r w:rsidR="00B637B4">
        <w:rPr>
          <w:sz w:val="28"/>
          <w:szCs w:val="28"/>
        </w:rPr>
        <w:t>for 30 million</w:t>
      </w:r>
    </w:p>
    <w:p w14:paraId="297CD53B" w14:textId="350D113A" w:rsidR="000A43D1" w:rsidRPr="00DC7D07" w:rsidRDefault="000A43D1" w:rsidP="000A43D1">
      <w:pPr>
        <w:pStyle w:val="Default"/>
        <w:rPr>
          <w:sz w:val="28"/>
          <w:szCs w:val="28"/>
        </w:rPr>
      </w:pPr>
    </w:p>
    <w:p w14:paraId="515A9AE9" w14:textId="75D6A246" w:rsidR="000A43D1" w:rsidRDefault="000A43D1" w:rsidP="000A43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Project:</w:t>
      </w:r>
    </w:p>
    <w:p w14:paraId="5D2E3790" w14:textId="37EEBED9" w:rsidR="00AD1E05" w:rsidRDefault="00AD1E05" w:rsidP="000A43D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What are the challenges of valuing an early-stage company? </w:t>
      </w:r>
    </w:p>
    <w:p w14:paraId="652E2FDB" w14:textId="77777777" w:rsidR="000A43D1" w:rsidRDefault="000A43D1" w:rsidP="000A43D1">
      <w:pPr>
        <w:pStyle w:val="Default"/>
        <w:numPr>
          <w:ilvl w:val="1"/>
          <w:numId w:val="2"/>
        </w:numPr>
        <w:rPr>
          <w:sz w:val="23"/>
          <w:szCs w:val="23"/>
        </w:rPr>
      </w:pPr>
    </w:p>
    <w:p w14:paraId="511677FD" w14:textId="281AC573" w:rsidR="00AD1E05" w:rsidRDefault="00AD1E05" w:rsidP="000A43D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In what ways is ORN a typical start-up company? In what ways is it atypical? </w:t>
      </w:r>
    </w:p>
    <w:p w14:paraId="4469C0EB" w14:textId="77777777" w:rsidR="000A43D1" w:rsidRDefault="000A43D1" w:rsidP="000A43D1">
      <w:pPr>
        <w:pStyle w:val="Default"/>
        <w:numPr>
          <w:ilvl w:val="1"/>
          <w:numId w:val="2"/>
        </w:numPr>
        <w:rPr>
          <w:sz w:val="23"/>
          <w:szCs w:val="23"/>
        </w:rPr>
      </w:pPr>
    </w:p>
    <w:p w14:paraId="6605F53B" w14:textId="03DA51D3" w:rsidR="00AD1E05" w:rsidRDefault="00AD1E05" w:rsidP="000A43D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value of the firm under the venture capital method? </w:t>
      </w:r>
    </w:p>
    <w:p w14:paraId="2372BD71" w14:textId="77777777" w:rsidR="000A43D1" w:rsidRDefault="000A43D1" w:rsidP="000A43D1">
      <w:pPr>
        <w:pStyle w:val="Default"/>
        <w:numPr>
          <w:ilvl w:val="1"/>
          <w:numId w:val="2"/>
        </w:numPr>
        <w:rPr>
          <w:sz w:val="23"/>
          <w:szCs w:val="23"/>
        </w:rPr>
      </w:pPr>
    </w:p>
    <w:p w14:paraId="0D9DCDDA" w14:textId="1DC17E46" w:rsidR="00AD1E05" w:rsidRDefault="00AD1E05" w:rsidP="000A43D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value of the firm under the discounted cash flow method? </w:t>
      </w:r>
    </w:p>
    <w:p w14:paraId="31D043B0" w14:textId="77777777" w:rsidR="000A43D1" w:rsidRDefault="000A43D1" w:rsidP="000A43D1">
      <w:pPr>
        <w:pStyle w:val="Default"/>
        <w:numPr>
          <w:ilvl w:val="1"/>
          <w:numId w:val="2"/>
        </w:numPr>
        <w:rPr>
          <w:sz w:val="23"/>
          <w:szCs w:val="23"/>
        </w:rPr>
      </w:pPr>
    </w:p>
    <w:p w14:paraId="79EEC982" w14:textId="1D742568" w:rsidR="00AD1E05" w:rsidRDefault="00AD1E05" w:rsidP="000A43D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Is Everest Partners justified in asking for a 30% equity stake? </w:t>
      </w:r>
    </w:p>
    <w:p w14:paraId="1C3AF921" w14:textId="77777777" w:rsidR="000A43D1" w:rsidRDefault="000A43D1" w:rsidP="000A43D1">
      <w:pPr>
        <w:pStyle w:val="Default"/>
        <w:numPr>
          <w:ilvl w:val="1"/>
          <w:numId w:val="2"/>
        </w:numPr>
        <w:rPr>
          <w:sz w:val="23"/>
          <w:szCs w:val="23"/>
        </w:rPr>
      </w:pPr>
    </w:p>
    <w:p w14:paraId="785863CD" w14:textId="63B97587" w:rsidR="00122A91" w:rsidRPr="000A43D1" w:rsidRDefault="00AD1E05" w:rsidP="000A43D1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0A43D1">
        <w:rPr>
          <w:sz w:val="23"/>
          <w:szCs w:val="23"/>
        </w:rPr>
        <w:t>What should Pete Perez do?</w:t>
      </w:r>
    </w:p>
    <w:p w14:paraId="23789359" w14:textId="77777777" w:rsidR="000A43D1" w:rsidRDefault="000A43D1" w:rsidP="000A43D1">
      <w:pPr>
        <w:pStyle w:val="ListParagraph"/>
        <w:numPr>
          <w:ilvl w:val="1"/>
          <w:numId w:val="2"/>
        </w:numPr>
      </w:pPr>
    </w:p>
    <w:sectPr w:rsidR="000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B2499"/>
    <w:multiLevelType w:val="hybridMultilevel"/>
    <w:tmpl w:val="F5D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94B0D"/>
    <w:multiLevelType w:val="hybridMultilevel"/>
    <w:tmpl w:val="739E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3ABLG5iZmBgaWFko6SsGpxcWZ+XkgBYa1AN+NkbMsAAAA"/>
  </w:docVars>
  <w:rsids>
    <w:rsidRoot w:val="00AD1E05"/>
    <w:rsid w:val="000A43D1"/>
    <w:rsid w:val="00122A91"/>
    <w:rsid w:val="001F0E3F"/>
    <w:rsid w:val="001F788F"/>
    <w:rsid w:val="00292CF0"/>
    <w:rsid w:val="002950FB"/>
    <w:rsid w:val="00522FE6"/>
    <w:rsid w:val="009A45AF"/>
    <w:rsid w:val="00AD1E05"/>
    <w:rsid w:val="00B637B4"/>
    <w:rsid w:val="00CE2D5E"/>
    <w:rsid w:val="00D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CF03"/>
  <w15:chartTrackingRefBased/>
  <w15:docId w15:val="{F6EFD518-3D3B-4FD1-AC89-5BDF2389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1E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Lantis</dc:creator>
  <cp:keywords/>
  <dc:description/>
  <cp:lastModifiedBy>Lucas Lantis</cp:lastModifiedBy>
  <cp:revision>1</cp:revision>
  <dcterms:created xsi:type="dcterms:W3CDTF">2019-02-04T19:25:00Z</dcterms:created>
  <dcterms:modified xsi:type="dcterms:W3CDTF">2019-02-07T06:48:00Z</dcterms:modified>
</cp:coreProperties>
</file>