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9idz0ab7xoi" w:id="0"/>
      <w:bookmarkEnd w:id="0"/>
      <w:r w:rsidDel="00000000" w:rsidR="00000000" w:rsidRPr="00000000">
        <w:rPr>
          <w:b w:val="1"/>
          <w:sz w:val="46"/>
          <w:szCs w:val="46"/>
          <w:rtl w:val="0"/>
        </w:rPr>
        <w:t xml:space="preserve">CBL Documentation — Usof Backend (Q&amp;A API)</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x31djx7s63g" w:id="1"/>
      <w:bookmarkEnd w:id="1"/>
      <w:r w:rsidDel="00000000" w:rsidR="00000000" w:rsidRPr="00000000">
        <w:rPr>
          <w:b w:val="1"/>
          <w:sz w:val="34"/>
          <w:szCs w:val="34"/>
          <w:rtl w:val="0"/>
        </w:rPr>
        <w:t xml:space="preserve">Short project summary</w:t>
      </w:r>
    </w:p>
    <w:p w:rsidR="00000000" w:rsidDel="00000000" w:rsidP="00000000" w:rsidRDefault="00000000" w:rsidRPr="00000000" w14:paraId="00000003">
      <w:pPr>
        <w:spacing w:after="240" w:before="240" w:lineRule="auto"/>
        <w:rPr/>
      </w:pPr>
      <w:r w:rsidDel="00000000" w:rsidR="00000000" w:rsidRPr="00000000">
        <w:rPr>
          <w:rtl w:val="0"/>
        </w:rPr>
        <w:t xml:space="preserve">Usof is a backend API for a Q&amp;A web/mobile application. It implements user registration and authentication, CRUD for questions and answers, likes, basic admin panel actions and file uploads. Built with Node.js, Express and MySQL using MVC and OOP principles.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3yf70xc6beze" w:id="2"/>
      <w:bookmarkEnd w:id="2"/>
      <w:r w:rsidDel="00000000" w:rsidR="00000000" w:rsidRPr="00000000">
        <w:rPr>
          <w:b w:val="1"/>
          <w:sz w:val="34"/>
          <w:szCs w:val="34"/>
          <w:rtl w:val="0"/>
        </w:rPr>
        <w:t xml:space="preserve">CBL stages — progress report</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kmmqm5fiqc2b" w:id="3"/>
      <w:bookmarkEnd w:id="3"/>
      <w:r w:rsidDel="00000000" w:rsidR="00000000" w:rsidRPr="00000000">
        <w:rPr>
          <w:b w:val="1"/>
          <w:color w:val="000000"/>
          <w:sz w:val="26"/>
          <w:szCs w:val="26"/>
          <w:rtl w:val="0"/>
        </w:rPr>
        <w:t xml:space="preserve">1. Engage</w:t>
      </w:r>
    </w:p>
    <w:p w:rsidR="00000000" w:rsidDel="00000000" w:rsidP="00000000" w:rsidRDefault="00000000" w:rsidRPr="00000000" w14:paraId="00000007">
      <w:pPr>
        <w:spacing w:after="240" w:before="240" w:lineRule="auto"/>
        <w:rPr/>
      </w:pPr>
      <w:r w:rsidDel="00000000" w:rsidR="00000000" w:rsidRPr="00000000">
        <w:rPr>
          <w:b w:val="1"/>
          <w:rtl w:val="0"/>
        </w:rPr>
        <w:t xml:space="preserve">Goal:</w:t>
      </w:r>
      <w:r w:rsidDel="00000000" w:rsidR="00000000" w:rsidRPr="00000000">
        <w:rPr>
          <w:rtl w:val="0"/>
        </w:rPr>
        <w:t xml:space="preserve"> build a minimal, secure, and extendable API for a Q&amp;A service.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Activities:</w:t>
      </w:r>
    </w:p>
    <w:p w:rsidR="00000000" w:rsidDel="00000000" w:rsidP="00000000" w:rsidRDefault="00000000" w:rsidRPr="00000000" w14:paraId="00000009">
      <w:pPr>
        <w:numPr>
          <w:ilvl w:val="0"/>
          <w:numId w:val="10"/>
        </w:numPr>
        <w:spacing w:after="0" w:afterAutospacing="0" w:before="240" w:lineRule="auto"/>
        <w:ind w:left="720" w:hanging="360"/>
      </w:pPr>
      <w:r w:rsidDel="00000000" w:rsidR="00000000" w:rsidRPr="00000000">
        <w:rPr>
          <w:rtl w:val="0"/>
        </w:rPr>
        <w:t xml:space="preserve">Defined essential features: users, questions, answers, likes, admin role, file upload.</w:t>
        <w:br w:type="textWrapping"/>
      </w:r>
    </w:p>
    <w:p w:rsidR="00000000" w:rsidDel="00000000" w:rsidP="00000000" w:rsidRDefault="00000000" w:rsidRPr="00000000" w14:paraId="0000000A">
      <w:pPr>
        <w:numPr>
          <w:ilvl w:val="0"/>
          <w:numId w:val="10"/>
        </w:numPr>
        <w:spacing w:after="0" w:afterAutospacing="0" w:before="0" w:beforeAutospacing="0" w:lineRule="auto"/>
        <w:ind w:left="720" w:hanging="360"/>
      </w:pPr>
      <w:r w:rsidDel="00000000" w:rsidR="00000000" w:rsidRPr="00000000">
        <w:rPr>
          <w:rtl w:val="0"/>
        </w:rPr>
        <w:t xml:space="preserve">Collected references: REST principles, Node.js/Express best practices, SQL design guides.</w:t>
        <w:br w:type="textWrapping"/>
      </w:r>
    </w:p>
    <w:p w:rsidR="00000000" w:rsidDel="00000000" w:rsidP="00000000" w:rsidRDefault="00000000" w:rsidRPr="00000000" w14:paraId="0000000B">
      <w:pPr>
        <w:numPr>
          <w:ilvl w:val="0"/>
          <w:numId w:val="10"/>
        </w:numPr>
        <w:spacing w:after="240" w:before="0" w:beforeAutospacing="0" w:lineRule="auto"/>
        <w:ind w:left="720" w:hanging="360"/>
      </w:pPr>
      <w:r w:rsidDel="00000000" w:rsidR="00000000" w:rsidRPr="00000000">
        <w:rPr>
          <w:rtl w:val="0"/>
        </w:rPr>
        <w:t xml:space="preserve">Planned stack: Node.js, Express, MySQL, bcrypt, jsonwebtoken, multer.</w:t>
        <w:br w:type="textWrapping"/>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Problems found:</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Scope could grow quickly (many optional features).</w:t>
        <w:br w:type="textWrapping"/>
      </w:r>
    </w:p>
    <w:p w:rsidR="00000000" w:rsidDel="00000000" w:rsidP="00000000" w:rsidRDefault="00000000" w:rsidRPr="00000000" w14:paraId="0000000E">
      <w:pPr>
        <w:numPr>
          <w:ilvl w:val="0"/>
          <w:numId w:val="5"/>
        </w:numPr>
        <w:spacing w:after="240" w:before="0" w:beforeAutospacing="0" w:lineRule="auto"/>
        <w:ind w:left="720" w:hanging="360"/>
      </w:pPr>
      <w:r w:rsidDel="00000000" w:rsidR="00000000" w:rsidRPr="00000000">
        <w:rPr>
          <w:rtl w:val="0"/>
        </w:rPr>
        <w:t xml:space="preserve">Unsure about exact database relationships (likes, tags, votes).</w:t>
        <w:br w:type="textWrapping"/>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Decisions / Solutions:</w:t>
      </w:r>
    </w:p>
    <w:p w:rsidR="00000000" w:rsidDel="00000000" w:rsidP="00000000" w:rsidRDefault="00000000" w:rsidRPr="00000000" w14:paraId="00000010">
      <w:pPr>
        <w:numPr>
          <w:ilvl w:val="0"/>
          <w:numId w:val="6"/>
        </w:numPr>
        <w:spacing w:after="0" w:afterAutospacing="0" w:before="240" w:lineRule="auto"/>
        <w:ind w:left="720" w:hanging="360"/>
      </w:pPr>
      <w:r w:rsidDel="00000000" w:rsidR="00000000" w:rsidRPr="00000000">
        <w:rPr>
          <w:rtl w:val="0"/>
        </w:rPr>
        <w:t xml:space="preserve">Set minimum scope for the challenge (required features only).</w:t>
        <w:br w:type="textWrapping"/>
      </w:r>
    </w:p>
    <w:p w:rsidR="00000000" w:rsidDel="00000000" w:rsidP="00000000" w:rsidRDefault="00000000" w:rsidRPr="00000000" w14:paraId="00000011">
      <w:pPr>
        <w:numPr>
          <w:ilvl w:val="0"/>
          <w:numId w:val="6"/>
        </w:numPr>
        <w:spacing w:after="240" w:before="0" w:beforeAutospacing="0" w:lineRule="auto"/>
        <w:ind w:left="720" w:hanging="360"/>
      </w:pPr>
      <w:r w:rsidDel="00000000" w:rsidR="00000000" w:rsidRPr="00000000">
        <w:rPr>
          <w:rtl w:val="0"/>
        </w:rPr>
        <w:t xml:space="preserve">Designed simplified DB schema (users, questions, answers, likes) to be extended later.</w:t>
        <w:br w:type="textWrapping"/>
      </w:r>
    </w:p>
    <w:p w:rsidR="00000000" w:rsidDel="00000000" w:rsidP="00000000" w:rsidRDefault="00000000" w:rsidRPr="00000000" w14:paraId="00000012">
      <w:pPr>
        <w:spacing w:after="240" w:before="240" w:lineRule="auto"/>
        <w:rPr/>
      </w:pPr>
      <w:r w:rsidDel="00000000" w:rsidR="00000000" w:rsidRPr="00000000">
        <w:rPr>
          <w:b w:val="1"/>
          <w:rtl w:val="0"/>
        </w:rPr>
        <w:t xml:space="preserve">Evidence:</w:t>
      </w:r>
      <w:r w:rsidDel="00000000" w:rsidR="00000000" w:rsidRPr="00000000">
        <w:rPr>
          <w:rtl w:val="0"/>
        </w:rPr>
        <w:t xml:space="preserve"> short project plan</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v1lusez3kluy" w:id="4"/>
      <w:bookmarkEnd w:id="4"/>
      <w:r w:rsidDel="00000000" w:rsidR="00000000" w:rsidRPr="00000000">
        <w:rPr>
          <w:b w:val="1"/>
          <w:color w:val="000000"/>
          <w:sz w:val="26"/>
          <w:szCs w:val="26"/>
          <w:rtl w:val="0"/>
        </w:rPr>
        <w:t xml:space="preserve">2. Investigate</w:t>
      </w:r>
    </w:p>
    <w:p w:rsidR="00000000" w:rsidDel="00000000" w:rsidP="00000000" w:rsidRDefault="00000000" w:rsidRPr="00000000" w14:paraId="00000015">
      <w:pPr>
        <w:spacing w:after="240" w:before="240" w:lineRule="auto"/>
        <w:rPr/>
      </w:pPr>
      <w:r w:rsidDel="00000000" w:rsidR="00000000" w:rsidRPr="00000000">
        <w:rPr>
          <w:b w:val="1"/>
          <w:rtl w:val="0"/>
        </w:rPr>
        <w:t xml:space="preserve">Goal:</w:t>
      </w:r>
      <w:r w:rsidDel="00000000" w:rsidR="00000000" w:rsidRPr="00000000">
        <w:rPr>
          <w:rtl w:val="0"/>
        </w:rPr>
        <w:t xml:space="preserve"> choose specific designs, libraries, and API contracts before coding.</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Activities:</w:t>
      </w:r>
    </w:p>
    <w:p w:rsidR="00000000" w:rsidDel="00000000" w:rsidP="00000000" w:rsidRDefault="00000000" w:rsidRPr="00000000" w14:paraId="00000017">
      <w:pPr>
        <w:numPr>
          <w:ilvl w:val="0"/>
          <w:numId w:val="15"/>
        </w:numPr>
        <w:spacing w:after="0" w:afterAutospacing="0" w:before="240" w:lineRule="auto"/>
        <w:ind w:left="720" w:hanging="360"/>
      </w:pPr>
      <w:r w:rsidDel="00000000" w:rsidR="00000000" w:rsidRPr="00000000">
        <w:rPr>
          <w:rtl w:val="0"/>
        </w:rPr>
        <w:t xml:space="preserve">Designed database tables and keys.</w:t>
        <w:br w:type="textWrapping"/>
      </w:r>
    </w:p>
    <w:p w:rsidR="00000000" w:rsidDel="00000000" w:rsidP="00000000" w:rsidRDefault="00000000" w:rsidRPr="00000000" w14:paraId="00000018">
      <w:pPr>
        <w:numPr>
          <w:ilvl w:val="0"/>
          <w:numId w:val="15"/>
        </w:numPr>
        <w:spacing w:after="0" w:afterAutospacing="0" w:before="0" w:beforeAutospacing="0" w:lineRule="auto"/>
        <w:ind w:left="720" w:hanging="360"/>
      </w:pPr>
      <w:r w:rsidDel="00000000" w:rsidR="00000000" w:rsidRPr="00000000">
        <w:rPr>
          <w:rtl w:val="0"/>
        </w:rPr>
        <w:t xml:space="preserve">Chose authentication model: JWT in httpOnly cookie + refresh tokens.</w:t>
        <w:br w:type="textWrapping"/>
      </w:r>
    </w:p>
    <w:p w:rsidR="00000000" w:rsidDel="00000000" w:rsidP="00000000" w:rsidRDefault="00000000" w:rsidRPr="00000000" w14:paraId="00000019">
      <w:pPr>
        <w:numPr>
          <w:ilvl w:val="0"/>
          <w:numId w:val="15"/>
        </w:numPr>
        <w:spacing w:after="0" w:afterAutospacing="0" w:before="0" w:beforeAutospacing="0" w:lineRule="auto"/>
        <w:ind w:left="720" w:hanging="360"/>
      </w:pPr>
      <w:r w:rsidDel="00000000" w:rsidR="00000000" w:rsidRPr="00000000">
        <w:rPr>
          <w:rtl w:val="0"/>
        </w:rPr>
        <w:t xml:space="preserve">Prepared API routes and request/response shape (Postman collection).</w:t>
        <w:br w:type="textWrapping"/>
      </w:r>
    </w:p>
    <w:p w:rsidR="00000000" w:rsidDel="00000000" w:rsidP="00000000" w:rsidRDefault="00000000" w:rsidRPr="00000000" w14:paraId="0000001A">
      <w:pPr>
        <w:numPr>
          <w:ilvl w:val="0"/>
          <w:numId w:val="15"/>
        </w:numPr>
        <w:spacing w:after="240" w:before="0" w:beforeAutospacing="0" w:lineRule="auto"/>
        <w:ind w:left="720" w:hanging="360"/>
      </w:pPr>
      <w:r w:rsidDel="00000000" w:rsidR="00000000" w:rsidRPr="00000000">
        <w:rPr>
          <w:rtl w:val="0"/>
        </w:rPr>
        <w:t xml:space="preserve">Reviewed Node.js and SQL security best practices.</w:t>
        <w:br w:type="textWrapping"/>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Problems found:</w:t>
      </w:r>
    </w:p>
    <w:p w:rsidR="00000000" w:rsidDel="00000000" w:rsidP="00000000" w:rsidRDefault="00000000" w:rsidRPr="00000000" w14:paraId="0000001C">
      <w:pPr>
        <w:numPr>
          <w:ilvl w:val="0"/>
          <w:numId w:val="13"/>
        </w:numPr>
        <w:spacing w:after="0" w:afterAutospacing="0" w:before="240" w:lineRule="auto"/>
        <w:ind w:left="720" w:hanging="360"/>
      </w:pPr>
      <w:r w:rsidDel="00000000" w:rsidR="00000000" w:rsidRPr="00000000">
        <w:rPr>
          <w:rtl w:val="0"/>
        </w:rPr>
        <w:t xml:space="preserve">Handling relational integrity (deleting users or cascading deletes).</w:t>
        <w:br w:type="textWrapping"/>
      </w:r>
    </w:p>
    <w:p w:rsidR="00000000" w:rsidDel="00000000" w:rsidP="00000000" w:rsidRDefault="00000000" w:rsidRPr="00000000" w14:paraId="0000001D">
      <w:pPr>
        <w:numPr>
          <w:ilvl w:val="0"/>
          <w:numId w:val="13"/>
        </w:numPr>
        <w:spacing w:after="240" w:before="0" w:beforeAutospacing="0" w:lineRule="auto"/>
        <w:ind w:left="720" w:hanging="360"/>
      </w:pPr>
      <w:r w:rsidDel="00000000" w:rsidR="00000000" w:rsidRPr="00000000">
        <w:rPr>
          <w:rtl w:val="0"/>
        </w:rPr>
        <w:t xml:space="preserve">Race conditions on likes and rating counters.</w:t>
        <w:br w:type="textWrapping"/>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Decisions / Solutions:</w:t>
      </w:r>
    </w:p>
    <w:p w:rsidR="00000000" w:rsidDel="00000000" w:rsidP="00000000" w:rsidRDefault="00000000" w:rsidRPr="00000000" w14:paraId="0000001F">
      <w:pPr>
        <w:numPr>
          <w:ilvl w:val="0"/>
          <w:numId w:val="7"/>
        </w:numPr>
        <w:spacing w:after="0" w:afterAutospacing="0" w:before="240" w:lineRule="auto"/>
        <w:ind w:left="720" w:hanging="360"/>
      </w:pPr>
      <w:r w:rsidDel="00000000" w:rsidR="00000000" w:rsidRPr="00000000">
        <w:rPr>
          <w:rtl w:val="0"/>
        </w:rPr>
        <w:t xml:space="preserve">Use foreign keys with </w:t>
      </w:r>
      <w:r w:rsidDel="00000000" w:rsidR="00000000" w:rsidRPr="00000000">
        <w:rPr>
          <w:rFonts w:ascii="Roboto Mono" w:cs="Roboto Mono" w:eastAsia="Roboto Mono" w:hAnsi="Roboto Mono"/>
          <w:color w:val="188038"/>
          <w:rtl w:val="0"/>
        </w:rPr>
        <w:t xml:space="preserve">ON DELETE CASCADE</w:t>
      </w:r>
      <w:r w:rsidDel="00000000" w:rsidR="00000000" w:rsidRPr="00000000">
        <w:rPr>
          <w:rtl w:val="0"/>
        </w:rPr>
        <w:t xml:space="preserve"> where appropriate; soft-delete for posts if needed.</w:t>
        <w:br w:type="textWrapping"/>
      </w:r>
    </w:p>
    <w:p w:rsidR="00000000" w:rsidDel="00000000" w:rsidP="00000000" w:rsidRDefault="00000000" w:rsidRPr="00000000" w14:paraId="00000020">
      <w:pPr>
        <w:numPr>
          <w:ilvl w:val="0"/>
          <w:numId w:val="7"/>
        </w:numPr>
        <w:spacing w:after="240" w:before="0" w:beforeAutospacing="0" w:lineRule="auto"/>
        <w:ind w:left="720" w:hanging="360"/>
      </w:pPr>
      <w:r w:rsidDel="00000000" w:rsidR="00000000" w:rsidRPr="00000000">
        <w:rPr>
          <w:rtl w:val="0"/>
        </w:rPr>
        <w:t xml:space="preserve">Use transactions for counter updates or read-modify-write with optimistic checks.</w:t>
        <w:br w:type="textWrapping"/>
      </w:r>
    </w:p>
    <w:p w:rsidR="00000000" w:rsidDel="00000000" w:rsidP="00000000" w:rsidRDefault="00000000" w:rsidRPr="00000000" w14:paraId="00000021">
      <w:pPr>
        <w:spacing w:after="240" w:before="240" w:lineRule="auto"/>
        <w:rPr/>
      </w:pPr>
      <w:r w:rsidDel="00000000" w:rsidR="00000000" w:rsidRPr="00000000">
        <w:rPr>
          <w:b w:val="1"/>
          <w:rtl w:val="0"/>
        </w:rPr>
        <w:t xml:space="preserve">Evidence: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docs/Postman_collection.json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src/backend/sql/init.sql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src/backend/models/README.md</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nay7l4sc3nhv" w:id="5"/>
      <w:bookmarkEnd w:id="5"/>
      <w:r w:rsidDel="00000000" w:rsidR="00000000" w:rsidRPr="00000000">
        <w:rPr>
          <w:b w:val="1"/>
          <w:color w:val="000000"/>
          <w:sz w:val="26"/>
          <w:szCs w:val="26"/>
          <w:rtl w:val="0"/>
        </w:rPr>
        <w:t xml:space="preserve">3. Act (implementation)</w:t>
      </w:r>
    </w:p>
    <w:p w:rsidR="00000000" w:rsidDel="00000000" w:rsidP="00000000" w:rsidRDefault="00000000" w:rsidRPr="00000000" w14:paraId="00000024">
      <w:pPr>
        <w:spacing w:after="240" w:before="240" w:lineRule="auto"/>
        <w:rPr/>
      </w:pPr>
      <w:r w:rsidDel="00000000" w:rsidR="00000000" w:rsidRPr="00000000">
        <w:rPr>
          <w:b w:val="1"/>
          <w:rtl w:val="0"/>
        </w:rPr>
        <w:t xml:space="preserve">Goal:</w:t>
      </w:r>
      <w:r w:rsidDel="00000000" w:rsidR="00000000" w:rsidRPr="00000000">
        <w:rPr>
          <w:rtl w:val="0"/>
        </w:rPr>
        <w:t xml:space="preserve"> implement functioning API and basic admin panel endpoints.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Completed features:</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rtl w:val="0"/>
        </w:rPr>
        <w:t xml:space="preserve">User registration and login with password hashing (bcrypt).</w:t>
        <w:br w:type="textWrapping"/>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rtl w:val="0"/>
        </w:rPr>
        <w:t xml:space="preserve">JWT-based authentication and role check middleware (admin role).</w:t>
        <w:br w:type="textWrapping"/>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rtl w:val="0"/>
        </w:rPr>
        <w:t xml:space="preserve">CRUD for questions and answers with fields validation.</w:t>
        <w:br w:type="textWrapping"/>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rtl w:val="0"/>
        </w:rPr>
        <w:t xml:space="preserve">Like/unlike endpoints with safe counter update.</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rtl w:val="0"/>
        </w:rPr>
        <w:t xml:space="preserve">File upload for avatars using multer (stored in </w:t>
      </w:r>
      <w:r w:rsidDel="00000000" w:rsidR="00000000" w:rsidRPr="00000000">
        <w:rPr>
          <w:rFonts w:ascii="Roboto Mono" w:cs="Roboto Mono" w:eastAsia="Roboto Mono" w:hAnsi="Roboto Mono"/>
          <w:color w:val="188038"/>
          <w:rtl w:val="0"/>
        </w:rPr>
        <w:t xml:space="preserve">src/backend/upload</w:t>
      </w:r>
      <w:r w:rsidDel="00000000" w:rsidR="00000000" w:rsidRPr="00000000">
        <w:rPr>
          <w:rtl w:val="0"/>
        </w:rPr>
        <w:t xml:space="preserve">).</w:t>
        <w:br w:type="textWrapping"/>
      </w:r>
    </w:p>
    <w:p w:rsidR="00000000" w:rsidDel="00000000" w:rsidP="00000000" w:rsidRDefault="00000000" w:rsidRPr="00000000" w14:paraId="0000002B">
      <w:pPr>
        <w:numPr>
          <w:ilvl w:val="0"/>
          <w:numId w:val="3"/>
        </w:numPr>
        <w:spacing w:after="240" w:before="0" w:beforeAutospacing="0" w:lineRule="auto"/>
        <w:ind w:left="720" w:hanging="360"/>
      </w:pPr>
      <w:r w:rsidDel="00000000" w:rsidR="00000000" w:rsidRPr="00000000">
        <w:rPr>
          <w:rtl w:val="0"/>
        </w:rPr>
        <w:t xml:space="preserve">Database initialization scripts that create the schema and seed test data.</w:t>
        <w:br w:type="textWrapping"/>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Problems during implementation:</w:t>
      </w:r>
    </w:p>
    <w:p w:rsidR="00000000" w:rsidDel="00000000" w:rsidP="00000000" w:rsidRDefault="00000000" w:rsidRPr="00000000" w14:paraId="0000002D">
      <w:pPr>
        <w:numPr>
          <w:ilvl w:val="0"/>
          <w:numId w:val="12"/>
        </w:numPr>
        <w:spacing w:after="0" w:afterAutospacing="0" w:before="240" w:lineRule="auto"/>
        <w:ind w:left="720" w:hanging="360"/>
      </w:pPr>
      <w:r w:rsidDel="00000000" w:rsidR="00000000" w:rsidRPr="00000000">
        <w:rPr>
          <w:rtl w:val="0"/>
        </w:rPr>
        <w:t xml:space="preserve">Asynchronous errors and unhandled promise rejections.</w:t>
        <w:br w:type="textWrapping"/>
      </w:r>
    </w:p>
    <w:p w:rsidR="00000000" w:rsidDel="00000000" w:rsidP="00000000" w:rsidRDefault="00000000" w:rsidRPr="00000000" w14:paraId="0000002E">
      <w:pPr>
        <w:numPr>
          <w:ilvl w:val="0"/>
          <w:numId w:val="12"/>
        </w:numPr>
        <w:spacing w:after="240" w:before="0" w:beforeAutospacing="0" w:lineRule="auto"/>
        <w:ind w:left="720" w:hanging="360"/>
      </w:pPr>
      <w:r w:rsidDel="00000000" w:rsidR="00000000" w:rsidRPr="00000000">
        <w:rPr>
          <w:rtl w:val="0"/>
        </w:rPr>
        <w:t xml:space="preserve">Proper error messages and status codes for client errors.</w:t>
        <w:br w:type="textWrapping"/>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Solutions applied:</w:t>
      </w:r>
    </w:p>
    <w:p w:rsidR="00000000" w:rsidDel="00000000" w:rsidP="00000000" w:rsidRDefault="00000000" w:rsidRPr="00000000" w14:paraId="00000030">
      <w:pPr>
        <w:numPr>
          <w:ilvl w:val="0"/>
          <w:numId w:val="14"/>
        </w:numPr>
        <w:spacing w:after="0" w:afterAutospacing="0" w:before="240" w:lineRule="auto"/>
        <w:ind w:left="720" w:hanging="360"/>
      </w:pPr>
      <w:r w:rsidDel="00000000" w:rsidR="00000000" w:rsidRPr="00000000">
        <w:rPr>
          <w:rtl w:val="0"/>
        </w:rPr>
        <w:t xml:space="preserve">Centralized error middleware and consistent response format </w:t>
      </w:r>
      <w:r w:rsidDel="00000000" w:rsidR="00000000" w:rsidRPr="00000000">
        <w:rPr>
          <w:rFonts w:ascii="Roboto Mono" w:cs="Roboto Mono" w:eastAsia="Roboto Mono" w:hAnsi="Roboto Mono"/>
          <w:color w:val="188038"/>
          <w:rtl w:val="0"/>
        </w:rPr>
        <w:t xml:space="preserve">{ success: boolean, data, error }</w:t>
      </w:r>
      <w:r w:rsidDel="00000000" w:rsidR="00000000" w:rsidRPr="00000000">
        <w:rPr>
          <w:rtl w:val="0"/>
        </w:rPr>
        <w:t xml:space="preserve">.</w:t>
        <w:br w:type="textWrapping"/>
      </w:r>
    </w:p>
    <w:p w:rsidR="00000000" w:rsidDel="00000000" w:rsidP="00000000" w:rsidRDefault="00000000" w:rsidRPr="00000000" w14:paraId="00000031">
      <w:pPr>
        <w:numPr>
          <w:ilvl w:val="0"/>
          <w:numId w:val="14"/>
        </w:numPr>
        <w:spacing w:after="240" w:before="0" w:beforeAutospacing="0" w:lineRule="auto"/>
        <w:ind w:left="720" w:hanging="360"/>
      </w:pPr>
      <w:r w:rsidDel="00000000" w:rsidR="00000000" w:rsidRPr="00000000">
        <w:rPr>
          <w:rtl w:val="0"/>
        </w:rPr>
        <w:t xml:space="preserve">Input validation (server-side checks) and explicit HTTP status codes.</w:t>
        <w:br w:type="textWrapping"/>
      </w:r>
    </w:p>
    <w:p w:rsidR="00000000" w:rsidDel="00000000" w:rsidP="00000000" w:rsidRDefault="00000000" w:rsidRPr="00000000" w14:paraId="00000032">
      <w:pPr>
        <w:spacing w:after="240" w:before="240" w:lineRule="auto"/>
        <w:rPr/>
      </w:pPr>
      <w:r w:rsidDel="00000000" w:rsidR="00000000" w:rsidRPr="00000000">
        <w:rPr>
          <w:b w:val="1"/>
          <w:rtl w:val="0"/>
        </w:rPr>
        <w:t xml:space="preserve">Evidence:</w:t>
      </w:r>
      <w:r w:rsidDel="00000000" w:rsidR="00000000" w:rsidRPr="00000000">
        <w:rPr>
          <w:rtl w:val="0"/>
        </w:rPr>
        <w:t xml:space="preserve"> working Postman examples, </w:t>
      </w:r>
      <w:r w:rsidDel="00000000" w:rsidR="00000000" w:rsidRPr="00000000">
        <w:rPr>
          <w:rFonts w:ascii="Roboto Mono" w:cs="Roboto Mono" w:eastAsia="Roboto Mono" w:hAnsi="Roboto Mono"/>
          <w:color w:val="188038"/>
          <w:rtl w:val="0"/>
        </w:rPr>
        <w:t xml:space="preserve">testData.sql</w:t>
      </w:r>
      <w:r w:rsidDel="00000000" w:rsidR="00000000" w:rsidRPr="00000000">
        <w:rPr>
          <w:rtl w:val="0"/>
        </w:rPr>
        <w:t xml:space="preserve"> seeds, and unit/manual test notes in </w:t>
      </w:r>
      <w:r w:rsidDel="00000000" w:rsidR="00000000" w:rsidRPr="00000000">
        <w:rPr>
          <w:rFonts w:ascii="Roboto Mono" w:cs="Roboto Mono" w:eastAsia="Roboto Mono" w:hAnsi="Roboto Mono"/>
          <w:color w:val="188038"/>
          <w:rtl w:val="0"/>
        </w:rPr>
        <w:t xml:space="preserve">docs/tests.md</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b w:val="1"/>
          <w:sz w:val="34"/>
          <w:szCs w:val="34"/>
        </w:rPr>
      </w:pPr>
      <w:bookmarkStart w:colFirst="0" w:colLast="0" w:name="_4y55rwfn03j3" w:id="6"/>
      <w:bookmarkEnd w:id="6"/>
      <w:r w:rsidDel="00000000" w:rsidR="00000000" w:rsidRPr="00000000">
        <w:rPr>
          <w:b w:val="1"/>
          <w:sz w:val="34"/>
          <w:szCs w:val="34"/>
          <w:rtl w:val="0"/>
        </w:rPr>
        <w:t xml:space="preserve">Application algorithm (high-level)</w:t>
      </w:r>
    </w:p>
    <w:p w:rsidR="00000000" w:rsidDel="00000000" w:rsidP="00000000" w:rsidRDefault="00000000" w:rsidRPr="00000000" w14:paraId="00000035">
      <w:pPr>
        <w:numPr>
          <w:ilvl w:val="0"/>
          <w:numId w:val="11"/>
        </w:numPr>
        <w:spacing w:after="0" w:afterAutospacing="0" w:before="240" w:lineRule="auto"/>
        <w:ind w:left="720" w:hanging="360"/>
      </w:pPr>
      <w:r w:rsidDel="00000000" w:rsidR="00000000" w:rsidRPr="00000000">
        <w:rPr>
          <w:rtl w:val="0"/>
        </w:rPr>
        <w:t xml:space="preserve">Client sends HTTP request.</w:t>
        <w:br w:type="textWrapping"/>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rtl w:val="0"/>
        </w:rPr>
        <w:t xml:space="preserve">Router matches path and method.</w:t>
        <w:br w:type="textWrapping"/>
      </w:r>
    </w:p>
    <w:p w:rsidR="00000000" w:rsidDel="00000000" w:rsidP="00000000" w:rsidRDefault="00000000" w:rsidRPr="00000000" w14:paraId="00000037">
      <w:pPr>
        <w:numPr>
          <w:ilvl w:val="0"/>
          <w:numId w:val="11"/>
        </w:numPr>
        <w:spacing w:after="0" w:afterAutospacing="0" w:before="0" w:beforeAutospacing="0" w:lineRule="auto"/>
        <w:ind w:left="720" w:hanging="360"/>
      </w:pPr>
      <w:r w:rsidDel="00000000" w:rsidR="00000000" w:rsidRPr="00000000">
        <w:rPr>
          <w:rtl w:val="0"/>
        </w:rPr>
        <w:t xml:space="preserve">Authentication middleware checks JWT and sets </w:t>
      </w:r>
      <w:r w:rsidDel="00000000" w:rsidR="00000000" w:rsidRPr="00000000">
        <w:rPr>
          <w:rFonts w:ascii="Roboto Mono" w:cs="Roboto Mono" w:eastAsia="Roboto Mono" w:hAnsi="Roboto Mono"/>
          <w:color w:val="188038"/>
          <w:rtl w:val="0"/>
        </w:rPr>
        <w:t xml:space="preserve">req.user</w:t>
      </w:r>
      <w:r w:rsidDel="00000000" w:rsidR="00000000" w:rsidRPr="00000000">
        <w:rPr>
          <w:rtl w:val="0"/>
        </w:rPr>
        <w:t xml:space="preserve">.</w:t>
        <w:br w:type="textWrapping"/>
      </w:r>
    </w:p>
    <w:p w:rsidR="00000000" w:rsidDel="00000000" w:rsidP="00000000" w:rsidRDefault="00000000" w:rsidRPr="00000000" w14:paraId="00000038">
      <w:pPr>
        <w:numPr>
          <w:ilvl w:val="0"/>
          <w:numId w:val="11"/>
        </w:numPr>
        <w:spacing w:after="0" w:afterAutospacing="0" w:before="0" w:beforeAutospacing="0" w:lineRule="auto"/>
        <w:ind w:left="720" w:hanging="360"/>
      </w:pPr>
      <w:r w:rsidDel="00000000" w:rsidR="00000000" w:rsidRPr="00000000">
        <w:rPr>
          <w:rtl w:val="0"/>
        </w:rPr>
        <w:t xml:space="preserve">Controller validates input and calls model methods.</w:t>
        <w:br w:type="textWrapping"/>
      </w:r>
    </w:p>
    <w:p w:rsidR="00000000" w:rsidDel="00000000" w:rsidP="00000000" w:rsidRDefault="00000000" w:rsidRPr="00000000" w14:paraId="00000039">
      <w:pPr>
        <w:numPr>
          <w:ilvl w:val="0"/>
          <w:numId w:val="11"/>
        </w:numPr>
        <w:spacing w:after="0" w:afterAutospacing="0" w:before="0" w:beforeAutospacing="0" w:lineRule="auto"/>
        <w:ind w:left="720" w:hanging="360"/>
      </w:pPr>
      <w:r w:rsidDel="00000000" w:rsidR="00000000" w:rsidRPr="00000000">
        <w:rPr>
          <w:rtl w:val="0"/>
        </w:rPr>
        <w:t xml:space="preserve">Model performs SQL queries using </w:t>
      </w:r>
      <w:r w:rsidDel="00000000" w:rsidR="00000000" w:rsidRPr="00000000">
        <w:rPr>
          <w:rFonts w:ascii="Roboto Mono" w:cs="Roboto Mono" w:eastAsia="Roboto Mono" w:hAnsi="Roboto Mono"/>
          <w:color w:val="188038"/>
          <w:rtl w:val="0"/>
        </w:rPr>
        <w:t xml:space="preserve">mysq</w:t>
      </w:r>
      <w:r w:rsidDel="00000000" w:rsidR="00000000" w:rsidRPr="00000000">
        <w:rPr>
          <w:rtl w:val="0"/>
        </w:rPr>
        <w:t xml:space="preserve"> and returns results.</w:t>
        <w:br w:type="textWrapping"/>
      </w:r>
    </w:p>
    <w:p w:rsidR="00000000" w:rsidDel="00000000" w:rsidP="00000000" w:rsidRDefault="00000000" w:rsidRPr="00000000" w14:paraId="0000003A">
      <w:pPr>
        <w:numPr>
          <w:ilvl w:val="0"/>
          <w:numId w:val="11"/>
        </w:numPr>
        <w:spacing w:after="0" w:afterAutospacing="0" w:before="0" w:beforeAutospacing="0" w:lineRule="auto"/>
        <w:ind w:left="720" w:hanging="360"/>
      </w:pPr>
      <w:r w:rsidDel="00000000" w:rsidR="00000000" w:rsidRPr="00000000">
        <w:rPr>
          <w:rtl w:val="0"/>
        </w:rPr>
        <w:t xml:space="preserve">Controller formats the response and returns JSON.</w:t>
        <w:br w:type="textWrapping"/>
      </w:r>
    </w:p>
    <w:p w:rsidR="00000000" w:rsidDel="00000000" w:rsidP="00000000" w:rsidRDefault="00000000" w:rsidRPr="00000000" w14:paraId="0000003B">
      <w:pPr>
        <w:numPr>
          <w:ilvl w:val="0"/>
          <w:numId w:val="11"/>
        </w:numPr>
        <w:spacing w:after="240" w:before="0" w:beforeAutospacing="0" w:lineRule="auto"/>
        <w:ind w:left="720" w:hanging="360"/>
      </w:pPr>
      <w:r w:rsidDel="00000000" w:rsidR="00000000" w:rsidRPr="00000000">
        <w:rPr>
          <w:rtl w:val="0"/>
        </w:rPr>
        <w:t xml:space="preserve">Error middleware logs and returns a consistent error response.</w:t>
        <w:br w:type="textWrapping"/>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kkm7k9oz3u6v" w:id="7"/>
      <w:bookmarkEnd w:id="7"/>
      <w:r w:rsidDel="00000000" w:rsidR="00000000" w:rsidRPr="00000000">
        <w:rPr>
          <w:b w:val="1"/>
          <w:sz w:val="34"/>
          <w:szCs w:val="34"/>
          <w:rtl w:val="0"/>
        </w:rPr>
        <w:t xml:space="preserve">Database schema (summary)</w:t>
      </w:r>
    </w:p>
    <w:p w:rsidR="00000000" w:rsidDel="00000000" w:rsidP="00000000" w:rsidRDefault="00000000" w:rsidRPr="00000000" w14:paraId="0000003E">
      <w:pPr>
        <w:spacing w:after="240" w:before="240" w:lineRule="auto"/>
        <w:ind w:left="720" w:firstLine="0"/>
        <w:rPr/>
      </w:pPr>
      <w:r w:rsidDel="00000000" w:rsidR="00000000" w:rsidRPr="00000000">
        <w:rPr>
          <w:rFonts w:ascii="Roboto Mono" w:cs="Roboto Mono" w:eastAsia="Roboto Mono" w:hAnsi="Roboto Mono"/>
          <w:color w:val="188038"/>
        </w:rPr>
        <w:drawing>
          <wp:inline distB="114300" distT="114300" distL="114300" distR="114300">
            <wp:extent cx="5731200" cy="349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92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F">
      <w:pPr>
        <w:spacing w:after="240" w:before="240" w:lineRule="auto"/>
        <w:rPr/>
      </w:pPr>
      <w:r w:rsidDel="00000000" w:rsidR="00000000" w:rsidRPr="00000000">
        <w:rPr>
          <w:rtl w:val="0"/>
        </w:rPr>
        <w:t xml:space="preserve">Seed: at least 5 rows per table exist in </w:t>
      </w:r>
      <w:r w:rsidDel="00000000" w:rsidR="00000000" w:rsidRPr="00000000">
        <w:rPr>
          <w:rFonts w:ascii="Roboto Mono" w:cs="Roboto Mono" w:eastAsia="Roboto Mono" w:hAnsi="Roboto Mono"/>
          <w:color w:val="188038"/>
          <w:rtl w:val="0"/>
        </w:rPr>
        <w:t xml:space="preserve">src/backend/sql/testData.sql</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bmo0y96xfbny" w:id="8"/>
      <w:bookmarkEnd w:id="8"/>
      <w:r w:rsidDel="00000000" w:rsidR="00000000" w:rsidRPr="00000000">
        <w:rPr>
          <w:b w:val="1"/>
          <w:sz w:val="34"/>
          <w:szCs w:val="34"/>
          <w:rtl w:val="0"/>
        </w:rPr>
        <w:t xml:space="preserve">API endpoints</w:t>
      </w:r>
    </w:p>
    <w:p w:rsidR="00000000" w:rsidDel="00000000" w:rsidP="00000000" w:rsidRDefault="00000000" w:rsidRPr="00000000" w14:paraId="00000042">
      <w:pPr>
        <w:numPr>
          <w:ilvl w:val="0"/>
          <w:numId w:val="4"/>
        </w:numPr>
        <w:shd w:fill="1e1f22" w:val="clear"/>
        <w:spacing w:after="0" w:afterAutospacing="0" w:before="240" w:lineRule="auto"/>
        <w:ind w:left="720" w:hanging="360"/>
      </w:pPr>
      <w:r w:rsidDel="00000000" w:rsidR="00000000" w:rsidRPr="00000000">
        <w:rPr>
          <w:rFonts w:ascii="Courier New" w:cs="Courier New" w:eastAsia="Courier New" w:hAnsi="Courier New"/>
          <w:i w:val="1"/>
          <w:color w:val="c77dba"/>
          <w:rtl w:val="0"/>
        </w:rPr>
        <w:t xml:space="preserve">router</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use</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"/auth"</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c77dba"/>
          <w:rtl w:val="0"/>
        </w:rPr>
        <w:t xml:space="preserve">authRoutes</w:t>
      </w:r>
      <w:r w:rsidDel="00000000" w:rsidR="00000000" w:rsidRPr="00000000">
        <w:rPr>
          <w:rFonts w:ascii="Courier New" w:cs="Courier New" w:eastAsia="Courier New" w:hAnsi="Courier New"/>
          <w:color w:val="bcbec4"/>
          <w:rtl w:val="0"/>
        </w:rPr>
        <w:t xml:space="preserve">);  registration and          authorization</w:t>
      </w:r>
    </w:p>
    <w:p w:rsidR="00000000" w:rsidDel="00000000" w:rsidP="00000000" w:rsidRDefault="00000000" w:rsidRPr="00000000" w14:paraId="00000043">
      <w:pPr>
        <w:numPr>
          <w:ilvl w:val="0"/>
          <w:numId w:val="4"/>
        </w:numPr>
        <w:shd w:fill="1e1f22" w:val="clear"/>
        <w:spacing w:after="0" w:afterAutospacing="0" w:before="0" w:beforeAutospacing="0" w:lineRule="auto"/>
        <w:ind w:left="720" w:hanging="360"/>
        <w:rPr>
          <w:rFonts w:ascii="Courier New" w:cs="Courier New" w:eastAsia="Courier New" w:hAnsi="Courier New"/>
          <w:color w:val="bcbec4"/>
          <w:u w:val="none"/>
        </w:rPr>
      </w:pPr>
      <w:r w:rsidDel="00000000" w:rsidR="00000000" w:rsidRPr="00000000">
        <w:rPr>
          <w:rtl w:val="0"/>
        </w:rPr>
      </w:r>
    </w:p>
    <w:p w:rsidR="00000000" w:rsidDel="00000000" w:rsidP="00000000" w:rsidRDefault="00000000" w:rsidRPr="00000000" w14:paraId="00000044">
      <w:pPr>
        <w:numPr>
          <w:ilvl w:val="0"/>
          <w:numId w:val="4"/>
        </w:numPr>
        <w:shd w:fill="1e1f22" w:val="clear"/>
        <w:spacing w:after="0" w:afterAutospacing="0" w:before="0" w:beforeAutospacing="0" w:lineRule="auto"/>
        <w:ind w:left="720" w:hanging="360"/>
      </w:pPr>
      <w:r w:rsidDel="00000000" w:rsidR="00000000" w:rsidRPr="00000000">
        <w:rPr>
          <w:rFonts w:ascii="Courier New" w:cs="Courier New" w:eastAsia="Courier New" w:hAnsi="Courier New"/>
          <w:i w:val="1"/>
          <w:color w:val="c77dba"/>
          <w:rtl w:val="0"/>
        </w:rPr>
        <w:t xml:space="preserve">router</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use</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"/users"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c77dba"/>
          <w:rtl w:val="0"/>
        </w:rPr>
        <w:t xml:space="preserve">usersRoutes</w:t>
      </w:r>
      <w:r w:rsidDel="00000000" w:rsidR="00000000" w:rsidRPr="00000000">
        <w:rPr>
          <w:rFonts w:ascii="Courier New" w:cs="Courier New" w:eastAsia="Courier New" w:hAnsi="Courier New"/>
          <w:color w:val="bcbec4"/>
          <w:rtl w:val="0"/>
        </w:rPr>
        <w:t xml:space="preserve">); users CRUD</w:t>
      </w:r>
    </w:p>
    <w:p w:rsidR="00000000" w:rsidDel="00000000" w:rsidP="00000000" w:rsidRDefault="00000000" w:rsidRPr="00000000" w14:paraId="00000045">
      <w:pPr>
        <w:numPr>
          <w:ilvl w:val="0"/>
          <w:numId w:val="4"/>
        </w:numPr>
        <w:shd w:fill="1e1f22" w:val="clear"/>
        <w:spacing w:after="0" w:afterAutospacing="0" w:before="0" w:beforeAutospacing="0" w:lineRule="auto"/>
        <w:ind w:left="720" w:hanging="360"/>
        <w:rPr>
          <w:rFonts w:ascii="Courier New" w:cs="Courier New" w:eastAsia="Courier New" w:hAnsi="Courier New"/>
          <w:color w:val="bcbec4"/>
          <w:u w:val="none"/>
        </w:rPr>
      </w:pPr>
      <w:r w:rsidDel="00000000" w:rsidR="00000000" w:rsidRPr="00000000">
        <w:rPr>
          <w:rtl w:val="0"/>
        </w:rPr>
      </w:r>
    </w:p>
    <w:p w:rsidR="00000000" w:rsidDel="00000000" w:rsidP="00000000" w:rsidRDefault="00000000" w:rsidRPr="00000000" w14:paraId="00000046">
      <w:pPr>
        <w:numPr>
          <w:ilvl w:val="0"/>
          <w:numId w:val="4"/>
        </w:numPr>
        <w:shd w:fill="1e1f22" w:val="clear"/>
        <w:spacing w:after="0" w:afterAutospacing="0" w:before="0" w:beforeAutospacing="0" w:lineRule="auto"/>
        <w:ind w:left="720" w:hanging="360"/>
      </w:pPr>
      <w:r w:rsidDel="00000000" w:rsidR="00000000" w:rsidRPr="00000000">
        <w:rPr>
          <w:rFonts w:ascii="Courier New" w:cs="Courier New" w:eastAsia="Courier New" w:hAnsi="Courier New"/>
          <w:i w:val="1"/>
          <w:color w:val="c77dba"/>
          <w:rtl w:val="0"/>
        </w:rPr>
        <w:t xml:space="preserve">router</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use</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"/upload"</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color w:val="56a8f5"/>
          <w:rtl w:val="0"/>
        </w:rPr>
        <w:t xml:space="preserve">express</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56a8f5"/>
          <w:rtl w:val="0"/>
        </w:rPr>
        <w:t xml:space="preserve">static</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path</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56a8f5"/>
          <w:rtl w:val="0"/>
        </w:rPr>
        <w:t xml:space="preserve">join</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a9b7c6"/>
          <w:rtl w:val="0"/>
        </w:rPr>
        <w:t xml:space="preserve">__dirname</w:t>
      </w:r>
      <w:r w:rsidDel="00000000" w:rsidR="00000000" w:rsidRPr="00000000">
        <w:rPr>
          <w:rFonts w:ascii="Courier New" w:cs="Courier New" w:eastAsia="Courier New" w:hAnsi="Courier New"/>
          <w:color w:val="bcbec4"/>
          <w:rtl w:val="0"/>
        </w:rPr>
        <w:t xml:space="preserve">, </w:t>
      </w:r>
    </w:p>
    <w:p w:rsidR="00000000" w:rsidDel="00000000" w:rsidP="00000000" w:rsidRDefault="00000000" w:rsidRPr="00000000" w14:paraId="00000047">
      <w:pPr>
        <w:numPr>
          <w:ilvl w:val="0"/>
          <w:numId w:val="4"/>
        </w:numPr>
        <w:shd w:fill="1e1f22" w:val="clear"/>
        <w:spacing w:after="0" w:afterAutospacing="0" w:before="0" w:beforeAutospacing="0" w:lineRule="auto"/>
        <w:ind w:left="720" w:hanging="360"/>
      </w:pPr>
      <w:r w:rsidDel="00000000" w:rsidR="00000000" w:rsidRPr="00000000">
        <w:rPr>
          <w:rFonts w:ascii="Courier New" w:cs="Courier New" w:eastAsia="Courier New" w:hAnsi="Courier New"/>
          <w:color w:val="6aab73"/>
          <w:rtl w:val="0"/>
        </w:rPr>
        <w:t xml:space="preserve">"src/backend/upload"</w:t>
      </w:r>
      <w:r w:rsidDel="00000000" w:rsidR="00000000" w:rsidRPr="00000000">
        <w:rPr>
          <w:rFonts w:ascii="Courier New" w:cs="Courier New" w:eastAsia="Courier New" w:hAnsi="Courier New"/>
          <w:color w:val="bcbec4"/>
          <w:rtl w:val="0"/>
        </w:rPr>
        <w:t xml:space="preserve">))); download avatars</w:t>
      </w:r>
    </w:p>
    <w:p w:rsidR="00000000" w:rsidDel="00000000" w:rsidP="00000000" w:rsidRDefault="00000000" w:rsidRPr="00000000" w14:paraId="00000048">
      <w:pPr>
        <w:numPr>
          <w:ilvl w:val="0"/>
          <w:numId w:val="4"/>
        </w:numPr>
        <w:shd w:fill="1e1f22" w:val="clear"/>
        <w:spacing w:after="0" w:afterAutospacing="0" w:before="0" w:beforeAutospacing="0" w:lineRule="auto"/>
        <w:ind w:left="720" w:hanging="360"/>
        <w:rPr>
          <w:rFonts w:ascii="Courier New" w:cs="Courier New" w:eastAsia="Courier New" w:hAnsi="Courier New"/>
          <w:color w:val="bcbec4"/>
          <w:u w:val="none"/>
        </w:rPr>
      </w:pPr>
      <w:r w:rsidDel="00000000" w:rsidR="00000000" w:rsidRPr="00000000">
        <w:rPr>
          <w:rtl w:val="0"/>
        </w:rPr>
      </w:r>
    </w:p>
    <w:p w:rsidR="00000000" w:rsidDel="00000000" w:rsidP="00000000" w:rsidRDefault="00000000" w:rsidRPr="00000000" w14:paraId="00000049">
      <w:pPr>
        <w:numPr>
          <w:ilvl w:val="0"/>
          <w:numId w:val="4"/>
        </w:numPr>
        <w:shd w:fill="1e1f22" w:val="clear"/>
        <w:spacing w:after="0" w:afterAutospacing="0" w:before="0" w:beforeAutospacing="0" w:lineRule="auto"/>
        <w:ind w:left="720" w:hanging="360"/>
      </w:pPr>
      <w:r w:rsidDel="00000000" w:rsidR="00000000" w:rsidRPr="00000000">
        <w:rPr>
          <w:rFonts w:ascii="Courier New" w:cs="Courier New" w:eastAsia="Courier New" w:hAnsi="Courier New"/>
          <w:i w:val="1"/>
          <w:color w:val="c77dba"/>
          <w:rtl w:val="0"/>
        </w:rPr>
        <w:t xml:space="preserve">router</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use</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"/categories"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c77dba"/>
          <w:rtl w:val="0"/>
        </w:rPr>
        <w:t xml:space="preserve">categoriesRoutes</w:t>
      </w:r>
      <w:r w:rsidDel="00000000" w:rsidR="00000000" w:rsidRPr="00000000">
        <w:rPr>
          <w:rFonts w:ascii="Courier New" w:cs="Courier New" w:eastAsia="Courier New" w:hAnsi="Courier New"/>
          <w:color w:val="bcbec4"/>
          <w:rtl w:val="0"/>
        </w:rPr>
        <w:t xml:space="preserve">); categories CRUD</w:t>
      </w:r>
    </w:p>
    <w:p w:rsidR="00000000" w:rsidDel="00000000" w:rsidP="00000000" w:rsidRDefault="00000000" w:rsidRPr="00000000" w14:paraId="0000004A">
      <w:pPr>
        <w:numPr>
          <w:ilvl w:val="0"/>
          <w:numId w:val="4"/>
        </w:numPr>
        <w:shd w:fill="1e1f22" w:val="clear"/>
        <w:spacing w:after="0" w:afterAutospacing="0" w:before="0" w:beforeAutospacing="0" w:lineRule="auto"/>
        <w:ind w:left="720" w:hanging="360"/>
        <w:rPr>
          <w:rFonts w:ascii="Courier New" w:cs="Courier New" w:eastAsia="Courier New" w:hAnsi="Courier New"/>
          <w:color w:val="bcbec4"/>
          <w:u w:val="none"/>
        </w:rPr>
      </w:pPr>
      <w:r w:rsidDel="00000000" w:rsidR="00000000" w:rsidRPr="00000000">
        <w:rPr>
          <w:rtl w:val="0"/>
        </w:rPr>
      </w:r>
    </w:p>
    <w:p w:rsidR="00000000" w:rsidDel="00000000" w:rsidP="00000000" w:rsidRDefault="00000000" w:rsidRPr="00000000" w14:paraId="0000004B">
      <w:pPr>
        <w:numPr>
          <w:ilvl w:val="0"/>
          <w:numId w:val="4"/>
        </w:numPr>
        <w:shd w:fill="1e1f22" w:val="clear"/>
        <w:spacing w:after="0" w:afterAutospacing="0" w:before="0" w:beforeAutospacing="0" w:lineRule="auto"/>
        <w:ind w:left="720" w:hanging="360"/>
      </w:pPr>
      <w:r w:rsidDel="00000000" w:rsidR="00000000" w:rsidRPr="00000000">
        <w:rPr>
          <w:rFonts w:ascii="Courier New" w:cs="Courier New" w:eastAsia="Courier New" w:hAnsi="Courier New"/>
          <w:i w:val="1"/>
          <w:color w:val="c77dba"/>
          <w:rtl w:val="0"/>
        </w:rPr>
        <w:t xml:space="preserve">router</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use</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"/posts"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c77dba"/>
          <w:rtl w:val="0"/>
        </w:rPr>
        <w:t xml:space="preserve">postsRoutes</w:t>
      </w:r>
      <w:r w:rsidDel="00000000" w:rsidR="00000000" w:rsidRPr="00000000">
        <w:rPr>
          <w:rFonts w:ascii="Courier New" w:cs="Courier New" w:eastAsia="Courier New" w:hAnsi="Courier New"/>
          <w:color w:val="bcbec4"/>
          <w:rtl w:val="0"/>
        </w:rPr>
        <w:t xml:space="preserve">);  posts CRUD</w:t>
      </w:r>
    </w:p>
    <w:p w:rsidR="00000000" w:rsidDel="00000000" w:rsidP="00000000" w:rsidRDefault="00000000" w:rsidRPr="00000000" w14:paraId="0000004C">
      <w:pPr>
        <w:numPr>
          <w:ilvl w:val="0"/>
          <w:numId w:val="4"/>
        </w:numPr>
        <w:shd w:fill="1e1f22" w:val="clear"/>
        <w:spacing w:after="0" w:afterAutospacing="0" w:before="0" w:beforeAutospacing="0" w:lineRule="auto"/>
        <w:ind w:left="720" w:hanging="360"/>
        <w:rPr>
          <w:rFonts w:ascii="Courier New" w:cs="Courier New" w:eastAsia="Courier New" w:hAnsi="Courier New"/>
          <w:color w:val="bcbec4"/>
          <w:u w:val="none"/>
        </w:rPr>
      </w:pPr>
      <w:r w:rsidDel="00000000" w:rsidR="00000000" w:rsidRPr="00000000">
        <w:rPr>
          <w:rtl w:val="0"/>
        </w:rPr>
      </w:r>
    </w:p>
    <w:p w:rsidR="00000000" w:rsidDel="00000000" w:rsidP="00000000" w:rsidRDefault="00000000" w:rsidRPr="00000000" w14:paraId="0000004D">
      <w:pPr>
        <w:numPr>
          <w:ilvl w:val="0"/>
          <w:numId w:val="4"/>
        </w:numPr>
        <w:shd w:fill="1e1f22" w:val="clear"/>
        <w:spacing w:after="240" w:before="0" w:beforeAutospacing="0" w:lineRule="auto"/>
        <w:ind w:left="720" w:hanging="360"/>
      </w:pPr>
      <w:r w:rsidDel="00000000" w:rsidR="00000000" w:rsidRPr="00000000">
        <w:rPr>
          <w:rFonts w:ascii="Courier New" w:cs="Courier New" w:eastAsia="Courier New" w:hAnsi="Courier New"/>
          <w:i w:val="1"/>
          <w:color w:val="c77dba"/>
          <w:rtl w:val="0"/>
        </w:rPr>
        <w:t xml:space="preserve">router</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c77dbb"/>
          <w:rtl w:val="0"/>
        </w:rPr>
        <w:t xml:space="preserve">use</w:t>
      </w:r>
      <w:r w:rsidDel="00000000" w:rsidR="00000000" w:rsidRPr="00000000">
        <w:rPr>
          <w:rFonts w:ascii="Courier New" w:cs="Courier New" w:eastAsia="Courier New" w:hAnsi="Courier New"/>
          <w:color w:val="bcbec4"/>
          <w:rtl w:val="0"/>
        </w:rPr>
        <w:t xml:space="preserve">(</w:t>
      </w:r>
      <w:r w:rsidDel="00000000" w:rsidR="00000000" w:rsidRPr="00000000">
        <w:rPr>
          <w:rFonts w:ascii="Courier New" w:cs="Courier New" w:eastAsia="Courier New" w:hAnsi="Courier New"/>
          <w:color w:val="6aab73"/>
          <w:rtl w:val="0"/>
        </w:rPr>
        <w:t xml:space="preserve">"/comments"</w:t>
      </w:r>
      <w:r w:rsidDel="00000000" w:rsidR="00000000" w:rsidRPr="00000000">
        <w:rPr>
          <w:rFonts w:ascii="Courier New" w:cs="Courier New" w:eastAsia="Courier New" w:hAnsi="Courier New"/>
          <w:color w:val="bcbec4"/>
          <w:rtl w:val="0"/>
        </w:rPr>
        <w:t xml:space="preserve">, </w:t>
      </w:r>
      <w:r w:rsidDel="00000000" w:rsidR="00000000" w:rsidRPr="00000000">
        <w:rPr>
          <w:rFonts w:ascii="Courier New" w:cs="Courier New" w:eastAsia="Courier New" w:hAnsi="Courier New"/>
          <w:i w:val="1"/>
          <w:color w:val="c77dba"/>
          <w:rtl w:val="0"/>
        </w:rPr>
        <w:t xml:space="preserve">commentsRoutes</w:t>
      </w:r>
      <w:r w:rsidDel="00000000" w:rsidR="00000000" w:rsidRPr="00000000">
        <w:rPr>
          <w:rFonts w:ascii="Courier New" w:cs="Courier New" w:eastAsia="Courier New" w:hAnsi="Courier New"/>
          <w:color w:val="bcbec4"/>
          <w:rtl w:val="0"/>
        </w:rPr>
        <w:t xml:space="preserve">); comments CRUD</w:t>
      </w:r>
    </w:p>
    <w:p w:rsidR="00000000" w:rsidDel="00000000" w:rsidP="00000000" w:rsidRDefault="00000000" w:rsidRPr="00000000" w14:paraId="0000004E">
      <w:pPr>
        <w:spacing w:after="240" w:before="240" w:lineRule="auto"/>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baw949gktgvm" w:id="9"/>
      <w:bookmarkEnd w:id="9"/>
      <w:r w:rsidDel="00000000" w:rsidR="00000000" w:rsidRPr="00000000">
        <w:rPr>
          <w:b w:val="1"/>
          <w:sz w:val="34"/>
          <w:szCs w:val="34"/>
          <w:rtl w:val="0"/>
        </w:rPr>
        <w:t xml:space="preserve">Testing and validation</w:t>
      </w:r>
    </w:p>
    <w:p w:rsidR="00000000" w:rsidDel="00000000" w:rsidP="00000000" w:rsidRDefault="00000000" w:rsidRPr="00000000" w14:paraId="00000051">
      <w:pPr>
        <w:numPr>
          <w:ilvl w:val="0"/>
          <w:numId w:val="8"/>
        </w:numPr>
        <w:spacing w:after="0" w:afterAutospacing="0" w:before="240" w:lineRule="auto"/>
        <w:ind w:left="720" w:hanging="360"/>
      </w:pPr>
      <w:r w:rsidDel="00000000" w:rsidR="00000000" w:rsidRPr="00000000">
        <w:rPr>
          <w:rtl w:val="0"/>
        </w:rPr>
        <w:t xml:space="preserve">Manual testing with Postman collection </w:t>
      </w:r>
      <w:r w:rsidDel="00000000" w:rsidR="00000000" w:rsidRPr="00000000">
        <w:rPr>
          <w:rFonts w:ascii="Roboto Mono" w:cs="Roboto Mono" w:eastAsia="Roboto Mono" w:hAnsi="Roboto Mono"/>
          <w:color w:val="188038"/>
          <w:rtl w:val="0"/>
        </w:rPr>
        <w:t xml:space="preserve">/Postman_collection.json</w:t>
      </w:r>
      <w:r w:rsidDel="00000000" w:rsidR="00000000" w:rsidRPr="00000000">
        <w:rPr>
          <w:rtl w:val="0"/>
        </w:rPr>
        <w:t xml:space="preserve">.</w:t>
        <w:br w:type="textWrapping"/>
      </w:r>
    </w:p>
    <w:p w:rsidR="00000000" w:rsidDel="00000000" w:rsidP="00000000" w:rsidRDefault="00000000" w:rsidRPr="00000000" w14:paraId="00000052">
      <w:pPr>
        <w:numPr>
          <w:ilvl w:val="0"/>
          <w:numId w:val="8"/>
        </w:numPr>
        <w:spacing w:after="240" w:before="0" w:beforeAutospacing="0" w:lineRule="auto"/>
        <w:ind w:left="720" w:hanging="360"/>
      </w:pPr>
      <w:r w:rsidDel="00000000" w:rsidR="00000000" w:rsidRPr="00000000">
        <w:rPr>
          <w:rtl w:val="0"/>
        </w:rPr>
        <w:t xml:space="preserve">SQL seeds used to verify business flows.</w:t>
        <w:br w:type="textWrapping"/>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34"/>
          <w:szCs w:val="34"/>
        </w:rPr>
      </w:pPr>
      <w:bookmarkStart w:colFirst="0" w:colLast="0" w:name="_39tcguhu06f6" w:id="10"/>
      <w:bookmarkEnd w:id="10"/>
      <w:r w:rsidDel="00000000" w:rsidR="00000000" w:rsidRPr="00000000">
        <w:rPr>
          <w:b w:val="1"/>
          <w:sz w:val="34"/>
          <w:szCs w:val="34"/>
          <w:rtl w:val="0"/>
        </w:rPr>
        <w:t xml:space="preserve">Reflection and lessons learned</w:t>
      </w:r>
    </w:p>
    <w:p w:rsidR="00000000" w:rsidDel="00000000" w:rsidP="00000000" w:rsidRDefault="00000000" w:rsidRPr="00000000" w14:paraId="00000055">
      <w:pPr>
        <w:numPr>
          <w:ilvl w:val="0"/>
          <w:numId w:val="1"/>
        </w:numPr>
        <w:spacing w:after="0" w:afterAutospacing="0" w:before="240" w:lineRule="auto"/>
        <w:ind w:left="720" w:hanging="360"/>
      </w:pPr>
      <w:r w:rsidDel="00000000" w:rsidR="00000000" w:rsidRPr="00000000">
        <w:rPr>
          <w:rtl w:val="0"/>
        </w:rPr>
        <w:t xml:space="preserve">Writing clear API contracts first speeds up development.</w:t>
        <w:br w:type="textWrapping"/>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rtl w:val="0"/>
        </w:rPr>
        <w:t xml:space="preserve">Deciding on DB relations early avoids refactoring.</w:t>
        <w:br w:type="textWrapping"/>
      </w:r>
    </w:p>
    <w:p w:rsidR="00000000" w:rsidDel="00000000" w:rsidP="00000000" w:rsidRDefault="00000000" w:rsidRPr="00000000" w14:paraId="00000057">
      <w:pPr>
        <w:numPr>
          <w:ilvl w:val="0"/>
          <w:numId w:val="1"/>
        </w:numPr>
        <w:spacing w:after="240" w:before="0" w:beforeAutospacing="0" w:lineRule="auto"/>
        <w:ind w:left="720" w:hanging="360"/>
      </w:pPr>
      <w:r w:rsidDel="00000000" w:rsidR="00000000" w:rsidRPr="00000000">
        <w:rPr>
          <w:rtl w:val="0"/>
        </w:rPr>
        <w:t xml:space="preserve">Centralized error handling and validation improve client experience.</w:t>
        <w:br w:type="textWrapp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i8vwz0inixur" w:id="11"/>
      <w:bookmarkEnd w:id="11"/>
      <w:r w:rsidDel="00000000" w:rsidR="00000000" w:rsidRPr="00000000">
        <w:rPr>
          <w:b w:val="1"/>
          <w:sz w:val="34"/>
          <w:szCs w:val="34"/>
          <w:rtl w:val="0"/>
        </w:rPr>
        <w:t xml:space="preserve">Next steps (Act: Creative ideas)</w:t>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rtl w:val="0"/>
        </w:rPr>
        <w:t xml:space="preserve">Add tags and full-text search for questions.</w:t>
        <w:br w:type="textWrapping"/>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tl w:val="0"/>
        </w:rPr>
        <w:t xml:space="preserve">Implement soft-delete + admin restore.</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rtl w:val="0"/>
        </w:rPr>
        <w:t xml:space="preserve">Add automated tests (API, unit).</w:t>
        <w:br w:type="textWrapping"/>
      </w:r>
    </w:p>
    <w:p w:rsidR="00000000" w:rsidDel="00000000" w:rsidP="00000000" w:rsidRDefault="00000000" w:rsidRPr="00000000" w14:paraId="0000005D">
      <w:pPr>
        <w:numPr>
          <w:ilvl w:val="0"/>
          <w:numId w:val="2"/>
        </w:numPr>
        <w:spacing w:after="240" w:before="0" w:beforeAutospacing="0" w:lineRule="auto"/>
        <w:ind w:left="720" w:hanging="360"/>
      </w:pPr>
      <w:r w:rsidDel="00000000" w:rsidR="00000000" w:rsidRPr="00000000">
        <w:rPr>
          <w:rtl w:val="0"/>
        </w:rPr>
        <w:t xml:space="preserve">Add pagination, sorting, and rate limiting. </w:t>
        <w:br w:type="textWrapping"/>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ro0qu8t9vupx" w:id="12"/>
      <w:bookmarkEnd w:id="12"/>
      <w:r w:rsidDel="00000000" w:rsidR="00000000" w:rsidRPr="00000000">
        <w:rPr>
          <w:b w:val="1"/>
          <w:sz w:val="34"/>
          <w:szCs w:val="34"/>
          <w:rtl w:val="0"/>
        </w:rPr>
        <w:t xml:space="preserve">Where to find artifacts in this repo</w:t>
      </w:r>
    </w:p>
    <w:p w:rsidR="00000000" w:rsidDel="00000000" w:rsidP="00000000" w:rsidRDefault="00000000" w:rsidRPr="00000000" w14:paraId="00000060">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t xml:space="preserve"> — short project summary and quick start</w:t>
        <w:br w:type="textWrapping"/>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CBL_Documentation</w:t>
      </w:r>
      <w:r w:rsidDel="00000000" w:rsidR="00000000" w:rsidRPr="00000000">
        <w:rPr>
          <w:rtl w:val="0"/>
        </w:rPr>
        <w:t xml:space="preserve"> — this file</w:t>
        <w:br w:type="textWrapping"/>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docs/Q&amp;A.postman_collection.json</w:t>
      </w:r>
      <w:r w:rsidDel="00000000" w:rsidR="00000000" w:rsidRPr="00000000">
        <w:rPr>
          <w:rtl w:val="0"/>
        </w:rPr>
        <w:t xml:space="preserve"> — detailed API list and examples for Postman</w:t>
        <w:br w:type="textWrapping"/>
      </w:r>
    </w:p>
    <w:p w:rsidR="00000000" w:rsidDel="00000000" w:rsidP="00000000" w:rsidRDefault="00000000" w:rsidRPr="00000000" w14:paraId="00000063">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src/backend/sql</w:t>
      </w:r>
      <w:r w:rsidDel="00000000" w:rsidR="00000000" w:rsidRPr="00000000">
        <w:rPr>
          <w:rtl w:val="0"/>
        </w:rPr>
        <w:t xml:space="preserve"> — init.sql, source.sql, testData.sql</w:t>
        <w:br w:type="textWrapping"/>
      </w:r>
    </w:p>
    <w:p w:rsidR="00000000" w:rsidDel="00000000" w:rsidP="00000000" w:rsidRDefault="00000000" w:rsidRPr="00000000" w14:paraId="00000064">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src/backend/models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src/backend/controllers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src/backend/routers</w:t>
        <w:br w:type="textWrapping"/>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