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 xml:space="preserve">Go to </w:t>
      </w:r>
      <w:hyperlink r:id="rId7" w:history="1">
        <w:r>
          <w:rPr>
            <w:rStyle w:val="Hyperlink0"/>
            <w:color w:val="E4AE0A"/>
            <w:sz w:val="24"/>
            <w:szCs w:val="24"/>
          </w:rPr>
          <w:t>https://ph.000webhost.com/</w:t>
        </w:r>
      </w:hyperlink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Create a new account. You can also put your website</w:t>
      </w:r>
      <w:r>
        <w:rPr>
          <w:color w:val="454545"/>
          <w:sz w:val="24"/>
          <w:szCs w:val="24"/>
        </w:rPr>
        <w:t>’</w:t>
      </w:r>
      <w:r>
        <w:rPr>
          <w:color w:val="454545"/>
          <w:sz w:val="24"/>
          <w:szCs w:val="24"/>
        </w:rPr>
        <w:t>s name in the sign up form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Click on the build website tab then choose the Upload Own Website option (Click Upload Now)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 xml:space="preserve">You will be redirected to </w:t>
      </w:r>
      <w:hyperlink r:id="rId8" w:history="1">
        <w:r>
          <w:rPr>
            <w:rStyle w:val="Hyperlink0"/>
            <w:color w:val="E4AE0A"/>
            <w:sz w:val="24"/>
            <w:szCs w:val="24"/>
          </w:rPr>
          <w:t>https://files.000webhost.com/handler.php</w:t>
        </w:r>
      </w:hyperlink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Go inside the public_html folder then create a new folder by clicking the new folder option in the navbar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Upload your capsto</w:t>
      </w:r>
      <w:r>
        <w:rPr>
          <w:color w:val="454545"/>
          <w:sz w:val="24"/>
          <w:szCs w:val="24"/>
        </w:rPr>
        <w:t>ne 2 folder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after uploading your capstone 2 folder, go back to the home page of 000webhost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 xml:space="preserve">select </w:t>
      </w:r>
      <w:r w:rsidR="002A7B25" w:rsidRPr="002A7B25">
        <w:rPr>
          <w:b/>
          <w:color w:val="454545"/>
          <w:sz w:val="24"/>
          <w:szCs w:val="24"/>
        </w:rPr>
        <w:t>“Manage Database”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give your database a name, username and a password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000webhost will generate something like this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noProof/>
          <w:color w:val="454545"/>
          <w:sz w:val="24"/>
          <w:szCs w:val="24"/>
        </w:rPr>
        <w:drawing>
          <wp:inline distT="0" distB="0" distL="0" distR="0">
            <wp:extent cx="5943600" cy="210051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3-26 at 1.42.45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 xml:space="preserve">click on </w:t>
      </w:r>
      <w:r w:rsidR="002A7B25" w:rsidRPr="002A7B25">
        <w:rPr>
          <w:b/>
          <w:color w:val="454545"/>
          <w:sz w:val="24"/>
          <w:szCs w:val="24"/>
        </w:rPr>
        <w:t>“Manage”</w:t>
      </w:r>
      <w:r>
        <w:rPr>
          <w:color w:val="454545"/>
          <w:sz w:val="24"/>
          <w:szCs w:val="24"/>
        </w:rPr>
        <w:t xml:space="preserve"> and select Ph</w:t>
      </w:r>
      <w:r>
        <w:rPr>
          <w:color w:val="454545"/>
          <w:sz w:val="24"/>
          <w:szCs w:val="24"/>
        </w:rPr>
        <w:t>pMyAdmin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you will be redirected to 000webhost</w:t>
      </w:r>
      <w:r>
        <w:rPr>
          <w:color w:val="454545"/>
          <w:sz w:val="24"/>
          <w:szCs w:val="24"/>
        </w:rPr>
        <w:t>’</w:t>
      </w:r>
      <w:r>
        <w:rPr>
          <w:color w:val="454545"/>
          <w:sz w:val="24"/>
          <w:szCs w:val="24"/>
          <w:lang w:val="fr-FR"/>
        </w:rPr>
        <w:t>s phpmyadmin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look for your db name and click on it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 xml:space="preserve">press </w:t>
      </w:r>
      <w:r w:rsidR="002A7B25" w:rsidRPr="002A7B25">
        <w:rPr>
          <w:b/>
          <w:color w:val="454545"/>
          <w:sz w:val="24"/>
          <w:szCs w:val="24"/>
        </w:rPr>
        <w:t>“Import”</w:t>
      </w:r>
      <w:r>
        <w:rPr>
          <w:color w:val="454545"/>
          <w:sz w:val="24"/>
          <w:szCs w:val="24"/>
        </w:rPr>
        <w:t xml:space="preserve"> and upload your sql files into your database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noProof/>
          <w:color w:val="454545"/>
          <w:sz w:val="24"/>
          <w:szCs w:val="24"/>
        </w:rPr>
        <w:drawing>
          <wp:inline distT="0" distB="0" distL="0" distR="0">
            <wp:extent cx="5943600" cy="260834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03-26 at 1.43.57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3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 xml:space="preserve">Go back to </w:t>
      </w:r>
      <w:hyperlink r:id="rId11" w:history="1">
        <w:r>
          <w:rPr>
            <w:rStyle w:val="Hyperlink0"/>
            <w:color w:val="E4AE0A"/>
            <w:sz w:val="24"/>
            <w:szCs w:val="24"/>
            <w:lang w:val="pt-PT"/>
          </w:rPr>
          <w:t>https://files.000webhost.com/</w:t>
        </w:r>
      </w:hyperlink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look for the file that you used to establish a connection with phpMyAdmin. (for example: connection.php)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open that file and replace the data with what 000webhost gave earlier</w:t>
      </w:r>
    </w:p>
    <w:p w:rsidR="0078618A" w:rsidRDefault="0078618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noProof/>
          <w:color w:val="454545"/>
          <w:sz w:val="24"/>
          <w:szCs w:val="24"/>
        </w:rPr>
        <w:drawing>
          <wp:inline distT="0" distB="0" distL="0" distR="0">
            <wp:extent cx="5943600" cy="3495493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8-03-26 at 1.49.46 P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save and close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Go back to 000webhost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click on your profile and s</w:t>
      </w:r>
      <w:r>
        <w:rPr>
          <w:color w:val="454545"/>
          <w:sz w:val="24"/>
          <w:szCs w:val="24"/>
        </w:rPr>
        <w:t xml:space="preserve">elect </w:t>
      </w:r>
      <w:r w:rsidR="002A7B25" w:rsidRPr="002A7B25">
        <w:rPr>
          <w:b/>
          <w:color w:val="454545"/>
          <w:sz w:val="24"/>
          <w:szCs w:val="24"/>
        </w:rPr>
        <w:t>“My Websites”</w:t>
      </w:r>
    </w:p>
    <w:p w:rsidR="0078618A" w:rsidRDefault="002D429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ab/>
        <w:t>⁃</w:t>
      </w:r>
      <w:r>
        <w:rPr>
          <w:color w:val="454545"/>
          <w:sz w:val="24"/>
          <w:szCs w:val="24"/>
        </w:rPr>
        <w:tab/>
      </w:r>
      <w:r>
        <w:rPr>
          <w:color w:val="454545"/>
          <w:sz w:val="24"/>
          <w:szCs w:val="24"/>
        </w:rPr>
        <w:t>Select your website and enjoy!</w:t>
      </w:r>
    </w:p>
    <w:p w:rsidR="002A7B25" w:rsidRDefault="002A7B2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</w:p>
    <w:p w:rsidR="002A7B25" w:rsidRDefault="002A7B2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**Note: Please use ‘index.php’ as the name of your homepage, as</w:t>
      </w:r>
      <w:bookmarkStart w:id="0" w:name="_GoBack"/>
      <w:bookmarkEnd w:id="0"/>
      <w:r>
        <w:rPr>
          <w:color w:val="454545"/>
          <w:sz w:val="24"/>
          <w:szCs w:val="24"/>
        </w:rPr>
        <w:t xml:space="preserve"> this is the first thing your webhost would look for.</w:t>
      </w:r>
    </w:p>
    <w:sectPr w:rsidR="002A7B25">
      <w:headerReference w:type="default" r:id="rId13"/>
      <w:footerReference w:type="default" r:id="rId14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29E" w:rsidRDefault="002D429E">
      <w:r>
        <w:separator/>
      </w:r>
    </w:p>
  </w:endnote>
  <w:endnote w:type="continuationSeparator" w:id="0">
    <w:p w:rsidR="002D429E" w:rsidRDefault="002D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8A" w:rsidRDefault="0078618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29E" w:rsidRDefault="002D429E">
      <w:r>
        <w:separator/>
      </w:r>
    </w:p>
  </w:footnote>
  <w:footnote w:type="continuationSeparator" w:id="0">
    <w:p w:rsidR="002D429E" w:rsidRDefault="002D42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8A" w:rsidRDefault="007861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8618A"/>
    <w:rsid w:val="002A7B25"/>
    <w:rsid w:val="002D429E"/>
    <w:rsid w:val="0078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B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2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B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2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000webhost.com/handler.ph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h.000webhost.com/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files.000webhost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 Ichi</cp:lastModifiedBy>
  <cp:revision>2</cp:revision>
  <dcterms:created xsi:type="dcterms:W3CDTF">2018-03-26T06:37:00Z</dcterms:created>
  <dcterms:modified xsi:type="dcterms:W3CDTF">2018-03-26T06:40:00Z</dcterms:modified>
</cp:coreProperties>
</file>