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23E44" w14:textId="77777777" w:rsidR="00623FB2" w:rsidRPr="00B97329" w:rsidRDefault="00623FB2" w:rsidP="00623FB2">
      <w:pPr>
        <w:ind w:right="1680"/>
        <w:rPr>
          <w:b/>
        </w:rPr>
      </w:pPr>
      <w:bookmarkStart w:id="0" w:name="_GoBack"/>
      <w:bookmarkEnd w:id="0"/>
      <w:r>
        <w:rPr>
          <w:noProof/>
        </w:rPr>
        <w:drawing>
          <wp:anchor distT="0" distB="0" distL="114300" distR="114300" simplePos="0" relativeHeight="251659264" behindDoc="1" locked="0" layoutInCell="1" allowOverlap="1" wp14:anchorId="03A97B73" wp14:editId="17F1A73F">
            <wp:simplePos x="0" y="0"/>
            <wp:positionH relativeFrom="column">
              <wp:posOffset>5202555</wp:posOffset>
            </wp:positionH>
            <wp:positionV relativeFrom="paragraph">
              <wp:posOffset>0</wp:posOffset>
            </wp:positionV>
            <wp:extent cx="1059180" cy="1059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B97329">
        <w:rPr>
          <w:b/>
        </w:rPr>
        <w:fldChar w:fldCharType="begin"/>
      </w:r>
      <w:r w:rsidRPr="00B97329">
        <w:rPr>
          <w:b/>
        </w:rPr>
        <w:instrText xml:space="preserve"> </w:instrText>
      </w:r>
      <w:r w:rsidR="0010609E">
        <w:rPr>
          <w:b/>
        </w:rPr>
        <w:instrText>DOCPROPERTY</w:instrText>
      </w:r>
      <w:r w:rsidRPr="00B97329">
        <w:rPr>
          <w:b/>
        </w:rPr>
        <w:instrText xml:space="preserve"> "Projet"  \* MERGEFORMAT </w:instrText>
      </w:r>
      <w:r w:rsidRPr="00B97329">
        <w:rPr>
          <w:b/>
        </w:rPr>
        <w:fldChar w:fldCharType="separate"/>
      </w:r>
      <w:r w:rsidR="009251A3">
        <w:rPr>
          <w:b/>
        </w:rPr>
        <w:t>&lt;&lt;Nom du projet&gt;&gt;</w:t>
      </w:r>
      <w:r w:rsidRPr="00B97329">
        <w:rPr>
          <w:b/>
        </w:rPr>
        <w:fldChar w:fldCharType="end"/>
      </w:r>
      <w:r w:rsidRPr="001316BC">
        <w:rPr>
          <w:noProof/>
        </w:rPr>
        <w:t xml:space="preserve"> </w:t>
      </w:r>
    </w:p>
    <w:p w14:paraId="024BAEBE" w14:textId="77777777" w:rsidR="00623FB2" w:rsidRPr="009241AA" w:rsidRDefault="00623FB2" w:rsidP="00623FB2">
      <w:pPr>
        <w:ind w:left="482" w:right="1680"/>
      </w:pPr>
      <w:r w:rsidRPr="009241AA">
        <w:fldChar w:fldCharType="begin"/>
      </w:r>
      <w:r w:rsidRPr="009241AA">
        <w:instrText xml:space="preserve"> </w:instrText>
      </w:r>
      <w:r w:rsidR="0010609E">
        <w:instrText>COMMENTS</w:instrText>
      </w:r>
      <w:r w:rsidRPr="009241AA">
        <w:instrText xml:space="preserve">  \* MERGEFORMAT </w:instrText>
      </w:r>
      <w:r w:rsidRPr="009241AA">
        <w:fldChar w:fldCharType="separate"/>
      </w:r>
      <w:r w:rsidR="009251A3">
        <w:t>Description du projet sur une ligne</w:t>
      </w:r>
      <w:r w:rsidRPr="009241AA">
        <w:fldChar w:fldCharType="end"/>
      </w:r>
      <w:r w:rsidRPr="009241AA">
        <w:t xml:space="preserve"> </w:t>
      </w:r>
    </w:p>
    <w:p w14:paraId="2C7B620D" w14:textId="77777777" w:rsidR="00623FB2" w:rsidRPr="00B97329" w:rsidRDefault="00623FB2" w:rsidP="00623FB2">
      <w:pPr>
        <w:ind w:right="1680"/>
        <w:rPr>
          <w:b/>
        </w:rPr>
      </w:pPr>
      <w:r w:rsidRPr="00B97329">
        <w:rPr>
          <w:b/>
        </w:rPr>
        <w:fldChar w:fldCharType="begin"/>
      </w:r>
      <w:r w:rsidRPr="00B97329">
        <w:rPr>
          <w:b/>
        </w:rPr>
        <w:instrText xml:space="preserve"> </w:instrText>
      </w:r>
      <w:r w:rsidR="0010609E">
        <w:rPr>
          <w:b/>
        </w:rPr>
        <w:instrText>TITLE</w:instrText>
      </w:r>
      <w:r w:rsidRPr="00B97329">
        <w:rPr>
          <w:b/>
        </w:rPr>
        <w:instrText xml:space="preserve">  \* MERGEFORMAT </w:instrText>
      </w:r>
      <w:r w:rsidRPr="00B97329">
        <w:rPr>
          <w:b/>
        </w:rPr>
        <w:fldChar w:fldCharType="separate"/>
      </w:r>
      <w:r w:rsidR="009251A3">
        <w:rPr>
          <w:b/>
        </w:rPr>
        <w:t>PGP</w:t>
      </w:r>
      <w:r w:rsidRPr="00B97329">
        <w:rPr>
          <w:b/>
        </w:rPr>
        <w:fldChar w:fldCharType="end"/>
      </w:r>
    </w:p>
    <w:p w14:paraId="146D5AF4" w14:textId="77777777" w:rsidR="00623FB2" w:rsidRPr="009241AA" w:rsidRDefault="00623FB2" w:rsidP="00623FB2">
      <w:pPr>
        <w:ind w:left="482" w:right="1680"/>
      </w:pPr>
      <w:r w:rsidRPr="009241AA">
        <w:fldChar w:fldCharType="begin"/>
      </w:r>
      <w:r w:rsidRPr="009241AA">
        <w:instrText xml:space="preserve"> </w:instrText>
      </w:r>
      <w:r w:rsidR="0010609E">
        <w:instrText>SUBJECT</w:instrText>
      </w:r>
      <w:r w:rsidRPr="009241AA">
        <w:instrText xml:space="preserve">  \* MERGEFORMAT </w:instrText>
      </w:r>
      <w:r w:rsidRPr="009241AA">
        <w:fldChar w:fldCharType="separate"/>
      </w:r>
      <w:r w:rsidR="009251A3">
        <w:t>Plan de gestion de projet</w:t>
      </w:r>
      <w:r w:rsidRPr="009241AA">
        <w:fldChar w:fldCharType="end"/>
      </w:r>
    </w:p>
    <w:p w14:paraId="4246FF08" w14:textId="77777777" w:rsidR="00623FB2" w:rsidRPr="005959DC" w:rsidRDefault="00623FB2" w:rsidP="00623FB2">
      <w:pPr>
        <w:ind w:right="1680"/>
      </w:pPr>
      <w:r w:rsidRPr="005959DC">
        <w:t>Émetteur</w:t>
      </w:r>
    </w:p>
    <w:p w14:paraId="38B2BF2E" w14:textId="77777777" w:rsidR="00623FB2" w:rsidRPr="005959DC" w:rsidRDefault="00C45218" w:rsidP="00623FB2">
      <w:pPr>
        <w:ind w:left="482" w:right="1680"/>
      </w:pPr>
      <w:r>
        <w:fldChar w:fldCharType="begin"/>
      </w:r>
      <w:r>
        <w:instrText xml:space="preserve"> </w:instrText>
      </w:r>
      <w:r w:rsidR="0010609E">
        <w:instrText>AUTHOR</w:instrText>
      </w:r>
      <w:r>
        <w:instrText xml:space="preserve">  \* MERGEFORMAT </w:instrText>
      </w:r>
      <w:r>
        <w:fldChar w:fldCharType="separate"/>
      </w:r>
      <w:r w:rsidR="009251A3">
        <w:rPr>
          <w:noProof/>
        </w:rPr>
        <w:t>&lt;&lt;Responsable de la diffusion du document, suivi de son courriel&gt;&gt;</w:t>
      </w:r>
      <w:r>
        <w:rPr>
          <w:noProof/>
        </w:rPr>
        <w:fldChar w:fldCharType="end"/>
      </w:r>
    </w:p>
    <w:p w14:paraId="3C5D296B" w14:textId="77777777" w:rsidR="00623FB2" w:rsidRDefault="00623FB2" w:rsidP="00623FB2">
      <w:pPr>
        <w:ind w:right="1680"/>
      </w:pPr>
      <w:r>
        <w:t>D</w:t>
      </w:r>
      <w:r w:rsidRPr="005959DC">
        <w:t>ernière modification</w:t>
      </w:r>
    </w:p>
    <w:p w14:paraId="5D0AC250" w14:textId="77777777" w:rsidR="00623FB2" w:rsidRPr="005959DC" w:rsidRDefault="00623FB2" w:rsidP="00623FB2">
      <w:pPr>
        <w:ind w:left="482" w:right="1680"/>
      </w:pPr>
      <w:r w:rsidRPr="005959DC">
        <w:fldChar w:fldCharType="begin"/>
      </w:r>
      <w:r w:rsidRPr="005959DC">
        <w:instrText xml:space="preserve"> </w:instrText>
      </w:r>
      <w:r w:rsidR="0010609E">
        <w:instrText>SAVEDATE</w:instrText>
      </w:r>
      <w:r w:rsidRPr="005959DC">
        <w:instrText xml:space="preserve"> \@ "</w:instrText>
      </w:r>
      <w:r w:rsidR="0010609E">
        <w:instrText>yyyy-MM-dd</w:instrText>
      </w:r>
      <w:r w:rsidRPr="005959DC">
        <w:instrText xml:space="preserve">" \* MERGEFORMAT </w:instrText>
      </w:r>
      <w:r w:rsidRPr="005959DC">
        <w:fldChar w:fldCharType="separate"/>
      </w:r>
      <w:r w:rsidR="000A41F9">
        <w:rPr>
          <w:noProof/>
        </w:rPr>
        <w:t>2013-04-07</w:t>
      </w:r>
      <w:r w:rsidRPr="005959DC">
        <w:fldChar w:fldCharType="end"/>
      </w:r>
    </w:p>
    <w:p w14:paraId="00CD6C1B" w14:textId="77777777" w:rsidR="00623FB2" w:rsidRPr="005959DC" w:rsidRDefault="00623FB2" w:rsidP="00623FB2">
      <w:pPr>
        <w:ind w:right="1680"/>
      </w:pPr>
      <w:r w:rsidRPr="005959DC">
        <w:t>Statut</w:t>
      </w:r>
    </w:p>
    <w:p w14:paraId="63B8F0A5" w14:textId="77777777" w:rsidR="00623FB2" w:rsidRPr="005959DC" w:rsidRDefault="00C45218" w:rsidP="00623FB2">
      <w:pPr>
        <w:ind w:left="482" w:right="1680"/>
      </w:pPr>
      <w:r>
        <w:fldChar w:fldCharType="begin"/>
      </w:r>
      <w:r>
        <w:instrText xml:space="preserve"> </w:instrText>
      </w:r>
      <w:r w:rsidR="0010609E">
        <w:instrText>DOCPROPERTY</w:instrText>
      </w:r>
      <w:r>
        <w:instrText xml:space="preserve"> "Statut"  \* MERGEFORMAT </w:instrText>
      </w:r>
      <w:r>
        <w:fldChar w:fldCharType="separate"/>
      </w:r>
      <w:r w:rsidR="009251A3">
        <w:t>version 1.1.0, en vigueur</w:t>
      </w:r>
      <w:r>
        <w:fldChar w:fldCharType="end"/>
      </w:r>
      <w:r w:rsidR="00623FB2" w:rsidRPr="005959DC">
        <w:t>.</w:t>
      </w:r>
    </w:p>
    <w:p w14:paraId="48F4C38E" w14:textId="77777777" w:rsidR="00623FB2" w:rsidRPr="00B14F6E" w:rsidRDefault="00623FB2" w:rsidP="00623FB2">
      <w:pPr>
        <w:rPr>
          <w:rStyle w:val="carrestreint"/>
          <w:b/>
        </w:rPr>
      </w:pPr>
      <w:r w:rsidRPr="00B14F6E">
        <w:rPr>
          <w:rStyle w:val="carrestreint"/>
          <w:b/>
        </w:rPr>
        <w:t>Mise en garde</w:t>
      </w:r>
    </w:p>
    <w:p w14:paraId="70FF0D2D" w14:textId="77777777" w:rsidR="00623FB2" w:rsidRPr="00B14F6E" w:rsidRDefault="00623FB2" w:rsidP="00623FB2">
      <w:pPr>
        <w:ind w:left="482"/>
        <w:rPr>
          <w:rStyle w:val="carrestreint"/>
          <w:b/>
        </w:rPr>
      </w:pPr>
      <w:r w:rsidRPr="00B14F6E">
        <w:rPr>
          <w:rStyle w:val="carrestreint"/>
          <w:b/>
        </w:rPr>
        <w:t>Le texte ombré est destiné aux seules personnes participant à la revue interne des processus.</w:t>
      </w:r>
    </w:p>
    <w:p w14:paraId="7A6E49C6" w14:textId="77777777" w:rsidR="00415678" w:rsidRPr="00F95926" w:rsidRDefault="00415678" w:rsidP="00415678">
      <w:pPr>
        <w:pBdr>
          <w:bottom w:val="single" w:sz="2" w:space="1" w:color="auto"/>
        </w:pBdr>
      </w:pPr>
    </w:p>
    <w:p w14:paraId="7236B393" w14:textId="77777777" w:rsidR="009251A3" w:rsidRDefault="00415678">
      <w:pPr>
        <w:pStyle w:val="TM1"/>
        <w:tabs>
          <w:tab w:val="left" w:pos="370"/>
        </w:tabs>
        <w:rPr>
          <w:rFonts w:asciiTheme="minorHAnsi" w:eastAsiaTheme="minorEastAsia" w:hAnsiTheme="minorHAnsi" w:cstheme="minorBidi"/>
          <w:b w:val="0"/>
          <w:bCs w:val="0"/>
          <w:noProof/>
          <w:sz w:val="24"/>
          <w:lang w:eastAsia="ja-JP"/>
        </w:rPr>
      </w:pPr>
      <w:r w:rsidRPr="00F95926">
        <w:rPr>
          <w:b w:val="0"/>
          <w:i/>
          <w:sz w:val="24"/>
        </w:rPr>
        <w:fldChar w:fldCharType="begin"/>
      </w:r>
      <w:r w:rsidRPr="00F95926">
        <w:rPr>
          <w:b w:val="0"/>
          <w:i/>
        </w:rPr>
        <w:instrText xml:space="preserve"> </w:instrText>
      </w:r>
      <w:r w:rsidR="0010609E">
        <w:rPr>
          <w:b w:val="0"/>
          <w:i/>
        </w:rPr>
        <w:instrText>TOC</w:instrText>
      </w:r>
      <w:r w:rsidR="0038268B">
        <w:rPr>
          <w:b w:val="0"/>
          <w:i/>
        </w:rPr>
        <w:instrText xml:space="preserve"> \o "1-2</w:instrText>
      </w:r>
      <w:r w:rsidRPr="00F95926">
        <w:rPr>
          <w:b w:val="0"/>
          <w:i/>
        </w:rPr>
        <w:instrText xml:space="preserve">" </w:instrText>
      </w:r>
      <w:r w:rsidRPr="00F95926">
        <w:rPr>
          <w:b w:val="0"/>
          <w:i/>
          <w:sz w:val="24"/>
        </w:rPr>
        <w:fldChar w:fldCharType="separate"/>
      </w:r>
      <w:r w:rsidR="009251A3">
        <w:rPr>
          <w:noProof/>
        </w:rPr>
        <w:t>1</w:t>
      </w:r>
      <w:r w:rsidR="009251A3">
        <w:rPr>
          <w:rFonts w:asciiTheme="minorHAnsi" w:eastAsiaTheme="minorEastAsia" w:hAnsiTheme="minorHAnsi" w:cstheme="minorBidi"/>
          <w:b w:val="0"/>
          <w:bCs w:val="0"/>
          <w:noProof/>
          <w:sz w:val="24"/>
          <w:lang w:eastAsia="ja-JP"/>
        </w:rPr>
        <w:tab/>
      </w:r>
      <w:r w:rsidR="009251A3">
        <w:rPr>
          <w:noProof/>
        </w:rPr>
        <w:t>Introduction</w:t>
      </w:r>
      <w:r w:rsidR="009251A3">
        <w:rPr>
          <w:noProof/>
        </w:rPr>
        <w:tab/>
      </w:r>
      <w:r w:rsidR="009251A3">
        <w:rPr>
          <w:noProof/>
        </w:rPr>
        <w:fldChar w:fldCharType="begin"/>
      </w:r>
      <w:r w:rsidR="009251A3">
        <w:rPr>
          <w:noProof/>
        </w:rPr>
        <w:instrText xml:space="preserve"> </w:instrText>
      </w:r>
      <w:r w:rsidR="0010609E">
        <w:rPr>
          <w:noProof/>
        </w:rPr>
        <w:instrText>PAGEREF</w:instrText>
      </w:r>
      <w:r w:rsidR="009251A3">
        <w:rPr>
          <w:noProof/>
        </w:rPr>
        <w:instrText xml:space="preserve"> _Toc225218598 \h </w:instrText>
      </w:r>
      <w:r w:rsidR="009251A3">
        <w:rPr>
          <w:noProof/>
        </w:rPr>
      </w:r>
      <w:r w:rsidR="009251A3">
        <w:rPr>
          <w:noProof/>
        </w:rPr>
        <w:fldChar w:fldCharType="separate"/>
      </w:r>
      <w:r w:rsidR="00550FFA">
        <w:rPr>
          <w:noProof/>
        </w:rPr>
        <w:t>4</w:t>
      </w:r>
      <w:r w:rsidR="009251A3">
        <w:rPr>
          <w:noProof/>
        </w:rPr>
        <w:fldChar w:fldCharType="end"/>
      </w:r>
    </w:p>
    <w:p w14:paraId="37940EE8" w14:textId="77777777" w:rsidR="009251A3" w:rsidRDefault="009251A3">
      <w:pPr>
        <w:pStyle w:val="TM2"/>
        <w:tabs>
          <w:tab w:val="left" w:pos="983"/>
        </w:tabs>
        <w:rPr>
          <w:rFonts w:asciiTheme="minorHAnsi" w:eastAsiaTheme="minorEastAsia" w:hAnsiTheme="minorHAnsi" w:cstheme="minorBidi"/>
          <w:sz w:val="24"/>
          <w:lang w:eastAsia="ja-JP"/>
        </w:rPr>
      </w:pPr>
      <w:r>
        <w:t>1.1</w:t>
      </w:r>
      <w:r>
        <w:rPr>
          <w:rFonts w:asciiTheme="minorHAnsi" w:eastAsiaTheme="minorEastAsia" w:hAnsiTheme="minorHAnsi" w:cstheme="minorBidi"/>
          <w:sz w:val="24"/>
          <w:lang w:eastAsia="ja-JP"/>
        </w:rPr>
        <w:tab/>
      </w:r>
      <w:r>
        <w:t>Objet et portée du document</w:t>
      </w:r>
      <w:r>
        <w:tab/>
      </w:r>
      <w:r>
        <w:fldChar w:fldCharType="begin"/>
      </w:r>
      <w:r>
        <w:instrText xml:space="preserve"> </w:instrText>
      </w:r>
      <w:r w:rsidR="0010609E">
        <w:instrText>PAGEREF</w:instrText>
      </w:r>
      <w:r>
        <w:instrText xml:space="preserve"> _Toc225218599 \h </w:instrText>
      </w:r>
      <w:r>
        <w:fldChar w:fldCharType="separate"/>
      </w:r>
      <w:r w:rsidR="00550FFA">
        <w:t>4</w:t>
      </w:r>
      <w:r>
        <w:fldChar w:fldCharType="end"/>
      </w:r>
    </w:p>
    <w:p w14:paraId="460CA18A" w14:textId="77777777" w:rsidR="009251A3" w:rsidRDefault="009251A3">
      <w:pPr>
        <w:pStyle w:val="TM2"/>
        <w:tabs>
          <w:tab w:val="left" w:pos="983"/>
        </w:tabs>
        <w:rPr>
          <w:rFonts w:asciiTheme="minorHAnsi" w:eastAsiaTheme="minorEastAsia" w:hAnsiTheme="minorHAnsi" w:cstheme="minorBidi"/>
          <w:sz w:val="24"/>
          <w:lang w:eastAsia="ja-JP"/>
        </w:rPr>
      </w:pPr>
      <w:r>
        <w:t>1.2</w:t>
      </w:r>
      <w:r>
        <w:rPr>
          <w:rFonts w:asciiTheme="minorHAnsi" w:eastAsiaTheme="minorEastAsia" w:hAnsiTheme="minorHAnsi" w:cstheme="minorBidi"/>
          <w:sz w:val="24"/>
          <w:lang w:eastAsia="ja-JP"/>
        </w:rPr>
        <w:tab/>
      </w:r>
      <w:r>
        <w:t>Références</w:t>
      </w:r>
      <w:r>
        <w:tab/>
      </w:r>
      <w:r>
        <w:fldChar w:fldCharType="begin"/>
      </w:r>
      <w:r>
        <w:instrText xml:space="preserve"> </w:instrText>
      </w:r>
      <w:r w:rsidR="0010609E">
        <w:instrText>PAGEREF</w:instrText>
      </w:r>
      <w:r>
        <w:instrText xml:space="preserve"> _Toc225218600 \h </w:instrText>
      </w:r>
      <w:r>
        <w:fldChar w:fldCharType="separate"/>
      </w:r>
      <w:r w:rsidR="00550FFA">
        <w:t>4</w:t>
      </w:r>
      <w:r>
        <w:fldChar w:fldCharType="end"/>
      </w:r>
    </w:p>
    <w:p w14:paraId="6D9DFB01" w14:textId="77777777" w:rsidR="009251A3" w:rsidRDefault="009251A3">
      <w:pPr>
        <w:pStyle w:val="TM2"/>
        <w:tabs>
          <w:tab w:val="left" w:pos="983"/>
        </w:tabs>
        <w:rPr>
          <w:rFonts w:asciiTheme="minorHAnsi" w:eastAsiaTheme="minorEastAsia" w:hAnsiTheme="minorHAnsi" w:cstheme="minorBidi"/>
          <w:sz w:val="24"/>
          <w:lang w:eastAsia="ja-JP"/>
        </w:rPr>
      </w:pPr>
      <w:r>
        <w:t>1.3</w:t>
      </w:r>
      <w:r>
        <w:rPr>
          <w:rFonts w:asciiTheme="minorHAnsi" w:eastAsiaTheme="minorEastAsia" w:hAnsiTheme="minorHAnsi" w:cstheme="minorBidi"/>
          <w:sz w:val="24"/>
          <w:lang w:eastAsia="ja-JP"/>
        </w:rPr>
        <w:tab/>
      </w:r>
      <w:r>
        <w:t>Définitions</w:t>
      </w:r>
      <w:r>
        <w:tab/>
      </w:r>
      <w:r>
        <w:fldChar w:fldCharType="begin"/>
      </w:r>
      <w:r>
        <w:instrText xml:space="preserve"> </w:instrText>
      </w:r>
      <w:r w:rsidR="0010609E">
        <w:instrText>PAGEREF</w:instrText>
      </w:r>
      <w:r>
        <w:instrText xml:space="preserve"> _Toc225218601 \h </w:instrText>
      </w:r>
      <w:r>
        <w:fldChar w:fldCharType="separate"/>
      </w:r>
      <w:r w:rsidR="00550FFA">
        <w:t>4</w:t>
      </w:r>
      <w:r>
        <w:fldChar w:fldCharType="end"/>
      </w:r>
    </w:p>
    <w:p w14:paraId="60B34754" w14:textId="77777777" w:rsidR="009251A3" w:rsidRDefault="009251A3">
      <w:pPr>
        <w:pStyle w:val="TM2"/>
        <w:tabs>
          <w:tab w:val="left" w:pos="983"/>
        </w:tabs>
        <w:rPr>
          <w:rFonts w:asciiTheme="minorHAnsi" w:eastAsiaTheme="minorEastAsia" w:hAnsiTheme="minorHAnsi" w:cstheme="minorBidi"/>
          <w:sz w:val="24"/>
          <w:lang w:eastAsia="ja-JP"/>
        </w:rPr>
      </w:pPr>
      <w:r>
        <w:t>1.4</w:t>
      </w:r>
      <w:r>
        <w:rPr>
          <w:rFonts w:asciiTheme="minorHAnsi" w:eastAsiaTheme="minorEastAsia" w:hAnsiTheme="minorHAnsi" w:cstheme="minorBidi"/>
          <w:sz w:val="24"/>
          <w:lang w:eastAsia="ja-JP"/>
        </w:rPr>
        <w:tab/>
      </w:r>
      <w:r>
        <w:t>Évolution du plan</w:t>
      </w:r>
      <w:r>
        <w:tab/>
      </w:r>
      <w:r>
        <w:fldChar w:fldCharType="begin"/>
      </w:r>
      <w:r>
        <w:instrText xml:space="preserve"> </w:instrText>
      </w:r>
      <w:r w:rsidR="0010609E">
        <w:instrText>PAGEREF</w:instrText>
      </w:r>
      <w:r>
        <w:instrText xml:space="preserve"> _Toc225218602 \h </w:instrText>
      </w:r>
      <w:r>
        <w:fldChar w:fldCharType="separate"/>
      </w:r>
      <w:r w:rsidR="00550FFA">
        <w:t>6</w:t>
      </w:r>
      <w:r>
        <w:fldChar w:fldCharType="end"/>
      </w:r>
    </w:p>
    <w:p w14:paraId="58C445FE" w14:textId="77777777" w:rsidR="009251A3" w:rsidRDefault="009251A3">
      <w:pPr>
        <w:pStyle w:val="TM2"/>
        <w:tabs>
          <w:tab w:val="left" w:pos="983"/>
        </w:tabs>
        <w:rPr>
          <w:rFonts w:asciiTheme="minorHAnsi" w:eastAsiaTheme="minorEastAsia" w:hAnsiTheme="minorHAnsi" w:cstheme="minorBidi"/>
          <w:sz w:val="24"/>
          <w:lang w:eastAsia="ja-JP"/>
        </w:rPr>
      </w:pPr>
      <w:r>
        <w:t>1.5</w:t>
      </w:r>
      <w:r>
        <w:rPr>
          <w:rFonts w:asciiTheme="minorHAnsi" w:eastAsiaTheme="minorEastAsia" w:hAnsiTheme="minorHAnsi" w:cstheme="minorBidi"/>
          <w:sz w:val="24"/>
          <w:lang w:eastAsia="ja-JP"/>
        </w:rPr>
        <w:tab/>
      </w:r>
      <w:r>
        <w:t>Mise en contexte</w:t>
      </w:r>
      <w:r>
        <w:tab/>
      </w:r>
      <w:r>
        <w:fldChar w:fldCharType="begin"/>
      </w:r>
      <w:r>
        <w:instrText xml:space="preserve"> </w:instrText>
      </w:r>
      <w:r w:rsidR="0010609E">
        <w:instrText>PAGEREF</w:instrText>
      </w:r>
      <w:r>
        <w:instrText xml:space="preserve"> _Toc225218603 \h </w:instrText>
      </w:r>
      <w:r>
        <w:fldChar w:fldCharType="separate"/>
      </w:r>
      <w:r w:rsidR="00550FFA">
        <w:t>6</w:t>
      </w:r>
      <w:r>
        <w:fldChar w:fldCharType="end"/>
      </w:r>
    </w:p>
    <w:p w14:paraId="7CBE115D" w14:textId="77777777" w:rsidR="009251A3" w:rsidRDefault="009251A3">
      <w:pPr>
        <w:pStyle w:val="TM1"/>
        <w:tabs>
          <w:tab w:val="left" w:pos="370"/>
        </w:tabs>
        <w:rPr>
          <w:rFonts w:asciiTheme="minorHAnsi" w:eastAsiaTheme="minorEastAsia" w:hAnsiTheme="minorHAnsi" w:cstheme="minorBidi"/>
          <w:b w:val="0"/>
          <w:bCs w:val="0"/>
          <w:noProof/>
          <w:sz w:val="24"/>
          <w:lang w:eastAsia="ja-JP"/>
        </w:rPr>
      </w:pPr>
      <w:r>
        <w:rPr>
          <w:noProof/>
        </w:rPr>
        <w:t>2</w:t>
      </w:r>
      <w:r>
        <w:rPr>
          <w:rFonts w:asciiTheme="minorHAnsi" w:eastAsiaTheme="minorEastAsia" w:hAnsiTheme="minorHAnsi" w:cstheme="minorBidi"/>
          <w:b w:val="0"/>
          <w:bCs w:val="0"/>
          <w:noProof/>
          <w:sz w:val="24"/>
          <w:lang w:eastAsia="ja-JP"/>
        </w:rPr>
        <w:tab/>
      </w:r>
      <w:r>
        <w:rPr>
          <w:noProof/>
        </w:rPr>
        <w:t>Organisation</w:t>
      </w:r>
      <w:r>
        <w:rPr>
          <w:noProof/>
        </w:rPr>
        <w:tab/>
      </w:r>
      <w:r>
        <w:rPr>
          <w:noProof/>
        </w:rPr>
        <w:fldChar w:fldCharType="begin"/>
      </w:r>
      <w:r>
        <w:rPr>
          <w:noProof/>
        </w:rPr>
        <w:instrText xml:space="preserve"> </w:instrText>
      </w:r>
      <w:r w:rsidR="0010609E">
        <w:rPr>
          <w:noProof/>
        </w:rPr>
        <w:instrText>PAGEREF</w:instrText>
      </w:r>
      <w:r>
        <w:rPr>
          <w:noProof/>
        </w:rPr>
        <w:instrText xml:space="preserve"> _Toc225218604 \h </w:instrText>
      </w:r>
      <w:r>
        <w:rPr>
          <w:noProof/>
        </w:rPr>
      </w:r>
      <w:r>
        <w:rPr>
          <w:noProof/>
        </w:rPr>
        <w:fldChar w:fldCharType="separate"/>
      </w:r>
      <w:r w:rsidR="00550FFA">
        <w:rPr>
          <w:noProof/>
        </w:rPr>
        <w:t>9</w:t>
      </w:r>
      <w:r>
        <w:rPr>
          <w:noProof/>
        </w:rPr>
        <w:fldChar w:fldCharType="end"/>
      </w:r>
    </w:p>
    <w:p w14:paraId="22AD12CD" w14:textId="77777777" w:rsidR="009251A3" w:rsidRDefault="009251A3">
      <w:pPr>
        <w:pStyle w:val="TM2"/>
        <w:tabs>
          <w:tab w:val="left" w:pos="983"/>
        </w:tabs>
        <w:rPr>
          <w:rFonts w:asciiTheme="minorHAnsi" w:eastAsiaTheme="minorEastAsia" w:hAnsiTheme="minorHAnsi" w:cstheme="minorBidi"/>
          <w:sz w:val="24"/>
          <w:lang w:eastAsia="ja-JP"/>
        </w:rPr>
      </w:pPr>
      <w:r>
        <w:t>2.1</w:t>
      </w:r>
      <w:r>
        <w:rPr>
          <w:rFonts w:asciiTheme="minorHAnsi" w:eastAsiaTheme="minorEastAsia" w:hAnsiTheme="minorHAnsi" w:cstheme="minorBidi"/>
          <w:sz w:val="24"/>
          <w:lang w:eastAsia="ja-JP"/>
        </w:rPr>
        <w:tab/>
      </w:r>
      <w:r>
        <w:t>Interfaces externes</w:t>
      </w:r>
      <w:r>
        <w:tab/>
      </w:r>
      <w:r>
        <w:fldChar w:fldCharType="begin"/>
      </w:r>
      <w:r>
        <w:instrText xml:space="preserve"> </w:instrText>
      </w:r>
      <w:r w:rsidR="0010609E">
        <w:instrText>PAGEREF</w:instrText>
      </w:r>
      <w:r>
        <w:instrText xml:space="preserve"> _Toc225218605 \h </w:instrText>
      </w:r>
      <w:r>
        <w:fldChar w:fldCharType="separate"/>
      </w:r>
      <w:r w:rsidR="00550FFA">
        <w:t>9</w:t>
      </w:r>
      <w:r>
        <w:fldChar w:fldCharType="end"/>
      </w:r>
    </w:p>
    <w:p w14:paraId="64B6F93E" w14:textId="77777777" w:rsidR="009251A3" w:rsidRDefault="009251A3">
      <w:pPr>
        <w:pStyle w:val="TM2"/>
        <w:tabs>
          <w:tab w:val="left" w:pos="983"/>
        </w:tabs>
        <w:rPr>
          <w:rFonts w:asciiTheme="minorHAnsi" w:eastAsiaTheme="minorEastAsia" w:hAnsiTheme="minorHAnsi" w:cstheme="minorBidi"/>
          <w:sz w:val="24"/>
          <w:lang w:eastAsia="ja-JP"/>
        </w:rPr>
      </w:pPr>
      <w:r>
        <w:t>2.2</w:t>
      </w:r>
      <w:r>
        <w:rPr>
          <w:rFonts w:asciiTheme="minorHAnsi" w:eastAsiaTheme="minorEastAsia" w:hAnsiTheme="minorHAnsi" w:cstheme="minorBidi"/>
          <w:sz w:val="24"/>
          <w:lang w:eastAsia="ja-JP"/>
        </w:rPr>
        <w:tab/>
      </w:r>
      <w:r>
        <w:t>Structure interne</w:t>
      </w:r>
      <w:r>
        <w:tab/>
      </w:r>
      <w:r>
        <w:fldChar w:fldCharType="begin"/>
      </w:r>
      <w:r>
        <w:instrText xml:space="preserve"> </w:instrText>
      </w:r>
      <w:r w:rsidR="0010609E">
        <w:instrText>PAGEREF</w:instrText>
      </w:r>
      <w:r>
        <w:instrText xml:space="preserve"> _Toc225218606 \h </w:instrText>
      </w:r>
      <w:r>
        <w:fldChar w:fldCharType="separate"/>
      </w:r>
      <w:r w:rsidR="00550FFA">
        <w:t>9</w:t>
      </w:r>
      <w:r>
        <w:fldChar w:fldCharType="end"/>
      </w:r>
    </w:p>
    <w:p w14:paraId="5A84B742" w14:textId="77777777" w:rsidR="009251A3" w:rsidRDefault="009251A3">
      <w:pPr>
        <w:pStyle w:val="TM2"/>
        <w:tabs>
          <w:tab w:val="left" w:pos="983"/>
        </w:tabs>
        <w:rPr>
          <w:rFonts w:asciiTheme="minorHAnsi" w:eastAsiaTheme="minorEastAsia" w:hAnsiTheme="minorHAnsi" w:cstheme="minorBidi"/>
          <w:sz w:val="24"/>
          <w:lang w:eastAsia="ja-JP"/>
        </w:rPr>
      </w:pPr>
      <w:r>
        <w:t>2.3</w:t>
      </w:r>
      <w:r>
        <w:rPr>
          <w:rFonts w:asciiTheme="minorHAnsi" w:eastAsiaTheme="minorEastAsia" w:hAnsiTheme="minorHAnsi" w:cstheme="minorBidi"/>
          <w:sz w:val="24"/>
          <w:lang w:eastAsia="ja-JP"/>
        </w:rPr>
        <w:tab/>
      </w:r>
      <w:r>
        <w:t>Responsabilités</w:t>
      </w:r>
      <w:r>
        <w:tab/>
      </w:r>
      <w:r>
        <w:fldChar w:fldCharType="begin"/>
      </w:r>
      <w:r>
        <w:instrText xml:space="preserve"> </w:instrText>
      </w:r>
      <w:r w:rsidR="0010609E">
        <w:instrText>PAGEREF</w:instrText>
      </w:r>
      <w:r>
        <w:instrText xml:space="preserve"> _Toc225218607 \h </w:instrText>
      </w:r>
      <w:r>
        <w:fldChar w:fldCharType="separate"/>
      </w:r>
      <w:r w:rsidR="00550FFA">
        <w:t>11</w:t>
      </w:r>
      <w:r>
        <w:fldChar w:fldCharType="end"/>
      </w:r>
    </w:p>
    <w:p w14:paraId="307742DB" w14:textId="77777777" w:rsidR="009251A3" w:rsidRDefault="009251A3">
      <w:pPr>
        <w:pStyle w:val="TM1"/>
        <w:tabs>
          <w:tab w:val="left" w:pos="370"/>
        </w:tabs>
        <w:rPr>
          <w:rFonts w:asciiTheme="minorHAnsi" w:eastAsiaTheme="minorEastAsia" w:hAnsiTheme="minorHAnsi" w:cstheme="minorBidi"/>
          <w:b w:val="0"/>
          <w:bCs w:val="0"/>
          <w:noProof/>
          <w:sz w:val="24"/>
          <w:lang w:eastAsia="ja-JP"/>
        </w:rPr>
      </w:pPr>
      <w:r>
        <w:rPr>
          <w:noProof/>
        </w:rPr>
        <w:t>3</w:t>
      </w:r>
      <w:r>
        <w:rPr>
          <w:rFonts w:asciiTheme="minorHAnsi" w:eastAsiaTheme="minorEastAsia" w:hAnsiTheme="minorHAnsi" w:cstheme="minorBidi"/>
          <w:b w:val="0"/>
          <w:bCs w:val="0"/>
          <w:noProof/>
          <w:sz w:val="24"/>
          <w:lang w:eastAsia="ja-JP"/>
        </w:rPr>
        <w:tab/>
      </w:r>
      <w:r>
        <w:rPr>
          <w:noProof/>
        </w:rPr>
        <w:t>Processus de gestion</w:t>
      </w:r>
      <w:r>
        <w:rPr>
          <w:noProof/>
        </w:rPr>
        <w:tab/>
      </w:r>
      <w:r>
        <w:rPr>
          <w:noProof/>
        </w:rPr>
        <w:fldChar w:fldCharType="begin"/>
      </w:r>
      <w:r>
        <w:rPr>
          <w:noProof/>
        </w:rPr>
        <w:instrText xml:space="preserve"> </w:instrText>
      </w:r>
      <w:r w:rsidR="0010609E">
        <w:rPr>
          <w:noProof/>
        </w:rPr>
        <w:instrText>PAGEREF</w:instrText>
      </w:r>
      <w:r>
        <w:rPr>
          <w:noProof/>
        </w:rPr>
        <w:instrText xml:space="preserve"> _Toc225218608 \h </w:instrText>
      </w:r>
      <w:r>
        <w:rPr>
          <w:noProof/>
        </w:rPr>
      </w:r>
      <w:r>
        <w:rPr>
          <w:noProof/>
        </w:rPr>
        <w:fldChar w:fldCharType="separate"/>
      </w:r>
      <w:r w:rsidR="00550FFA">
        <w:rPr>
          <w:noProof/>
        </w:rPr>
        <w:t>12</w:t>
      </w:r>
      <w:r>
        <w:rPr>
          <w:noProof/>
        </w:rPr>
        <w:fldChar w:fldCharType="end"/>
      </w:r>
    </w:p>
    <w:p w14:paraId="6A4CAA44" w14:textId="77777777" w:rsidR="009251A3" w:rsidRDefault="009251A3">
      <w:pPr>
        <w:pStyle w:val="TM2"/>
        <w:tabs>
          <w:tab w:val="left" w:pos="983"/>
        </w:tabs>
        <w:rPr>
          <w:rFonts w:asciiTheme="minorHAnsi" w:eastAsiaTheme="minorEastAsia" w:hAnsiTheme="minorHAnsi" w:cstheme="minorBidi"/>
          <w:sz w:val="24"/>
          <w:lang w:eastAsia="ja-JP"/>
        </w:rPr>
      </w:pPr>
      <w:r>
        <w:t>3.1</w:t>
      </w:r>
      <w:r>
        <w:rPr>
          <w:rFonts w:asciiTheme="minorHAnsi" w:eastAsiaTheme="minorEastAsia" w:hAnsiTheme="minorHAnsi" w:cstheme="minorBidi"/>
          <w:sz w:val="24"/>
          <w:lang w:eastAsia="ja-JP"/>
        </w:rPr>
        <w:tab/>
      </w:r>
      <w:r>
        <w:t>Mise en route</w:t>
      </w:r>
      <w:r>
        <w:tab/>
      </w:r>
      <w:r>
        <w:fldChar w:fldCharType="begin"/>
      </w:r>
      <w:r>
        <w:instrText xml:space="preserve"> </w:instrText>
      </w:r>
      <w:r w:rsidR="0010609E">
        <w:instrText>PAGEREF</w:instrText>
      </w:r>
      <w:r>
        <w:instrText xml:space="preserve"> _Toc225218609 \h </w:instrText>
      </w:r>
      <w:r>
        <w:fldChar w:fldCharType="separate"/>
      </w:r>
      <w:r w:rsidR="00550FFA">
        <w:t>12</w:t>
      </w:r>
      <w:r>
        <w:fldChar w:fldCharType="end"/>
      </w:r>
    </w:p>
    <w:p w14:paraId="1A2CE353" w14:textId="77777777" w:rsidR="009251A3" w:rsidRDefault="009251A3">
      <w:pPr>
        <w:pStyle w:val="TM2"/>
        <w:tabs>
          <w:tab w:val="left" w:pos="983"/>
        </w:tabs>
        <w:rPr>
          <w:rFonts w:asciiTheme="minorHAnsi" w:eastAsiaTheme="minorEastAsia" w:hAnsiTheme="minorHAnsi" w:cstheme="minorBidi"/>
          <w:sz w:val="24"/>
          <w:lang w:eastAsia="ja-JP"/>
        </w:rPr>
      </w:pPr>
      <w:r>
        <w:t>3.2</w:t>
      </w:r>
      <w:r>
        <w:rPr>
          <w:rFonts w:asciiTheme="minorHAnsi" w:eastAsiaTheme="minorEastAsia" w:hAnsiTheme="minorHAnsi" w:cstheme="minorBidi"/>
          <w:sz w:val="24"/>
          <w:lang w:eastAsia="ja-JP"/>
        </w:rPr>
        <w:tab/>
      </w:r>
      <w:r>
        <w:t>Exécution</w:t>
      </w:r>
      <w:r>
        <w:tab/>
      </w:r>
      <w:r>
        <w:fldChar w:fldCharType="begin"/>
      </w:r>
      <w:r>
        <w:instrText xml:space="preserve"> </w:instrText>
      </w:r>
      <w:r w:rsidR="0010609E">
        <w:instrText>PAGEREF</w:instrText>
      </w:r>
      <w:r>
        <w:instrText xml:space="preserve"> _Toc225218610 \h </w:instrText>
      </w:r>
      <w:r>
        <w:fldChar w:fldCharType="separate"/>
      </w:r>
      <w:r w:rsidR="00550FFA">
        <w:t>13</w:t>
      </w:r>
      <w:r>
        <w:fldChar w:fldCharType="end"/>
      </w:r>
    </w:p>
    <w:p w14:paraId="47199ADA" w14:textId="77777777" w:rsidR="009251A3" w:rsidRDefault="009251A3">
      <w:pPr>
        <w:pStyle w:val="TM2"/>
        <w:tabs>
          <w:tab w:val="left" w:pos="983"/>
        </w:tabs>
        <w:rPr>
          <w:rFonts w:asciiTheme="minorHAnsi" w:eastAsiaTheme="minorEastAsia" w:hAnsiTheme="minorHAnsi" w:cstheme="minorBidi"/>
          <w:sz w:val="24"/>
          <w:lang w:eastAsia="ja-JP"/>
        </w:rPr>
      </w:pPr>
      <w:r>
        <w:t>3.3</w:t>
      </w:r>
      <w:r>
        <w:rPr>
          <w:rFonts w:asciiTheme="minorHAnsi" w:eastAsiaTheme="minorEastAsia" w:hAnsiTheme="minorHAnsi" w:cstheme="minorBidi"/>
          <w:sz w:val="24"/>
          <w:lang w:eastAsia="ja-JP"/>
        </w:rPr>
        <w:tab/>
      </w:r>
      <w:r>
        <w:t>Supervision</w:t>
      </w:r>
      <w:r>
        <w:tab/>
      </w:r>
      <w:r>
        <w:fldChar w:fldCharType="begin"/>
      </w:r>
      <w:r>
        <w:instrText xml:space="preserve"> </w:instrText>
      </w:r>
      <w:r w:rsidR="0010609E">
        <w:instrText>PAGEREF</w:instrText>
      </w:r>
      <w:r>
        <w:instrText xml:space="preserve"> _Toc225218611 \h </w:instrText>
      </w:r>
      <w:r>
        <w:fldChar w:fldCharType="separate"/>
      </w:r>
      <w:r w:rsidR="00550FFA">
        <w:t>15</w:t>
      </w:r>
      <w:r>
        <w:fldChar w:fldCharType="end"/>
      </w:r>
    </w:p>
    <w:p w14:paraId="3C5683C6" w14:textId="77777777" w:rsidR="009251A3" w:rsidRDefault="009251A3">
      <w:pPr>
        <w:pStyle w:val="TM2"/>
        <w:tabs>
          <w:tab w:val="left" w:pos="983"/>
        </w:tabs>
        <w:rPr>
          <w:rFonts w:asciiTheme="minorHAnsi" w:eastAsiaTheme="minorEastAsia" w:hAnsiTheme="minorHAnsi" w:cstheme="minorBidi"/>
          <w:sz w:val="24"/>
          <w:lang w:eastAsia="ja-JP"/>
        </w:rPr>
      </w:pPr>
      <w:r>
        <w:t>3.4</w:t>
      </w:r>
      <w:r>
        <w:rPr>
          <w:rFonts w:asciiTheme="minorHAnsi" w:eastAsiaTheme="minorEastAsia" w:hAnsiTheme="minorHAnsi" w:cstheme="minorBidi"/>
          <w:sz w:val="24"/>
          <w:lang w:eastAsia="ja-JP"/>
        </w:rPr>
        <w:tab/>
      </w:r>
      <w:r>
        <w:t>Gestion des risques</w:t>
      </w:r>
      <w:r>
        <w:tab/>
      </w:r>
      <w:r>
        <w:fldChar w:fldCharType="begin"/>
      </w:r>
      <w:r>
        <w:instrText xml:space="preserve"> </w:instrText>
      </w:r>
      <w:r w:rsidR="0010609E">
        <w:instrText>PAGEREF</w:instrText>
      </w:r>
      <w:r>
        <w:instrText xml:space="preserve"> _Toc225218612 \h </w:instrText>
      </w:r>
      <w:r>
        <w:fldChar w:fldCharType="separate"/>
      </w:r>
      <w:r w:rsidR="00550FFA">
        <w:t>16</w:t>
      </w:r>
      <w:r>
        <w:fldChar w:fldCharType="end"/>
      </w:r>
    </w:p>
    <w:p w14:paraId="5E0A0FF4" w14:textId="77777777" w:rsidR="009251A3" w:rsidRDefault="009251A3">
      <w:pPr>
        <w:pStyle w:val="TM2"/>
        <w:tabs>
          <w:tab w:val="left" w:pos="983"/>
        </w:tabs>
        <w:rPr>
          <w:rFonts w:asciiTheme="minorHAnsi" w:eastAsiaTheme="minorEastAsia" w:hAnsiTheme="minorHAnsi" w:cstheme="minorBidi"/>
          <w:sz w:val="24"/>
          <w:lang w:eastAsia="ja-JP"/>
        </w:rPr>
      </w:pPr>
      <w:r>
        <w:t>3.5</w:t>
      </w:r>
      <w:r>
        <w:rPr>
          <w:rFonts w:asciiTheme="minorHAnsi" w:eastAsiaTheme="minorEastAsia" w:hAnsiTheme="minorHAnsi" w:cstheme="minorBidi"/>
          <w:sz w:val="24"/>
          <w:lang w:eastAsia="ja-JP"/>
        </w:rPr>
        <w:tab/>
      </w:r>
      <w:r>
        <w:t>Fermeture</w:t>
      </w:r>
      <w:r>
        <w:tab/>
      </w:r>
      <w:r>
        <w:fldChar w:fldCharType="begin"/>
      </w:r>
      <w:r>
        <w:instrText xml:space="preserve"> </w:instrText>
      </w:r>
      <w:r w:rsidR="0010609E">
        <w:instrText>PAGEREF</w:instrText>
      </w:r>
      <w:r>
        <w:instrText xml:space="preserve"> _Toc225218613 \h </w:instrText>
      </w:r>
      <w:r>
        <w:fldChar w:fldCharType="separate"/>
      </w:r>
      <w:r w:rsidR="00550FFA">
        <w:t>17</w:t>
      </w:r>
      <w:r>
        <w:fldChar w:fldCharType="end"/>
      </w:r>
    </w:p>
    <w:p w14:paraId="4312F95A" w14:textId="77777777" w:rsidR="009251A3" w:rsidRDefault="009251A3">
      <w:pPr>
        <w:pStyle w:val="TM1"/>
        <w:tabs>
          <w:tab w:val="left" w:pos="370"/>
        </w:tabs>
        <w:rPr>
          <w:rFonts w:asciiTheme="minorHAnsi" w:eastAsiaTheme="minorEastAsia" w:hAnsiTheme="minorHAnsi" w:cstheme="minorBidi"/>
          <w:b w:val="0"/>
          <w:bCs w:val="0"/>
          <w:noProof/>
          <w:sz w:val="24"/>
          <w:lang w:eastAsia="ja-JP"/>
        </w:rPr>
      </w:pPr>
      <w:r>
        <w:rPr>
          <w:noProof/>
        </w:rPr>
        <w:t>4</w:t>
      </w:r>
      <w:r>
        <w:rPr>
          <w:rFonts w:asciiTheme="minorHAnsi" w:eastAsiaTheme="minorEastAsia" w:hAnsiTheme="minorHAnsi" w:cstheme="minorBidi"/>
          <w:b w:val="0"/>
          <w:bCs w:val="0"/>
          <w:noProof/>
          <w:sz w:val="24"/>
          <w:lang w:eastAsia="ja-JP"/>
        </w:rPr>
        <w:tab/>
      </w:r>
      <w:r>
        <w:rPr>
          <w:noProof/>
        </w:rPr>
        <w:t>Processus techniques</w:t>
      </w:r>
      <w:r>
        <w:rPr>
          <w:noProof/>
        </w:rPr>
        <w:tab/>
      </w:r>
      <w:r>
        <w:rPr>
          <w:noProof/>
        </w:rPr>
        <w:fldChar w:fldCharType="begin"/>
      </w:r>
      <w:r>
        <w:rPr>
          <w:noProof/>
        </w:rPr>
        <w:instrText xml:space="preserve"> </w:instrText>
      </w:r>
      <w:r w:rsidR="0010609E">
        <w:rPr>
          <w:noProof/>
        </w:rPr>
        <w:instrText>PAGEREF</w:instrText>
      </w:r>
      <w:r>
        <w:rPr>
          <w:noProof/>
        </w:rPr>
        <w:instrText xml:space="preserve"> _Toc225218614 \h </w:instrText>
      </w:r>
      <w:r>
        <w:rPr>
          <w:noProof/>
        </w:rPr>
      </w:r>
      <w:r>
        <w:rPr>
          <w:noProof/>
        </w:rPr>
        <w:fldChar w:fldCharType="separate"/>
      </w:r>
      <w:r w:rsidR="00550FFA">
        <w:rPr>
          <w:noProof/>
        </w:rPr>
        <w:t>17</w:t>
      </w:r>
      <w:r>
        <w:rPr>
          <w:noProof/>
        </w:rPr>
        <w:fldChar w:fldCharType="end"/>
      </w:r>
    </w:p>
    <w:p w14:paraId="49F4D93F" w14:textId="77777777" w:rsidR="009251A3" w:rsidRDefault="009251A3">
      <w:pPr>
        <w:pStyle w:val="TM2"/>
        <w:tabs>
          <w:tab w:val="left" w:pos="983"/>
        </w:tabs>
        <w:rPr>
          <w:rFonts w:asciiTheme="minorHAnsi" w:eastAsiaTheme="minorEastAsia" w:hAnsiTheme="minorHAnsi" w:cstheme="minorBidi"/>
          <w:sz w:val="24"/>
          <w:lang w:eastAsia="ja-JP"/>
        </w:rPr>
      </w:pPr>
      <w:r>
        <w:t>4.1</w:t>
      </w:r>
      <w:r>
        <w:rPr>
          <w:rFonts w:asciiTheme="minorHAnsi" w:eastAsiaTheme="minorEastAsia" w:hAnsiTheme="minorHAnsi" w:cstheme="minorBidi"/>
          <w:sz w:val="24"/>
          <w:lang w:eastAsia="ja-JP"/>
        </w:rPr>
        <w:tab/>
      </w:r>
      <w:r>
        <w:t>Modèle</w:t>
      </w:r>
      <w:r>
        <w:tab/>
      </w:r>
      <w:r>
        <w:fldChar w:fldCharType="begin"/>
      </w:r>
      <w:r>
        <w:instrText xml:space="preserve"> </w:instrText>
      </w:r>
      <w:r w:rsidR="0010609E">
        <w:instrText>PAGEREF</w:instrText>
      </w:r>
      <w:r>
        <w:instrText xml:space="preserve"> _Toc225218615 \h </w:instrText>
      </w:r>
      <w:r>
        <w:fldChar w:fldCharType="separate"/>
      </w:r>
      <w:r w:rsidR="00550FFA">
        <w:t>17</w:t>
      </w:r>
      <w:r>
        <w:fldChar w:fldCharType="end"/>
      </w:r>
    </w:p>
    <w:p w14:paraId="513F20C6" w14:textId="77777777" w:rsidR="009251A3" w:rsidRDefault="009251A3">
      <w:pPr>
        <w:pStyle w:val="TM2"/>
        <w:tabs>
          <w:tab w:val="left" w:pos="983"/>
        </w:tabs>
        <w:rPr>
          <w:rFonts w:asciiTheme="minorHAnsi" w:eastAsiaTheme="minorEastAsia" w:hAnsiTheme="minorHAnsi" w:cstheme="minorBidi"/>
          <w:sz w:val="24"/>
          <w:lang w:eastAsia="ja-JP"/>
        </w:rPr>
      </w:pPr>
      <w:r>
        <w:t>4.2</w:t>
      </w:r>
      <w:r>
        <w:rPr>
          <w:rFonts w:asciiTheme="minorHAnsi" w:eastAsiaTheme="minorEastAsia" w:hAnsiTheme="minorHAnsi" w:cstheme="minorBidi"/>
          <w:sz w:val="24"/>
          <w:lang w:eastAsia="ja-JP"/>
        </w:rPr>
        <w:tab/>
      </w:r>
      <w:r>
        <w:t>Méthodes, techniques et outils</w:t>
      </w:r>
      <w:r>
        <w:tab/>
      </w:r>
      <w:r>
        <w:fldChar w:fldCharType="begin"/>
      </w:r>
      <w:r>
        <w:instrText xml:space="preserve"> </w:instrText>
      </w:r>
      <w:r w:rsidR="0010609E">
        <w:instrText>PAGEREF</w:instrText>
      </w:r>
      <w:r>
        <w:instrText xml:space="preserve"> _Toc225218616 \h </w:instrText>
      </w:r>
      <w:r>
        <w:fldChar w:fldCharType="separate"/>
      </w:r>
      <w:r w:rsidR="00550FFA">
        <w:t>17</w:t>
      </w:r>
      <w:r>
        <w:fldChar w:fldCharType="end"/>
      </w:r>
    </w:p>
    <w:p w14:paraId="7DD9326E" w14:textId="77777777" w:rsidR="009251A3" w:rsidRDefault="009251A3">
      <w:pPr>
        <w:pStyle w:val="TM2"/>
        <w:tabs>
          <w:tab w:val="left" w:pos="983"/>
        </w:tabs>
        <w:rPr>
          <w:rFonts w:asciiTheme="minorHAnsi" w:eastAsiaTheme="minorEastAsia" w:hAnsiTheme="minorHAnsi" w:cstheme="minorBidi"/>
          <w:sz w:val="24"/>
          <w:lang w:eastAsia="ja-JP"/>
        </w:rPr>
      </w:pPr>
      <w:r>
        <w:t>4.3</w:t>
      </w:r>
      <w:r>
        <w:rPr>
          <w:rFonts w:asciiTheme="minorHAnsi" w:eastAsiaTheme="minorEastAsia" w:hAnsiTheme="minorHAnsi" w:cstheme="minorBidi"/>
          <w:sz w:val="24"/>
          <w:lang w:eastAsia="ja-JP"/>
        </w:rPr>
        <w:tab/>
      </w:r>
      <w:r>
        <w:t>Infrastructures</w:t>
      </w:r>
      <w:r>
        <w:tab/>
      </w:r>
      <w:r>
        <w:fldChar w:fldCharType="begin"/>
      </w:r>
      <w:r>
        <w:instrText xml:space="preserve"> </w:instrText>
      </w:r>
      <w:r w:rsidR="0010609E">
        <w:instrText>PAGEREF</w:instrText>
      </w:r>
      <w:r>
        <w:instrText xml:space="preserve"> _Toc225218617 \h </w:instrText>
      </w:r>
      <w:r>
        <w:fldChar w:fldCharType="separate"/>
      </w:r>
      <w:r w:rsidR="00550FFA">
        <w:t>17</w:t>
      </w:r>
      <w:r>
        <w:fldChar w:fldCharType="end"/>
      </w:r>
    </w:p>
    <w:p w14:paraId="10709263" w14:textId="77777777" w:rsidR="009251A3" w:rsidRDefault="009251A3">
      <w:pPr>
        <w:pStyle w:val="TM2"/>
        <w:tabs>
          <w:tab w:val="left" w:pos="983"/>
        </w:tabs>
        <w:rPr>
          <w:rFonts w:asciiTheme="minorHAnsi" w:eastAsiaTheme="minorEastAsia" w:hAnsiTheme="minorHAnsi" w:cstheme="minorBidi"/>
          <w:sz w:val="24"/>
          <w:lang w:eastAsia="ja-JP"/>
        </w:rPr>
      </w:pPr>
      <w:r>
        <w:t>4.4</w:t>
      </w:r>
      <w:r>
        <w:rPr>
          <w:rFonts w:asciiTheme="minorHAnsi" w:eastAsiaTheme="minorEastAsia" w:hAnsiTheme="minorHAnsi" w:cstheme="minorBidi"/>
          <w:sz w:val="24"/>
          <w:lang w:eastAsia="ja-JP"/>
        </w:rPr>
        <w:tab/>
      </w:r>
      <w:r>
        <w:t>Plan d’acceptation des livrables</w:t>
      </w:r>
      <w:r>
        <w:tab/>
      </w:r>
      <w:r>
        <w:fldChar w:fldCharType="begin"/>
      </w:r>
      <w:r>
        <w:instrText xml:space="preserve"> </w:instrText>
      </w:r>
      <w:r w:rsidR="0010609E">
        <w:instrText>PAGEREF</w:instrText>
      </w:r>
      <w:r>
        <w:instrText xml:space="preserve"> _Toc225218618 \h </w:instrText>
      </w:r>
      <w:r>
        <w:fldChar w:fldCharType="separate"/>
      </w:r>
      <w:r w:rsidR="00550FFA">
        <w:t>17</w:t>
      </w:r>
      <w:r>
        <w:fldChar w:fldCharType="end"/>
      </w:r>
    </w:p>
    <w:p w14:paraId="49AC8D25" w14:textId="77777777" w:rsidR="009251A3" w:rsidRDefault="009251A3">
      <w:pPr>
        <w:pStyle w:val="TM1"/>
        <w:tabs>
          <w:tab w:val="left" w:pos="370"/>
        </w:tabs>
        <w:rPr>
          <w:rFonts w:asciiTheme="minorHAnsi" w:eastAsiaTheme="minorEastAsia" w:hAnsiTheme="minorHAnsi" w:cstheme="minorBidi"/>
          <w:b w:val="0"/>
          <w:bCs w:val="0"/>
          <w:noProof/>
          <w:sz w:val="24"/>
          <w:lang w:eastAsia="ja-JP"/>
        </w:rPr>
      </w:pPr>
      <w:r>
        <w:rPr>
          <w:noProof/>
        </w:rPr>
        <w:t>5</w:t>
      </w:r>
      <w:r>
        <w:rPr>
          <w:rFonts w:asciiTheme="minorHAnsi" w:eastAsiaTheme="minorEastAsia" w:hAnsiTheme="minorHAnsi" w:cstheme="minorBidi"/>
          <w:b w:val="0"/>
          <w:bCs w:val="0"/>
          <w:noProof/>
          <w:sz w:val="24"/>
          <w:lang w:eastAsia="ja-JP"/>
        </w:rPr>
        <w:tab/>
      </w:r>
      <w:r>
        <w:rPr>
          <w:noProof/>
        </w:rPr>
        <w:t>Processus logistiques</w:t>
      </w:r>
      <w:r>
        <w:rPr>
          <w:noProof/>
        </w:rPr>
        <w:tab/>
      </w:r>
      <w:r>
        <w:rPr>
          <w:noProof/>
        </w:rPr>
        <w:fldChar w:fldCharType="begin"/>
      </w:r>
      <w:r>
        <w:rPr>
          <w:noProof/>
        </w:rPr>
        <w:instrText xml:space="preserve"> </w:instrText>
      </w:r>
      <w:r w:rsidR="0010609E">
        <w:rPr>
          <w:noProof/>
        </w:rPr>
        <w:instrText>PAGEREF</w:instrText>
      </w:r>
      <w:r>
        <w:rPr>
          <w:noProof/>
        </w:rPr>
        <w:instrText xml:space="preserve"> _Toc225218619 \h </w:instrText>
      </w:r>
      <w:r>
        <w:rPr>
          <w:noProof/>
        </w:rPr>
      </w:r>
      <w:r>
        <w:rPr>
          <w:noProof/>
        </w:rPr>
        <w:fldChar w:fldCharType="separate"/>
      </w:r>
      <w:r w:rsidR="00550FFA">
        <w:rPr>
          <w:noProof/>
        </w:rPr>
        <w:t>18</w:t>
      </w:r>
      <w:r>
        <w:rPr>
          <w:noProof/>
        </w:rPr>
        <w:fldChar w:fldCharType="end"/>
      </w:r>
    </w:p>
    <w:p w14:paraId="7BAFB295" w14:textId="77777777" w:rsidR="009251A3" w:rsidRDefault="009251A3">
      <w:pPr>
        <w:pStyle w:val="TM2"/>
        <w:tabs>
          <w:tab w:val="left" w:pos="983"/>
        </w:tabs>
        <w:rPr>
          <w:rFonts w:asciiTheme="minorHAnsi" w:eastAsiaTheme="minorEastAsia" w:hAnsiTheme="minorHAnsi" w:cstheme="minorBidi"/>
          <w:sz w:val="24"/>
          <w:lang w:eastAsia="ja-JP"/>
        </w:rPr>
      </w:pPr>
      <w:r>
        <w:t>5.1</w:t>
      </w:r>
      <w:r>
        <w:rPr>
          <w:rFonts w:asciiTheme="minorHAnsi" w:eastAsiaTheme="minorEastAsia" w:hAnsiTheme="minorHAnsi" w:cstheme="minorBidi"/>
          <w:sz w:val="24"/>
          <w:lang w:eastAsia="ja-JP"/>
        </w:rPr>
        <w:tab/>
      </w:r>
      <w:r>
        <w:t>Gestion de configuration</w:t>
      </w:r>
      <w:r>
        <w:tab/>
      </w:r>
      <w:r>
        <w:fldChar w:fldCharType="begin"/>
      </w:r>
      <w:r>
        <w:instrText xml:space="preserve"> </w:instrText>
      </w:r>
      <w:r w:rsidR="0010609E">
        <w:instrText>PAGEREF</w:instrText>
      </w:r>
      <w:r>
        <w:instrText xml:space="preserve"> _Toc225218620 \h </w:instrText>
      </w:r>
      <w:r>
        <w:fldChar w:fldCharType="separate"/>
      </w:r>
      <w:r w:rsidR="00550FFA">
        <w:t>18</w:t>
      </w:r>
      <w:r>
        <w:fldChar w:fldCharType="end"/>
      </w:r>
    </w:p>
    <w:p w14:paraId="1E62FEC8" w14:textId="77777777" w:rsidR="009251A3" w:rsidRDefault="009251A3">
      <w:pPr>
        <w:pStyle w:val="TM2"/>
        <w:tabs>
          <w:tab w:val="left" w:pos="983"/>
        </w:tabs>
        <w:rPr>
          <w:rFonts w:asciiTheme="minorHAnsi" w:eastAsiaTheme="minorEastAsia" w:hAnsiTheme="minorHAnsi" w:cstheme="minorBidi"/>
          <w:sz w:val="24"/>
          <w:lang w:eastAsia="ja-JP"/>
        </w:rPr>
      </w:pPr>
      <w:r>
        <w:t>5.2</w:t>
      </w:r>
      <w:r>
        <w:rPr>
          <w:rFonts w:asciiTheme="minorHAnsi" w:eastAsiaTheme="minorEastAsia" w:hAnsiTheme="minorHAnsi" w:cstheme="minorBidi"/>
          <w:sz w:val="24"/>
          <w:lang w:eastAsia="ja-JP"/>
        </w:rPr>
        <w:tab/>
      </w:r>
      <w:r>
        <w:t>Vérification et validation</w:t>
      </w:r>
      <w:r>
        <w:tab/>
      </w:r>
      <w:r>
        <w:fldChar w:fldCharType="begin"/>
      </w:r>
      <w:r>
        <w:instrText xml:space="preserve"> </w:instrText>
      </w:r>
      <w:r w:rsidR="0010609E">
        <w:instrText>PAGEREF</w:instrText>
      </w:r>
      <w:r>
        <w:instrText xml:space="preserve"> _Toc225218621 \h </w:instrText>
      </w:r>
      <w:r>
        <w:fldChar w:fldCharType="separate"/>
      </w:r>
      <w:r w:rsidR="00550FFA">
        <w:t>18</w:t>
      </w:r>
      <w:r>
        <w:fldChar w:fldCharType="end"/>
      </w:r>
    </w:p>
    <w:p w14:paraId="56D513D9" w14:textId="77777777" w:rsidR="009251A3" w:rsidRDefault="009251A3">
      <w:pPr>
        <w:pStyle w:val="TM2"/>
        <w:tabs>
          <w:tab w:val="left" w:pos="983"/>
        </w:tabs>
        <w:rPr>
          <w:rFonts w:asciiTheme="minorHAnsi" w:eastAsiaTheme="minorEastAsia" w:hAnsiTheme="minorHAnsi" w:cstheme="minorBidi"/>
          <w:sz w:val="24"/>
          <w:lang w:eastAsia="ja-JP"/>
        </w:rPr>
      </w:pPr>
      <w:r>
        <w:t>5.3</w:t>
      </w:r>
      <w:r>
        <w:rPr>
          <w:rFonts w:asciiTheme="minorHAnsi" w:eastAsiaTheme="minorEastAsia" w:hAnsiTheme="minorHAnsi" w:cstheme="minorBidi"/>
          <w:sz w:val="24"/>
          <w:lang w:eastAsia="ja-JP"/>
        </w:rPr>
        <w:tab/>
      </w:r>
      <w:r>
        <w:t>Documentation</w:t>
      </w:r>
      <w:r>
        <w:tab/>
      </w:r>
      <w:r>
        <w:fldChar w:fldCharType="begin"/>
      </w:r>
      <w:r>
        <w:instrText xml:space="preserve"> </w:instrText>
      </w:r>
      <w:r w:rsidR="0010609E">
        <w:instrText>PAGEREF</w:instrText>
      </w:r>
      <w:r>
        <w:instrText xml:space="preserve"> _Toc225218622 \h </w:instrText>
      </w:r>
      <w:r>
        <w:fldChar w:fldCharType="separate"/>
      </w:r>
      <w:r w:rsidR="00550FFA">
        <w:t>18</w:t>
      </w:r>
      <w:r>
        <w:fldChar w:fldCharType="end"/>
      </w:r>
    </w:p>
    <w:p w14:paraId="476759D4" w14:textId="77777777" w:rsidR="009251A3" w:rsidRDefault="009251A3">
      <w:pPr>
        <w:pStyle w:val="TM2"/>
        <w:tabs>
          <w:tab w:val="left" w:pos="983"/>
        </w:tabs>
        <w:rPr>
          <w:rFonts w:asciiTheme="minorHAnsi" w:eastAsiaTheme="minorEastAsia" w:hAnsiTheme="minorHAnsi" w:cstheme="minorBidi"/>
          <w:sz w:val="24"/>
          <w:lang w:eastAsia="ja-JP"/>
        </w:rPr>
      </w:pPr>
      <w:r>
        <w:t>5.4</w:t>
      </w:r>
      <w:r>
        <w:rPr>
          <w:rFonts w:asciiTheme="minorHAnsi" w:eastAsiaTheme="minorEastAsia" w:hAnsiTheme="minorHAnsi" w:cstheme="minorBidi"/>
          <w:sz w:val="24"/>
          <w:lang w:eastAsia="ja-JP"/>
        </w:rPr>
        <w:tab/>
      </w:r>
      <w:r>
        <w:t>Assurance de la qualité</w:t>
      </w:r>
      <w:r>
        <w:tab/>
      </w:r>
      <w:r>
        <w:fldChar w:fldCharType="begin"/>
      </w:r>
      <w:r>
        <w:instrText xml:space="preserve"> </w:instrText>
      </w:r>
      <w:r w:rsidR="0010609E">
        <w:instrText>PAGEREF</w:instrText>
      </w:r>
      <w:r>
        <w:instrText xml:space="preserve"> _Toc225218623 \h </w:instrText>
      </w:r>
      <w:r>
        <w:fldChar w:fldCharType="separate"/>
      </w:r>
      <w:r w:rsidR="00550FFA">
        <w:t>18</w:t>
      </w:r>
      <w:r>
        <w:fldChar w:fldCharType="end"/>
      </w:r>
    </w:p>
    <w:p w14:paraId="62EDE65E" w14:textId="77777777" w:rsidR="009251A3" w:rsidRDefault="009251A3">
      <w:pPr>
        <w:pStyle w:val="TM2"/>
        <w:tabs>
          <w:tab w:val="left" w:pos="983"/>
        </w:tabs>
        <w:rPr>
          <w:rFonts w:asciiTheme="minorHAnsi" w:eastAsiaTheme="minorEastAsia" w:hAnsiTheme="minorHAnsi" w:cstheme="minorBidi"/>
          <w:sz w:val="24"/>
          <w:lang w:eastAsia="ja-JP"/>
        </w:rPr>
      </w:pPr>
      <w:r>
        <w:t>5.5</w:t>
      </w:r>
      <w:r>
        <w:rPr>
          <w:rFonts w:asciiTheme="minorHAnsi" w:eastAsiaTheme="minorEastAsia" w:hAnsiTheme="minorHAnsi" w:cstheme="minorBidi"/>
          <w:sz w:val="24"/>
          <w:lang w:eastAsia="ja-JP"/>
        </w:rPr>
        <w:tab/>
      </w:r>
      <w:r>
        <w:t>Revues et audits</w:t>
      </w:r>
      <w:r>
        <w:tab/>
      </w:r>
      <w:r>
        <w:fldChar w:fldCharType="begin"/>
      </w:r>
      <w:r>
        <w:instrText xml:space="preserve"> </w:instrText>
      </w:r>
      <w:r w:rsidR="0010609E">
        <w:instrText>PAGEREF</w:instrText>
      </w:r>
      <w:r>
        <w:instrText xml:space="preserve"> _Toc225218624 \h </w:instrText>
      </w:r>
      <w:r>
        <w:fldChar w:fldCharType="separate"/>
      </w:r>
      <w:r w:rsidR="00550FFA">
        <w:t>18</w:t>
      </w:r>
      <w:r>
        <w:fldChar w:fldCharType="end"/>
      </w:r>
    </w:p>
    <w:p w14:paraId="5BAB8182" w14:textId="77777777" w:rsidR="009251A3" w:rsidRDefault="009251A3">
      <w:pPr>
        <w:pStyle w:val="TM2"/>
        <w:tabs>
          <w:tab w:val="left" w:pos="983"/>
        </w:tabs>
        <w:rPr>
          <w:rFonts w:asciiTheme="minorHAnsi" w:eastAsiaTheme="minorEastAsia" w:hAnsiTheme="minorHAnsi" w:cstheme="minorBidi"/>
          <w:sz w:val="24"/>
          <w:lang w:eastAsia="ja-JP"/>
        </w:rPr>
      </w:pPr>
      <w:r>
        <w:t>5.6</w:t>
      </w:r>
      <w:r>
        <w:rPr>
          <w:rFonts w:asciiTheme="minorHAnsi" w:eastAsiaTheme="minorEastAsia" w:hAnsiTheme="minorHAnsi" w:cstheme="minorBidi"/>
          <w:sz w:val="24"/>
          <w:lang w:eastAsia="ja-JP"/>
        </w:rPr>
        <w:tab/>
      </w:r>
      <w:r>
        <w:t>Résolution de problèmes</w:t>
      </w:r>
      <w:r>
        <w:tab/>
      </w:r>
      <w:r>
        <w:fldChar w:fldCharType="begin"/>
      </w:r>
      <w:r>
        <w:instrText xml:space="preserve"> </w:instrText>
      </w:r>
      <w:r w:rsidR="0010609E">
        <w:instrText>PAGEREF</w:instrText>
      </w:r>
      <w:r>
        <w:instrText xml:space="preserve"> _Toc225218625 \h </w:instrText>
      </w:r>
      <w:r>
        <w:fldChar w:fldCharType="separate"/>
      </w:r>
      <w:r w:rsidR="00550FFA">
        <w:t>18</w:t>
      </w:r>
      <w:r>
        <w:fldChar w:fldCharType="end"/>
      </w:r>
    </w:p>
    <w:p w14:paraId="5D943E81" w14:textId="77777777" w:rsidR="009251A3" w:rsidRDefault="009251A3">
      <w:pPr>
        <w:pStyle w:val="TM2"/>
        <w:tabs>
          <w:tab w:val="left" w:pos="983"/>
        </w:tabs>
        <w:rPr>
          <w:rFonts w:asciiTheme="minorHAnsi" w:eastAsiaTheme="minorEastAsia" w:hAnsiTheme="minorHAnsi" w:cstheme="minorBidi"/>
          <w:sz w:val="24"/>
          <w:lang w:eastAsia="ja-JP"/>
        </w:rPr>
      </w:pPr>
      <w:r>
        <w:t>5.7</w:t>
      </w:r>
      <w:r>
        <w:rPr>
          <w:rFonts w:asciiTheme="minorHAnsi" w:eastAsiaTheme="minorEastAsia" w:hAnsiTheme="minorHAnsi" w:cstheme="minorBidi"/>
          <w:sz w:val="24"/>
          <w:lang w:eastAsia="ja-JP"/>
        </w:rPr>
        <w:tab/>
      </w:r>
      <w:r>
        <w:t>Sous-traitance</w:t>
      </w:r>
      <w:r>
        <w:tab/>
      </w:r>
      <w:r>
        <w:fldChar w:fldCharType="begin"/>
      </w:r>
      <w:r>
        <w:instrText xml:space="preserve"> </w:instrText>
      </w:r>
      <w:r w:rsidR="0010609E">
        <w:instrText>PAGEREF</w:instrText>
      </w:r>
      <w:r>
        <w:instrText xml:space="preserve"> _Toc225218626 \h </w:instrText>
      </w:r>
      <w:r>
        <w:fldChar w:fldCharType="separate"/>
      </w:r>
      <w:r w:rsidR="00550FFA">
        <w:t>18</w:t>
      </w:r>
      <w:r>
        <w:fldChar w:fldCharType="end"/>
      </w:r>
    </w:p>
    <w:p w14:paraId="1B2EB262" w14:textId="77777777" w:rsidR="009251A3" w:rsidRDefault="009251A3">
      <w:pPr>
        <w:pStyle w:val="TM2"/>
        <w:tabs>
          <w:tab w:val="left" w:pos="983"/>
        </w:tabs>
        <w:rPr>
          <w:rFonts w:asciiTheme="minorHAnsi" w:eastAsiaTheme="minorEastAsia" w:hAnsiTheme="minorHAnsi" w:cstheme="minorBidi"/>
          <w:sz w:val="24"/>
          <w:lang w:eastAsia="ja-JP"/>
        </w:rPr>
      </w:pPr>
      <w:r>
        <w:t>5.8</w:t>
      </w:r>
      <w:r>
        <w:rPr>
          <w:rFonts w:asciiTheme="minorHAnsi" w:eastAsiaTheme="minorEastAsia" w:hAnsiTheme="minorHAnsi" w:cstheme="minorBidi"/>
          <w:sz w:val="24"/>
          <w:lang w:eastAsia="ja-JP"/>
        </w:rPr>
        <w:tab/>
      </w:r>
      <w:r>
        <w:t>Amélioration continue</w:t>
      </w:r>
      <w:r>
        <w:tab/>
      </w:r>
      <w:r>
        <w:fldChar w:fldCharType="begin"/>
      </w:r>
      <w:r>
        <w:instrText xml:space="preserve"> </w:instrText>
      </w:r>
      <w:r w:rsidR="0010609E">
        <w:instrText>PAGEREF</w:instrText>
      </w:r>
      <w:r>
        <w:instrText xml:space="preserve"> _Toc225218627 \h </w:instrText>
      </w:r>
      <w:r>
        <w:fldChar w:fldCharType="separate"/>
      </w:r>
      <w:r w:rsidR="00550FFA">
        <w:t>18</w:t>
      </w:r>
      <w:r>
        <w:fldChar w:fldCharType="end"/>
      </w:r>
    </w:p>
    <w:p w14:paraId="697E1312" w14:textId="77777777" w:rsidR="009251A3" w:rsidRDefault="009251A3">
      <w:pPr>
        <w:pStyle w:val="TM1"/>
        <w:tabs>
          <w:tab w:val="left" w:pos="370"/>
        </w:tabs>
        <w:rPr>
          <w:rFonts w:asciiTheme="minorHAnsi" w:eastAsiaTheme="minorEastAsia" w:hAnsiTheme="minorHAnsi" w:cstheme="minorBidi"/>
          <w:b w:val="0"/>
          <w:bCs w:val="0"/>
          <w:noProof/>
          <w:sz w:val="24"/>
          <w:lang w:eastAsia="ja-JP"/>
        </w:rPr>
      </w:pPr>
      <w:r>
        <w:rPr>
          <w:noProof/>
        </w:rPr>
        <w:lastRenderedPageBreak/>
        <w:t>6</w:t>
      </w:r>
      <w:r>
        <w:rPr>
          <w:rFonts w:asciiTheme="minorHAnsi" w:eastAsiaTheme="minorEastAsia" w:hAnsiTheme="minorHAnsi" w:cstheme="minorBidi"/>
          <w:b w:val="0"/>
          <w:bCs w:val="0"/>
          <w:noProof/>
          <w:sz w:val="24"/>
          <w:lang w:eastAsia="ja-JP"/>
        </w:rPr>
        <w:tab/>
      </w:r>
      <w:r>
        <w:rPr>
          <w:noProof/>
        </w:rPr>
        <w:t>Plans complémentaires</w:t>
      </w:r>
      <w:r>
        <w:rPr>
          <w:noProof/>
        </w:rPr>
        <w:tab/>
      </w:r>
      <w:r>
        <w:rPr>
          <w:noProof/>
        </w:rPr>
        <w:fldChar w:fldCharType="begin"/>
      </w:r>
      <w:r>
        <w:rPr>
          <w:noProof/>
        </w:rPr>
        <w:instrText xml:space="preserve"> </w:instrText>
      </w:r>
      <w:r w:rsidR="0010609E">
        <w:rPr>
          <w:noProof/>
        </w:rPr>
        <w:instrText>PAGEREF</w:instrText>
      </w:r>
      <w:r>
        <w:rPr>
          <w:noProof/>
        </w:rPr>
        <w:instrText xml:space="preserve"> _Toc225218628 \h </w:instrText>
      </w:r>
      <w:r>
        <w:rPr>
          <w:noProof/>
        </w:rPr>
      </w:r>
      <w:r>
        <w:rPr>
          <w:noProof/>
        </w:rPr>
        <w:fldChar w:fldCharType="separate"/>
      </w:r>
      <w:r w:rsidR="00550FFA">
        <w:rPr>
          <w:noProof/>
        </w:rPr>
        <w:t>19</w:t>
      </w:r>
      <w:r>
        <w:rPr>
          <w:noProof/>
        </w:rPr>
        <w:fldChar w:fldCharType="end"/>
      </w:r>
    </w:p>
    <w:p w14:paraId="24AE7F98" w14:textId="77777777" w:rsidR="009251A3" w:rsidRDefault="009251A3">
      <w:pPr>
        <w:pStyle w:val="TM1"/>
        <w:tabs>
          <w:tab w:val="left" w:pos="434"/>
        </w:tabs>
        <w:rPr>
          <w:rFonts w:asciiTheme="minorHAnsi" w:eastAsiaTheme="minorEastAsia" w:hAnsiTheme="minorHAnsi" w:cstheme="minorBidi"/>
          <w:b w:val="0"/>
          <w:bCs w:val="0"/>
          <w:noProof/>
          <w:sz w:val="24"/>
          <w:lang w:eastAsia="ja-JP"/>
        </w:rPr>
      </w:pPr>
      <w:r>
        <w:rPr>
          <w:noProof/>
        </w:rPr>
        <w:t>A.</w:t>
      </w:r>
      <w:r>
        <w:rPr>
          <w:rFonts w:asciiTheme="minorHAnsi" w:eastAsiaTheme="minorEastAsia" w:hAnsiTheme="minorHAnsi" w:cstheme="minorBidi"/>
          <w:b w:val="0"/>
          <w:bCs w:val="0"/>
          <w:noProof/>
          <w:sz w:val="24"/>
          <w:lang w:eastAsia="ja-JP"/>
        </w:rPr>
        <w:tab/>
      </w:r>
      <w:r>
        <w:rPr>
          <w:noProof/>
        </w:rPr>
        <w:t>Structure de découpage des activités</w:t>
      </w:r>
      <w:r>
        <w:rPr>
          <w:noProof/>
        </w:rPr>
        <w:tab/>
      </w:r>
      <w:r>
        <w:rPr>
          <w:noProof/>
        </w:rPr>
        <w:fldChar w:fldCharType="begin"/>
      </w:r>
      <w:r>
        <w:rPr>
          <w:noProof/>
        </w:rPr>
        <w:instrText xml:space="preserve"> </w:instrText>
      </w:r>
      <w:r w:rsidR="0010609E">
        <w:rPr>
          <w:noProof/>
        </w:rPr>
        <w:instrText>PAGEREF</w:instrText>
      </w:r>
      <w:r>
        <w:rPr>
          <w:noProof/>
        </w:rPr>
        <w:instrText xml:space="preserve"> _Toc225218629 \h </w:instrText>
      </w:r>
      <w:r>
        <w:rPr>
          <w:noProof/>
        </w:rPr>
      </w:r>
      <w:r>
        <w:rPr>
          <w:noProof/>
        </w:rPr>
        <w:fldChar w:fldCharType="separate"/>
      </w:r>
      <w:r w:rsidR="00550FFA">
        <w:rPr>
          <w:noProof/>
        </w:rPr>
        <w:t>20</w:t>
      </w:r>
      <w:r>
        <w:rPr>
          <w:noProof/>
        </w:rPr>
        <w:fldChar w:fldCharType="end"/>
      </w:r>
    </w:p>
    <w:p w14:paraId="5561ACD4" w14:textId="77777777" w:rsidR="009251A3" w:rsidRDefault="009251A3">
      <w:pPr>
        <w:pStyle w:val="TM1"/>
        <w:tabs>
          <w:tab w:val="left" w:pos="434"/>
        </w:tabs>
        <w:rPr>
          <w:rFonts w:asciiTheme="minorHAnsi" w:eastAsiaTheme="minorEastAsia" w:hAnsiTheme="minorHAnsi" w:cstheme="minorBidi"/>
          <w:b w:val="0"/>
          <w:bCs w:val="0"/>
          <w:noProof/>
          <w:sz w:val="24"/>
          <w:lang w:eastAsia="ja-JP"/>
        </w:rPr>
      </w:pPr>
      <w:r>
        <w:rPr>
          <w:noProof/>
        </w:rPr>
        <w:t>B.</w:t>
      </w:r>
      <w:r>
        <w:rPr>
          <w:rFonts w:asciiTheme="minorHAnsi" w:eastAsiaTheme="minorEastAsia" w:hAnsiTheme="minorHAnsi" w:cstheme="minorBidi"/>
          <w:b w:val="0"/>
          <w:bCs w:val="0"/>
          <w:noProof/>
          <w:sz w:val="24"/>
          <w:lang w:eastAsia="ja-JP"/>
        </w:rPr>
        <w:tab/>
      </w:r>
      <w:r>
        <w:rPr>
          <w:noProof/>
        </w:rPr>
        <w:t>Structure de découpage des ressources humaines</w:t>
      </w:r>
      <w:r>
        <w:rPr>
          <w:noProof/>
        </w:rPr>
        <w:tab/>
      </w:r>
      <w:r>
        <w:rPr>
          <w:noProof/>
        </w:rPr>
        <w:fldChar w:fldCharType="begin"/>
      </w:r>
      <w:r>
        <w:rPr>
          <w:noProof/>
        </w:rPr>
        <w:instrText xml:space="preserve"> </w:instrText>
      </w:r>
      <w:r w:rsidR="0010609E">
        <w:rPr>
          <w:noProof/>
        </w:rPr>
        <w:instrText>PAGEREF</w:instrText>
      </w:r>
      <w:r>
        <w:rPr>
          <w:noProof/>
        </w:rPr>
        <w:instrText xml:space="preserve"> _Toc225218630 \h </w:instrText>
      </w:r>
      <w:r>
        <w:rPr>
          <w:noProof/>
        </w:rPr>
      </w:r>
      <w:r>
        <w:rPr>
          <w:noProof/>
        </w:rPr>
        <w:fldChar w:fldCharType="separate"/>
      </w:r>
      <w:r w:rsidR="00550FFA">
        <w:rPr>
          <w:noProof/>
        </w:rPr>
        <w:t>21</w:t>
      </w:r>
      <w:r>
        <w:rPr>
          <w:noProof/>
        </w:rPr>
        <w:fldChar w:fldCharType="end"/>
      </w:r>
    </w:p>
    <w:p w14:paraId="1F302D37" w14:textId="77777777" w:rsidR="009251A3" w:rsidRDefault="009251A3">
      <w:pPr>
        <w:pStyle w:val="TM1"/>
        <w:tabs>
          <w:tab w:val="left" w:pos="417"/>
        </w:tabs>
        <w:rPr>
          <w:rFonts w:asciiTheme="minorHAnsi" w:eastAsiaTheme="minorEastAsia" w:hAnsiTheme="minorHAnsi" w:cstheme="minorBidi"/>
          <w:b w:val="0"/>
          <w:bCs w:val="0"/>
          <w:noProof/>
          <w:sz w:val="24"/>
          <w:lang w:eastAsia="ja-JP"/>
        </w:rPr>
      </w:pPr>
      <w:r>
        <w:rPr>
          <w:noProof/>
        </w:rPr>
        <w:t>C.</w:t>
      </w:r>
      <w:r>
        <w:rPr>
          <w:rFonts w:asciiTheme="minorHAnsi" w:eastAsiaTheme="minorEastAsia" w:hAnsiTheme="minorHAnsi" w:cstheme="minorBidi"/>
          <w:b w:val="0"/>
          <w:bCs w:val="0"/>
          <w:noProof/>
          <w:sz w:val="24"/>
          <w:lang w:eastAsia="ja-JP"/>
        </w:rPr>
        <w:tab/>
      </w:r>
      <w:r>
        <w:rPr>
          <w:noProof/>
        </w:rPr>
        <w:t>Allocation des ressources</w:t>
      </w:r>
      <w:r>
        <w:rPr>
          <w:noProof/>
        </w:rPr>
        <w:tab/>
      </w:r>
      <w:r>
        <w:rPr>
          <w:noProof/>
        </w:rPr>
        <w:fldChar w:fldCharType="begin"/>
      </w:r>
      <w:r>
        <w:rPr>
          <w:noProof/>
        </w:rPr>
        <w:instrText xml:space="preserve"> </w:instrText>
      </w:r>
      <w:r w:rsidR="0010609E">
        <w:rPr>
          <w:noProof/>
        </w:rPr>
        <w:instrText>PAGEREF</w:instrText>
      </w:r>
      <w:r>
        <w:rPr>
          <w:noProof/>
        </w:rPr>
        <w:instrText xml:space="preserve"> _Toc225218631 \h </w:instrText>
      </w:r>
      <w:r>
        <w:rPr>
          <w:noProof/>
        </w:rPr>
      </w:r>
      <w:r>
        <w:rPr>
          <w:noProof/>
        </w:rPr>
        <w:fldChar w:fldCharType="separate"/>
      </w:r>
      <w:r w:rsidR="00550FFA">
        <w:rPr>
          <w:noProof/>
        </w:rPr>
        <w:t>22</w:t>
      </w:r>
      <w:r>
        <w:rPr>
          <w:noProof/>
        </w:rPr>
        <w:fldChar w:fldCharType="end"/>
      </w:r>
    </w:p>
    <w:p w14:paraId="1643558C" w14:textId="77777777" w:rsidR="009251A3" w:rsidRDefault="009251A3">
      <w:pPr>
        <w:pStyle w:val="TM1"/>
        <w:tabs>
          <w:tab w:val="left" w:pos="446"/>
        </w:tabs>
        <w:rPr>
          <w:rFonts w:asciiTheme="minorHAnsi" w:eastAsiaTheme="minorEastAsia" w:hAnsiTheme="minorHAnsi" w:cstheme="minorBidi"/>
          <w:b w:val="0"/>
          <w:bCs w:val="0"/>
          <w:noProof/>
          <w:sz w:val="24"/>
          <w:lang w:eastAsia="ja-JP"/>
        </w:rPr>
      </w:pPr>
      <w:r>
        <w:rPr>
          <w:noProof/>
        </w:rPr>
        <w:t>D.</w:t>
      </w:r>
      <w:r>
        <w:rPr>
          <w:rFonts w:asciiTheme="minorHAnsi" w:eastAsiaTheme="minorEastAsia" w:hAnsiTheme="minorHAnsi" w:cstheme="minorBidi"/>
          <w:b w:val="0"/>
          <w:bCs w:val="0"/>
          <w:noProof/>
          <w:sz w:val="24"/>
          <w:lang w:eastAsia="ja-JP"/>
        </w:rPr>
        <w:tab/>
      </w:r>
      <w:r>
        <w:rPr>
          <w:noProof/>
        </w:rPr>
        <w:t>Allocations budgétaires</w:t>
      </w:r>
      <w:r>
        <w:rPr>
          <w:noProof/>
        </w:rPr>
        <w:tab/>
      </w:r>
      <w:r>
        <w:rPr>
          <w:noProof/>
        </w:rPr>
        <w:fldChar w:fldCharType="begin"/>
      </w:r>
      <w:r>
        <w:rPr>
          <w:noProof/>
        </w:rPr>
        <w:instrText xml:space="preserve"> </w:instrText>
      </w:r>
      <w:r w:rsidR="0010609E">
        <w:rPr>
          <w:noProof/>
        </w:rPr>
        <w:instrText>PAGEREF</w:instrText>
      </w:r>
      <w:r>
        <w:rPr>
          <w:noProof/>
        </w:rPr>
        <w:instrText xml:space="preserve"> _Toc225218632 \h </w:instrText>
      </w:r>
      <w:r>
        <w:rPr>
          <w:noProof/>
        </w:rPr>
      </w:r>
      <w:r>
        <w:rPr>
          <w:noProof/>
        </w:rPr>
        <w:fldChar w:fldCharType="separate"/>
      </w:r>
      <w:r w:rsidR="00550FFA">
        <w:rPr>
          <w:noProof/>
        </w:rPr>
        <w:t>23</w:t>
      </w:r>
      <w:r>
        <w:rPr>
          <w:noProof/>
        </w:rPr>
        <w:fldChar w:fldCharType="end"/>
      </w:r>
    </w:p>
    <w:p w14:paraId="3124748B" w14:textId="77777777" w:rsidR="00415678" w:rsidRDefault="00415678" w:rsidP="00415678">
      <w:pPr>
        <w:rPr>
          <w:b/>
          <w:i/>
        </w:rPr>
      </w:pPr>
      <w:r w:rsidRPr="00F95926">
        <w:rPr>
          <w:b/>
          <w:i/>
        </w:rPr>
        <w:fldChar w:fldCharType="end"/>
      </w:r>
    </w:p>
    <w:p w14:paraId="33B23080" w14:textId="77777777" w:rsidR="004F157A" w:rsidRPr="00F95926" w:rsidRDefault="004F157A" w:rsidP="00415678"/>
    <w:p w14:paraId="5E97C49F" w14:textId="77777777" w:rsidR="00415678" w:rsidRDefault="00415678" w:rsidP="00415678">
      <w:pPr>
        <w:pStyle w:val="Sous-titre"/>
        <w:spacing w:after="60"/>
      </w:pPr>
      <w:r>
        <w:t>Données de publication</w:t>
      </w:r>
    </w:p>
    <w:p w14:paraId="7F5EF694" w14:textId="77777777" w:rsidR="00415678" w:rsidRPr="00F95926" w:rsidRDefault="00415678" w:rsidP="00415678">
      <w:pPr>
        <w:pStyle w:val="Sous-titre2"/>
      </w:pPr>
      <w:r w:rsidRPr="00F95926">
        <w:t>Historique des révisions</w:t>
      </w:r>
    </w:p>
    <w:tbl>
      <w:tblPr>
        <w:tblStyle w:val="Grille"/>
        <w:tblW w:w="0" w:type="auto"/>
        <w:tblLook w:val="01E0" w:firstRow="1" w:lastRow="1" w:firstColumn="1" w:lastColumn="1" w:noHBand="0" w:noVBand="0"/>
      </w:tblPr>
      <w:tblGrid>
        <w:gridCol w:w="841"/>
        <w:gridCol w:w="1196"/>
        <w:gridCol w:w="772"/>
        <w:gridCol w:w="6994"/>
      </w:tblGrid>
      <w:tr w:rsidR="00415678" w:rsidRPr="00670E06" w14:paraId="0B4420AE" w14:textId="77777777" w:rsidTr="004F157A">
        <w:tc>
          <w:tcPr>
            <w:tcW w:w="841" w:type="dxa"/>
          </w:tcPr>
          <w:p w14:paraId="79267E67" w14:textId="77777777" w:rsidR="00415678" w:rsidRPr="00670E06" w:rsidRDefault="00415678" w:rsidP="004F157A">
            <w:pPr>
              <w:pStyle w:val="Tableaulibell"/>
            </w:pPr>
            <w:r w:rsidRPr="00F95926">
              <w:t>version</w:t>
            </w:r>
          </w:p>
        </w:tc>
        <w:tc>
          <w:tcPr>
            <w:tcW w:w="1196" w:type="dxa"/>
          </w:tcPr>
          <w:p w14:paraId="54CC3253" w14:textId="77777777" w:rsidR="00415678" w:rsidRPr="00670E06" w:rsidRDefault="00415678" w:rsidP="004F157A">
            <w:pPr>
              <w:pStyle w:val="Tableaulibell"/>
            </w:pPr>
            <w:r w:rsidRPr="00F95926">
              <w:t>date</w:t>
            </w:r>
          </w:p>
        </w:tc>
        <w:tc>
          <w:tcPr>
            <w:tcW w:w="772" w:type="dxa"/>
          </w:tcPr>
          <w:p w14:paraId="38B36C33" w14:textId="77777777" w:rsidR="00415678" w:rsidRPr="00670E06" w:rsidRDefault="00415678" w:rsidP="004F157A">
            <w:pPr>
              <w:pStyle w:val="Tableaulibell"/>
            </w:pPr>
            <w:r w:rsidRPr="00F95926">
              <w:t>auteur</w:t>
            </w:r>
          </w:p>
        </w:tc>
        <w:tc>
          <w:tcPr>
            <w:tcW w:w="6994" w:type="dxa"/>
          </w:tcPr>
          <w:p w14:paraId="564AB665" w14:textId="77777777" w:rsidR="00415678" w:rsidRPr="00670E06" w:rsidRDefault="00415678" w:rsidP="004F157A">
            <w:pPr>
              <w:pStyle w:val="Tableaulibell"/>
            </w:pPr>
            <w:r w:rsidRPr="00F95926">
              <w:t>description</w:t>
            </w:r>
          </w:p>
        </w:tc>
      </w:tr>
      <w:tr w:rsidR="004F157A" w:rsidRPr="007442AF" w14:paraId="19B5C62A" w14:textId="77777777" w:rsidTr="004F157A">
        <w:tc>
          <w:tcPr>
            <w:tcW w:w="841" w:type="dxa"/>
          </w:tcPr>
          <w:p w14:paraId="4C269F05" w14:textId="5E81937E" w:rsidR="004F157A" w:rsidRPr="007442AF" w:rsidRDefault="009E72DE" w:rsidP="004F157A">
            <w:pPr>
              <w:pStyle w:val="Tableaunormal0"/>
            </w:pPr>
            <w:r>
              <w:t>1.1.0c</w:t>
            </w:r>
          </w:p>
        </w:tc>
        <w:tc>
          <w:tcPr>
            <w:tcW w:w="1196" w:type="dxa"/>
          </w:tcPr>
          <w:p w14:paraId="00AF6281" w14:textId="371259CE" w:rsidR="004F157A" w:rsidRPr="007442AF" w:rsidRDefault="009E72DE" w:rsidP="004F157A">
            <w:pPr>
              <w:pStyle w:val="Tableaunormal0"/>
            </w:pPr>
            <w:r>
              <w:t>2013-04-15</w:t>
            </w:r>
          </w:p>
        </w:tc>
        <w:tc>
          <w:tcPr>
            <w:tcW w:w="772" w:type="dxa"/>
          </w:tcPr>
          <w:p w14:paraId="6362A09D" w14:textId="77777777" w:rsidR="004F157A" w:rsidRPr="007442AF" w:rsidRDefault="004F157A" w:rsidP="004F157A">
            <w:pPr>
              <w:pStyle w:val="Tableaunormal0"/>
            </w:pPr>
            <w:r w:rsidRPr="007442AF">
              <w:t>LL</w:t>
            </w:r>
          </w:p>
        </w:tc>
        <w:tc>
          <w:tcPr>
            <w:tcW w:w="6994" w:type="dxa"/>
          </w:tcPr>
          <w:p w14:paraId="59B89840" w14:textId="24CF160B" w:rsidR="004F157A" w:rsidRPr="007442AF" w:rsidRDefault="009E72DE" w:rsidP="004F157A">
            <w:pPr>
              <w:pStyle w:val="Tableaunormal0"/>
            </w:pPr>
            <w:r>
              <w:t>Éclaircissement des explications sur les hypothèses et les contraintes.</w:t>
            </w:r>
          </w:p>
        </w:tc>
      </w:tr>
      <w:tr w:rsidR="005939D1" w:rsidRPr="007442AF" w14:paraId="1015D33E" w14:textId="77777777" w:rsidTr="004F157A">
        <w:tc>
          <w:tcPr>
            <w:tcW w:w="841" w:type="dxa"/>
          </w:tcPr>
          <w:p w14:paraId="4FA65A79" w14:textId="77777777" w:rsidR="005939D1" w:rsidRPr="007442AF" w:rsidRDefault="005939D1" w:rsidP="004F157A">
            <w:pPr>
              <w:pStyle w:val="Tableaunormal0"/>
            </w:pPr>
            <w:r>
              <w:t>1.1.0b</w:t>
            </w:r>
          </w:p>
        </w:tc>
        <w:tc>
          <w:tcPr>
            <w:tcW w:w="1196" w:type="dxa"/>
          </w:tcPr>
          <w:p w14:paraId="3BE9B4B1" w14:textId="77777777" w:rsidR="005939D1" w:rsidRPr="007442AF" w:rsidRDefault="002C6A69" w:rsidP="004F157A">
            <w:pPr>
              <w:pStyle w:val="Tableaunormal0"/>
            </w:pPr>
            <w:r>
              <w:t>20</w:t>
            </w:r>
            <w:r w:rsidR="005939D1">
              <w:t>12-04-01</w:t>
            </w:r>
          </w:p>
        </w:tc>
        <w:tc>
          <w:tcPr>
            <w:tcW w:w="772" w:type="dxa"/>
          </w:tcPr>
          <w:p w14:paraId="0FC5B0E3" w14:textId="77777777" w:rsidR="005939D1" w:rsidRPr="007442AF" w:rsidRDefault="005939D1" w:rsidP="004F157A">
            <w:pPr>
              <w:pStyle w:val="Tableaunormal0"/>
            </w:pPr>
            <w:r w:rsidRPr="007442AF">
              <w:t>LL</w:t>
            </w:r>
          </w:p>
        </w:tc>
        <w:tc>
          <w:tcPr>
            <w:tcW w:w="6994" w:type="dxa"/>
          </w:tcPr>
          <w:p w14:paraId="2E1FABFD" w14:textId="618588DA" w:rsidR="005939D1" w:rsidRPr="007442AF" w:rsidRDefault="005939D1" w:rsidP="004F157A">
            <w:pPr>
              <w:pStyle w:val="Tableaunormal0"/>
            </w:pPr>
            <w:r>
              <w:t>Passage au format Word 2010-2011</w:t>
            </w:r>
            <w:r w:rsidR="008C4655">
              <w:t>.</w:t>
            </w:r>
          </w:p>
        </w:tc>
      </w:tr>
      <w:tr w:rsidR="00415678" w:rsidRPr="007442AF" w14:paraId="27F3C720" w14:textId="77777777" w:rsidTr="004F157A">
        <w:tc>
          <w:tcPr>
            <w:tcW w:w="841" w:type="dxa"/>
          </w:tcPr>
          <w:p w14:paraId="3055AC32" w14:textId="77777777" w:rsidR="00415678" w:rsidRPr="007442AF" w:rsidRDefault="00415678" w:rsidP="004F157A">
            <w:pPr>
              <w:pStyle w:val="Tableaunormal0"/>
            </w:pPr>
            <w:r w:rsidRPr="007442AF">
              <w:t>1.1.0a</w:t>
            </w:r>
          </w:p>
        </w:tc>
        <w:tc>
          <w:tcPr>
            <w:tcW w:w="1196" w:type="dxa"/>
          </w:tcPr>
          <w:p w14:paraId="61BBB641" w14:textId="77777777" w:rsidR="00415678" w:rsidRPr="007442AF" w:rsidRDefault="00415678" w:rsidP="004F157A">
            <w:pPr>
              <w:pStyle w:val="Tableaunormal0"/>
            </w:pPr>
            <w:r w:rsidRPr="007442AF">
              <w:t>2008-11-06</w:t>
            </w:r>
          </w:p>
        </w:tc>
        <w:tc>
          <w:tcPr>
            <w:tcW w:w="772" w:type="dxa"/>
          </w:tcPr>
          <w:p w14:paraId="794BCF60" w14:textId="77777777" w:rsidR="00415678" w:rsidRPr="007442AF" w:rsidRDefault="00415678" w:rsidP="004F157A">
            <w:pPr>
              <w:pStyle w:val="Tableaunormal0"/>
            </w:pPr>
            <w:r w:rsidRPr="007442AF">
              <w:t>LL</w:t>
            </w:r>
          </w:p>
        </w:tc>
        <w:tc>
          <w:tcPr>
            <w:tcW w:w="6994" w:type="dxa"/>
          </w:tcPr>
          <w:p w14:paraId="6C5F8810" w14:textId="5ADFFC3E" w:rsidR="00415678" w:rsidRPr="007442AF" w:rsidRDefault="00415678" w:rsidP="004F157A">
            <w:pPr>
              <w:pStyle w:val="Tableaunormal0"/>
            </w:pPr>
            <w:r w:rsidRPr="007442AF">
              <w:t>Harmonisation avec le PGC</w:t>
            </w:r>
            <w:r w:rsidR="008C4655">
              <w:t>.</w:t>
            </w:r>
          </w:p>
        </w:tc>
      </w:tr>
      <w:tr w:rsidR="00415678" w:rsidRPr="007442AF" w14:paraId="71F56AAE" w14:textId="77777777" w:rsidTr="004F157A">
        <w:tc>
          <w:tcPr>
            <w:tcW w:w="841" w:type="dxa"/>
          </w:tcPr>
          <w:p w14:paraId="4E2ACD19" w14:textId="77777777" w:rsidR="00415678" w:rsidRPr="007442AF" w:rsidRDefault="00415678" w:rsidP="004F157A">
            <w:pPr>
              <w:pStyle w:val="Tableaunormal0"/>
            </w:pPr>
            <w:r w:rsidRPr="007442AF">
              <w:t>1.0.1a</w:t>
            </w:r>
          </w:p>
        </w:tc>
        <w:tc>
          <w:tcPr>
            <w:tcW w:w="1196" w:type="dxa"/>
          </w:tcPr>
          <w:p w14:paraId="5B0B13F1" w14:textId="77777777" w:rsidR="00415678" w:rsidRPr="007442AF" w:rsidRDefault="00415678" w:rsidP="004F157A">
            <w:pPr>
              <w:pStyle w:val="Tableaunormal0"/>
            </w:pPr>
            <w:r w:rsidRPr="007442AF">
              <w:t>2008-10-06</w:t>
            </w:r>
          </w:p>
        </w:tc>
        <w:tc>
          <w:tcPr>
            <w:tcW w:w="772" w:type="dxa"/>
          </w:tcPr>
          <w:p w14:paraId="5308F8EA" w14:textId="77777777" w:rsidR="00415678" w:rsidRPr="007442AF" w:rsidRDefault="00415678" w:rsidP="004F157A">
            <w:pPr>
              <w:pStyle w:val="Tableaunormal0"/>
            </w:pPr>
            <w:r w:rsidRPr="007442AF">
              <w:t>LL</w:t>
            </w:r>
          </w:p>
        </w:tc>
        <w:tc>
          <w:tcPr>
            <w:tcW w:w="6994" w:type="dxa"/>
          </w:tcPr>
          <w:p w14:paraId="1A420639" w14:textId="5DDCC9B0" w:rsidR="00415678" w:rsidRPr="007442AF" w:rsidRDefault="00415678" w:rsidP="004F157A">
            <w:pPr>
              <w:pStyle w:val="Tableaunormal0"/>
            </w:pPr>
            <w:r w:rsidRPr="007442AF">
              <w:t>Clarification de la portée de la section 3.2 (activités de gestion seulement)</w:t>
            </w:r>
            <w:r w:rsidR="008C4655">
              <w:t>.</w:t>
            </w:r>
          </w:p>
        </w:tc>
      </w:tr>
      <w:tr w:rsidR="00415678" w:rsidRPr="00670E06" w14:paraId="5CD770AF" w14:textId="77777777" w:rsidTr="004F157A">
        <w:tc>
          <w:tcPr>
            <w:tcW w:w="841" w:type="dxa"/>
          </w:tcPr>
          <w:p w14:paraId="6F0A9B54" w14:textId="77777777" w:rsidR="00415678" w:rsidRPr="007442AF" w:rsidRDefault="00415678" w:rsidP="004F157A">
            <w:pPr>
              <w:pStyle w:val="Tableaunormal0"/>
            </w:pPr>
            <w:r w:rsidRPr="007442AF">
              <w:t>1.0.0b</w:t>
            </w:r>
          </w:p>
        </w:tc>
        <w:tc>
          <w:tcPr>
            <w:tcW w:w="1196" w:type="dxa"/>
          </w:tcPr>
          <w:p w14:paraId="04F5EB1E" w14:textId="77777777" w:rsidR="00415678" w:rsidRPr="007442AF" w:rsidRDefault="00415678" w:rsidP="004F157A">
            <w:pPr>
              <w:pStyle w:val="Tableaunormal0"/>
            </w:pPr>
            <w:r w:rsidRPr="007442AF">
              <w:t>2008-05-03</w:t>
            </w:r>
          </w:p>
        </w:tc>
        <w:tc>
          <w:tcPr>
            <w:tcW w:w="772" w:type="dxa"/>
          </w:tcPr>
          <w:p w14:paraId="69498C47" w14:textId="77777777" w:rsidR="00415678" w:rsidRPr="007442AF" w:rsidRDefault="00415678" w:rsidP="004F157A">
            <w:pPr>
              <w:pStyle w:val="Tableaunormal0"/>
            </w:pPr>
            <w:r w:rsidRPr="007442AF">
              <w:t>LL</w:t>
            </w:r>
          </w:p>
        </w:tc>
        <w:tc>
          <w:tcPr>
            <w:tcW w:w="6994" w:type="dxa"/>
          </w:tcPr>
          <w:p w14:paraId="45976A57" w14:textId="7A3245BE" w:rsidR="00415678" w:rsidRPr="007442AF" w:rsidRDefault="00415678" w:rsidP="004F157A">
            <w:pPr>
              <w:pStyle w:val="Tableaunormal0"/>
            </w:pPr>
            <w:r w:rsidRPr="007442AF">
              <w:t>Revue et éclaircissements de la documentation des postes</w:t>
            </w:r>
            <w:r w:rsidR="008C4655">
              <w:t>.</w:t>
            </w:r>
          </w:p>
        </w:tc>
      </w:tr>
      <w:tr w:rsidR="00415678" w:rsidRPr="00670E06" w14:paraId="50ABCB82" w14:textId="77777777" w:rsidTr="004F157A">
        <w:tc>
          <w:tcPr>
            <w:tcW w:w="841" w:type="dxa"/>
          </w:tcPr>
          <w:p w14:paraId="500AC4B0" w14:textId="77777777" w:rsidR="00415678" w:rsidRPr="007442AF" w:rsidRDefault="00415678" w:rsidP="004F157A">
            <w:pPr>
              <w:pStyle w:val="Tableaunormal0"/>
            </w:pPr>
            <w:r w:rsidRPr="007442AF">
              <w:t>1.0.0a</w:t>
            </w:r>
          </w:p>
        </w:tc>
        <w:tc>
          <w:tcPr>
            <w:tcW w:w="1196" w:type="dxa"/>
          </w:tcPr>
          <w:p w14:paraId="482868FB" w14:textId="77777777" w:rsidR="00415678" w:rsidRPr="007442AF" w:rsidRDefault="00415678" w:rsidP="004F157A">
            <w:pPr>
              <w:pStyle w:val="Tableaunormal0"/>
            </w:pPr>
            <w:r w:rsidRPr="007442AF">
              <w:t>2008-05-01</w:t>
            </w:r>
          </w:p>
        </w:tc>
        <w:tc>
          <w:tcPr>
            <w:tcW w:w="772" w:type="dxa"/>
          </w:tcPr>
          <w:p w14:paraId="5150453E" w14:textId="77777777" w:rsidR="00415678" w:rsidRPr="007442AF" w:rsidRDefault="00415678" w:rsidP="004F157A">
            <w:pPr>
              <w:pStyle w:val="Tableaunormal0"/>
            </w:pPr>
            <w:r w:rsidRPr="007442AF">
              <w:t>SD</w:t>
            </w:r>
          </w:p>
        </w:tc>
        <w:tc>
          <w:tcPr>
            <w:tcW w:w="6994" w:type="dxa"/>
          </w:tcPr>
          <w:p w14:paraId="0F7D301F" w14:textId="75AA7DEF" w:rsidR="00415678" w:rsidRPr="007442AF" w:rsidRDefault="00415678" w:rsidP="004F157A">
            <w:pPr>
              <w:pStyle w:val="Tableaunormal0"/>
            </w:pPr>
            <w:r w:rsidRPr="007442AF">
              <w:t>Modifications des styles Word</w:t>
            </w:r>
            <w:r w:rsidR="008C4655">
              <w:t>.</w:t>
            </w:r>
          </w:p>
        </w:tc>
      </w:tr>
      <w:tr w:rsidR="00415678" w:rsidRPr="00670E06" w14:paraId="180D4385" w14:textId="77777777" w:rsidTr="004F157A">
        <w:tc>
          <w:tcPr>
            <w:tcW w:w="841" w:type="dxa"/>
          </w:tcPr>
          <w:p w14:paraId="69AB278B" w14:textId="77777777" w:rsidR="00415678" w:rsidRPr="007442AF" w:rsidRDefault="00415678" w:rsidP="004F157A">
            <w:pPr>
              <w:pStyle w:val="Tableaunormal0"/>
            </w:pPr>
            <w:r w:rsidRPr="007442AF">
              <w:t>0.2.5a</w:t>
            </w:r>
          </w:p>
        </w:tc>
        <w:tc>
          <w:tcPr>
            <w:tcW w:w="1196" w:type="dxa"/>
          </w:tcPr>
          <w:p w14:paraId="66190039" w14:textId="77777777" w:rsidR="00415678" w:rsidRPr="007442AF" w:rsidRDefault="00415678" w:rsidP="004F157A">
            <w:pPr>
              <w:pStyle w:val="Tableaunormal0"/>
            </w:pPr>
            <w:r w:rsidRPr="007442AF">
              <w:t>2007-02-15</w:t>
            </w:r>
          </w:p>
        </w:tc>
        <w:tc>
          <w:tcPr>
            <w:tcW w:w="772" w:type="dxa"/>
          </w:tcPr>
          <w:p w14:paraId="682A66CB" w14:textId="77777777" w:rsidR="00415678" w:rsidRPr="007442AF" w:rsidRDefault="00415678" w:rsidP="004F157A">
            <w:pPr>
              <w:pStyle w:val="Tableaunormal0"/>
            </w:pPr>
            <w:r w:rsidRPr="007442AF">
              <w:t>LL</w:t>
            </w:r>
          </w:p>
        </w:tc>
        <w:tc>
          <w:tcPr>
            <w:tcW w:w="6994" w:type="dxa"/>
          </w:tcPr>
          <w:p w14:paraId="3DB65CA7" w14:textId="28AE3A07" w:rsidR="00415678" w:rsidRPr="007442AF" w:rsidRDefault="00415678" w:rsidP="004F157A">
            <w:pPr>
              <w:pStyle w:val="Tableaunormal0"/>
            </w:pPr>
            <w:r w:rsidRPr="007442AF">
              <w:t>Précisions relatives aux annexes</w:t>
            </w:r>
            <w:r w:rsidR="008C4655">
              <w:t>.</w:t>
            </w:r>
          </w:p>
        </w:tc>
      </w:tr>
      <w:tr w:rsidR="00415678" w:rsidRPr="00670E06" w14:paraId="7847E495" w14:textId="77777777" w:rsidTr="004F157A">
        <w:tc>
          <w:tcPr>
            <w:tcW w:w="841" w:type="dxa"/>
          </w:tcPr>
          <w:p w14:paraId="4FE3F86B" w14:textId="77777777" w:rsidR="00415678" w:rsidRPr="007442AF" w:rsidRDefault="00415678" w:rsidP="004F157A">
            <w:pPr>
              <w:pStyle w:val="Tableaunormal0"/>
            </w:pPr>
            <w:r w:rsidRPr="007442AF">
              <w:t>0.2.4a</w:t>
            </w:r>
          </w:p>
        </w:tc>
        <w:tc>
          <w:tcPr>
            <w:tcW w:w="1196" w:type="dxa"/>
          </w:tcPr>
          <w:p w14:paraId="77BDF610" w14:textId="77777777" w:rsidR="00415678" w:rsidRPr="007442AF" w:rsidRDefault="00415678" w:rsidP="004F157A">
            <w:pPr>
              <w:pStyle w:val="Tableaunormal0"/>
            </w:pPr>
            <w:r w:rsidRPr="007442AF">
              <w:t>2007-01-15</w:t>
            </w:r>
          </w:p>
        </w:tc>
        <w:tc>
          <w:tcPr>
            <w:tcW w:w="772" w:type="dxa"/>
          </w:tcPr>
          <w:p w14:paraId="4D95B1CF" w14:textId="77777777" w:rsidR="00415678" w:rsidRPr="007442AF" w:rsidRDefault="00415678" w:rsidP="004F157A">
            <w:pPr>
              <w:pStyle w:val="Tableaunormal0"/>
            </w:pPr>
            <w:r w:rsidRPr="007442AF">
              <w:t>LL</w:t>
            </w:r>
          </w:p>
        </w:tc>
        <w:tc>
          <w:tcPr>
            <w:tcW w:w="6994" w:type="dxa"/>
          </w:tcPr>
          <w:p w14:paraId="02D31E8E" w14:textId="3EF4F04A" w:rsidR="00415678" w:rsidRPr="007442AF" w:rsidRDefault="00415678" w:rsidP="004F157A">
            <w:pPr>
              <w:pStyle w:val="Tableaunormal0"/>
            </w:pPr>
            <w:r w:rsidRPr="007442AF">
              <w:t>Esquisse d’un sommaire typique</w:t>
            </w:r>
            <w:r w:rsidR="008C4655">
              <w:t>.</w:t>
            </w:r>
          </w:p>
        </w:tc>
      </w:tr>
      <w:tr w:rsidR="00415678" w:rsidRPr="00670E06" w14:paraId="379FF190" w14:textId="77777777" w:rsidTr="004F157A">
        <w:tc>
          <w:tcPr>
            <w:tcW w:w="841" w:type="dxa"/>
          </w:tcPr>
          <w:p w14:paraId="79190E68" w14:textId="77777777" w:rsidR="00415678" w:rsidRPr="007442AF" w:rsidRDefault="00415678" w:rsidP="004F157A">
            <w:pPr>
              <w:pStyle w:val="Tableaunormal0"/>
            </w:pPr>
            <w:r w:rsidRPr="007442AF">
              <w:t>0.2.0a</w:t>
            </w:r>
          </w:p>
        </w:tc>
        <w:tc>
          <w:tcPr>
            <w:tcW w:w="1196" w:type="dxa"/>
          </w:tcPr>
          <w:p w14:paraId="514A9A4D" w14:textId="77777777" w:rsidR="00415678" w:rsidRPr="007442AF" w:rsidRDefault="00415678" w:rsidP="004F157A">
            <w:pPr>
              <w:pStyle w:val="Tableaunormal0"/>
            </w:pPr>
            <w:r w:rsidRPr="007442AF">
              <w:t>2006-11-09</w:t>
            </w:r>
          </w:p>
        </w:tc>
        <w:tc>
          <w:tcPr>
            <w:tcW w:w="772" w:type="dxa"/>
          </w:tcPr>
          <w:p w14:paraId="360E52D1" w14:textId="77777777" w:rsidR="00415678" w:rsidRPr="007442AF" w:rsidRDefault="00415678" w:rsidP="004F157A">
            <w:pPr>
              <w:pStyle w:val="Tableaunormal0"/>
            </w:pPr>
            <w:r w:rsidRPr="007442AF">
              <w:t>LL</w:t>
            </w:r>
          </w:p>
        </w:tc>
        <w:tc>
          <w:tcPr>
            <w:tcW w:w="6994" w:type="dxa"/>
          </w:tcPr>
          <w:p w14:paraId="5E8BE368" w14:textId="55B3273D" w:rsidR="00415678" w:rsidRPr="007442AF" w:rsidRDefault="00415678" w:rsidP="004F157A">
            <w:pPr>
              <w:pStyle w:val="Tableaunormal0"/>
            </w:pPr>
            <w:r w:rsidRPr="007442AF">
              <w:t>Précisions diverses</w:t>
            </w:r>
            <w:r w:rsidR="008C4655">
              <w:t>.</w:t>
            </w:r>
          </w:p>
        </w:tc>
      </w:tr>
      <w:tr w:rsidR="00415678" w:rsidRPr="00F95926" w14:paraId="3325628C" w14:textId="77777777" w:rsidTr="004F157A">
        <w:tc>
          <w:tcPr>
            <w:tcW w:w="841" w:type="dxa"/>
          </w:tcPr>
          <w:p w14:paraId="0E02E08E" w14:textId="77777777" w:rsidR="00415678" w:rsidRPr="007442AF" w:rsidRDefault="00415678" w:rsidP="004F157A">
            <w:pPr>
              <w:pStyle w:val="Tableaunormal0"/>
            </w:pPr>
            <w:r w:rsidRPr="007442AF">
              <w:t>0.1.0a</w:t>
            </w:r>
          </w:p>
        </w:tc>
        <w:tc>
          <w:tcPr>
            <w:tcW w:w="1196" w:type="dxa"/>
          </w:tcPr>
          <w:p w14:paraId="1F6D66C1" w14:textId="77777777" w:rsidR="00415678" w:rsidRPr="007442AF" w:rsidRDefault="00415678" w:rsidP="004F157A">
            <w:pPr>
              <w:pStyle w:val="Tableaunormal0"/>
            </w:pPr>
            <w:r w:rsidRPr="007442AF">
              <w:t>2004-04-01</w:t>
            </w:r>
          </w:p>
        </w:tc>
        <w:tc>
          <w:tcPr>
            <w:tcW w:w="772" w:type="dxa"/>
          </w:tcPr>
          <w:p w14:paraId="430BB24F" w14:textId="77777777" w:rsidR="00415678" w:rsidRPr="007442AF" w:rsidRDefault="00415678" w:rsidP="004F157A">
            <w:pPr>
              <w:pStyle w:val="Tableaunormal0"/>
            </w:pPr>
            <w:r w:rsidRPr="007442AF">
              <w:t>LL</w:t>
            </w:r>
          </w:p>
        </w:tc>
        <w:tc>
          <w:tcPr>
            <w:tcW w:w="6994" w:type="dxa"/>
          </w:tcPr>
          <w:p w14:paraId="32C46362" w14:textId="54F53FA0" w:rsidR="00415678" w:rsidRPr="007442AF" w:rsidRDefault="00415678" w:rsidP="004F157A">
            <w:pPr>
              <w:pStyle w:val="Tableaunormal0"/>
            </w:pPr>
            <w:r w:rsidRPr="007442AF">
              <w:t>Première esquisse</w:t>
            </w:r>
            <w:r w:rsidR="008C4655">
              <w:t>.</w:t>
            </w:r>
          </w:p>
        </w:tc>
      </w:tr>
    </w:tbl>
    <w:p w14:paraId="3C425453" w14:textId="77777777" w:rsidR="00415678" w:rsidRPr="00F95926" w:rsidRDefault="00415678"/>
    <w:p w14:paraId="653F9F52" w14:textId="77777777" w:rsidR="00415678" w:rsidRPr="00F95926" w:rsidRDefault="00415678" w:rsidP="00415678">
      <w:pPr>
        <w:pStyle w:val="Sous-titre2"/>
      </w:pPr>
      <w:r w:rsidRPr="00F95926">
        <w:t>Sommaire</w:t>
      </w:r>
    </w:p>
    <w:p w14:paraId="7F43D4F3" w14:textId="77777777" w:rsidR="004F157A" w:rsidRPr="00970E0D" w:rsidRDefault="004F157A" w:rsidP="004F157A">
      <w:pPr>
        <w:pStyle w:val="Corpsdetexte"/>
        <w:rPr>
          <w:rStyle w:val="carrestreint"/>
        </w:rPr>
      </w:pPr>
      <w:r w:rsidRPr="00970E0D">
        <w:rPr>
          <w:rStyle w:val="carrestreint"/>
        </w:rPr>
        <w:t xml:space="preserve">Le sommaire présente les éléments jugés essentiels à une décision </w:t>
      </w:r>
      <w:r>
        <w:rPr>
          <w:rStyle w:val="carrestreint"/>
        </w:rPr>
        <w:t>basée sur le</w:t>
      </w:r>
      <w:r w:rsidRPr="00970E0D">
        <w:rPr>
          <w:rStyle w:val="carrestreint"/>
        </w:rPr>
        <w:t xml:space="preserve"> document (recommandations, engagements, etc.). Dans le cas d’un mandat, le sommaire devrait comprendre trois parties : une courte description du projet (elle sera utilisée pour faire l’</w:t>
      </w:r>
      <w:r>
        <w:rPr>
          <w:rStyle w:val="carrestreint"/>
        </w:rPr>
        <w:t>annonce</w:t>
      </w:r>
      <w:r w:rsidRPr="00970E0D">
        <w:rPr>
          <w:rStyle w:val="carrestreint"/>
        </w:rPr>
        <w:t xml:space="preserve"> de votre présentation), la </w:t>
      </w:r>
      <w:r>
        <w:rPr>
          <w:rStyle w:val="carrestreint"/>
        </w:rPr>
        <w:t>liste</w:t>
      </w:r>
      <w:r w:rsidRPr="00970E0D">
        <w:rPr>
          <w:rStyle w:val="carrestreint"/>
        </w:rPr>
        <w:t xml:space="preserve"> des </w:t>
      </w:r>
      <w:r>
        <w:rPr>
          <w:rStyle w:val="carrestreint"/>
        </w:rPr>
        <w:t>résultats</w:t>
      </w:r>
      <w:r w:rsidRPr="00970E0D">
        <w:rPr>
          <w:rStyle w:val="carrestreint"/>
        </w:rPr>
        <w:t xml:space="preserve"> majeurs attendus, la liste des </w:t>
      </w:r>
      <w:r>
        <w:rPr>
          <w:rStyle w:val="carrestreint"/>
        </w:rPr>
        <w:t>riches</w:t>
      </w:r>
      <w:r w:rsidRPr="00970E0D">
        <w:rPr>
          <w:rStyle w:val="carrestreint"/>
        </w:rPr>
        <w:t xml:space="preserve"> qui pourraient empêcher la réussite du mandat et finalement les autres paramètres de la cible du projet (date de début, date de fin, effort total requis en heures-personne, le niveau de qualité, etc.).</w:t>
      </w:r>
    </w:p>
    <w:p w14:paraId="308C81B0" w14:textId="77777777" w:rsidR="00415678" w:rsidRPr="00F95926" w:rsidRDefault="00415678" w:rsidP="00415678">
      <w:pPr>
        <w:pStyle w:val="Corpsdetexte"/>
      </w:pPr>
      <w:r w:rsidRPr="00F95926">
        <w:t xml:space="preserve">Ce document présente le plan de gestion du projet de développement du système </w:t>
      </w:r>
      <w:r w:rsidRPr="00F95926">
        <w:fldChar w:fldCharType="begin"/>
      </w:r>
      <w:r w:rsidRPr="00F95926">
        <w:instrText xml:space="preserve"> </w:instrText>
      </w:r>
      <w:r w:rsidR="0010609E">
        <w:instrText>DOCPROPERTY</w:instrText>
      </w:r>
      <w:r w:rsidRPr="00F95926">
        <w:instrText xml:space="preserve"> "Projet"  \* MERGEFORMAT </w:instrText>
      </w:r>
      <w:r w:rsidRPr="00F95926">
        <w:fldChar w:fldCharType="separate"/>
      </w:r>
      <w:r w:rsidR="009251A3">
        <w:t>&lt;&lt;Nom du projet&gt;&gt;</w:t>
      </w:r>
      <w:r w:rsidRPr="00F95926">
        <w:fldChar w:fldCharType="end"/>
      </w:r>
      <w:r w:rsidRPr="00F95926">
        <w:t xml:space="preserve">. Il est issu de la phase de planification et doit permettre de suivre l’évolution du projet. Il s’adresse au commanditaire et à tous les participants au projet. </w:t>
      </w:r>
    </w:p>
    <w:p w14:paraId="19581C53" w14:textId="765C51C4" w:rsidR="00415678" w:rsidRPr="00F95926" w:rsidRDefault="00415678" w:rsidP="00415678">
      <w:pPr>
        <w:pStyle w:val="Corpsdetexte"/>
      </w:pPr>
      <w:r w:rsidRPr="00F95926">
        <w:t>Pour le moment</w:t>
      </w:r>
      <w:r>
        <w:t>,</w:t>
      </w:r>
      <w:r w:rsidRPr="00F95926">
        <w:t xml:space="preserve"> seule </w:t>
      </w:r>
      <w:r>
        <w:t xml:space="preserve">la </w:t>
      </w:r>
      <w:r w:rsidRPr="00F95926">
        <w:t xml:space="preserve">phase de planification et les activités préliminaires de la phase d’exécution (essentiellement la spécification des exigences) sont prises en compte. Il en découle que la phase de planification devrait se terminer le </w:t>
      </w:r>
      <w:r>
        <w:t>20 mai 2006</w:t>
      </w:r>
      <w:r w:rsidRPr="00F95926">
        <w:t xml:space="preserve"> au </w:t>
      </w:r>
      <w:r w:rsidR="00F42DF5">
        <w:t>cout</w:t>
      </w:r>
      <w:r w:rsidRPr="00F95926">
        <w:t xml:space="preserve"> de </w:t>
      </w:r>
      <w:r w:rsidR="004F157A">
        <w:t>nnn</w:t>
      </w:r>
      <w:r w:rsidRPr="00F95926">
        <w:t> </w:t>
      </w:r>
      <w:r w:rsidR="004F157A">
        <w:t>000</w:t>
      </w:r>
      <w:r w:rsidRPr="00F95926">
        <w:t> CAD.</w:t>
      </w:r>
    </w:p>
    <w:p w14:paraId="64435865" w14:textId="04395B47" w:rsidR="00415678" w:rsidRPr="00F95926" w:rsidRDefault="00415678" w:rsidP="00415678">
      <w:pPr>
        <w:pStyle w:val="Corpsdetexte"/>
      </w:pPr>
      <w:r w:rsidRPr="00F95926">
        <w:t xml:space="preserve">L’enveloppe budgétaire des phases ultérieures est estimée à </w:t>
      </w:r>
      <w:r w:rsidR="004F157A">
        <w:t>mmm</w:t>
      </w:r>
      <w:r w:rsidRPr="00F95926">
        <w:t> </w:t>
      </w:r>
      <w:r w:rsidR="004F157A">
        <w:t>0</w:t>
      </w:r>
      <w:r w:rsidRPr="00F95926">
        <w:t xml:space="preserve">00 CAD (à </w:t>
      </w:r>
      <w:r w:rsidR="00F42DF5">
        <w:t>30 </w:t>
      </w:r>
      <w:r w:rsidRPr="00F95926">
        <w:t>% près) pour une mise en production au c</w:t>
      </w:r>
      <w:r>
        <w:t>ours du mois de septembre 2006</w:t>
      </w:r>
      <w:r w:rsidRPr="00F95926">
        <w:t>.</w:t>
      </w:r>
    </w:p>
    <w:p w14:paraId="093DF780" w14:textId="77777777" w:rsidR="004F157A" w:rsidRPr="00F87E50" w:rsidRDefault="004F157A" w:rsidP="004F157A">
      <w:pPr>
        <w:pStyle w:val="Sous-titre2"/>
      </w:pPr>
      <w:bookmarkStart w:id="1" w:name="_Toc159407107"/>
      <w:r>
        <w:t>Approbation</w:t>
      </w:r>
    </w:p>
    <w:p w14:paraId="294CA8E4" w14:textId="77777777" w:rsidR="004F157A" w:rsidRPr="005959DC" w:rsidRDefault="004F157A" w:rsidP="004F157A">
      <w:pPr>
        <w:pStyle w:val="Corpsdetexte"/>
        <w:rPr>
          <w:rStyle w:val="carrestreint"/>
        </w:rPr>
      </w:pPr>
      <w:r w:rsidRPr="005959DC">
        <w:rPr>
          <w:rStyle w:val="carrestreint"/>
        </w:rPr>
        <w:t>Selon l’état d’avancement des travaux, utiliser l’une ou l’autre des formulations suivantes.</w:t>
      </w:r>
      <w:r>
        <w:rPr>
          <w:rStyle w:val="carrestreint"/>
        </w:rPr>
        <w:t xml:space="preserve"> Si le document n’est pas sujet à approbation, supprimer la rubrique Approbation au complet.</w:t>
      </w:r>
    </w:p>
    <w:p w14:paraId="7CF7FFED" w14:textId="77777777" w:rsidR="004F157A" w:rsidRDefault="004F157A" w:rsidP="004F157A">
      <w:pPr>
        <w:pStyle w:val="Corpsdetexte"/>
      </w:pPr>
      <w:r>
        <w:t>La présente version du document n’est pas encore validée. Il s’agit d’un simple document de travail.</w:t>
      </w:r>
    </w:p>
    <w:p w14:paraId="512223C7" w14:textId="77777777" w:rsidR="004F157A" w:rsidRPr="007A3DDF" w:rsidRDefault="004F157A" w:rsidP="004F157A">
      <w:pPr>
        <w:pStyle w:val="Corpsdetexte"/>
      </w:pPr>
      <w:r w:rsidRPr="007A3DDF">
        <w:t>La présente version du document a été validée et acceptée le &lt;&lt;date_acceptation&gt;&gt;. Elle entre en vigueur le &lt;&lt;mise_en_vigueur&gt;&gt;.</w:t>
      </w:r>
    </w:p>
    <w:tbl>
      <w:tblPr>
        <w:tblW w:w="0" w:type="auto"/>
        <w:jc w:val="center"/>
        <w:tblLayout w:type="fixed"/>
        <w:tblCellMar>
          <w:left w:w="80" w:type="dxa"/>
          <w:right w:w="80" w:type="dxa"/>
        </w:tblCellMar>
        <w:tblLook w:val="0000" w:firstRow="0" w:lastRow="0" w:firstColumn="0" w:lastColumn="0" w:noHBand="0" w:noVBand="0"/>
      </w:tblPr>
      <w:tblGrid>
        <w:gridCol w:w="3200"/>
        <w:gridCol w:w="3200"/>
        <w:gridCol w:w="3200"/>
      </w:tblGrid>
      <w:tr w:rsidR="004F157A" w:rsidRPr="007A3DDF" w14:paraId="2B9ED538" w14:textId="77777777" w:rsidTr="004F157A">
        <w:trPr>
          <w:cantSplit/>
          <w:jc w:val="center"/>
        </w:trPr>
        <w:tc>
          <w:tcPr>
            <w:tcW w:w="3200" w:type="dxa"/>
          </w:tcPr>
          <w:p w14:paraId="25C36CBA" w14:textId="77777777" w:rsidR="004F157A" w:rsidRPr="007A3DDF" w:rsidRDefault="004F157A" w:rsidP="004F157A">
            <w:pPr>
              <w:keepNext/>
            </w:pPr>
          </w:p>
        </w:tc>
        <w:tc>
          <w:tcPr>
            <w:tcW w:w="3200" w:type="dxa"/>
          </w:tcPr>
          <w:p w14:paraId="552ED078" w14:textId="77777777" w:rsidR="004F157A" w:rsidRPr="007A3DDF" w:rsidRDefault="004F157A" w:rsidP="004F157A">
            <w:pPr>
              <w:keepNext/>
            </w:pPr>
          </w:p>
        </w:tc>
        <w:tc>
          <w:tcPr>
            <w:tcW w:w="3200" w:type="dxa"/>
          </w:tcPr>
          <w:p w14:paraId="00006E94" w14:textId="77777777" w:rsidR="004F157A" w:rsidRPr="007A3DDF" w:rsidRDefault="004F157A" w:rsidP="004F157A">
            <w:pPr>
              <w:keepNext/>
            </w:pPr>
          </w:p>
        </w:tc>
      </w:tr>
      <w:tr w:rsidR="004F157A" w:rsidRPr="007A3DDF" w14:paraId="0C015F3D" w14:textId="77777777" w:rsidTr="004F157A">
        <w:trPr>
          <w:cantSplit/>
          <w:jc w:val="center"/>
        </w:trPr>
        <w:tc>
          <w:tcPr>
            <w:tcW w:w="3200" w:type="dxa"/>
          </w:tcPr>
          <w:p w14:paraId="07669AB1" w14:textId="77777777" w:rsidR="004F157A" w:rsidRPr="007A3DDF" w:rsidRDefault="004F157A" w:rsidP="004F157A">
            <w:pPr>
              <w:keepNext/>
            </w:pPr>
            <w:r w:rsidRPr="007A3DDF">
              <w:t>Le chargé de projet</w:t>
            </w:r>
          </w:p>
        </w:tc>
        <w:tc>
          <w:tcPr>
            <w:tcW w:w="3200" w:type="dxa"/>
          </w:tcPr>
          <w:p w14:paraId="0649354C" w14:textId="77777777" w:rsidR="004F157A" w:rsidRPr="007A3DDF" w:rsidRDefault="004F157A" w:rsidP="004F157A">
            <w:pPr>
              <w:keepNext/>
            </w:pPr>
            <w:r w:rsidRPr="007A3DDF">
              <w:t>Le responsable du contrôle de la qualité</w:t>
            </w:r>
          </w:p>
        </w:tc>
        <w:tc>
          <w:tcPr>
            <w:tcW w:w="3200" w:type="dxa"/>
          </w:tcPr>
          <w:p w14:paraId="418E528A" w14:textId="77777777" w:rsidR="004F157A" w:rsidRPr="007A3DDF" w:rsidRDefault="004F157A" w:rsidP="004F157A">
            <w:pPr>
              <w:keepNext/>
            </w:pPr>
            <w:r w:rsidRPr="007A3DDF">
              <w:t>Le représentant autorisé du commanditaire</w:t>
            </w:r>
          </w:p>
        </w:tc>
      </w:tr>
      <w:tr w:rsidR="004F157A" w:rsidRPr="007A3DDF" w14:paraId="7A4D154A" w14:textId="77777777" w:rsidTr="004F157A">
        <w:trPr>
          <w:cantSplit/>
          <w:jc w:val="center"/>
        </w:trPr>
        <w:tc>
          <w:tcPr>
            <w:tcW w:w="3200" w:type="dxa"/>
          </w:tcPr>
          <w:p w14:paraId="2BAF583D" w14:textId="77777777" w:rsidR="004F157A" w:rsidRPr="007A3DDF" w:rsidRDefault="004F157A" w:rsidP="004F157A">
            <w:pPr>
              <w:keepNext/>
            </w:pPr>
          </w:p>
          <w:p w14:paraId="00D8F507" w14:textId="77777777" w:rsidR="004F157A" w:rsidRPr="007A3DDF" w:rsidRDefault="004F157A" w:rsidP="004F157A">
            <w:pPr>
              <w:keepNext/>
            </w:pPr>
          </w:p>
          <w:p w14:paraId="1E3CD15B" w14:textId="77777777" w:rsidR="004F157A" w:rsidRPr="007A3DDF" w:rsidRDefault="004F157A" w:rsidP="004F157A">
            <w:pPr>
              <w:keepNext/>
            </w:pPr>
            <w:r w:rsidRPr="007A3DDF">
              <w:t>________________________</w:t>
            </w:r>
          </w:p>
        </w:tc>
        <w:tc>
          <w:tcPr>
            <w:tcW w:w="3200" w:type="dxa"/>
          </w:tcPr>
          <w:p w14:paraId="1E38524C" w14:textId="77777777" w:rsidR="004F157A" w:rsidRPr="007A3DDF" w:rsidRDefault="004F157A" w:rsidP="004F157A">
            <w:pPr>
              <w:keepNext/>
            </w:pPr>
          </w:p>
          <w:p w14:paraId="71BA0277" w14:textId="77777777" w:rsidR="004F157A" w:rsidRPr="007A3DDF" w:rsidRDefault="004F157A" w:rsidP="004F157A">
            <w:pPr>
              <w:keepNext/>
            </w:pPr>
          </w:p>
          <w:p w14:paraId="07FD710E" w14:textId="77777777" w:rsidR="004F157A" w:rsidRPr="007A3DDF" w:rsidRDefault="004F157A" w:rsidP="004F157A">
            <w:pPr>
              <w:keepNext/>
            </w:pPr>
            <w:r w:rsidRPr="007A3DDF">
              <w:t>________________________</w:t>
            </w:r>
          </w:p>
        </w:tc>
        <w:tc>
          <w:tcPr>
            <w:tcW w:w="3200" w:type="dxa"/>
          </w:tcPr>
          <w:p w14:paraId="20E6CB7A" w14:textId="77777777" w:rsidR="004F157A" w:rsidRPr="007A3DDF" w:rsidRDefault="004F157A" w:rsidP="004F157A">
            <w:pPr>
              <w:keepNext/>
            </w:pPr>
          </w:p>
          <w:p w14:paraId="5118D34C" w14:textId="77777777" w:rsidR="004F157A" w:rsidRPr="007A3DDF" w:rsidRDefault="004F157A" w:rsidP="004F157A">
            <w:pPr>
              <w:keepNext/>
            </w:pPr>
          </w:p>
          <w:p w14:paraId="406EEB7E" w14:textId="77777777" w:rsidR="004F157A" w:rsidRPr="007A3DDF" w:rsidRDefault="004F157A" w:rsidP="004F157A">
            <w:pPr>
              <w:keepNext/>
            </w:pPr>
            <w:r w:rsidRPr="007A3DDF">
              <w:t>________________________</w:t>
            </w:r>
          </w:p>
        </w:tc>
      </w:tr>
      <w:tr w:rsidR="004F157A" w:rsidRPr="007A3DDF" w14:paraId="70C9C26F" w14:textId="77777777" w:rsidTr="004F157A">
        <w:trPr>
          <w:cantSplit/>
          <w:jc w:val="center"/>
        </w:trPr>
        <w:tc>
          <w:tcPr>
            <w:tcW w:w="3200" w:type="dxa"/>
          </w:tcPr>
          <w:p w14:paraId="7A36B3E3" w14:textId="77777777" w:rsidR="004F157A" w:rsidRPr="007A3DDF" w:rsidRDefault="004F157A" w:rsidP="004F157A">
            <w:r w:rsidRPr="007A3DDF">
              <w:t>Amélie Poulin</w:t>
            </w:r>
          </w:p>
        </w:tc>
        <w:tc>
          <w:tcPr>
            <w:tcW w:w="3200" w:type="dxa"/>
          </w:tcPr>
          <w:p w14:paraId="1F9FFCFC" w14:textId="77777777" w:rsidR="004F157A" w:rsidRPr="007A3DDF" w:rsidRDefault="004F157A" w:rsidP="004F157A">
            <w:r w:rsidRPr="007A3DDF">
              <w:t>Benoît Brisefer</w:t>
            </w:r>
          </w:p>
        </w:tc>
        <w:tc>
          <w:tcPr>
            <w:tcW w:w="3200" w:type="dxa"/>
          </w:tcPr>
          <w:p w14:paraId="57B90A37" w14:textId="77777777" w:rsidR="004F157A" w:rsidRPr="007A3DDF" w:rsidRDefault="004F157A" w:rsidP="004F157A">
            <w:r>
              <w:t xml:space="preserve">Julius </w:t>
            </w:r>
            <w:r w:rsidRPr="007A3DDF">
              <w:t>de Maesmaker</w:t>
            </w:r>
          </w:p>
        </w:tc>
      </w:tr>
    </w:tbl>
    <w:p w14:paraId="07351018" w14:textId="77777777" w:rsidR="004F157A" w:rsidRPr="00970E0D" w:rsidRDefault="004F157A" w:rsidP="004F157A">
      <w:pPr>
        <w:pStyle w:val="Sous-titre2"/>
        <w:rPr>
          <w:rStyle w:val="carrestreint"/>
        </w:rPr>
      </w:pPr>
      <w:r w:rsidRPr="00970E0D">
        <w:rPr>
          <w:rStyle w:val="carrestreint"/>
        </w:rPr>
        <w:t>GLOGUS</w:t>
      </w:r>
    </w:p>
    <w:p w14:paraId="19B70E43" w14:textId="77777777" w:rsidR="004F157A" w:rsidRPr="00970E0D" w:rsidRDefault="004F157A" w:rsidP="004F157A">
      <w:pPr>
        <w:pStyle w:val="Corpsdetexte"/>
        <w:rPr>
          <w:rStyle w:val="carrestreint"/>
        </w:rPr>
      </w:pPr>
      <w:r w:rsidRPr="00970E0D">
        <w:rPr>
          <w:rStyle w:val="carrestreint"/>
        </w:rPr>
        <w:t>Le présent modèle fait partie de l’ensemble des modèles développés dans le cadre du projet GLOG</w:t>
      </w:r>
      <w:r>
        <w:rPr>
          <w:rStyle w:val="carrestreint"/>
        </w:rPr>
        <w:t>US du groupe de recherche Μῆτις</w:t>
      </w:r>
      <w:r w:rsidRPr="00970E0D">
        <w:rPr>
          <w:rStyle w:val="carrestreint"/>
        </w:rPr>
        <w:t>. Le projet GLOGUS vise à proposer des méthodes, des techniques et des outils facilitant la conduite et la documentation des projets de développement logiciel.</w:t>
      </w:r>
    </w:p>
    <w:p w14:paraId="1EAAD3E5" w14:textId="77777777" w:rsidR="004F157A" w:rsidRDefault="004F157A" w:rsidP="004F157A">
      <w:pPr>
        <w:pStyle w:val="Corpsdetexte"/>
        <w:rPr>
          <w:rStyle w:val="carrestreint"/>
        </w:rPr>
      </w:pPr>
      <w:r w:rsidRPr="00970E0D">
        <w:rPr>
          <w:rStyle w:val="carrestreint"/>
        </w:rPr>
        <w:t xml:space="preserve">Dans chaque modèle, le texte placé entre crochets doubles dénote un commentaire, une indication ou une valeur visant à faciliter l’adaptation du modèle dans le cadre d’une utilisation effective, par exemple &lt;&lt;les crochets doubles doivent donc normalement </w:t>
      </w:r>
      <w:r>
        <w:rPr>
          <w:rStyle w:val="carrestreint"/>
        </w:rPr>
        <w:t>disparaitre</w:t>
      </w:r>
      <w:r w:rsidRPr="00970E0D">
        <w:rPr>
          <w:rStyle w:val="carrestreint"/>
        </w:rPr>
        <w:t xml:space="preserve"> dès lors qu’on transforme le modèle en document applicable&gt;&gt;. Plusieurs champs stockés dans les propriétés du document sont aussi utilisés pour contextualiser le modèle, pour plus d’information voir le modèle glogus.dotx. Finalement, pour masquer le présent texte, ainsi que tous </w:t>
      </w:r>
      <w:r>
        <w:rPr>
          <w:rStyle w:val="carrestreint"/>
        </w:rPr>
        <w:t>les textes de style « car.restreint</w:t>
      </w:r>
      <w:r w:rsidRPr="00970E0D">
        <w:rPr>
          <w:rStyle w:val="carrestreint"/>
        </w:rPr>
        <w:t> », il suffit d’inclure l’attribut « masqué » dans la définition du style. Les modèles du GLOGUS sont libres de droits, dans la mesure où leur provenance est indiquée lors de chaque utilisation.</w:t>
      </w:r>
    </w:p>
    <w:p w14:paraId="1A8FAA79" w14:textId="290FDB81" w:rsidR="004F157A" w:rsidRPr="00970E0D" w:rsidRDefault="004F157A" w:rsidP="004F157A">
      <w:pPr>
        <w:pStyle w:val="Corpsdetexte"/>
        <w:rPr>
          <w:rStyle w:val="carrestreint"/>
        </w:rPr>
      </w:pPr>
      <w:r w:rsidRPr="00970E0D">
        <w:rPr>
          <w:rStyle w:val="carrestreint"/>
        </w:rPr>
        <w:t>Pour plus d’informations, consulter http://</w:t>
      </w:r>
      <w:r w:rsidR="000A41F9">
        <w:rPr>
          <w:rStyle w:val="carrestreint"/>
        </w:rPr>
        <w:t>info.usherbrooke.ca/llavoie</w:t>
      </w:r>
      <w:r w:rsidRPr="00970E0D">
        <w:rPr>
          <w:rStyle w:val="carrestreint"/>
        </w:rPr>
        <w:t>/</w:t>
      </w:r>
    </w:p>
    <w:p w14:paraId="148B92DD" w14:textId="2964D1C6" w:rsidR="004F157A" w:rsidRDefault="004F157A" w:rsidP="004F157A">
      <w:pPr>
        <w:pStyle w:val="Corpsdetexte"/>
        <w:tabs>
          <w:tab w:val="right" w:pos="9720"/>
        </w:tabs>
      </w:pPr>
      <w:r>
        <w:t>© 2004-</w:t>
      </w:r>
      <w:r>
        <w:fldChar w:fldCharType="begin"/>
      </w:r>
      <w:r w:rsidR="0010609E">
        <w:instrText>SAVEDATE</w:instrText>
      </w:r>
      <w:r>
        <w:instrText xml:space="preserve"> \@ "</w:instrText>
      </w:r>
      <w:r w:rsidR="0010609E">
        <w:instrText>yyyy</w:instrText>
      </w:r>
      <w:r>
        <w:instrText xml:space="preserve">" </w:instrText>
      </w:r>
      <w:r>
        <w:fldChar w:fldCharType="separate"/>
      </w:r>
      <w:r w:rsidR="000A41F9">
        <w:rPr>
          <w:noProof/>
        </w:rPr>
        <w:t>2013</w:t>
      </w:r>
      <w:r>
        <w:fldChar w:fldCharType="end"/>
      </w:r>
      <w:r>
        <w:t xml:space="preserve"> Luc Lavoie</w:t>
      </w:r>
      <w:r w:rsidR="00C828E1" w:rsidRPr="005344AF">
        <w:t xml:space="preserve">, </w:t>
      </w:r>
      <w:r w:rsidR="00C828E1">
        <w:t>Groupe</w:t>
      </w:r>
      <w:r w:rsidR="00C828E1" w:rsidRPr="00481088">
        <w:t xml:space="preserve"> Μῆτις</w:t>
      </w:r>
      <w:r>
        <w:t>, Université de Sherbrooke.</w:t>
      </w:r>
    </w:p>
    <w:p w14:paraId="11473979" w14:textId="77777777" w:rsidR="00415678" w:rsidRPr="00F95926" w:rsidRDefault="00415678" w:rsidP="004F157A">
      <w:pPr>
        <w:pStyle w:val="Titre1"/>
        <w:pageBreakBefore/>
        <w:spacing w:before="0" w:line="240" w:lineRule="auto"/>
      </w:pPr>
      <w:bookmarkStart w:id="2" w:name="_Toc225218598"/>
      <w:r w:rsidRPr="00F95926">
        <w:t>Introduction</w:t>
      </w:r>
      <w:bookmarkEnd w:id="1"/>
      <w:bookmarkEnd w:id="2"/>
    </w:p>
    <w:p w14:paraId="7474864F" w14:textId="77777777" w:rsidR="00415678" w:rsidRPr="00F95926" w:rsidRDefault="00415678" w:rsidP="00415678">
      <w:pPr>
        <w:pStyle w:val="Titre2"/>
        <w:spacing w:before="120"/>
      </w:pPr>
      <w:bookmarkStart w:id="3" w:name="_Toc159407108"/>
      <w:bookmarkStart w:id="4" w:name="_Toc225218599"/>
      <w:r w:rsidRPr="00F95926">
        <w:t>Objet et portée du document</w:t>
      </w:r>
      <w:bookmarkEnd w:id="3"/>
      <w:bookmarkEnd w:id="4"/>
    </w:p>
    <w:p w14:paraId="35517D1C" w14:textId="77777777" w:rsidR="00415678" w:rsidRPr="00F95926" w:rsidRDefault="00415678" w:rsidP="00415678">
      <w:pPr>
        <w:pStyle w:val="Corpsdetexte"/>
        <w:rPr>
          <w:rStyle w:val="carmasqu"/>
        </w:rPr>
      </w:pPr>
      <w:r w:rsidRPr="00F95926">
        <w:rPr>
          <w:rStyle w:val="carmasqu"/>
        </w:rPr>
        <w:t>[[Description succincte du projet, de ses objectifs et de son organisation générale, par exemple :]]</w:t>
      </w:r>
    </w:p>
    <w:p w14:paraId="1239711E" w14:textId="77777777" w:rsidR="00415678" w:rsidRPr="00F95926" w:rsidRDefault="00415678" w:rsidP="00415678">
      <w:pPr>
        <w:pStyle w:val="Corpsdetexte"/>
      </w:pPr>
      <w:r w:rsidRPr="00F95926">
        <w:t xml:space="preserve">&lt;&lt; Le projet </w:t>
      </w:r>
      <w:r w:rsidRPr="00F95926">
        <w:fldChar w:fldCharType="begin"/>
      </w:r>
      <w:r w:rsidRPr="00F95926">
        <w:instrText xml:space="preserve"> </w:instrText>
      </w:r>
      <w:r w:rsidR="0010609E">
        <w:instrText>DOCPROPERTY</w:instrText>
      </w:r>
      <w:r w:rsidRPr="00F95926">
        <w:instrText xml:space="preserve"> "Projet"  \* MERGEFORMAT </w:instrText>
      </w:r>
      <w:r w:rsidRPr="00F95926">
        <w:fldChar w:fldCharType="separate"/>
      </w:r>
      <w:r w:rsidR="009251A3">
        <w:t>&lt;&lt;Nom du projet&gt;&gt;</w:t>
      </w:r>
      <w:r w:rsidRPr="00F95926">
        <w:fldChar w:fldCharType="end"/>
      </w:r>
      <w:r w:rsidRPr="00F95926">
        <w:t xml:space="preserve"> vise à développer et présenter l’ensemble des gabarits utilisés pour documenter les projets de développement logiciel. Le projet est réalisé par un ensemble d’étudiants sous la direction du professeur Luc Lavoie du Département d’informatique de la Faculté des Sciences de l’université de Sherbrooke. &gt;&gt;</w:t>
      </w:r>
    </w:p>
    <w:p w14:paraId="40B54C7D" w14:textId="77777777" w:rsidR="00415678" w:rsidRPr="00F95926" w:rsidRDefault="00415678" w:rsidP="00415678">
      <w:pPr>
        <w:pStyle w:val="Corpsdetexte"/>
        <w:rPr>
          <w:rStyle w:val="carmasqu"/>
        </w:rPr>
      </w:pPr>
      <w:r w:rsidRPr="00F95926">
        <w:rPr>
          <w:rStyle w:val="carmasqu"/>
        </w:rPr>
        <w:t>[[Description du statut du plan de projet, par exemple :]]</w:t>
      </w:r>
    </w:p>
    <w:p w14:paraId="064420EB" w14:textId="77777777" w:rsidR="00415678" w:rsidRPr="00F95926" w:rsidRDefault="00415678" w:rsidP="00415678">
      <w:pPr>
        <w:pStyle w:val="Corpsdetexte"/>
      </w:pPr>
      <w:r w:rsidRPr="00F95926">
        <w:t>Le présent plan de gestion du projet (PGP) permet de suivre l’évolution du projet. Par sa nature même, il est sujet à des révisions au fil du projet dans le cadre du processus de gestion qui voit à maintenir l’adéquation du plan en regard du déroulement effectif du projet.</w:t>
      </w:r>
    </w:p>
    <w:p w14:paraId="7EAF921D" w14:textId="77777777" w:rsidR="00415678" w:rsidRPr="00F95926" w:rsidRDefault="00415678" w:rsidP="00415678">
      <w:pPr>
        <w:pStyle w:val="Corpsdetexte"/>
      </w:pPr>
      <w:r w:rsidRPr="00F95926">
        <w:t>Le PGP définit notamment les activités, les tâches et les jalons des processus de gestion et des processus techniques requis pour l’atteinte des objectifs du projet. Il est complété notamment par un plan d’assurance de la qualité (PAQ), un plan de vérification et validation (PVV) ainsi qu’un plan de gestion de la configuration (PGC).</w:t>
      </w:r>
    </w:p>
    <w:p w14:paraId="30854BF6" w14:textId="77777777" w:rsidR="00415678" w:rsidRPr="00F95926" w:rsidRDefault="00415678" w:rsidP="00415678">
      <w:pPr>
        <w:pStyle w:val="Corpsdetexte"/>
      </w:pPr>
      <w:r w:rsidRPr="00F95926">
        <w:t xml:space="preserve">Le présent plan représente l’état de la planification du projet </w:t>
      </w:r>
      <w:r w:rsidRPr="00F95926">
        <w:fldChar w:fldCharType="begin"/>
      </w:r>
      <w:r w:rsidRPr="00F95926">
        <w:instrText xml:space="preserve"> </w:instrText>
      </w:r>
      <w:r w:rsidR="0010609E">
        <w:instrText>DOCPROPERTY</w:instrText>
      </w:r>
      <w:r w:rsidRPr="00F95926">
        <w:instrText xml:space="preserve"> "Projet"  \* MERGEFORMAT </w:instrText>
      </w:r>
      <w:r w:rsidRPr="00F95926">
        <w:fldChar w:fldCharType="separate"/>
      </w:r>
      <w:r w:rsidR="009251A3">
        <w:t>&lt;&lt;Nom du projet&gt;&gt;</w:t>
      </w:r>
      <w:r w:rsidRPr="00F95926">
        <w:fldChar w:fldCharType="end"/>
      </w:r>
      <w:r w:rsidRPr="00F95926">
        <w:t xml:space="preserve"> après la complétion de &lt;&lt;la phase </w:t>
      </w:r>
      <w:r>
        <w:t>MEO-01</w:t>
      </w:r>
      <w:r w:rsidRPr="00F95926">
        <w:t>&gt;&gt; en date du &lt;&lt;</w:t>
      </w:r>
      <w:r>
        <w:t>j-mois-aaaa</w:t>
      </w:r>
      <w:r w:rsidRPr="00F95926">
        <w:t>&gt;&gt;.</w:t>
      </w:r>
    </w:p>
    <w:p w14:paraId="04BFE5BA" w14:textId="77777777" w:rsidR="00415678" w:rsidRPr="00F95926" w:rsidRDefault="00415678" w:rsidP="00415678">
      <w:pPr>
        <w:pStyle w:val="Corpsdetexte"/>
      </w:pPr>
      <w:r w:rsidRPr="00F95926">
        <w:t>Ce document s’adresse au client et à tous les participants au projet.</w:t>
      </w:r>
    </w:p>
    <w:p w14:paraId="50DCBD60" w14:textId="77777777" w:rsidR="00415678" w:rsidRPr="00F95926" w:rsidRDefault="00415678" w:rsidP="00415678">
      <w:pPr>
        <w:pStyle w:val="Titre2"/>
      </w:pPr>
      <w:bookmarkStart w:id="5" w:name="_Toc64997936"/>
      <w:bookmarkStart w:id="6" w:name="_Toc64998217"/>
      <w:bookmarkStart w:id="7" w:name="_Toc65028286"/>
      <w:bookmarkStart w:id="8" w:name="_Toc65028382"/>
      <w:bookmarkStart w:id="9" w:name="_Toc65029226"/>
      <w:bookmarkStart w:id="10" w:name="_Toc65029270"/>
      <w:bookmarkStart w:id="11" w:name="_Toc65372971"/>
      <w:bookmarkStart w:id="12" w:name="_Toc65373168"/>
      <w:bookmarkStart w:id="13" w:name="_Toc65373194"/>
      <w:bookmarkStart w:id="14" w:name="_Toc65373245"/>
      <w:bookmarkStart w:id="15" w:name="_Toc65373284"/>
      <w:bookmarkStart w:id="16" w:name="_Toc65373516"/>
      <w:bookmarkStart w:id="17" w:name="_Toc65452686"/>
      <w:bookmarkStart w:id="18" w:name="_Toc65452802"/>
      <w:bookmarkStart w:id="19" w:name="_Toc65452859"/>
      <w:bookmarkStart w:id="20" w:name="_Toc65452983"/>
      <w:bookmarkStart w:id="21" w:name="_Toc65538669"/>
      <w:bookmarkStart w:id="22" w:name="_Toc65539760"/>
      <w:bookmarkStart w:id="23" w:name="_Toc65539784"/>
      <w:bookmarkStart w:id="24" w:name="_Toc65725121"/>
      <w:bookmarkStart w:id="25" w:name="_Toc65725271"/>
      <w:bookmarkStart w:id="26" w:name="_Toc65725429"/>
      <w:bookmarkStart w:id="27" w:name="_Toc65725490"/>
      <w:bookmarkStart w:id="28" w:name="_Toc65725510"/>
      <w:bookmarkStart w:id="29" w:name="_Toc65725544"/>
      <w:bookmarkStart w:id="30" w:name="_Toc65725991"/>
      <w:bookmarkStart w:id="31" w:name="_Toc65726136"/>
      <w:bookmarkStart w:id="32" w:name="_Toc65726174"/>
      <w:bookmarkStart w:id="33" w:name="_Toc65726255"/>
      <w:bookmarkStart w:id="34" w:name="_Toc66160451"/>
      <w:bookmarkStart w:id="35" w:name="_Toc66161085"/>
      <w:bookmarkStart w:id="36" w:name="_Toc159407109"/>
      <w:bookmarkStart w:id="37" w:name="_Toc225218600"/>
      <w:bookmarkStart w:id="38" w:name="_Toc339706209"/>
      <w:bookmarkStart w:id="39" w:name="_Toc44032472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F95926">
        <w:t>Références</w:t>
      </w:r>
      <w:bookmarkEnd w:id="36"/>
      <w:bookmarkEnd w:id="37"/>
    </w:p>
    <w:p w14:paraId="3F59FD8B" w14:textId="77777777" w:rsidR="00415678" w:rsidRPr="00670E06" w:rsidRDefault="00415678" w:rsidP="00415678">
      <w:pPr>
        <w:pStyle w:val="Bibliographie"/>
        <w:rPr>
          <w:lang w:val="en-GB"/>
        </w:rPr>
      </w:pPr>
      <w:r w:rsidRPr="00670E06">
        <w:rPr>
          <w:lang w:val="en-GB"/>
        </w:rPr>
        <w:t>[IEEE 1058]</w:t>
      </w:r>
      <w:r w:rsidRPr="00670E06">
        <w:rPr>
          <w:lang w:val="en-GB"/>
        </w:rPr>
        <w:tab/>
      </w:r>
      <w:r w:rsidRPr="00670E06">
        <w:rPr>
          <w:lang w:val="en-GB"/>
        </w:rPr>
        <w:br/>
      </w:r>
      <w:r w:rsidRPr="00670E06">
        <w:rPr>
          <w:i/>
          <w:lang w:val="en-GB"/>
        </w:rPr>
        <w:t>IEEE Standard for Software Project Management Plan</w:t>
      </w:r>
      <w:r w:rsidRPr="00670E06">
        <w:rPr>
          <w:lang w:val="en-GB"/>
        </w:rPr>
        <w:t>; </w:t>
      </w:r>
      <w:r w:rsidRPr="00670E06">
        <w:rPr>
          <w:lang w:val="en-GB"/>
        </w:rPr>
        <w:br/>
        <w:t>ANSI/IEEE Std 1058-1998, The Institute of Electrical and Electronics Engineers, inc.;</w:t>
      </w:r>
      <w:r w:rsidRPr="00670E06">
        <w:rPr>
          <w:lang w:val="en-GB"/>
        </w:rPr>
        <w:br/>
        <w:t>New York (NY) USA, 1998.</w:t>
      </w:r>
    </w:p>
    <w:p w14:paraId="7A608606" w14:textId="77777777" w:rsidR="00415678" w:rsidRPr="00670E06" w:rsidRDefault="00415678" w:rsidP="00415678">
      <w:pPr>
        <w:pStyle w:val="Bibliographie"/>
        <w:rPr>
          <w:lang w:val="en-GB"/>
        </w:rPr>
      </w:pPr>
      <w:r w:rsidRPr="00670E06">
        <w:rPr>
          <w:lang w:val="en-GB"/>
        </w:rPr>
        <w:t>[IEEE 1074]</w:t>
      </w:r>
      <w:r w:rsidRPr="00670E06">
        <w:rPr>
          <w:lang w:val="en-GB"/>
        </w:rPr>
        <w:tab/>
      </w:r>
      <w:r w:rsidRPr="00670E06">
        <w:rPr>
          <w:lang w:val="en-GB"/>
        </w:rPr>
        <w:br/>
      </w:r>
      <w:r w:rsidRPr="00670E06">
        <w:rPr>
          <w:i/>
          <w:lang w:val="en-GB"/>
        </w:rPr>
        <w:t>IEEE Standard for Developing Software Life Cycle Processes</w:t>
      </w:r>
      <w:r w:rsidRPr="00670E06">
        <w:rPr>
          <w:lang w:val="en-GB"/>
        </w:rPr>
        <w:t>; </w:t>
      </w:r>
      <w:r w:rsidRPr="00670E06">
        <w:rPr>
          <w:lang w:val="en-GB"/>
        </w:rPr>
        <w:br/>
        <w:t>ANSI/IEEE Std 1074-1997, The Institute of Electrical and Electronics Engineers, inc.;</w:t>
      </w:r>
      <w:r w:rsidRPr="00670E06">
        <w:rPr>
          <w:lang w:val="en-GB"/>
        </w:rPr>
        <w:br/>
        <w:t>New York (NY) USA, 1997.</w:t>
      </w:r>
    </w:p>
    <w:p w14:paraId="64028DC9" w14:textId="77777777" w:rsidR="00415678" w:rsidRPr="00F95926" w:rsidRDefault="00415678" w:rsidP="00415678">
      <w:pPr>
        <w:pStyle w:val="Bibliographie"/>
      </w:pPr>
      <w:r w:rsidRPr="00F95926">
        <w:t>[PMBoK_F]</w:t>
      </w:r>
      <w:r w:rsidRPr="00F95926">
        <w:tab/>
      </w:r>
      <w:r w:rsidRPr="00F95926">
        <w:br/>
      </w:r>
      <w:r w:rsidRPr="00F95926">
        <w:rPr>
          <w:i/>
          <w:iCs/>
        </w:rPr>
        <w:t>Guide du Corpus des connaissances en management de projet</w:t>
      </w:r>
      <w:r w:rsidR="00C528C7">
        <w:rPr>
          <w:i/>
          <w:iCs/>
        </w:rPr>
        <w:t>;</w:t>
      </w:r>
      <w:r w:rsidRPr="00F95926">
        <w:rPr>
          <w:i/>
          <w:iCs/>
        </w:rPr>
        <w:t xml:space="preserve"> </w:t>
      </w:r>
      <w:r w:rsidRPr="00F95926">
        <w:br/>
        <w:t>Troisième édition, PMI Standard, Project Management Institute, 2004.</w:t>
      </w:r>
      <w:r w:rsidRPr="00F95926">
        <w:br/>
        <w:t>ANSI/PMI 99-001-2004.</w:t>
      </w:r>
      <w:r w:rsidRPr="00F95926">
        <w:br/>
        <w:t>ISBN 1-93-069970-0.</w:t>
      </w:r>
    </w:p>
    <w:p w14:paraId="510650BA" w14:textId="77777777" w:rsidR="00415678" w:rsidRPr="00F95926" w:rsidRDefault="00415678" w:rsidP="00415678">
      <w:pPr>
        <w:pStyle w:val="Titre2"/>
      </w:pPr>
      <w:bookmarkStart w:id="40" w:name="_Toc225218601"/>
      <w:r>
        <w:t>Définitions</w:t>
      </w:r>
      <w:bookmarkEnd w:id="40"/>
    </w:p>
    <w:p w14:paraId="7A53E14F" w14:textId="35F52931" w:rsidR="00415678" w:rsidRPr="00F95926" w:rsidRDefault="00193C99" w:rsidP="00415678">
      <w:pPr>
        <w:pStyle w:val="Glossaire"/>
      </w:pPr>
      <w:r>
        <w:t>accord</w:t>
      </w:r>
      <w:r>
        <w:br/>
      </w:r>
      <w:r w:rsidR="00415678" w:rsidRPr="00F95926">
        <w:t>(</w:t>
      </w:r>
      <w:r w:rsidR="00415678" w:rsidRPr="00B21F55">
        <w:rPr>
          <w:rStyle w:val="caranglais"/>
        </w:rPr>
        <w:t>IEEE agreement</w:t>
      </w:r>
      <w:r w:rsidR="00415678" w:rsidRPr="00F95926">
        <w:t>).</w:t>
      </w:r>
    </w:p>
    <w:p w14:paraId="7EF7898F" w14:textId="25D3A55E" w:rsidR="00415678" w:rsidRPr="00F95926" w:rsidRDefault="00193C99" w:rsidP="00415678">
      <w:pPr>
        <w:pStyle w:val="Glossaire"/>
      </w:pPr>
      <w:r>
        <w:t>activité continue</w:t>
      </w:r>
      <w:r>
        <w:br/>
      </w:r>
      <w:r w:rsidR="00415678" w:rsidRPr="00F95926">
        <w:t>(</w:t>
      </w:r>
      <w:r w:rsidR="00415678" w:rsidRPr="00B21F55">
        <w:rPr>
          <w:rStyle w:val="caranglais"/>
        </w:rPr>
        <w:t>IEEE project function</w:t>
      </w:r>
      <w:r w:rsidR="00415678" w:rsidRPr="00F95926">
        <w:t>).</w:t>
      </w:r>
    </w:p>
    <w:p w14:paraId="79652882" w14:textId="098CA424" w:rsidR="00415678" w:rsidRPr="00F95926" w:rsidRDefault="00193C99" w:rsidP="00415678">
      <w:pPr>
        <w:pStyle w:val="Glossaire"/>
      </w:pPr>
      <w:r>
        <w:t>activité</w:t>
      </w:r>
      <w:r>
        <w:br/>
      </w:r>
      <w:r w:rsidR="00415678" w:rsidRPr="00F95926">
        <w:t>(</w:t>
      </w:r>
      <w:r w:rsidR="00415678" w:rsidRPr="00B21F55">
        <w:rPr>
          <w:rStyle w:val="caranglais"/>
        </w:rPr>
        <w:t>IEEE activity</w:t>
      </w:r>
      <w:r w:rsidR="00415678" w:rsidRPr="00F95926">
        <w:t>).</w:t>
      </w:r>
    </w:p>
    <w:p w14:paraId="38D00348" w14:textId="64FE77FF" w:rsidR="00415678" w:rsidRPr="00F95926" w:rsidRDefault="00193C99" w:rsidP="00415678">
      <w:pPr>
        <w:pStyle w:val="Glossaire"/>
      </w:pPr>
      <w:r>
        <w:t>AQ</w:t>
      </w:r>
      <w:r>
        <w:br/>
      </w:r>
      <w:r w:rsidR="00415678" w:rsidRPr="00F95926">
        <w:t>assurance de la qualité.</w:t>
      </w:r>
    </w:p>
    <w:p w14:paraId="1F1AA4F8" w14:textId="0F22B690" w:rsidR="00415678" w:rsidRPr="00F95926" w:rsidRDefault="00193C99" w:rsidP="00415678">
      <w:pPr>
        <w:pStyle w:val="Glossaire"/>
      </w:pPr>
      <w:r>
        <w:t>CVL</w:t>
      </w:r>
      <w:r>
        <w:br/>
      </w:r>
      <w:r w:rsidR="00415678" w:rsidRPr="00F95926">
        <w:t>cycle de vie du logiciel.</w:t>
      </w:r>
    </w:p>
    <w:p w14:paraId="5C378054" w14:textId="5D206184" w:rsidR="00415678" w:rsidRPr="00F95926" w:rsidRDefault="00415678" w:rsidP="00415678">
      <w:pPr>
        <w:pStyle w:val="Glossaire"/>
      </w:pPr>
      <w:r w:rsidRPr="00F95926">
        <w:t>description de tâche</w:t>
      </w:r>
      <w:r w:rsidR="00193C99">
        <w:br/>
      </w:r>
      <w:r w:rsidRPr="00F95926">
        <w:t>(</w:t>
      </w:r>
      <w:r w:rsidRPr="00F95926">
        <w:rPr>
          <w:rStyle w:val="caranglais"/>
          <w:lang w:val="fr-FR"/>
        </w:rPr>
        <w:t xml:space="preserve">IEEE </w:t>
      </w:r>
      <w:r w:rsidRPr="009D7311">
        <w:rPr>
          <w:rStyle w:val="caranglais"/>
        </w:rPr>
        <w:t>work package</w:t>
      </w:r>
      <w:r w:rsidRPr="00F95926">
        <w:t>).</w:t>
      </w:r>
    </w:p>
    <w:p w14:paraId="5843063C" w14:textId="32D264F9" w:rsidR="00415678" w:rsidRPr="00F95926" w:rsidRDefault="00415678" w:rsidP="00415678">
      <w:pPr>
        <w:pStyle w:val="Glossaire"/>
      </w:pPr>
      <w:r w:rsidRPr="00F95926">
        <w:t>livrable</w:t>
      </w:r>
      <w:r w:rsidR="00193C99">
        <w:br/>
      </w:r>
      <w:r w:rsidRPr="00F95926">
        <w:t>(</w:t>
      </w:r>
      <w:r w:rsidRPr="00F95926">
        <w:rPr>
          <w:rStyle w:val="caranglais"/>
          <w:lang w:val="fr-FR"/>
        </w:rPr>
        <w:t xml:space="preserve">IEEE </w:t>
      </w:r>
      <w:r w:rsidRPr="009D7311">
        <w:rPr>
          <w:rStyle w:val="caranglais"/>
        </w:rPr>
        <w:t>deliverable</w:t>
      </w:r>
      <w:r w:rsidRPr="00F95926">
        <w:t>).</w:t>
      </w:r>
    </w:p>
    <w:p w14:paraId="1E52FEF8" w14:textId="416A6B22" w:rsidR="00415678" w:rsidRPr="00F95926" w:rsidRDefault="00415678" w:rsidP="00415678">
      <w:pPr>
        <w:pStyle w:val="Glossaire"/>
      </w:pPr>
      <w:r w:rsidRPr="00F95926">
        <w:t>MTBF</w:t>
      </w:r>
      <w:r w:rsidR="00193C99">
        <w:br/>
      </w:r>
      <w:r w:rsidRPr="00F95926">
        <w:t>moyenne des temps de bon fonctionnement (</w:t>
      </w:r>
      <w:r w:rsidRPr="009D7311">
        <w:rPr>
          <w:rStyle w:val="caranglais"/>
        </w:rPr>
        <w:t>mean time between failure</w:t>
      </w:r>
      <w:r w:rsidRPr="00F95926">
        <w:t>)</w:t>
      </w:r>
    </w:p>
    <w:p w14:paraId="710C3B65" w14:textId="5B8B280F" w:rsidR="00415678" w:rsidRPr="00F95926" w:rsidRDefault="00415678" w:rsidP="00415678">
      <w:pPr>
        <w:pStyle w:val="Glossaire"/>
      </w:pPr>
      <w:r w:rsidRPr="00F95926">
        <w:t>NA</w:t>
      </w:r>
      <w:r w:rsidR="00193C99">
        <w:br/>
      </w:r>
      <w:r w:rsidRPr="00F95926">
        <w:t>non applicable</w:t>
      </w:r>
    </w:p>
    <w:p w14:paraId="7D4F8095" w14:textId="2583FDFC" w:rsidR="00415678" w:rsidRPr="00F95926" w:rsidRDefault="00415678" w:rsidP="00415678">
      <w:pPr>
        <w:pStyle w:val="Glossaire"/>
      </w:pPr>
      <w:r w:rsidRPr="00F95926">
        <w:t>ND</w:t>
      </w:r>
      <w:r w:rsidR="00193C99">
        <w:br/>
      </w:r>
      <w:r w:rsidRPr="00F95926">
        <w:t>non disponible</w:t>
      </w:r>
    </w:p>
    <w:p w14:paraId="6E04CDBC" w14:textId="24241018" w:rsidR="00415678" w:rsidRPr="00F95926" w:rsidRDefault="00415678" w:rsidP="00415678">
      <w:pPr>
        <w:pStyle w:val="Glossaire"/>
      </w:pPr>
      <w:r w:rsidRPr="00F95926">
        <w:t>PAQ</w:t>
      </w:r>
      <w:r w:rsidR="00193C99">
        <w:br/>
      </w:r>
      <w:r w:rsidRPr="00F95926">
        <w:t>plan d’assurance de la qualité.</w:t>
      </w:r>
    </w:p>
    <w:p w14:paraId="49559E02" w14:textId="4E8797E2" w:rsidR="00415678" w:rsidRPr="00F95926" w:rsidRDefault="00415678" w:rsidP="00415678">
      <w:pPr>
        <w:pStyle w:val="Glossaire"/>
      </w:pPr>
      <w:r w:rsidRPr="00F95926">
        <w:t>PGP</w:t>
      </w:r>
      <w:r w:rsidR="00193C99">
        <w:br/>
      </w:r>
      <w:r w:rsidRPr="00F95926">
        <w:t xml:space="preserve">plan de gestion de projet (IEEE </w:t>
      </w:r>
      <w:r w:rsidRPr="00F95926">
        <w:rPr>
          <w:rStyle w:val="caranglais"/>
          <w:lang w:val="fr-FR"/>
        </w:rPr>
        <w:t>PMP</w:t>
      </w:r>
      <w:r w:rsidRPr="00670E06">
        <w:rPr>
          <w:i/>
        </w:rPr>
        <w:t xml:space="preserve"> </w:t>
      </w:r>
      <w:r w:rsidRPr="009D7311">
        <w:rPr>
          <w:rStyle w:val="caranglais"/>
        </w:rPr>
        <w:t>project management plan</w:t>
      </w:r>
      <w:r w:rsidRPr="00F95926">
        <w:t>).</w:t>
      </w:r>
    </w:p>
    <w:p w14:paraId="749B7E2D" w14:textId="56FBF0F2" w:rsidR="00415678" w:rsidRPr="00F95926" w:rsidRDefault="00415678" w:rsidP="00415678">
      <w:pPr>
        <w:pStyle w:val="Glossaire"/>
      </w:pPr>
      <w:r w:rsidRPr="00F95926">
        <w:t>planification initiale</w:t>
      </w:r>
      <w:r w:rsidR="00193C99">
        <w:br/>
      </w:r>
      <w:r w:rsidRPr="00F95926">
        <w:t>voir planification de référence.</w:t>
      </w:r>
    </w:p>
    <w:p w14:paraId="0C44812F" w14:textId="22F56F49" w:rsidR="00415678" w:rsidRPr="00F95926" w:rsidRDefault="00415678" w:rsidP="00415678">
      <w:pPr>
        <w:pStyle w:val="Glossaire"/>
      </w:pPr>
      <w:r w:rsidRPr="00F95926">
        <w:t>produit</w:t>
      </w:r>
      <w:r w:rsidR="00193C99">
        <w:br/>
      </w:r>
      <w:r w:rsidRPr="00F95926">
        <w:t>(</w:t>
      </w:r>
      <w:r w:rsidRPr="00F95926">
        <w:rPr>
          <w:rStyle w:val="caranglais"/>
          <w:lang w:val="fr-FR"/>
        </w:rPr>
        <w:t xml:space="preserve">IEEE </w:t>
      </w:r>
      <w:r w:rsidRPr="009D7311">
        <w:rPr>
          <w:rStyle w:val="caranglais"/>
        </w:rPr>
        <w:t>work product</w:t>
      </w:r>
      <w:r w:rsidRPr="00F95926">
        <w:t>).</w:t>
      </w:r>
    </w:p>
    <w:p w14:paraId="3B1C8CDD" w14:textId="6FFDB421" w:rsidR="00415678" w:rsidRPr="00F95926" w:rsidRDefault="00415678" w:rsidP="00415678">
      <w:pPr>
        <w:pStyle w:val="Glossaire"/>
      </w:pPr>
      <w:r w:rsidRPr="00F95926">
        <w:t>produit de référence</w:t>
      </w:r>
      <w:r w:rsidR="00193C99">
        <w:br/>
      </w:r>
      <w:r w:rsidRPr="00F95926">
        <w:t>(</w:t>
      </w:r>
      <w:r w:rsidRPr="00F95926">
        <w:rPr>
          <w:rStyle w:val="caranglais"/>
          <w:lang w:val="fr-FR"/>
        </w:rPr>
        <w:t xml:space="preserve">IEEE </w:t>
      </w:r>
      <w:r w:rsidRPr="009D7311">
        <w:rPr>
          <w:rStyle w:val="caranglais"/>
        </w:rPr>
        <w:t>baseline</w:t>
      </w:r>
      <w:r w:rsidRPr="00F95926">
        <w:t>).</w:t>
      </w:r>
    </w:p>
    <w:p w14:paraId="5154DB3E" w14:textId="1EA1D555" w:rsidR="00415678" w:rsidRPr="00F95926" w:rsidRDefault="00415678" w:rsidP="00415678">
      <w:pPr>
        <w:pStyle w:val="Glossaire"/>
      </w:pPr>
      <w:r w:rsidRPr="00F95926">
        <w:t>projet logiciel</w:t>
      </w:r>
      <w:r w:rsidR="00193C99">
        <w:br/>
      </w:r>
      <w:r w:rsidRPr="00F95926">
        <w:t>(</w:t>
      </w:r>
      <w:r w:rsidRPr="00F95926">
        <w:rPr>
          <w:rStyle w:val="caranglais"/>
          <w:lang w:val="fr-FR"/>
        </w:rPr>
        <w:t xml:space="preserve">IEEE </w:t>
      </w:r>
      <w:r w:rsidRPr="009D7311">
        <w:rPr>
          <w:rStyle w:val="caranglais"/>
        </w:rPr>
        <w:t>software project</w:t>
      </w:r>
      <w:r w:rsidRPr="00F95926">
        <w:t>).</w:t>
      </w:r>
    </w:p>
    <w:p w14:paraId="3F6BB503" w14:textId="2D6E948A" w:rsidR="00415678" w:rsidRPr="00F95926" w:rsidRDefault="00415678" w:rsidP="00415678">
      <w:pPr>
        <w:pStyle w:val="Glossaire"/>
      </w:pPr>
      <w:r w:rsidRPr="00F95926">
        <w:t>PVV</w:t>
      </w:r>
      <w:r w:rsidR="00193C99">
        <w:br/>
      </w:r>
      <w:r w:rsidRPr="00F95926">
        <w:t>plan de vérification et de validation.</w:t>
      </w:r>
    </w:p>
    <w:p w14:paraId="220C059D" w14:textId="2BAE5F10" w:rsidR="00415678" w:rsidRPr="00F95926" w:rsidRDefault="00415678" w:rsidP="00415678">
      <w:pPr>
        <w:pStyle w:val="Glossaire"/>
      </w:pPr>
      <w:r w:rsidRPr="00F95926">
        <w:t>revue</w:t>
      </w:r>
      <w:r w:rsidR="00193C99">
        <w:br/>
      </w:r>
      <w:r w:rsidRPr="00F95926">
        <w:t>(</w:t>
      </w:r>
      <w:r w:rsidRPr="00F95926">
        <w:rPr>
          <w:rStyle w:val="caranglais"/>
          <w:lang w:val="fr-FR"/>
        </w:rPr>
        <w:t xml:space="preserve">IEEE </w:t>
      </w:r>
      <w:r w:rsidRPr="009D7311">
        <w:rPr>
          <w:rStyle w:val="caranglais"/>
        </w:rPr>
        <w:t>review</w:t>
      </w:r>
      <w:r w:rsidRPr="00F95926">
        <w:t>).</w:t>
      </w:r>
    </w:p>
    <w:p w14:paraId="4240237D" w14:textId="17E242B6" w:rsidR="00415678" w:rsidRPr="00F95926" w:rsidRDefault="00415678" w:rsidP="00415678">
      <w:pPr>
        <w:pStyle w:val="Glossaire"/>
      </w:pPr>
      <w:r w:rsidRPr="00F95926">
        <w:t>RI</w:t>
      </w:r>
      <w:r w:rsidR="00193C99">
        <w:br/>
      </w:r>
      <w:r w:rsidRPr="00F95926">
        <w:t>revue interne.</w:t>
      </w:r>
    </w:p>
    <w:p w14:paraId="319E48E1" w14:textId="71F05506" w:rsidR="00415678" w:rsidRPr="00F95926" w:rsidRDefault="00415678" w:rsidP="00415678">
      <w:pPr>
        <w:pStyle w:val="Glossaire"/>
      </w:pPr>
      <w:r w:rsidRPr="00F95926">
        <w:t>RO</w:t>
      </w:r>
      <w:r w:rsidR="00193C99">
        <w:br/>
      </w:r>
      <w:r w:rsidRPr="00F95926">
        <w:t>revue officielle.</w:t>
      </w:r>
    </w:p>
    <w:p w14:paraId="205EAABE" w14:textId="4E8C0EAD" w:rsidR="00415678" w:rsidRPr="00F95926" w:rsidRDefault="00415678" w:rsidP="00415678">
      <w:pPr>
        <w:pStyle w:val="Glossaire"/>
      </w:pPr>
      <w:r w:rsidRPr="00F95926">
        <w:t>RUF</w:t>
      </w:r>
      <w:r w:rsidR="00193C99">
        <w:br/>
      </w:r>
      <w:r w:rsidRPr="00F95926">
        <w:t>réservé pour usage futur.</w:t>
      </w:r>
    </w:p>
    <w:p w14:paraId="6AC90E0B" w14:textId="3E8676C1" w:rsidR="00415678" w:rsidRPr="00F95926" w:rsidRDefault="00415678" w:rsidP="00415678">
      <w:pPr>
        <w:pStyle w:val="Glossaire"/>
      </w:pPr>
      <w:r w:rsidRPr="00F95926">
        <w:t>sous-produit</w:t>
      </w:r>
      <w:r w:rsidR="00193C99">
        <w:br/>
      </w:r>
      <w:r w:rsidRPr="00F95926">
        <w:t>voir produit.</w:t>
      </w:r>
    </w:p>
    <w:p w14:paraId="3E2C9FBA" w14:textId="150185A8" w:rsidR="00415678" w:rsidRPr="00F95926" w:rsidRDefault="00415678" w:rsidP="00415678">
      <w:pPr>
        <w:pStyle w:val="Glossaire"/>
      </w:pPr>
      <w:r w:rsidRPr="00F95926">
        <w:t>tâche</w:t>
      </w:r>
      <w:r w:rsidR="00193C99">
        <w:br/>
      </w:r>
      <w:r w:rsidRPr="00F95926">
        <w:t>(</w:t>
      </w:r>
      <w:r w:rsidRPr="00F95926">
        <w:rPr>
          <w:rStyle w:val="caranglais"/>
          <w:lang w:val="fr-FR"/>
        </w:rPr>
        <w:t xml:space="preserve">IEEE </w:t>
      </w:r>
      <w:r w:rsidRPr="009D7311">
        <w:rPr>
          <w:rStyle w:val="caranglais"/>
        </w:rPr>
        <w:t>task</w:t>
      </w:r>
      <w:r w:rsidRPr="00F95926">
        <w:t>)</w:t>
      </w:r>
    </w:p>
    <w:p w14:paraId="50F8736B" w14:textId="7350AE2F" w:rsidR="00415678" w:rsidRPr="00F95926" w:rsidRDefault="00415678" w:rsidP="00415678">
      <w:pPr>
        <w:pStyle w:val="Glossaire"/>
      </w:pPr>
      <w:r w:rsidRPr="00F95926">
        <w:t>VV</w:t>
      </w:r>
      <w:r w:rsidR="00193C99">
        <w:br/>
      </w:r>
      <w:r w:rsidRPr="00F95926">
        <w:t>vérification et validation.</w:t>
      </w:r>
    </w:p>
    <w:p w14:paraId="6670A955" w14:textId="77777777" w:rsidR="00415678" w:rsidRPr="00F95926" w:rsidRDefault="00415678" w:rsidP="00415678">
      <w:pPr>
        <w:pStyle w:val="Titre2"/>
        <w:ind w:left="480" w:hanging="480"/>
      </w:pPr>
      <w:bookmarkStart w:id="41" w:name="_Toc159407111"/>
      <w:bookmarkStart w:id="42" w:name="_Toc225218602"/>
      <w:r w:rsidRPr="00F95926">
        <w:t>Évolution du plan</w:t>
      </w:r>
      <w:bookmarkEnd w:id="41"/>
      <w:bookmarkEnd w:id="42"/>
    </w:p>
    <w:p w14:paraId="0B1D1D70" w14:textId="77777777" w:rsidR="00415678" w:rsidRPr="00F95926" w:rsidRDefault="00415678" w:rsidP="00415678">
      <w:pPr>
        <w:pStyle w:val="Sous-titre2"/>
      </w:pPr>
      <w:r w:rsidRPr="00F95926">
        <w:t>Considérations générales</w:t>
      </w:r>
    </w:p>
    <w:p w14:paraId="76FF1951" w14:textId="77777777" w:rsidR="00415678" w:rsidRPr="00F95926" w:rsidRDefault="00415678" w:rsidP="00415678">
      <w:pPr>
        <w:pStyle w:val="Corpsdetexte"/>
      </w:pPr>
      <w:r w:rsidRPr="00F95926">
        <w:t>La version initiale du PGP, de même que chacune de ses révisions, n’entre en vigueur qu’au moment où le texte en est placé sous gestion de configuration et communiqué aux intervenants du projet comme suite à l’accord écrit des personnes suivantes (dont les signatures doivent figurer sur la page des données de publication) :</w:t>
      </w:r>
    </w:p>
    <w:p w14:paraId="337B2B24" w14:textId="77777777" w:rsidR="00415678" w:rsidRPr="00F95926" w:rsidRDefault="00415678" w:rsidP="00193C99">
      <w:pPr>
        <w:pStyle w:val="Listepucesdense"/>
      </w:pPr>
      <w:r w:rsidRPr="00F95926">
        <w:t>le chargé de projet,</w:t>
      </w:r>
    </w:p>
    <w:p w14:paraId="1732E184" w14:textId="77777777" w:rsidR="00415678" w:rsidRPr="00F95926" w:rsidRDefault="00415678" w:rsidP="00193C99">
      <w:pPr>
        <w:pStyle w:val="Listepucesdense"/>
      </w:pPr>
      <w:r w:rsidRPr="00F95926">
        <w:t>le responsable du contrôle de la qualité,</w:t>
      </w:r>
    </w:p>
    <w:p w14:paraId="16024BD7" w14:textId="77777777" w:rsidR="00415678" w:rsidRPr="00F95926" w:rsidRDefault="00415678" w:rsidP="00193C99">
      <w:pPr>
        <w:pStyle w:val="Listepucesdense"/>
      </w:pPr>
      <w:r w:rsidRPr="00F95926">
        <w:t>le représentant autorisé de la société &lt;&lt;client&gt;&gt;.</w:t>
      </w:r>
    </w:p>
    <w:p w14:paraId="71242422" w14:textId="77777777" w:rsidR="00415678" w:rsidRPr="00F95926" w:rsidRDefault="00415678" w:rsidP="00415678">
      <w:pPr>
        <w:pStyle w:val="Corpsdetexte"/>
      </w:pPr>
      <w:r w:rsidRPr="00F95926">
        <w:t>Des révisions sont prévues à la fin de chacune des phases du projet, en outre, d’autres révisions pourront être apportées comme suite au déclenchement d’une intervention extraordinaire décidée selon les modalités exposées à la section « Gestion des risques ».</w:t>
      </w:r>
    </w:p>
    <w:p w14:paraId="128B32ED" w14:textId="77777777" w:rsidR="00415678" w:rsidRPr="00F95926" w:rsidRDefault="00415678" w:rsidP="00415678">
      <w:pPr>
        <w:pStyle w:val="Corpsdetexte"/>
      </w:pPr>
      <w:r w:rsidRPr="00F95926">
        <w:t>Les modalités applicables de gestion de configuration sont exposées dans &lt;&lt;</w:t>
      </w:r>
      <w:r w:rsidRPr="00F95926">
        <w:fldChar w:fldCharType="begin"/>
      </w:r>
      <w:r w:rsidRPr="00F95926">
        <w:instrText xml:space="preserve"> </w:instrText>
      </w:r>
      <w:r w:rsidR="0010609E">
        <w:instrText>DOCPROPERTY</w:instrText>
      </w:r>
      <w:r w:rsidRPr="00F95926">
        <w:instrText xml:space="preserve"> "Projet"  \* MERGEFORMAT </w:instrText>
      </w:r>
      <w:r w:rsidRPr="00F95926">
        <w:fldChar w:fldCharType="separate"/>
      </w:r>
      <w:r w:rsidR="009251A3">
        <w:t>&lt;&lt;Nom du projet&gt;&gt;</w:t>
      </w:r>
      <w:r w:rsidRPr="00F95926">
        <w:fldChar w:fldCharType="end"/>
      </w:r>
      <w:r w:rsidRPr="00F95926">
        <w:t>_PGC&gt;&gt;.</w:t>
      </w:r>
    </w:p>
    <w:p w14:paraId="012D6A45" w14:textId="77777777" w:rsidR="00415678" w:rsidRPr="00F95926" w:rsidRDefault="00415678" w:rsidP="00415678">
      <w:pPr>
        <w:pStyle w:val="Sous-titre2"/>
      </w:pPr>
      <w:r w:rsidRPr="00F95926">
        <w:t>Version 1.0.0</w:t>
      </w:r>
    </w:p>
    <w:p w14:paraId="46528713" w14:textId="77777777" w:rsidR="00415678" w:rsidRPr="00F95926" w:rsidRDefault="00415678" w:rsidP="00415678">
      <w:pPr>
        <w:pStyle w:val="Corpsdetexte"/>
      </w:pPr>
      <w:r w:rsidRPr="00F95926">
        <w:t>La première version du document a été établie sur les bases suivantes :</w:t>
      </w:r>
    </w:p>
    <w:p w14:paraId="6714AB9C" w14:textId="77777777" w:rsidR="00415678" w:rsidRPr="00F95926" w:rsidRDefault="00415678" w:rsidP="00193C99">
      <w:pPr>
        <w:pStyle w:val="Listepucesdense"/>
      </w:pPr>
      <w:r w:rsidRPr="00F95926">
        <w:t>base 1</w:t>
      </w:r>
      <w:r w:rsidR="00C528C7">
        <w:t>;</w:t>
      </w:r>
    </w:p>
    <w:p w14:paraId="1F085E75" w14:textId="77777777" w:rsidR="00415678" w:rsidRPr="00F95926" w:rsidRDefault="00415678" w:rsidP="00193C99">
      <w:pPr>
        <w:pStyle w:val="Listepucesdense"/>
      </w:pPr>
      <w:r w:rsidRPr="00F95926">
        <w:t>base 2</w:t>
      </w:r>
      <w:r w:rsidR="00C528C7">
        <w:t>;</w:t>
      </w:r>
    </w:p>
    <w:p w14:paraId="1F1C7FBA" w14:textId="77777777" w:rsidR="00415678" w:rsidRPr="00F95926" w:rsidRDefault="00415678" w:rsidP="00193C99">
      <w:pPr>
        <w:pStyle w:val="Listepucesdense"/>
      </w:pPr>
      <w:r w:rsidRPr="00F95926">
        <w:t>…</w:t>
      </w:r>
    </w:p>
    <w:p w14:paraId="235CD884" w14:textId="77777777" w:rsidR="00415678" w:rsidRPr="00F95926" w:rsidRDefault="00415678" w:rsidP="00193C99">
      <w:pPr>
        <w:pStyle w:val="Listepucesdense"/>
      </w:pPr>
      <w:r w:rsidRPr="00F95926">
        <w:t>base n</w:t>
      </w:r>
      <w:r>
        <w:t>.</w:t>
      </w:r>
    </w:p>
    <w:p w14:paraId="3BEB008B" w14:textId="77777777" w:rsidR="00415678" w:rsidRPr="00F95926" w:rsidRDefault="00415678" w:rsidP="00415678">
      <w:pPr>
        <w:pStyle w:val="Corpsdetexte"/>
      </w:pPr>
      <w:r w:rsidRPr="00F95926">
        <w:t>Elle est entrée en vigueur le aaaa-mm-jj.</w:t>
      </w:r>
    </w:p>
    <w:p w14:paraId="41809E00" w14:textId="77777777" w:rsidR="00415678" w:rsidRPr="00F95926" w:rsidRDefault="00415678" w:rsidP="00415678">
      <w:pPr>
        <w:pStyle w:val="Sous-titre2"/>
      </w:pPr>
      <w:r w:rsidRPr="00F95926">
        <w:t>Version 2.0.0</w:t>
      </w:r>
    </w:p>
    <w:p w14:paraId="7E3A471B" w14:textId="77777777" w:rsidR="00415678" w:rsidRPr="00F95926" w:rsidRDefault="00415678" w:rsidP="00415678">
      <w:pPr>
        <w:pStyle w:val="Corpsdetexte"/>
      </w:pPr>
      <w:r w:rsidRPr="00F95926">
        <w:t>Une deuxième version du document a été rédigée suite à</w:t>
      </w:r>
      <w:r w:rsidR="00C528C7">
        <w:t>....</w:t>
      </w:r>
      <w:r w:rsidRPr="00F95926">
        <w:t xml:space="preserve"> Cette version comporte les modifications majeures suivantes :</w:t>
      </w:r>
    </w:p>
    <w:p w14:paraId="1CC6C03C" w14:textId="77777777" w:rsidR="00415678" w:rsidRPr="00193C99" w:rsidRDefault="00415678" w:rsidP="00193C99">
      <w:pPr>
        <w:pStyle w:val="Listepucesdense"/>
      </w:pPr>
      <w:r w:rsidRPr="00193C99">
        <w:t>modif 1</w:t>
      </w:r>
      <w:r w:rsidR="00C528C7" w:rsidRPr="00193C99">
        <w:t>;</w:t>
      </w:r>
    </w:p>
    <w:p w14:paraId="0FC98728" w14:textId="77777777" w:rsidR="00415678" w:rsidRPr="00193C99" w:rsidRDefault="00415678" w:rsidP="00193C99">
      <w:pPr>
        <w:pStyle w:val="Listepucesdense"/>
      </w:pPr>
      <w:r w:rsidRPr="00193C99">
        <w:t>modif 2</w:t>
      </w:r>
      <w:r w:rsidR="00C528C7" w:rsidRPr="00193C99">
        <w:t>;</w:t>
      </w:r>
    </w:p>
    <w:p w14:paraId="4152B657" w14:textId="77777777" w:rsidR="00415678" w:rsidRPr="00193C99" w:rsidRDefault="00415678" w:rsidP="00193C99">
      <w:pPr>
        <w:pStyle w:val="Listepucesdense"/>
      </w:pPr>
      <w:r w:rsidRPr="00193C99">
        <w:t>…</w:t>
      </w:r>
    </w:p>
    <w:p w14:paraId="1D29F2E9" w14:textId="77777777" w:rsidR="00415678" w:rsidRPr="00193C99" w:rsidRDefault="00415678" w:rsidP="00193C99">
      <w:pPr>
        <w:pStyle w:val="Listepucesdense"/>
      </w:pPr>
      <w:r w:rsidRPr="00193C99">
        <w:t>modif n.</w:t>
      </w:r>
    </w:p>
    <w:p w14:paraId="6D589D2C" w14:textId="77777777" w:rsidR="00415678" w:rsidRPr="00F95926" w:rsidRDefault="00415678" w:rsidP="00415678">
      <w:pPr>
        <w:pStyle w:val="Corpsdetexte"/>
      </w:pPr>
      <w:r w:rsidRPr="00F95926">
        <w:t>Elle est entrée en vigueur le aaaa-mm-jj.</w:t>
      </w:r>
    </w:p>
    <w:p w14:paraId="7B929A97" w14:textId="77777777" w:rsidR="00415678" w:rsidRPr="00F95926" w:rsidRDefault="00415678">
      <w:pPr>
        <w:pStyle w:val="Titre2"/>
        <w:ind w:left="482" w:hanging="482"/>
      </w:pPr>
      <w:bookmarkStart w:id="43" w:name="_Toc159407112"/>
      <w:bookmarkStart w:id="44" w:name="_Toc225218603"/>
      <w:r w:rsidRPr="00F95926">
        <w:t>Mise en contexte</w:t>
      </w:r>
      <w:bookmarkEnd w:id="43"/>
      <w:bookmarkEnd w:id="44"/>
    </w:p>
    <w:p w14:paraId="42418B91" w14:textId="77777777" w:rsidR="00415678" w:rsidRPr="00F95926" w:rsidRDefault="00415678" w:rsidP="00415678">
      <w:pPr>
        <w:pStyle w:val="Titre3"/>
        <w:spacing w:before="120"/>
      </w:pPr>
      <w:r w:rsidRPr="00F95926">
        <w:t>Présentation</w:t>
      </w:r>
    </w:p>
    <w:p w14:paraId="67940520" w14:textId="77777777" w:rsidR="00415678" w:rsidRPr="00F95926" w:rsidRDefault="00415678" w:rsidP="00415678">
      <w:pPr>
        <w:pStyle w:val="Corpsdetexte"/>
        <w:rPr>
          <w:rStyle w:val="carmasqu"/>
        </w:rPr>
      </w:pPr>
      <w:r w:rsidRPr="00F95926">
        <w:rPr>
          <w:rStyle w:val="carmasqu"/>
        </w:rPr>
        <w:t>[[Présentation du système en regard des objectifs organisationnels.]]</w:t>
      </w:r>
    </w:p>
    <w:p w14:paraId="34959975" w14:textId="77777777" w:rsidR="00415678" w:rsidRPr="00F95926" w:rsidRDefault="00415678" w:rsidP="00415678">
      <w:pPr>
        <w:pStyle w:val="Corpsdetexte"/>
        <w:rPr>
          <w:rStyle w:val="carmasqu"/>
        </w:rPr>
      </w:pPr>
      <w:r w:rsidRPr="00F95926">
        <w:rPr>
          <w:rStyle w:val="carmasqu"/>
        </w:rPr>
        <w:t>[[Présentation du système en regard des études des besoins, d’opportunité et de faisabilité (s’il en est).]]</w:t>
      </w:r>
    </w:p>
    <w:p w14:paraId="6A2CE881" w14:textId="77777777" w:rsidR="00415678" w:rsidRPr="00F95926" w:rsidRDefault="00415678" w:rsidP="00415678">
      <w:pPr>
        <w:pStyle w:val="Corpsdetexte"/>
        <w:rPr>
          <w:rStyle w:val="carmasqu"/>
        </w:rPr>
      </w:pPr>
      <w:r w:rsidRPr="00F95926">
        <w:rPr>
          <w:rStyle w:val="carmasqu"/>
        </w:rPr>
        <w:t>[[Présentation des besoins couverts, et non couverts, par le système.]]</w:t>
      </w:r>
    </w:p>
    <w:p w14:paraId="57E0963F" w14:textId="77777777" w:rsidR="00415678" w:rsidRPr="00F95926" w:rsidRDefault="00415678" w:rsidP="00415678">
      <w:pPr>
        <w:pStyle w:val="Corpsdetexte"/>
        <w:rPr>
          <w:rStyle w:val="carmasqu"/>
        </w:rPr>
      </w:pPr>
      <w:r w:rsidRPr="00F95926">
        <w:rPr>
          <w:rStyle w:val="carmasqu"/>
        </w:rPr>
        <w:t>[[Inventaire des entités organisationnelles touchées.]]</w:t>
      </w:r>
    </w:p>
    <w:p w14:paraId="5DF0D29D" w14:textId="77777777" w:rsidR="00415678" w:rsidRPr="00F95926" w:rsidRDefault="00415678" w:rsidP="00415678">
      <w:pPr>
        <w:pStyle w:val="Corpsdetexte"/>
      </w:pPr>
      <w:r w:rsidRPr="00F95926">
        <w:t>...</w:t>
      </w:r>
    </w:p>
    <w:p w14:paraId="7ACCC82B" w14:textId="77777777" w:rsidR="00415678" w:rsidRPr="00F95926" w:rsidRDefault="00415678" w:rsidP="00415678">
      <w:pPr>
        <w:pStyle w:val="Titre3"/>
      </w:pPr>
      <w:r w:rsidRPr="00F95926">
        <w:t>Organisation</w:t>
      </w:r>
    </w:p>
    <w:p w14:paraId="1D28127C" w14:textId="77777777" w:rsidR="00415678" w:rsidRPr="00F95926" w:rsidRDefault="00415678" w:rsidP="00415678">
      <w:pPr>
        <w:pStyle w:val="Corpsdetexte"/>
      </w:pPr>
      <w:r w:rsidRPr="00F95926">
        <w:t>&lt;&lt;</w:t>
      </w:r>
    </w:p>
    <w:p w14:paraId="2559D213" w14:textId="77777777" w:rsidR="00415678" w:rsidRPr="00F95926" w:rsidRDefault="00415678" w:rsidP="00415678">
      <w:pPr>
        <w:pStyle w:val="Corpsdetexte"/>
      </w:pPr>
      <w:r w:rsidRPr="00F95926">
        <w:t>Outre les phases de Démarrage, de Planification et de Clôture, le projet a été divisé en trois phases de réalisation</w:t>
      </w:r>
      <w:r w:rsidRPr="00F95926">
        <w:rPr>
          <w:sz w:val="14"/>
        </w:rPr>
        <w:t> </w:t>
      </w:r>
      <w:r w:rsidRPr="00F95926">
        <w:t>:</w:t>
      </w:r>
    </w:p>
    <w:p w14:paraId="01DCF122" w14:textId="075C2DCA" w:rsidR="00415678" w:rsidRPr="00193C99" w:rsidRDefault="00415678" w:rsidP="00193C99">
      <w:pPr>
        <w:pStyle w:val="Glossaire"/>
      </w:pPr>
      <w:r>
        <w:t>M</w:t>
      </w:r>
      <w:r w:rsidR="00193C99">
        <w:t>EO-01</w:t>
      </w:r>
      <w:r w:rsidR="00F42DF5">
        <w:t> :</w:t>
      </w:r>
      <w:r w:rsidR="00193C99">
        <w:br/>
      </w:r>
      <w:r w:rsidRPr="00193C99">
        <w:t>spécification des exigences et réalisation d’un prototype du système (interface personne-machine et interface au champ).</w:t>
      </w:r>
    </w:p>
    <w:p w14:paraId="141B4ABE" w14:textId="2DC79D70" w:rsidR="00415678" w:rsidRPr="00193C99" w:rsidRDefault="00415678" w:rsidP="00193C99">
      <w:pPr>
        <w:pStyle w:val="Glossaire"/>
      </w:pPr>
      <w:r w:rsidRPr="00193C99">
        <w:t>MEO-02</w:t>
      </w:r>
      <w:r w:rsidR="00F42DF5">
        <w:t> :</w:t>
      </w:r>
      <w:r w:rsidR="00193C99">
        <w:br/>
      </w:r>
      <w:r w:rsidRPr="00193C99">
        <w:t>réalisation du produit de base à partir des exigences principales établies lors de la phase MEO-01.</w:t>
      </w:r>
    </w:p>
    <w:p w14:paraId="760F2700" w14:textId="4B135410" w:rsidR="00415678" w:rsidRPr="00193C99" w:rsidRDefault="00415678" w:rsidP="00193C99">
      <w:pPr>
        <w:pStyle w:val="Glossaire"/>
      </w:pPr>
      <w:r w:rsidRPr="00193C99">
        <w:t>MEO-03</w:t>
      </w:r>
      <w:r w:rsidR="00F42DF5">
        <w:t> :</w:t>
      </w:r>
      <w:r w:rsidR="00193C99">
        <w:br/>
      </w:r>
      <w:r w:rsidRPr="00193C99">
        <w:t>réalisation du produit complet à partir des exigences établies lors de la phase MEO-02.</w:t>
      </w:r>
    </w:p>
    <w:p w14:paraId="3E5822E3" w14:textId="77777777" w:rsidR="00415678" w:rsidRPr="00F95926" w:rsidRDefault="00415678" w:rsidP="00415678">
      <w:pPr>
        <w:pStyle w:val="Sous-titre2"/>
      </w:pPr>
      <w:r w:rsidRPr="00F95926">
        <w:t>Phase MEO-01</w:t>
      </w:r>
    </w:p>
    <w:p w14:paraId="563F29EB" w14:textId="77777777" w:rsidR="00415678" w:rsidRPr="00F95926" w:rsidRDefault="00415678" w:rsidP="00415678">
      <w:pPr>
        <w:pStyle w:val="Corpsdetexte"/>
      </w:pPr>
      <w:r w:rsidRPr="00F95926">
        <w:t>L’objectif principal de la phase</w:t>
      </w:r>
      <w:r>
        <w:t xml:space="preserve"> MEO-01</w:t>
      </w:r>
      <w:r w:rsidRPr="00F95926">
        <w:t xml:space="preserve"> consiste à faire approuver les livrables par le client avant le 20 mai </w:t>
      </w:r>
      <w:r>
        <w:t>2006</w:t>
      </w:r>
      <w:r w:rsidRPr="00F95926">
        <w:t>. Les tâches principales en sont</w:t>
      </w:r>
      <w:r w:rsidRPr="00F95926">
        <w:rPr>
          <w:sz w:val="14"/>
        </w:rPr>
        <w:t> </w:t>
      </w:r>
      <w:r w:rsidRPr="00F95926">
        <w:t>:</w:t>
      </w:r>
    </w:p>
    <w:p w14:paraId="5037F2D6" w14:textId="77777777" w:rsidR="00415678" w:rsidRPr="00193C99" w:rsidRDefault="00415678" w:rsidP="00193C99">
      <w:pPr>
        <w:pStyle w:val="Listepuces"/>
      </w:pPr>
      <w:r w:rsidRPr="00193C99">
        <w:t>a</w:t>
      </w:r>
      <w:r w:rsidR="00C528C7" w:rsidRPr="00193C99">
        <w:t>;</w:t>
      </w:r>
    </w:p>
    <w:p w14:paraId="0D6BED1D" w14:textId="77777777" w:rsidR="00415678" w:rsidRPr="00F95926" w:rsidRDefault="00415678" w:rsidP="00193C99">
      <w:pPr>
        <w:pStyle w:val="Listepucesdense"/>
      </w:pPr>
      <w:r w:rsidRPr="00F95926">
        <w:t>b</w:t>
      </w:r>
      <w:r w:rsidR="00C528C7">
        <w:t>;</w:t>
      </w:r>
    </w:p>
    <w:p w14:paraId="00741E32" w14:textId="77777777" w:rsidR="00415678" w:rsidRPr="00F95926" w:rsidRDefault="00415678" w:rsidP="00193C99">
      <w:pPr>
        <w:pStyle w:val="Listepucesdense"/>
      </w:pPr>
      <w:r w:rsidRPr="00F95926">
        <w:t>c.</w:t>
      </w:r>
    </w:p>
    <w:p w14:paraId="01B72189" w14:textId="77777777" w:rsidR="00415678" w:rsidRPr="00F95926" w:rsidRDefault="00415678" w:rsidP="00415678">
      <w:pPr>
        <w:pStyle w:val="Sous-titre2"/>
      </w:pPr>
      <w:r w:rsidRPr="00F95926">
        <w:t>Phase MEO-02</w:t>
      </w:r>
    </w:p>
    <w:p w14:paraId="698E2F2E" w14:textId="77777777" w:rsidR="00415678" w:rsidRPr="00F95926" w:rsidRDefault="00415678" w:rsidP="00415678">
      <w:pPr>
        <w:pStyle w:val="Corpsdetexte"/>
      </w:pPr>
      <w:r w:rsidRPr="00F95926">
        <w:t>L’objectif principal de la phase</w:t>
      </w:r>
      <w:r w:rsidRPr="003C406B">
        <w:t xml:space="preserve"> </w:t>
      </w:r>
      <w:r w:rsidRPr="00F95926">
        <w:t xml:space="preserve">MEO-02 est la livraison au client des produits convenus avant le 30 juin </w:t>
      </w:r>
      <w:r>
        <w:t>2006</w:t>
      </w:r>
      <w:r w:rsidRPr="00F95926">
        <w:t>. Les tâches principales en sont</w:t>
      </w:r>
      <w:r w:rsidRPr="00F95926">
        <w:rPr>
          <w:sz w:val="14"/>
        </w:rPr>
        <w:t> </w:t>
      </w:r>
      <w:r w:rsidRPr="00F95926">
        <w:t>:</w:t>
      </w:r>
    </w:p>
    <w:p w14:paraId="0EB4D5B6" w14:textId="77777777" w:rsidR="00415678" w:rsidRPr="00F95926" w:rsidRDefault="00415678" w:rsidP="00193C99">
      <w:pPr>
        <w:pStyle w:val="Listepuces"/>
      </w:pPr>
      <w:r>
        <w:t>a</w:t>
      </w:r>
      <w:r w:rsidR="00C528C7">
        <w:t>;</w:t>
      </w:r>
    </w:p>
    <w:p w14:paraId="4A7751C0" w14:textId="77777777" w:rsidR="00415678" w:rsidRPr="00F95926" w:rsidRDefault="00415678" w:rsidP="00193C99">
      <w:pPr>
        <w:pStyle w:val="Listepucesdense"/>
      </w:pPr>
      <w:r w:rsidRPr="00F95926">
        <w:t>b</w:t>
      </w:r>
      <w:r w:rsidR="00C528C7">
        <w:t>;</w:t>
      </w:r>
    </w:p>
    <w:p w14:paraId="5E881A26" w14:textId="77777777" w:rsidR="00415678" w:rsidRPr="00F95926" w:rsidRDefault="00415678" w:rsidP="00193C99">
      <w:pPr>
        <w:pStyle w:val="Listepucesdense"/>
      </w:pPr>
      <w:r w:rsidRPr="00F95926">
        <w:t>c.</w:t>
      </w:r>
    </w:p>
    <w:p w14:paraId="2660171F" w14:textId="77777777" w:rsidR="00415678" w:rsidRPr="00F95926" w:rsidRDefault="00415678" w:rsidP="00415678">
      <w:pPr>
        <w:pStyle w:val="Sous-titre2"/>
      </w:pPr>
      <w:r w:rsidRPr="00F95926">
        <w:t>Phase MEO-03</w:t>
      </w:r>
    </w:p>
    <w:p w14:paraId="4F63C8A4" w14:textId="4371483D" w:rsidR="00415678" w:rsidRPr="00F95926" w:rsidRDefault="00415678" w:rsidP="00415678">
      <w:pPr>
        <w:pStyle w:val="Corpsdetexte"/>
      </w:pPr>
      <w:r w:rsidRPr="00F95926">
        <w:t>L’objectif principal de la phase</w:t>
      </w:r>
      <w:r w:rsidRPr="003C406B">
        <w:t xml:space="preserve"> </w:t>
      </w:r>
      <w:r w:rsidRPr="00F95926">
        <w:t xml:space="preserve">MEO-03 est la livraison au client du projet complet avant le 2 </w:t>
      </w:r>
      <w:r w:rsidR="00F42DF5">
        <w:t>aout</w:t>
      </w:r>
      <w:r w:rsidRPr="00F95926">
        <w:t xml:space="preserve"> </w:t>
      </w:r>
      <w:r>
        <w:t>2006</w:t>
      </w:r>
      <w:r w:rsidRPr="00F95926">
        <w:t>. Les tâches principales en sont</w:t>
      </w:r>
      <w:r w:rsidRPr="00F95926">
        <w:rPr>
          <w:sz w:val="14"/>
        </w:rPr>
        <w:t> </w:t>
      </w:r>
      <w:r w:rsidRPr="00F95926">
        <w:t>:</w:t>
      </w:r>
    </w:p>
    <w:p w14:paraId="42152740" w14:textId="77777777" w:rsidR="00415678" w:rsidRPr="00F95926" w:rsidRDefault="00415678" w:rsidP="00193C99">
      <w:pPr>
        <w:pStyle w:val="Listepuces"/>
      </w:pPr>
      <w:r>
        <w:t>a</w:t>
      </w:r>
      <w:r w:rsidR="00C528C7">
        <w:t>;</w:t>
      </w:r>
    </w:p>
    <w:p w14:paraId="408F9CC3" w14:textId="77777777" w:rsidR="00415678" w:rsidRPr="00F95926" w:rsidRDefault="00415678" w:rsidP="00193C99">
      <w:pPr>
        <w:pStyle w:val="Listepucesdense"/>
      </w:pPr>
      <w:r w:rsidRPr="00F95926">
        <w:t>b</w:t>
      </w:r>
      <w:r w:rsidR="00C528C7">
        <w:t>;</w:t>
      </w:r>
    </w:p>
    <w:p w14:paraId="607DCEDD" w14:textId="77777777" w:rsidR="00415678" w:rsidRPr="00F95926" w:rsidRDefault="00415678" w:rsidP="00193C99">
      <w:pPr>
        <w:pStyle w:val="Listepucesdense"/>
      </w:pPr>
      <w:r w:rsidRPr="00F95926">
        <w:t>c.</w:t>
      </w:r>
    </w:p>
    <w:p w14:paraId="5575CEF3" w14:textId="77777777" w:rsidR="00415678" w:rsidRPr="00F95926" w:rsidRDefault="00415678" w:rsidP="00415678">
      <w:pPr>
        <w:pStyle w:val="Corpsdetexte"/>
      </w:pPr>
      <w:bookmarkStart w:id="45" w:name="_Toc64997935"/>
      <w:bookmarkStart w:id="46" w:name="_Toc64998216"/>
      <w:bookmarkStart w:id="47" w:name="_Toc65028285"/>
      <w:bookmarkStart w:id="48" w:name="_Toc65028381"/>
      <w:bookmarkStart w:id="49" w:name="_Toc65029225"/>
      <w:bookmarkStart w:id="50" w:name="_Toc65029269"/>
      <w:bookmarkStart w:id="51" w:name="_Toc65372970"/>
      <w:bookmarkStart w:id="52" w:name="_Toc65373167"/>
      <w:bookmarkStart w:id="53" w:name="_Toc65373193"/>
      <w:bookmarkStart w:id="54" w:name="_Toc65373244"/>
      <w:bookmarkStart w:id="55" w:name="_Toc65373283"/>
      <w:bookmarkStart w:id="56" w:name="_Toc65373515"/>
      <w:bookmarkStart w:id="57" w:name="_Toc65452685"/>
      <w:bookmarkStart w:id="58" w:name="_Toc65452801"/>
      <w:bookmarkStart w:id="59" w:name="_Toc65452858"/>
      <w:bookmarkStart w:id="60" w:name="_Toc65452982"/>
      <w:bookmarkStart w:id="61" w:name="_Toc65538668"/>
      <w:bookmarkStart w:id="62" w:name="_Toc65539759"/>
      <w:bookmarkStart w:id="63" w:name="_Toc65539783"/>
      <w:bookmarkStart w:id="64" w:name="_Toc65725120"/>
      <w:bookmarkStart w:id="65" w:name="_Toc65725270"/>
      <w:bookmarkStart w:id="66" w:name="_Toc65725428"/>
      <w:bookmarkStart w:id="67" w:name="_Toc65725489"/>
      <w:bookmarkStart w:id="68" w:name="_Toc65725509"/>
      <w:bookmarkStart w:id="69" w:name="_Toc65725543"/>
      <w:bookmarkStart w:id="70" w:name="_Toc65725990"/>
      <w:bookmarkStart w:id="71" w:name="_Toc65726135"/>
      <w:bookmarkStart w:id="72" w:name="_Toc65726173"/>
      <w:bookmarkStart w:id="73" w:name="_Toc65726254"/>
      <w:bookmarkStart w:id="74" w:name="_Toc66160450"/>
      <w:bookmarkStart w:id="75" w:name="_Toc66161084"/>
      <w:bookmarkEnd w:id="38"/>
      <w:bookmarkEnd w:id="39"/>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F95926">
        <w:t>&gt;&gt;</w:t>
      </w:r>
    </w:p>
    <w:p w14:paraId="355BB1F2" w14:textId="65422ADB" w:rsidR="00193C99" w:rsidRDefault="00193C99" w:rsidP="00193C99">
      <w:pPr>
        <w:pStyle w:val="Titre3"/>
      </w:pPr>
      <w:r w:rsidRPr="00F95926">
        <w:t xml:space="preserve">Hypothèses </w:t>
      </w:r>
    </w:p>
    <w:p w14:paraId="1B6A8D26" w14:textId="46765649" w:rsidR="00193C99" w:rsidRPr="00B23012" w:rsidRDefault="002E0C41" w:rsidP="00193C99">
      <w:pPr>
        <w:pStyle w:val="Corpsdetexte"/>
        <w:rPr>
          <w:rStyle w:val="carrestreint"/>
        </w:rPr>
      </w:pPr>
      <w:r w:rsidRPr="00B23012">
        <w:rPr>
          <w:rStyle w:val="carrestreint"/>
        </w:rPr>
        <w:t xml:space="preserve">Les hypothèses de projet sont les hypothèses requises lors de l’élaboration du PGP. Elles sont généralement réparties selon les neuf domaines de connaissance du PMBoK (les hypothèses de portée étant essentiellement celles du produit). </w:t>
      </w:r>
      <w:r w:rsidR="00193C99" w:rsidRPr="00B23012">
        <w:rPr>
          <w:rStyle w:val="carrestreint"/>
        </w:rPr>
        <w:t xml:space="preserve">Il faut documenter les </w:t>
      </w:r>
      <w:r w:rsidR="00E11B4E" w:rsidRPr="00B23012">
        <w:rPr>
          <w:rStyle w:val="carrestreint"/>
        </w:rPr>
        <w:t>hypothèses</w:t>
      </w:r>
      <w:r w:rsidR="00193C99" w:rsidRPr="00B23012">
        <w:rPr>
          <w:rStyle w:val="carrestreint"/>
        </w:rPr>
        <w:t xml:space="preserve"> du projet</w:t>
      </w:r>
      <w:r w:rsidRPr="00B23012">
        <w:rPr>
          <w:rStyle w:val="carrestreint"/>
        </w:rPr>
        <w:t xml:space="preserve"> et</w:t>
      </w:r>
      <w:r w:rsidR="00193C99" w:rsidRPr="00B23012">
        <w:rPr>
          <w:rStyle w:val="carrestreint"/>
        </w:rPr>
        <w:t xml:space="preserve"> </w:t>
      </w:r>
      <w:r w:rsidRPr="00B23012">
        <w:rPr>
          <w:rStyle w:val="carrestreint"/>
        </w:rPr>
        <w:t>rappeler</w:t>
      </w:r>
      <w:r w:rsidR="00193C99" w:rsidRPr="00B23012">
        <w:rPr>
          <w:rStyle w:val="carrestreint"/>
        </w:rPr>
        <w:t xml:space="preserve"> celles du produit</w:t>
      </w:r>
      <w:r w:rsidRPr="00B23012">
        <w:rPr>
          <w:rStyle w:val="carrestreint"/>
        </w:rPr>
        <w:t xml:space="preserve">, car elles </w:t>
      </w:r>
      <w:r w:rsidR="00193C99" w:rsidRPr="00B23012">
        <w:rPr>
          <w:rStyle w:val="carrestreint"/>
        </w:rPr>
        <w:t xml:space="preserve">ont </w:t>
      </w:r>
      <w:r w:rsidRPr="00B23012">
        <w:rPr>
          <w:rStyle w:val="carrestreint"/>
        </w:rPr>
        <w:t xml:space="preserve">déjà </w:t>
      </w:r>
      <w:r w:rsidR="00193C99" w:rsidRPr="00B23012">
        <w:rPr>
          <w:rStyle w:val="carrestreint"/>
        </w:rPr>
        <w:t xml:space="preserve">été </w:t>
      </w:r>
      <w:r w:rsidRPr="00B23012">
        <w:rPr>
          <w:rStyle w:val="carrestreint"/>
        </w:rPr>
        <w:t xml:space="preserve">documentées </w:t>
      </w:r>
      <w:r w:rsidR="00193C99" w:rsidRPr="00B23012">
        <w:rPr>
          <w:rStyle w:val="carrestreint"/>
        </w:rPr>
        <w:t xml:space="preserve">dans l’énoncé (préliminaire) de portée et seront </w:t>
      </w:r>
      <w:r w:rsidRPr="00B23012">
        <w:rPr>
          <w:rStyle w:val="carrestreint"/>
        </w:rPr>
        <w:t>explicitées</w:t>
      </w:r>
      <w:r w:rsidR="00193C99" w:rsidRPr="00B23012">
        <w:rPr>
          <w:rStyle w:val="carrestreint"/>
        </w:rPr>
        <w:t xml:space="preserve"> et complétées dans la </w:t>
      </w:r>
      <w:r w:rsidR="00E11B4E" w:rsidRPr="00B23012">
        <w:rPr>
          <w:rStyle w:val="carrestreint"/>
        </w:rPr>
        <w:t>spécification</w:t>
      </w:r>
      <w:r w:rsidRPr="00B23012">
        <w:rPr>
          <w:rStyle w:val="carrestreint"/>
        </w:rPr>
        <w:t xml:space="preserve"> des exigences</w:t>
      </w:r>
      <w:r w:rsidR="00193C99" w:rsidRPr="00B23012">
        <w:rPr>
          <w:rStyle w:val="carrestreint"/>
        </w:rPr>
        <w:t>.</w:t>
      </w:r>
    </w:p>
    <w:p w14:paraId="5FCE528D" w14:textId="77777777" w:rsidR="00193C99" w:rsidRPr="00B23012" w:rsidRDefault="00193C99" w:rsidP="00193C99">
      <w:pPr>
        <w:pStyle w:val="Corpsdetexte"/>
        <w:rPr>
          <w:rStyle w:val="carrestreint"/>
        </w:rPr>
      </w:pPr>
      <w:r w:rsidRPr="00B23012">
        <w:rPr>
          <w:rStyle w:val="carrestreint"/>
        </w:rPr>
        <w:t>[PMBoK_F] : Hypothèse : dans un but de planification, les hypothèses sont des facteurs considérés vrais, réels ou certains sans preuve ni démonstration. Elles ont un impact sur tous les aspects de la planification du projet et font partie de son élaboration progressive. Les équipes de projets émettent, documentent et confirment souvent des hypothèses lors du processus de planification. Les hypothèses comportent en général un degré de risque.</w:t>
      </w:r>
    </w:p>
    <w:p w14:paraId="73604455" w14:textId="77777777" w:rsidR="00193C99" w:rsidRPr="00F95926" w:rsidRDefault="00193C99" w:rsidP="00193C99">
      <w:pPr>
        <w:pStyle w:val="Corpsdetexte"/>
      </w:pPr>
      <w:r w:rsidRPr="00F95926">
        <w:t>...</w:t>
      </w:r>
    </w:p>
    <w:p w14:paraId="19C672D9" w14:textId="5DD591AB" w:rsidR="00193C99" w:rsidRPr="00F95926" w:rsidRDefault="00193C99" w:rsidP="00193C99">
      <w:pPr>
        <w:pStyle w:val="Titre3"/>
      </w:pPr>
      <w:r>
        <w:t>C</w:t>
      </w:r>
      <w:r w:rsidRPr="00F95926">
        <w:t>ontraintes</w:t>
      </w:r>
    </w:p>
    <w:p w14:paraId="7A87844E" w14:textId="56D1AFB2" w:rsidR="002E0C41" w:rsidRPr="00B23012" w:rsidRDefault="002E0C41" w:rsidP="002E0C41">
      <w:pPr>
        <w:pStyle w:val="Corpsdetexte"/>
        <w:rPr>
          <w:rStyle w:val="carrestreint"/>
        </w:rPr>
      </w:pPr>
      <w:r w:rsidRPr="00B23012">
        <w:rPr>
          <w:rStyle w:val="carrestreint"/>
        </w:rPr>
        <w:t>Les contraintes de projet sont les contraintes recensées lors de l’élaboration du PGP et applicables au projet. Elles sont généralement réparties selon les neuf domaines de connaissance du PMBoK (les contraintes de portée étant essentiellement celles du produit). Il faut documenter les contraintes du projet et rappeler celles du produit, car elles ont déjà été documentées dans l’énoncé (préliminaire) de portée et seront explicitées et complétées dans la spécification des exigences.</w:t>
      </w:r>
    </w:p>
    <w:p w14:paraId="132AB475" w14:textId="6AE875E8" w:rsidR="00415678" w:rsidRPr="00B23012" w:rsidRDefault="002E0C41" w:rsidP="00193C99">
      <w:pPr>
        <w:pStyle w:val="Corpsdetexte"/>
        <w:rPr>
          <w:rStyle w:val="carrestreint"/>
        </w:rPr>
      </w:pPr>
      <w:r w:rsidRPr="00B23012">
        <w:rPr>
          <w:rStyle w:val="carrestreint"/>
        </w:rPr>
        <w:t>[</w:t>
      </w:r>
      <w:r w:rsidR="00415678" w:rsidRPr="00B23012">
        <w:rPr>
          <w:rStyle w:val="carrestreint"/>
        </w:rPr>
        <w:t>PMBoK_F] : Contrainte : restriction ou limitation, interne ou externe au projet, affectant les performances du projet ou d’un processus.</w:t>
      </w:r>
    </w:p>
    <w:p w14:paraId="54F02899" w14:textId="77777777" w:rsidR="00415678" w:rsidRPr="00F95926" w:rsidRDefault="00415678" w:rsidP="00415678">
      <w:pPr>
        <w:pStyle w:val="Corpsdetexte"/>
      </w:pPr>
      <w:r w:rsidRPr="00F95926">
        <w:t>...</w:t>
      </w:r>
    </w:p>
    <w:p w14:paraId="1C526B12" w14:textId="77777777" w:rsidR="00415678" w:rsidRPr="00F95926" w:rsidRDefault="00415678">
      <w:pPr>
        <w:pStyle w:val="Titre3"/>
      </w:pPr>
      <w:r w:rsidRPr="00F95926">
        <w:t>Livrables</w:t>
      </w:r>
    </w:p>
    <w:p w14:paraId="20E26430" w14:textId="77777777" w:rsidR="00415678" w:rsidRPr="00F95926" w:rsidRDefault="00415678" w:rsidP="00415678">
      <w:pPr>
        <w:pStyle w:val="Corpsdetexte"/>
      </w:pPr>
      <w:r w:rsidRPr="00F95926">
        <w:t xml:space="preserve">Les livrables de la phase </w:t>
      </w:r>
      <w:r>
        <w:t>MEO-01</w:t>
      </w:r>
      <w:r w:rsidRPr="00F95926">
        <w:t xml:space="preserve"> du projet sont les suivants</w:t>
      </w:r>
      <w:r w:rsidRPr="00F95926">
        <w:rPr>
          <w:sz w:val="14"/>
        </w:rPr>
        <w:t> </w:t>
      </w:r>
      <w:r w:rsidRPr="00F95926">
        <w:t>:</w:t>
      </w:r>
    </w:p>
    <w:p w14:paraId="282A4654" w14:textId="77777777" w:rsidR="00415678" w:rsidRPr="00F95926" w:rsidRDefault="00415678" w:rsidP="00415678">
      <w:pPr>
        <w:pStyle w:val="Lgende"/>
      </w:pPr>
      <w:r w:rsidRPr="00F95926">
        <w:t xml:space="preserve">Tableau </w:t>
      </w:r>
      <w:r w:rsidRPr="00F95926">
        <w:fldChar w:fldCharType="begin"/>
      </w:r>
      <w:r w:rsidRPr="00F95926">
        <w:instrText xml:space="preserve"> </w:instrText>
      </w:r>
      <w:r w:rsidR="0010609E">
        <w:instrText>SEQ</w:instrText>
      </w:r>
      <w:r w:rsidRPr="00F95926">
        <w:instrText xml:space="preserve"> Tableau \* ARABIC </w:instrText>
      </w:r>
      <w:r w:rsidRPr="00F95926">
        <w:fldChar w:fldCharType="separate"/>
      </w:r>
      <w:r w:rsidR="00550FFA">
        <w:rPr>
          <w:noProof/>
        </w:rPr>
        <w:t>1</w:t>
      </w:r>
      <w:r w:rsidRPr="00F95926">
        <w:fldChar w:fldCharType="end"/>
      </w:r>
      <w:r w:rsidRPr="00F95926">
        <w:t xml:space="preserve"> </w:t>
      </w:r>
      <w:r>
        <w:t>– Livrables de la phase MEO-01</w:t>
      </w:r>
    </w:p>
    <w:tbl>
      <w:tblPr>
        <w:tblW w:w="0" w:type="auto"/>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2622"/>
        <w:gridCol w:w="4990"/>
      </w:tblGrid>
      <w:tr w:rsidR="00415678" w:rsidRPr="00670E06" w14:paraId="4AB13C77" w14:textId="77777777">
        <w:trPr>
          <w:jc w:val="center"/>
        </w:trPr>
        <w:tc>
          <w:tcPr>
            <w:tcW w:w="2622" w:type="dxa"/>
            <w:shd w:val="clear" w:color="auto" w:fill="FFFFFF"/>
          </w:tcPr>
          <w:p w14:paraId="78D8C387" w14:textId="77777777" w:rsidR="00415678" w:rsidRPr="00670E06" w:rsidRDefault="00415678" w:rsidP="00415678">
            <w:pPr>
              <w:pStyle w:val="Tableaulibell"/>
            </w:pPr>
            <w:r w:rsidRPr="00F95926">
              <w:t>Code</w:t>
            </w:r>
          </w:p>
        </w:tc>
        <w:tc>
          <w:tcPr>
            <w:tcW w:w="4990" w:type="dxa"/>
            <w:shd w:val="clear" w:color="auto" w:fill="FFFFFF"/>
          </w:tcPr>
          <w:p w14:paraId="2ED20908" w14:textId="77777777" w:rsidR="00415678" w:rsidRPr="00670E06" w:rsidRDefault="00415678" w:rsidP="00415678">
            <w:pPr>
              <w:pStyle w:val="Tableaulibell"/>
            </w:pPr>
            <w:r w:rsidRPr="00F95926">
              <w:t>Description</w:t>
            </w:r>
          </w:p>
        </w:tc>
      </w:tr>
      <w:tr w:rsidR="00415678" w:rsidRPr="00670E06" w14:paraId="7F4512BE" w14:textId="77777777">
        <w:trPr>
          <w:jc w:val="center"/>
        </w:trPr>
        <w:tc>
          <w:tcPr>
            <w:tcW w:w="2622" w:type="dxa"/>
            <w:shd w:val="clear" w:color="auto" w:fill="FFFFFF"/>
          </w:tcPr>
          <w:p w14:paraId="0C6982CA"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.SES_01</w:t>
            </w:r>
          </w:p>
        </w:tc>
        <w:tc>
          <w:tcPr>
            <w:tcW w:w="4990" w:type="dxa"/>
            <w:shd w:val="clear" w:color="auto" w:fill="FFFFFF"/>
          </w:tcPr>
          <w:p w14:paraId="46CB45E4" w14:textId="77777777" w:rsidR="00415678" w:rsidRPr="007442AF" w:rsidRDefault="00415678" w:rsidP="00415678">
            <w:pPr>
              <w:keepNext/>
              <w:rPr>
                <w:sz w:val="18"/>
              </w:rPr>
            </w:pPr>
            <w:r w:rsidRPr="007442AF">
              <w:rPr>
                <w:sz w:val="18"/>
              </w:rPr>
              <w:t>Spécification préliminaire des exigences.</w:t>
            </w:r>
          </w:p>
        </w:tc>
      </w:tr>
      <w:tr w:rsidR="00415678" w:rsidRPr="00670E06" w14:paraId="2AC7E7E8" w14:textId="77777777">
        <w:trPr>
          <w:jc w:val="center"/>
        </w:trPr>
        <w:tc>
          <w:tcPr>
            <w:tcW w:w="2622" w:type="dxa"/>
            <w:shd w:val="clear" w:color="auto" w:fill="FFFFFF"/>
          </w:tcPr>
          <w:p w14:paraId="17ECF7D7"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.SYS_01</w:t>
            </w:r>
          </w:p>
        </w:tc>
        <w:tc>
          <w:tcPr>
            <w:tcW w:w="4990" w:type="dxa"/>
            <w:shd w:val="clear" w:color="auto" w:fill="FFFFFF"/>
          </w:tcPr>
          <w:p w14:paraId="78ECAD79" w14:textId="77777777" w:rsidR="00415678" w:rsidRPr="007442AF" w:rsidRDefault="00415678" w:rsidP="00415678">
            <w:pPr>
              <w:keepNext/>
              <w:rPr>
                <w:sz w:val="18"/>
              </w:rPr>
            </w:pPr>
            <w:r w:rsidRPr="007442AF">
              <w:rPr>
                <w:sz w:val="18"/>
              </w:rPr>
              <w:t>Prototype du système.</w:t>
            </w:r>
          </w:p>
        </w:tc>
      </w:tr>
      <w:tr w:rsidR="00415678" w:rsidRPr="00F95926" w14:paraId="64087B12" w14:textId="77777777">
        <w:trPr>
          <w:jc w:val="center"/>
        </w:trPr>
        <w:tc>
          <w:tcPr>
            <w:tcW w:w="2622" w:type="dxa"/>
            <w:shd w:val="clear" w:color="auto" w:fill="FFFFFF"/>
          </w:tcPr>
          <w:p w14:paraId="521866F4"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.PGP_02</w:t>
            </w:r>
          </w:p>
        </w:tc>
        <w:tc>
          <w:tcPr>
            <w:tcW w:w="4990" w:type="dxa"/>
            <w:shd w:val="clear" w:color="auto" w:fill="FFFFFF"/>
          </w:tcPr>
          <w:p w14:paraId="0D3276E9" w14:textId="77777777" w:rsidR="00415678" w:rsidRPr="007442AF" w:rsidRDefault="00415678" w:rsidP="00415678">
            <w:pPr>
              <w:keepNext/>
              <w:rPr>
                <w:sz w:val="18"/>
              </w:rPr>
            </w:pPr>
            <w:r w:rsidRPr="007442AF">
              <w:rPr>
                <w:sz w:val="18"/>
              </w:rPr>
              <w:t>Révision du plan de gestion de projet en vue de MEO-02</w:t>
            </w:r>
          </w:p>
        </w:tc>
      </w:tr>
    </w:tbl>
    <w:p w14:paraId="346644BF" w14:textId="77777777" w:rsidR="00415678" w:rsidRPr="00F95926" w:rsidRDefault="00415678" w:rsidP="00415678"/>
    <w:p w14:paraId="526819BE" w14:textId="77777777" w:rsidR="00415678" w:rsidRPr="00F95926" w:rsidRDefault="00415678" w:rsidP="00415678">
      <w:pPr>
        <w:pStyle w:val="Corpsdetexte"/>
      </w:pPr>
      <w:r w:rsidRPr="00F95926">
        <w:t xml:space="preserve">Les livrables de la phase </w:t>
      </w:r>
      <w:r>
        <w:t>MEO-02</w:t>
      </w:r>
      <w:r w:rsidRPr="00F95926">
        <w:t xml:space="preserve"> du projet sont les suivants</w:t>
      </w:r>
      <w:r w:rsidRPr="00F95926">
        <w:rPr>
          <w:sz w:val="14"/>
        </w:rPr>
        <w:t> </w:t>
      </w:r>
      <w:r w:rsidRPr="00F95926">
        <w:t>:</w:t>
      </w:r>
    </w:p>
    <w:p w14:paraId="7EB07D5D" w14:textId="77777777" w:rsidR="00415678" w:rsidRPr="00F95926" w:rsidRDefault="00415678" w:rsidP="00415678">
      <w:pPr>
        <w:pStyle w:val="Lgende"/>
      </w:pPr>
      <w:r w:rsidRPr="00F95926">
        <w:t xml:space="preserve">Tableau </w:t>
      </w:r>
      <w:r w:rsidRPr="00F95926">
        <w:fldChar w:fldCharType="begin"/>
      </w:r>
      <w:r w:rsidRPr="00F95926">
        <w:instrText xml:space="preserve"> </w:instrText>
      </w:r>
      <w:r w:rsidR="0010609E">
        <w:instrText>SEQ</w:instrText>
      </w:r>
      <w:r w:rsidRPr="00F95926">
        <w:instrText xml:space="preserve"> Tableau \* ARABIC </w:instrText>
      </w:r>
      <w:r w:rsidRPr="00F95926">
        <w:fldChar w:fldCharType="separate"/>
      </w:r>
      <w:r w:rsidR="00550FFA">
        <w:rPr>
          <w:noProof/>
        </w:rPr>
        <w:t>2</w:t>
      </w:r>
      <w:r w:rsidRPr="00F95926">
        <w:fldChar w:fldCharType="end"/>
      </w:r>
      <w:r>
        <w:t>– Livrables de la phase MEO-02</w:t>
      </w:r>
    </w:p>
    <w:tbl>
      <w:tblPr>
        <w:tblW w:w="0" w:type="auto"/>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2622"/>
        <w:gridCol w:w="4990"/>
      </w:tblGrid>
      <w:tr w:rsidR="00415678" w:rsidRPr="00670E06" w14:paraId="4A7BB4FB" w14:textId="77777777">
        <w:trPr>
          <w:jc w:val="center"/>
        </w:trPr>
        <w:tc>
          <w:tcPr>
            <w:tcW w:w="2622" w:type="dxa"/>
            <w:shd w:val="clear" w:color="auto" w:fill="FFFFFF"/>
          </w:tcPr>
          <w:p w14:paraId="53C655D7" w14:textId="77777777" w:rsidR="00415678" w:rsidRPr="00670E06" w:rsidRDefault="00415678" w:rsidP="00415678">
            <w:pPr>
              <w:pStyle w:val="Tableaulibell"/>
            </w:pPr>
            <w:r w:rsidRPr="00F95926">
              <w:t>Code</w:t>
            </w:r>
          </w:p>
        </w:tc>
        <w:tc>
          <w:tcPr>
            <w:tcW w:w="4990" w:type="dxa"/>
            <w:shd w:val="clear" w:color="auto" w:fill="FFFFFF"/>
          </w:tcPr>
          <w:p w14:paraId="7AD7F916" w14:textId="77777777" w:rsidR="00415678" w:rsidRPr="00670E06" w:rsidRDefault="00415678" w:rsidP="00415678">
            <w:pPr>
              <w:pStyle w:val="Tableaulibell"/>
            </w:pPr>
            <w:r w:rsidRPr="00F95926">
              <w:t>Titre</w:t>
            </w:r>
          </w:p>
        </w:tc>
      </w:tr>
      <w:tr w:rsidR="00415678" w:rsidRPr="00670E06" w14:paraId="74260086" w14:textId="77777777">
        <w:trPr>
          <w:jc w:val="center"/>
        </w:trPr>
        <w:tc>
          <w:tcPr>
            <w:tcW w:w="2622" w:type="dxa"/>
            <w:shd w:val="clear" w:color="auto" w:fill="FFFFFF"/>
          </w:tcPr>
          <w:p w14:paraId="06DAE1EB"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.SES_02</w:t>
            </w:r>
          </w:p>
        </w:tc>
        <w:tc>
          <w:tcPr>
            <w:tcW w:w="4990" w:type="dxa"/>
            <w:shd w:val="clear" w:color="auto" w:fill="FFFFFF"/>
          </w:tcPr>
          <w:p w14:paraId="1619BAF5" w14:textId="77777777" w:rsidR="00415678" w:rsidRPr="007442AF" w:rsidRDefault="00415678" w:rsidP="00415678">
            <w:pPr>
              <w:keepNext/>
              <w:rPr>
                <w:sz w:val="18"/>
              </w:rPr>
            </w:pPr>
            <w:r w:rsidRPr="007442AF">
              <w:rPr>
                <w:sz w:val="18"/>
              </w:rPr>
              <w:t>Spécification des exigences du système</w:t>
            </w:r>
          </w:p>
        </w:tc>
      </w:tr>
      <w:tr w:rsidR="00415678" w:rsidRPr="00670E06" w14:paraId="57A52D07" w14:textId="77777777">
        <w:trPr>
          <w:jc w:val="center"/>
        </w:trPr>
        <w:tc>
          <w:tcPr>
            <w:tcW w:w="2622" w:type="dxa"/>
            <w:shd w:val="clear" w:color="auto" w:fill="FFFFFF"/>
          </w:tcPr>
          <w:p w14:paraId="70EF055F"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.SAS_01</w:t>
            </w:r>
          </w:p>
        </w:tc>
        <w:tc>
          <w:tcPr>
            <w:tcW w:w="4990" w:type="dxa"/>
            <w:shd w:val="clear" w:color="auto" w:fill="FFFFFF"/>
          </w:tcPr>
          <w:p w14:paraId="1CADEE8C" w14:textId="77777777" w:rsidR="00415678" w:rsidRPr="007442AF" w:rsidRDefault="00415678" w:rsidP="00415678">
            <w:pPr>
              <w:keepNext/>
              <w:rPr>
                <w:sz w:val="18"/>
              </w:rPr>
            </w:pPr>
            <w:r w:rsidRPr="007442AF">
              <w:rPr>
                <w:sz w:val="18"/>
              </w:rPr>
              <w:t>Spécification d’architecture du système</w:t>
            </w:r>
          </w:p>
        </w:tc>
      </w:tr>
      <w:tr w:rsidR="00415678" w:rsidRPr="00670E06" w14:paraId="0A4078E1" w14:textId="77777777">
        <w:trPr>
          <w:jc w:val="center"/>
        </w:trPr>
        <w:tc>
          <w:tcPr>
            <w:tcW w:w="2622" w:type="dxa"/>
            <w:shd w:val="clear" w:color="auto" w:fill="FFFFFF"/>
          </w:tcPr>
          <w:p w14:paraId="76BD39E9"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.SYS_02</w:t>
            </w:r>
          </w:p>
        </w:tc>
        <w:tc>
          <w:tcPr>
            <w:tcW w:w="4990" w:type="dxa"/>
            <w:shd w:val="clear" w:color="auto" w:fill="FFFFFF"/>
          </w:tcPr>
          <w:p w14:paraId="54638DB7" w14:textId="77777777" w:rsidR="00415678" w:rsidRPr="007442AF" w:rsidRDefault="00415678" w:rsidP="00415678">
            <w:pPr>
              <w:keepNext/>
              <w:rPr>
                <w:sz w:val="18"/>
              </w:rPr>
            </w:pPr>
            <w:r w:rsidRPr="007442AF">
              <w:rPr>
                <w:sz w:val="18"/>
              </w:rPr>
              <w:t>Version préliminaire du système</w:t>
            </w:r>
          </w:p>
        </w:tc>
      </w:tr>
      <w:tr w:rsidR="00415678" w:rsidRPr="00F95926" w14:paraId="19DAD6C4" w14:textId="77777777">
        <w:trPr>
          <w:jc w:val="center"/>
        </w:trPr>
        <w:tc>
          <w:tcPr>
            <w:tcW w:w="2622" w:type="dxa"/>
            <w:shd w:val="clear" w:color="auto" w:fill="FFFFFF"/>
          </w:tcPr>
          <w:p w14:paraId="666A0995"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.PGP_03</w:t>
            </w:r>
          </w:p>
        </w:tc>
        <w:tc>
          <w:tcPr>
            <w:tcW w:w="4990" w:type="dxa"/>
            <w:shd w:val="clear" w:color="auto" w:fill="FFFFFF"/>
          </w:tcPr>
          <w:p w14:paraId="0CFE7BAA" w14:textId="77777777" w:rsidR="00415678" w:rsidRPr="007442AF" w:rsidRDefault="00415678" w:rsidP="00415678">
            <w:pPr>
              <w:keepNext/>
              <w:rPr>
                <w:sz w:val="18"/>
              </w:rPr>
            </w:pPr>
            <w:r w:rsidRPr="007442AF">
              <w:rPr>
                <w:sz w:val="18"/>
              </w:rPr>
              <w:t>Révision du plan de gestion de projet en vue de MEO-03</w:t>
            </w:r>
          </w:p>
        </w:tc>
      </w:tr>
    </w:tbl>
    <w:p w14:paraId="7B6DE4E8" w14:textId="77777777" w:rsidR="00415678" w:rsidRPr="00F95926" w:rsidRDefault="00415678" w:rsidP="00415678"/>
    <w:p w14:paraId="41F391F7" w14:textId="77777777" w:rsidR="00415678" w:rsidRPr="00F95926" w:rsidRDefault="00415678" w:rsidP="00415678">
      <w:pPr>
        <w:pStyle w:val="Corpsdetexte"/>
      </w:pPr>
      <w:r w:rsidRPr="00F95926">
        <w:t xml:space="preserve">Les livrables de la phase </w:t>
      </w:r>
      <w:r>
        <w:t>MEO-03</w:t>
      </w:r>
      <w:r w:rsidRPr="00F95926">
        <w:t xml:space="preserve"> du projet sont les suivants</w:t>
      </w:r>
      <w:r w:rsidRPr="00F95926">
        <w:rPr>
          <w:sz w:val="14"/>
        </w:rPr>
        <w:t> </w:t>
      </w:r>
      <w:r w:rsidRPr="00F95926">
        <w:t>:</w:t>
      </w:r>
    </w:p>
    <w:p w14:paraId="383389F9" w14:textId="77777777" w:rsidR="00415678" w:rsidRPr="00F95926" w:rsidRDefault="00415678" w:rsidP="00415678">
      <w:pPr>
        <w:pStyle w:val="Lgende"/>
      </w:pPr>
      <w:r w:rsidRPr="00F95926">
        <w:t xml:space="preserve">Tableau </w:t>
      </w:r>
      <w:r w:rsidRPr="00F95926">
        <w:fldChar w:fldCharType="begin"/>
      </w:r>
      <w:r w:rsidRPr="00F95926">
        <w:instrText xml:space="preserve"> </w:instrText>
      </w:r>
      <w:r w:rsidR="0010609E">
        <w:instrText>SEQ</w:instrText>
      </w:r>
      <w:r w:rsidRPr="00F95926">
        <w:instrText xml:space="preserve"> Tableau \* ARABIC </w:instrText>
      </w:r>
      <w:r w:rsidRPr="00F95926">
        <w:fldChar w:fldCharType="separate"/>
      </w:r>
      <w:r w:rsidR="00550FFA">
        <w:rPr>
          <w:noProof/>
        </w:rPr>
        <w:t>3</w:t>
      </w:r>
      <w:r w:rsidRPr="00F95926">
        <w:fldChar w:fldCharType="end"/>
      </w:r>
      <w:r w:rsidRPr="00F95926">
        <w:t xml:space="preserve"> </w:t>
      </w:r>
      <w:r>
        <w:t>– Livrables de la phase MEO-03</w:t>
      </w:r>
    </w:p>
    <w:tbl>
      <w:tblPr>
        <w:tblW w:w="0" w:type="auto"/>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2622"/>
        <w:gridCol w:w="4990"/>
      </w:tblGrid>
      <w:tr w:rsidR="00415678" w:rsidRPr="00670E06" w14:paraId="27647ED5" w14:textId="77777777">
        <w:trPr>
          <w:jc w:val="center"/>
        </w:trPr>
        <w:tc>
          <w:tcPr>
            <w:tcW w:w="2622" w:type="dxa"/>
            <w:shd w:val="clear" w:color="auto" w:fill="FFFFFF"/>
          </w:tcPr>
          <w:p w14:paraId="2C40D5BF" w14:textId="77777777" w:rsidR="00415678" w:rsidRPr="00670E06" w:rsidRDefault="00415678" w:rsidP="00415678">
            <w:pPr>
              <w:pStyle w:val="Tableaulibell"/>
            </w:pPr>
            <w:r w:rsidRPr="00F95926">
              <w:t>Code</w:t>
            </w:r>
          </w:p>
        </w:tc>
        <w:tc>
          <w:tcPr>
            <w:tcW w:w="4990" w:type="dxa"/>
            <w:shd w:val="clear" w:color="auto" w:fill="FFFFFF"/>
          </w:tcPr>
          <w:p w14:paraId="4E54D461" w14:textId="77777777" w:rsidR="00415678" w:rsidRPr="00670E06" w:rsidRDefault="00415678" w:rsidP="00415678">
            <w:pPr>
              <w:pStyle w:val="Tableaulibell"/>
            </w:pPr>
            <w:r w:rsidRPr="00F95926">
              <w:t>Titre</w:t>
            </w:r>
          </w:p>
        </w:tc>
      </w:tr>
      <w:tr w:rsidR="00415678" w:rsidRPr="00F95926" w14:paraId="06A62F46" w14:textId="77777777">
        <w:trPr>
          <w:jc w:val="center"/>
        </w:trPr>
        <w:tc>
          <w:tcPr>
            <w:tcW w:w="2622" w:type="dxa"/>
            <w:shd w:val="clear" w:color="auto" w:fill="FFFFFF"/>
          </w:tcPr>
          <w:p w14:paraId="556272F1"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.SYS_03</w:t>
            </w:r>
          </w:p>
        </w:tc>
        <w:tc>
          <w:tcPr>
            <w:tcW w:w="4990" w:type="dxa"/>
            <w:shd w:val="clear" w:color="auto" w:fill="FFFFFF"/>
          </w:tcPr>
          <w:p w14:paraId="3CE05EEB" w14:textId="77777777" w:rsidR="00415678" w:rsidRPr="007442AF" w:rsidRDefault="00415678" w:rsidP="00415678">
            <w:pPr>
              <w:keepNext/>
              <w:rPr>
                <w:sz w:val="18"/>
              </w:rPr>
            </w:pPr>
            <w:r w:rsidRPr="007442AF">
              <w:rPr>
                <w:sz w:val="18"/>
              </w:rPr>
              <w:t>Version pleinement opérationnelle du système</w:t>
            </w:r>
          </w:p>
        </w:tc>
      </w:tr>
    </w:tbl>
    <w:p w14:paraId="30703200" w14:textId="77777777" w:rsidR="00415678" w:rsidRPr="00F95926" w:rsidRDefault="00415678" w:rsidP="00415678"/>
    <w:p w14:paraId="5B3AEBDC" w14:textId="77777777" w:rsidR="00415678" w:rsidRPr="00F95926" w:rsidRDefault="00415678">
      <w:pPr>
        <w:pStyle w:val="Titre3"/>
      </w:pPr>
      <w:r w:rsidRPr="00F95926">
        <w:t>Planification et budget sommaires</w:t>
      </w:r>
    </w:p>
    <w:p w14:paraId="7E774A28" w14:textId="77777777" w:rsidR="00415678" w:rsidRPr="00F95926" w:rsidRDefault="00415678" w:rsidP="00415678">
      <w:pPr>
        <w:pStyle w:val="Corpsdetexte"/>
      </w:pPr>
      <w:r w:rsidRPr="00F95926">
        <w:t>...</w:t>
      </w:r>
    </w:p>
    <w:p w14:paraId="4164EEAC" w14:textId="77777777" w:rsidR="00415678" w:rsidRPr="00F95926" w:rsidRDefault="00415678" w:rsidP="00415678">
      <w:pPr>
        <w:pStyle w:val="Lgende"/>
      </w:pPr>
      <w:r w:rsidRPr="00F95926">
        <w:t xml:space="preserve">Tableau </w:t>
      </w:r>
      <w:r w:rsidRPr="00F95926">
        <w:fldChar w:fldCharType="begin"/>
      </w:r>
      <w:r w:rsidRPr="00F95926">
        <w:instrText xml:space="preserve"> </w:instrText>
      </w:r>
      <w:r w:rsidR="0010609E">
        <w:instrText>SEQ</w:instrText>
      </w:r>
      <w:r w:rsidRPr="00F95926">
        <w:instrText xml:space="preserve"> Tableau \* ARABIC </w:instrText>
      </w:r>
      <w:r w:rsidRPr="00F95926">
        <w:fldChar w:fldCharType="separate"/>
      </w:r>
      <w:r w:rsidR="00550FFA">
        <w:rPr>
          <w:noProof/>
        </w:rPr>
        <w:t>4</w:t>
      </w:r>
      <w:r w:rsidRPr="00F95926">
        <w:fldChar w:fldCharType="end"/>
      </w:r>
      <w:r w:rsidRPr="00F95926">
        <w:t xml:space="preserve"> – Sommaire du projet</w:t>
      </w:r>
      <w:r>
        <w:t xml:space="preserve"> par livrable</w:t>
      </w:r>
    </w:p>
    <w:tbl>
      <w:tblPr>
        <w:tblW w:w="0" w:type="auto"/>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1440"/>
        <w:gridCol w:w="4320"/>
        <w:gridCol w:w="1440"/>
      </w:tblGrid>
      <w:tr w:rsidR="00415678" w:rsidRPr="00670E06" w14:paraId="03C43706" w14:textId="77777777">
        <w:trPr>
          <w:jc w:val="center"/>
        </w:trPr>
        <w:tc>
          <w:tcPr>
            <w:tcW w:w="1440" w:type="dxa"/>
            <w:shd w:val="clear" w:color="auto" w:fill="FFFFFF"/>
          </w:tcPr>
          <w:p w14:paraId="582505FD" w14:textId="77777777" w:rsidR="00415678" w:rsidRPr="00670E06" w:rsidRDefault="00415678" w:rsidP="00415678">
            <w:pPr>
              <w:pStyle w:val="Tableaulibell"/>
            </w:pPr>
            <w:r w:rsidRPr="00F95926">
              <w:t>Date</w:t>
            </w:r>
          </w:p>
        </w:tc>
        <w:tc>
          <w:tcPr>
            <w:tcW w:w="4320" w:type="dxa"/>
            <w:shd w:val="clear" w:color="auto" w:fill="FFFFFF"/>
          </w:tcPr>
          <w:p w14:paraId="1F639C05" w14:textId="77777777" w:rsidR="00415678" w:rsidRPr="00670E06" w:rsidRDefault="00415678" w:rsidP="00415678">
            <w:pPr>
              <w:pStyle w:val="Tableaulibell"/>
            </w:pPr>
            <w:r w:rsidRPr="00F95926">
              <w:t>Livrables</w:t>
            </w:r>
          </w:p>
        </w:tc>
        <w:tc>
          <w:tcPr>
            <w:tcW w:w="1440" w:type="dxa"/>
            <w:shd w:val="clear" w:color="auto" w:fill="FFFFFF"/>
          </w:tcPr>
          <w:p w14:paraId="4B652EE0" w14:textId="77777777" w:rsidR="00415678" w:rsidRPr="00670E06" w:rsidRDefault="00415678" w:rsidP="00415678">
            <w:pPr>
              <w:pStyle w:val="Tableaulibell"/>
            </w:pPr>
            <w:r w:rsidRPr="00F95926">
              <w:t>Budget (CAD)</w:t>
            </w:r>
          </w:p>
        </w:tc>
      </w:tr>
      <w:tr w:rsidR="00415678" w:rsidRPr="00670E06" w14:paraId="10055DFB" w14:textId="77777777">
        <w:trPr>
          <w:jc w:val="center"/>
        </w:trPr>
        <w:tc>
          <w:tcPr>
            <w:tcW w:w="1440" w:type="dxa"/>
            <w:shd w:val="clear" w:color="auto" w:fill="FFFFFF"/>
          </w:tcPr>
          <w:p w14:paraId="197F8705" w14:textId="77777777" w:rsidR="00415678" w:rsidRPr="007442AF" w:rsidRDefault="00415678" w:rsidP="00415678">
            <w:pPr>
              <w:keepNext/>
              <w:rPr>
                <w:sz w:val="18"/>
              </w:rPr>
            </w:pPr>
          </w:p>
        </w:tc>
        <w:tc>
          <w:tcPr>
            <w:tcW w:w="4320" w:type="dxa"/>
            <w:shd w:val="clear" w:color="auto" w:fill="FFFFFF"/>
          </w:tcPr>
          <w:p w14:paraId="4C6B9A3D"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.SES_01</w:t>
            </w:r>
          </w:p>
        </w:tc>
        <w:tc>
          <w:tcPr>
            <w:tcW w:w="1440" w:type="dxa"/>
            <w:shd w:val="clear" w:color="auto" w:fill="FFFFFF"/>
          </w:tcPr>
          <w:p w14:paraId="570904AE" w14:textId="77777777" w:rsidR="00415678" w:rsidRPr="007442AF" w:rsidRDefault="00415678" w:rsidP="00415678">
            <w:pPr>
              <w:keepNext/>
              <w:jc w:val="right"/>
              <w:rPr>
                <w:sz w:val="18"/>
              </w:rPr>
            </w:pPr>
            <w:r w:rsidRPr="007442AF">
              <w:rPr>
                <w:sz w:val="18"/>
              </w:rPr>
              <w:t>24 500</w:t>
            </w:r>
          </w:p>
        </w:tc>
      </w:tr>
      <w:tr w:rsidR="00415678" w:rsidRPr="00670E06" w14:paraId="2F22472F" w14:textId="77777777">
        <w:trPr>
          <w:jc w:val="center"/>
        </w:trPr>
        <w:tc>
          <w:tcPr>
            <w:tcW w:w="1440" w:type="dxa"/>
            <w:shd w:val="clear" w:color="auto" w:fill="FFFFFF"/>
          </w:tcPr>
          <w:p w14:paraId="38F326B3" w14:textId="77777777" w:rsidR="00415678" w:rsidRPr="007442AF" w:rsidRDefault="00415678" w:rsidP="00415678">
            <w:pPr>
              <w:keepNext/>
              <w:rPr>
                <w:sz w:val="18"/>
              </w:rPr>
            </w:pPr>
          </w:p>
        </w:tc>
        <w:tc>
          <w:tcPr>
            <w:tcW w:w="4320" w:type="dxa"/>
            <w:shd w:val="clear" w:color="auto" w:fill="FFFFFF"/>
          </w:tcPr>
          <w:p w14:paraId="63206390"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.SYS_01</w:t>
            </w:r>
          </w:p>
        </w:tc>
        <w:tc>
          <w:tcPr>
            <w:tcW w:w="1440" w:type="dxa"/>
            <w:shd w:val="clear" w:color="auto" w:fill="FFFFFF"/>
          </w:tcPr>
          <w:p w14:paraId="6C98708A" w14:textId="77777777" w:rsidR="00415678" w:rsidRPr="007442AF" w:rsidRDefault="00415678" w:rsidP="00415678">
            <w:pPr>
              <w:keepNext/>
              <w:jc w:val="right"/>
              <w:rPr>
                <w:sz w:val="18"/>
              </w:rPr>
            </w:pPr>
            <w:r w:rsidRPr="007442AF">
              <w:rPr>
                <w:sz w:val="18"/>
              </w:rPr>
              <w:t>52 500</w:t>
            </w:r>
          </w:p>
        </w:tc>
      </w:tr>
      <w:tr w:rsidR="00415678" w:rsidRPr="00670E06" w14:paraId="7B8C984B" w14:textId="77777777">
        <w:trPr>
          <w:jc w:val="center"/>
        </w:trPr>
        <w:tc>
          <w:tcPr>
            <w:tcW w:w="1440" w:type="dxa"/>
            <w:shd w:val="clear" w:color="auto" w:fill="FFFFFF"/>
          </w:tcPr>
          <w:p w14:paraId="5111A306" w14:textId="77777777" w:rsidR="00415678" w:rsidRPr="007442AF" w:rsidRDefault="00415678" w:rsidP="00415678">
            <w:pPr>
              <w:keepNext/>
              <w:rPr>
                <w:sz w:val="18"/>
              </w:rPr>
            </w:pPr>
          </w:p>
        </w:tc>
        <w:tc>
          <w:tcPr>
            <w:tcW w:w="4320" w:type="dxa"/>
            <w:shd w:val="clear" w:color="auto" w:fill="FFFFFF"/>
          </w:tcPr>
          <w:p w14:paraId="2CA80BED"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.PGP_02</w:t>
            </w:r>
          </w:p>
        </w:tc>
        <w:tc>
          <w:tcPr>
            <w:tcW w:w="1440" w:type="dxa"/>
            <w:shd w:val="clear" w:color="auto" w:fill="FFFFFF"/>
          </w:tcPr>
          <w:p w14:paraId="45DE4868" w14:textId="77777777" w:rsidR="00415678" w:rsidRPr="007442AF" w:rsidRDefault="00415678" w:rsidP="00415678">
            <w:pPr>
              <w:keepNext/>
              <w:jc w:val="right"/>
              <w:rPr>
                <w:sz w:val="18"/>
              </w:rPr>
            </w:pPr>
            <w:r w:rsidRPr="007442AF">
              <w:rPr>
                <w:sz w:val="18"/>
              </w:rPr>
              <w:t>12 500</w:t>
            </w:r>
          </w:p>
        </w:tc>
      </w:tr>
      <w:tr w:rsidR="00415678" w:rsidRPr="00670E06" w14:paraId="646B0CB7" w14:textId="77777777">
        <w:trPr>
          <w:jc w:val="center"/>
        </w:trPr>
        <w:tc>
          <w:tcPr>
            <w:tcW w:w="1440" w:type="dxa"/>
            <w:shd w:val="clear" w:color="auto" w:fill="FFFFFF"/>
          </w:tcPr>
          <w:p w14:paraId="5BBB5F45" w14:textId="77777777" w:rsidR="00415678" w:rsidRPr="007442AF" w:rsidRDefault="00415678" w:rsidP="00415678">
            <w:pPr>
              <w:keepNext/>
              <w:rPr>
                <w:sz w:val="18"/>
              </w:rPr>
            </w:pPr>
          </w:p>
        </w:tc>
        <w:tc>
          <w:tcPr>
            <w:tcW w:w="4320" w:type="dxa"/>
            <w:shd w:val="clear" w:color="auto" w:fill="FFFFFF"/>
          </w:tcPr>
          <w:p w14:paraId="3E42B4CE"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.SES_02</w:t>
            </w:r>
          </w:p>
        </w:tc>
        <w:tc>
          <w:tcPr>
            <w:tcW w:w="1440" w:type="dxa"/>
            <w:shd w:val="clear" w:color="auto" w:fill="FFFFFF"/>
          </w:tcPr>
          <w:p w14:paraId="201F1B67" w14:textId="77777777" w:rsidR="00415678" w:rsidRPr="007442AF" w:rsidRDefault="00415678" w:rsidP="00415678">
            <w:pPr>
              <w:keepNext/>
              <w:jc w:val="right"/>
              <w:rPr>
                <w:sz w:val="18"/>
              </w:rPr>
            </w:pPr>
            <w:r w:rsidRPr="007442AF">
              <w:rPr>
                <w:sz w:val="18"/>
              </w:rPr>
              <w:t>45 800</w:t>
            </w:r>
          </w:p>
        </w:tc>
      </w:tr>
      <w:tr w:rsidR="00415678" w:rsidRPr="00670E06" w14:paraId="0F06FBA1" w14:textId="77777777">
        <w:trPr>
          <w:jc w:val="center"/>
        </w:trPr>
        <w:tc>
          <w:tcPr>
            <w:tcW w:w="1440" w:type="dxa"/>
            <w:shd w:val="clear" w:color="auto" w:fill="FFFFFF"/>
          </w:tcPr>
          <w:p w14:paraId="79D3C190" w14:textId="77777777" w:rsidR="00415678" w:rsidRPr="007442AF" w:rsidRDefault="00415678" w:rsidP="00415678">
            <w:pPr>
              <w:keepNext/>
              <w:rPr>
                <w:sz w:val="18"/>
              </w:rPr>
            </w:pPr>
          </w:p>
        </w:tc>
        <w:tc>
          <w:tcPr>
            <w:tcW w:w="4320" w:type="dxa"/>
            <w:shd w:val="clear" w:color="auto" w:fill="FFFFFF"/>
          </w:tcPr>
          <w:p w14:paraId="4BB59F88"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.SAS_01</w:t>
            </w:r>
          </w:p>
        </w:tc>
        <w:tc>
          <w:tcPr>
            <w:tcW w:w="1440" w:type="dxa"/>
            <w:shd w:val="clear" w:color="auto" w:fill="FFFFFF"/>
          </w:tcPr>
          <w:p w14:paraId="11B605BE" w14:textId="77777777" w:rsidR="00415678" w:rsidRPr="007442AF" w:rsidRDefault="00415678" w:rsidP="00415678">
            <w:pPr>
              <w:keepNext/>
              <w:jc w:val="right"/>
              <w:rPr>
                <w:sz w:val="18"/>
              </w:rPr>
            </w:pPr>
            <w:r w:rsidRPr="007442AF">
              <w:rPr>
                <w:sz w:val="18"/>
              </w:rPr>
              <w:t>16 300</w:t>
            </w:r>
          </w:p>
        </w:tc>
      </w:tr>
      <w:tr w:rsidR="00415678" w:rsidRPr="00670E06" w14:paraId="7F52BBF8" w14:textId="77777777">
        <w:trPr>
          <w:jc w:val="center"/>
        </w:trPr>
        <w:tc>
          <w:tcPr>
            <w:tcW w:w="1440" w:type="dxa"/>
            <w:shd w:val="clear" w:color="auto" w:fill="FFFFFF"/>
          </w:tcPr>
          <w:p w14:paraId="19F00C68" w14:textId="77777777" w:rsidR="00415678" w:rsidRPr="007442AF" w:rsidRDefault="00415678" w:rsidP="00415678">
            <w:pPr>
              <w:keepNext/>
              <w:rPr>
                <w:sz w:val="18"/>
              </w:rPr>
            </w:pPr>
          </w:p>
        </w:tc>
        <w:tc>
          <w:tcPr>
            <w:tcW w:w="4320" w:type="dxa"/>
            <w:shd w:val="clear" w:color="auto" w:fill="FFFFFF"/>
          </w:tcPr>
          <w:p w14:paraId="2918BF1C"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.SYS_02</w:t>
            </w:r>
          </w:p>
        </w:tc>
        <w:tc>
          <w:tcPr>
            <w:tcW w:w="1440" w:type="dxa"/>
            <w:shd w:val="clear" w:color="auto" w:fill="FFFFFF"/>
          </w:tcPr>
          <w:p w14:paraId="35685A08" w14:textId="77777777" w:rsidR="00415678" w:rsidRPr="007442AF" w:rsidRDefault="00415678" w:rsidP="00415678">
            <w:pPr>
              <w:keepNext/>
              <w:jc w:val="right"/>
              <w:rPr>
                <w:sz w:val="18"/>
              </w:rPr>
            </w:pPr>
            <w:r w:rsidRPr="007442AF">
              <w:rPr>
                <w:sz w:val="18"/>
              </w:rPr>
              <w:t>112 500</w:t>
            </w:r>
          </w:p>
        </w:tc>
      </w:tr>
      <w:tr w:rsidR="00415678" w:rsidRPr="00670E06" w14:paraId="76082ADE" w14:textId="77777777">
        <w:trPr>
          <w:jc w:val="center"/>
        </w:trPr>
        <w:tc>
          <w:tcPr>
            <w:tcW w:w="1440" w:type="dxa"/>
            <w:shd w:val="clear" w:color="auto" w:fill="FFFFFF"/>
          </w:tcPr>
          <w:p w14:paraId="24021BD8" w14:textId="77777777" w:rsidR="00415678" w:rsidRPr="007442AF" w:rsidRDefault="00415678" w:rsidP="00415678">
            <w:pPr>
              <w:keepNext/>
              <w:rPr>
                <w:sz w:val="18"/>
              </w:rPr>
            </w:pPr>
          </w:p>
        </w:tc>
        <w:tc>
          <w:tcPr>
            <w:tcW w:w="4320" w:type="dxa"/>
            <w:shd w:val="clear" w:color="auto" w:fill="FFFFFF"/>
          </w:tcPr>
          <w:p w14:paraId="7FF305F5"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.PGP_03</w:t>
            </w:r>
          </w:p>
        </w:tc>
        <w:tc>
          <w:tcPr>
            <w:tcW w:w="1440" w:type="dxa"/>
            <w:shd w:val="clear" w:color="auto" w:fill="FFFFFF"/>
          </w:tcPr>
          <w:p w14:paraId="293875B3" w14:textId="77777777" w:rsidR="00415678" w:rsidRPr="007442AF" w:rsidRDefault="00415678" w:rsidP="00415678">
            <w:pPr>
              <w:keepNext/>
              <w:jc w:val="right"/>
              <w:rPr>
                <w:sz w:val="18"/>
              </w:rPr>
            </w:pPr>
            <w:r w:rsidRPr="007442AF">
              <w:rPr>
                <w:sz w:val="18"/>
              </w:rPr>
              <w:t>8 200</w:t>
            </w:r>
          </w:p>
        </w:tc>
      </w:tr>
      <w:tr w:rsidR="00415678" w:rsidRPr="00670E06" w14:paraId="15A13FF7" w14:textId="77777777">
        <w:trPr>
          <w:jc w:val="center"/>
        </w:trPr>
        <w:tc>
          <w:tcPr>
            <w:tcW w:w="1440" w:type="dxa"/>
            <w:shd w:val="clear" w:color="auto" w:fill="FFFFFF"/>
          </w:tcPr>
          <w:p w14:paraId="3261747F" w14:textId="77777777" w:rsidR="00415678" w:rsidRPr="007442AF" w:rsidRDefault="00415678" w:rsidP="00415678">
            <w:pPr>
              <w:keepNext/>
              <w:rPr>
                <w:sz w:val="18"/>
              </w:rPr>
            </w:pPr>
          </w:p>
        </w:tc>
        <w:tc>
          <w:tcPr>
            <w:tcW w:w="4320" w:type="dxa"/>
            <w:shd w:val="clear" w:color="auto" w:fill="FFFFFF"/>
          </w:tcPr>
          <w:p w14:paraId="5FBEEAB3" w14:textId="77777777" w:rsidR="00415678" w:rsidRPr="007442AF" w:rsidRDefault="00415678" w:rsidP="00415678">
            <w:pPr>
              <w:keepNext/>
              <w:rPr>
                <w:sz w:val="18"/>
              </w:rPr>
            </w:pPr>
            <w:r w:rsidRPr="007442AF">
              <w:rPr>
                <w:sz w:val="18"/>
              </w:rPr>
              <w:fldChar w:fldCharType="begin"/>
            </w:r>
            <w:r w:rsidRPr="007442AF">
              <w:rPr>
                <w:sz w:val="18"/>
              </w:rPr>
              <w:instrText xml:space="preserve"> </w:instrText>
            </w:r>
            <w:r w:rsidR="0010609E">
              <w:rPr>
                <w:sz w:val="18"/>
              </w:rPr>
              <w:instrText>DOCPROPERTY</w:instrText>
            </w:r>
            <w:r w:rsidRPr="007442AF">
              <w:rPr>
                <w:sz w:val="18"/>
              </w:rPr>
              <w:instrText xml:space="preserve"> "Projet"  \* MERGEFORMAT </w:instrText>
            </w:r>
            <w:r w:rsidRPr="007442AF">
              <w:rPr>
                <w:sz w:val="18"/>
              </w:rPr>
              <w:fldChar w:fldCharType="separate"/>
            </w:r>
            <w:r w:rsidR="009251A3">
              <w:rPr>
                <w:sz w:val="18"/>
              </w:rPr>
              <w:t>&lt;&lt;Nom du projet&gt;&gt;</w:t>
            </w:r>
            <w:r w:rsidRPr="007442AF">
              <w:rPr>
                <w:sz w:val="18"/>
              </w:rPr>
              <w:fldChar w:fldCharType="end"/>
            </w:r>
            <w:r w:rsidRPr="007442AF">
              <w:rPr>
                <w:sz w:val="18"/>
              </w:rPr>
              <w:t>.APP_03</w:t>
            </w:r>
          </w:p>
        </w:tc>
        <w:tc>
          <w:tcPr>
            <w:tcW w:w="1440" w:type="dxa"/>
            <w:shd w:val="clear" w:color="auto" w:fill="FFFFFF"/>
          </w:tcPr>
          <w:p w14:paraId="3A3EC891" w14:textId="77777777" w:rsidR="00415678" w:rsidRPr="007442AF" w:rsidRDefault="00415678" w:rsidP="00415678">
            <w:pPr>
              <w:keepNext/>
              <w:jc w:val="right"/>
              <w:rPr>
                <w:sz w:val="18"/>
              </w:rPr>
            </w:pPr>
            <w:r w:rsidRPr="007442AF">
              <w:rPr>
                <w:sz w:val="18"/>
              </w:rPr>
              <w:t>29 500</w:t>
            </w:r>
          </w:p>
        </w:tc>
      </w:tr>
      <w:tr w:rsidR="00415678" w:rsidRPr="00F95926" w14:paraId="0BB68571" w14:textId="77777777">
        <w:trPr>
          <w:jc w:val="center"/>
        </w:trPr>
        <w:tc>
          <w:tcPr>
            <w:tcW w:w="1440" w:type="dxa"/>
            <w:shd w:val="clear" w:color="auto" w:fill="FFFFFF"/>
          </w:tcPr>
          <w:p w14:paraId="661F9FAD" w14:textId="77777777" w:rsidR="00415678" w:rsidRPr="007442AF" w:rsidRDefault="00415678" w:rsidP="00415678">
            <w:pPr>
              <w:keepNext/>
              <w:rPr>
                <w:sz w:val="18"/>
              </w:rPr>
            </w:pPr>
          </w:p>
        </w:tc>
        <w:tc>
          <w:tcPr>
            <w:tcW w:w="4320" w:type="dxa"/>
            <w:shd w:val="clear" w:color="auto" w:fill="FFFFFF"/>
          </w:tcPr>
          <w:p w14:paraId="663D8B7C" w14:textId="77777777" w:rsidR="00415678" w:rsidRPr="007442AF" w:rsidRDefault="00415678" w:rsidP="00415678">
            <w:pPr>
              <w:keepNext/>
              <w:rPr>
                <w:sz w:val="18"/>
              </w:rPr>
            </w:pPr>
            <w:r w:rsidRPr="007442AF">
              <w:rPr>
                <w:sz w:val="18"/>
              </w:rPr>
              <w:t>TOTAL</w:t>
            </w:r>
          </w:p>
        </w:tc>
        <w:tc>
          <w:tcPr>
            <w:tcW w:w="1440" w:type="dxa"/>
            <w:shd w:val="clear" w:color="auto" w:fill="FFFFFF"/>
          </w:tcPr>
          <w:p w14:paraId="621CF381" w14:textId="77777777" w:rsidR="00415678" w:rsidRPr="007442AF" w:rsidRDefault="00415678" w:rsidP="00415678">
            <w:pPr>
              <w:keepNext/>
              <w:jc w:val="right"/>
              <w:rPr>
                <w:sz w:val="18"/>
              </w:rPr>
            </w:pPr>
            <w:r w:rsidRPr="007442AF">
              <w:rPr>
                <w:sz w:val="18"/>
              </w:rPr>
              <w:fldChar w:fldCharType="begin"/>
            </w:r>
            <w:r w:rsidRPr="007442AF">
              <w:rPr>
                <w:sz w:val="18"/>
              </w:rPr>
              <w:instrText xml:space="preserve"> =SUM(ABOVE) </w:instrText>
            </w:r>
            <w:r w:rsidRPr="007442AF">
              <w:rPr>
                <w:sz w:val="18"/>
              </w:rPr>
              <w:fldChar w:fldCharType="separate"/>
            </w:r>
            <w:r w:rsidR="009251A3">
              <w:rPr>
                <w:noProof/>
                <w:sz w:val="18"/>
              </w:rPr>
              <w:t>301 800</w:t>
            </w:r>
            <w:r w:rsidRPr="007442AF">
              <w:rPr>
                <w:sz w:val="18"/>
              </w:rPr>
              <w:fldChar w:fldCharType="end"/>
            </w:r>
          </w:p>
        </w:tc>
      </w:tr>
    </w:tbl>
    <w:p w14:paraId="7429F0E7" w14:textId="77777777" w:rsidR="00415678" w:rsidRPr="00F95926" w:rsidRDefault="00415678" w:rsidP="00415678"/>
    <w:p w14:paraId="080BB83F" w14:textId="77777777" w:rsidR="00415678" w:rsidRPr="00F95926" w:rsidRDefault="00415678" w:rsidP="00415678">
      <w:pPr>
        <w:pStyle w:val="Titre1"/>
      </w:pPr>
      <w:bookmarkStart w:id="76" w:name="_Toc159407113"/>
      <w:bookmarkStart w:id="77" w:name="_Toc225218604"/>
      <w:r w:rsidRPr="00F95926">
        <w:t>Organisation</w:t>
      </w:r>
      <w:bookmarkEnd w:id="76"/>
      <w:bookmarkEnd w:id="77"/>
    </w:p>
    <w:p w14:paraId="44A7F2C6" w14:textId="77777777" w:rsidR="00415678" w:rsidRPr="00F95926" w:rsidRDefault="00415678" w:rsidP="00415678">
      <w:pPr>
        <w:pStyle w:val="Titre2"/>
        <w:spacing w:before="120"/>
      </w:pPr>
      <w:bookmarkStart w:id="78" w:name="_Toc159407114"/>
      <w:bookmarkStart w:id="79" w:name="_Toc225218605"/>
      <w:r w:rsidRPr="00F95926">
        <w:t>Interfaces externes</w:t>
      </w:r>
      <w:bookmarkEnd w:id="78"/>
      <w:bookmarkEnd w:id="79"/>
    </w:p>
    <w:p w14:paraId="41B2879A" w14:textId="6B0AE649" w:rsidR="00B23012" w:rsidRPr="00F95926" w:rsidRDefault="00B23012" w:rsidP="00B23012">
      <w:pPr>
        <w:pStyle w:val="Corpsdetexte"/>
        <w:rPr>
          <w:rStyle w:val="carmasqu"/>
        </w:rPr>
      </w:pPr>
      <w:r w:rsidRPr="00F95926">
        <w:rPr>
          <w:rStyle w:val="carmasqu"/>
        </w:rPr>
        <w:t xml:space="preserve">[[Présentation </w:t>
      </w:r>
      <w:r>
        <w:rPr>
          <w:rStyle w:val="carmasqu"/>
        </w:rPr>
        <w:t>des parties prenantes structurées en entités organisationnelles et en postes. Il s’agit d’établir une liste exhaustive et suffisamment précise pour permettre de documenter les</w:t>
      </w:r>
      <w:r w:rsidRPr="00B23012">
        <w:rPr>
          <w:rStyle w:val="carrestreint"/>
        </w:rPr>
        <w:t xml:space="preserve"> interaction</w:t>
      </w:r>
      <w:r>
        <w:rPr>
          <w:rStyle w:val="carrestreint"/>
        </w:rPr>
        <w:t>s</w:t>
      </w:r>
      <w:r w:rsidRPr="00B23012">
        <w:rPr>
          <w:rStyle w:val="carrestreint"/>
        </w:rPr>
        <w:t xml:space="preserve"> avec l’équipe de projet</w:t>
      </w:r>
      <w:r>
        <w:rPr>
          <w:rStyle w:val="carrestreint"/>
        </w:rPr>
        <w:t xml:space="preserve"> (voir 2.1 et 2.2) et le partage des responsabilités (voir 2.3)</w:t>
      </w:r>
      <w:r w:rsidRPr="00F95926">
        <w:rPr>
          <w:rStyle w:val="carmasqu"/>
        </w:rPr>
        <w:t>.</w:t>
      </w:r>
      <w:r>
        <w:rPr>
          <w:rStyle w:val="carmasqu"/>
        </w:rPr>
        <w:t xml:space="preserve"> De plus, lorsque l’équipe de projet fait appel à un support logistique externe, même au sein de sa propre organisation, les entités organisationnelles impliquées, de même que les postes importants, doivent être présentés dans la présente section. </w:t>
      </w:r>
      <w:r w:rsidR="0017764D">
        <w:rPr>
          <w:rStyle w:val="carmasqu"/>
        </w:rPr>
        <w:t xml:space="preserve">Il y a une analogie certaine entre la présente section et un diagramme de contexte (DC) en considérant l’équipe de projet en lieu et place du système. </w:t>
      </w:r>
      <w:r w:rsidRPr="00F95926">
        <w:rPr>
          <w:rStyle w:val="carmasqu"/>
        </w:rPr>
        <w:t>]]</w:t>
      </w:r>
    </w:p>
    <w:p w14:paraId="7A195E02" w14:textId="77777777" w:rsidR="00415678" w:rsidRPr="00F95926" w:rsidRDefault="00415678" w:rsidP="00415678">
      <w:pPr>
        <w:pStyle w:val="Corpsdetexte"/>
      </w:pPr>
      <w:r w:rsidRPr="00F95926">
        <w:t>Les interfaces externes du projet sont illustrées à la figure suivante.</w:t>
      </w:r>
    </w:p>
    <w:bookmarkStart w:id="80" w:name="_MON_1232346005"/>
    <w:bookmarkStart w:id="81" w:name="_MON_1271153949"/>
    <w:bookmarkEnd w:id="80"/>
    <w:bookmarkEnd w:id="81"/>
    <w:bookmarkStart w:id="82" w:name="_MON_1271154250"/>
    <w:bookmarkEnd w:id="82"/>
    <w:p w14:paraId="3A3868E4" w14:textId="77777777" w:rsidR="00415678" w:rsidRPr="00F95926" w:rsidRDefault="00415678" w:rsidP="00415678">
      <w:pPr>
        <w:pStyle w:val="Figure"/>
      </w:pPr>
      <w:r w:rsidRPr="00F95926">
        <w:object w:dxaOrig="1245" w:dyaOrig="1125" w14:anchorId="32B88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56pt" o:ole="">
            <v:imagedata r:id="rId9" o:title=""/>
          </v:shape>
          <o:OLEObject Type="Embed" ProgID="Word.Picture.8" ShapeID="_x0000_i1025" DrawAspect="Content" ObjectID="_1310277444" r:id="rId10"/>
        </w:object>
      </w:r>
    </w:p>
    <w:p w14:paraId="211CB78A" w14:textId="77777777" w:rsidR="00415678" w:rsidRPr="00F95926" w:rsidRDefault="00415678" w:rsidP="00415678">
      <w:pPr>
        <w:pStyle w:val="Lgende"/>
      </w:pPr>
      <w:r w:rsidRPr="00F95926">
        <w:t xml:space="preserve">Figure </w:t>
      </w:r>
      <w:r w:rsidRPr="00F95926">
        <w:fldChar w:fldCharType="begin"/>
      </w:r>
      <w:r w:rsidRPr="00F95926">
        <w:instrText xml:space="preserve"> </w:instrText>
      </w:r>
      <w:r w:rsidR="0010609E">
        <w:instrText>SEQ</w:instrText>
      </w:r>
      <w:r w:rsidRPr="00F95926">
        <w:instrText xml:space="preserve"> Figure \* ARABIC </w:instrText>
      </w:r>
      <w:r w:rsidRPr="00F95926">
        <w:fldChar w:fldCharType="separate"/>
      </w:r>
      <w:r w:rsidR="00550FFA">
        <w:rPr>
          <w:noProof/>
        </w:rPr>
        <w:t>1</w:t>
      </w:r>
      <w:r w:rsidRPr="00F95926">
        <w:fldChar w:fldCharType="end"/>
      </w:r>
      <w:r w:rsidRPr="00F95926">
        <w:t> – Interfaces externes du projet</w:t>
      </w:r>
    </w:p>
    <w:p w14:paraId="65B9F243" w14:textId="77777777" w:rsidR="00415678" w:rsidRPr="00F95926" w:rsidRDefault="00415678" w:rsidP="00415678">
      <w:pPr>
        <w:pStyle w:val="Corpsdetexte"/>
        <w:rPr>
          <w:rStyle w:val="carmasqu"/>
        </w:rPr>
      </w:pPr>
      <w:r w:rsidRPr="00F95926">
        <w:rPr>
          <w:rStyle w:val="carmasqu"/>
        </w:rPr>
        <w:t>[[Présentation des unités organisationnelles externes.]]</w:t>
      </w:r>
    </w:p>
    <w:p w14:paraId="298FD8F8" w14:textId="77777777" w:rsidR="00415678" w:rsidRPr="00F95926" w:rsidRDefault="00415678" w:rsidP="00415678">
      <w:pPr>
        <w:pStyle w:val="Corpsdetexte"/>
      </w:pPr>
      <w:r w:rsidRPr="00F95926">
        <w:t>Les entités organisationnelles externes sont les suivantes :</w:t>
      </w:r>
    </w:p>
    <w:p w14:paraId="0E8379C3" w14:textId="77777777" w:rsidR="00415678" w:rsidRPr="00F95926" w:rsidRDefault="00415678" w:rsidP="00193C99">
      <w:pPr>
        <w:pStyle w:val="Listepuces"/>
      </w:pPr>
      <w:r w:rsidRPr="00F95926">
        <w:rPr>
          <w:i/>
          <w:iCs/>
        </w:rPr>
        <w:t>xxx</w:t>
      </w:r>
      <w:r w:rsidRPr="00F95926">
        <w:t> :</w:t>
      </w:r>
      <w:r w:rsidRPr="00F95926">
        <w:tab/>
      </w:r>
      <w:r w:rsidRPr="00F95926">
        <w:br/>
        <w:t>aaa bbb ccc.</w:t>
      </w:r>
    </w:p>
    <w:p w14:paraId="64E2F53F" w14:textId="77777777" w:rsidR="00415678" w:rsidRPr="00F95926" w:rsidRDefault="00415678" w:rsidP="00415678">
      <w:pPr>
        <w:pStyle w:val="Corpsdetexte"/>
        <w:rPr>
          <w:rStyle w:val="carmasqu"/>
        </w:rPr>
      </w:pPr>
      <w:r w:rsidRPr="00F95926">
        <w:rPr>
          <w:rStyle w:val="carmasqu"/>
        </w:rPr>
        <w:t>[[Présentation des intervenants externes au projet et du mode d’intervention de chacun. Un intervenant est décrit par le nom de son poste (par exemple responsable contractuel, par la liste des fonctions qu’il exerce (par exemple, prendre des engagements contractuels, approuver un paiement).]]</w:t>
      </w:r>
    </w:p>
    <w:p w14:paraId="71E74FB2" w14:textId="77777777" w:rsidR="00415678" w:rsidRPr="00F95926" w:rsidRDefault="00415678" w:rsidP="00415678">
      <w:pPr>
        <w:pStyle w:val="Corpsdetexte"/>
      </w:pPr>
      <w:r w:rsidRPr="00F95926">
        <w:t>Les fonctions des intervenants externes sont les suivants :</w:t>
      </w:r>
    </w:p>
    <w:p w14:paraId="51E94963" w14:textId="77777777" w:rsidR="00415678" w:rsidRPr="00F95926" w:rsidRDefault="00415678" w:rsidP="00193C99">
      <w:pPr>
        <w:pStyle w:val="Listepuces"/>
      </w:pPr>
      <w:r w:rsidRPr="00F95926">
        <w:rPr>
          <w:i/>
        </w:rPr>
        <w:t>responsable contractuel :</w:t>
      </w:r>
      <w:r w:rsidRPr="00F95926">
        <w:rPr>
          <w:i/>
        </w:rPr>
        <w:tab/>
      </w:r>
      <w:r w:rsidRPr="00F95926">
        <w:rPr>
          <w:i/>
        </w:rPr>
        <w:br/>
      </w:r>
      <w:r w:rsidRPr="00F95926">
        <w:t>personne habilitée à prendre des engagements de nature contractuelle au nom du client</w:t>
      </w:r>
      <w:r w:rsidR="00C528C7">
        <w:t>;</w:t>
      </w:r>
    </w:p>
    <w:p w14:paraId="7DB14031" w14:textId="77777777" w:rsidR="00415678" w:rsidRPr="00F95926" w:rsidRDefault="00415678" w:rsidP="00193C99">
      <w:pPr>
        <w:pStyle w:val="Listepuces"/>
      </w:pPr>
      <w:r w:rsidRPr="00F95926">
        <w:rPr>
          <w:i/>
        </w:rPr>
        <w:t>responsable fonctionnel :</w:t>
      </w:r>
      <w:r w:rsidRPr="00F95926">
        <w:rPr>
          <w:i/>
        </w:rPr>
        <w:tab/>
      </w:r>
      <w:r w:rsidRPr="00F95926">
        <w:rPr>
          <w:i/>
        </w:rPr>
        <w:br/>
      </w:r>
      <w:r w:rsidRPr="00F95926">
        <w:t>personne apte à répondre aux demandes d’information technique formulées par le fournisseur et habilitée à approuver au nom du client les documents techniques produits par le fournisseur (à la discrétion du client, cette personne peut être secondée dans son travail par un comité consultatif)</w:t>
      </w:r>
      <w:r w:rsidR="00C528C7">
        <w:t>;</w:t>
      </w:r>
    </w:p>
    <w:p w14:paraId="13F880DA" w14:textId="77777777" w:rsidR="00415678" w:rsidRDefault="00415678" w:rsidP="00193C99">
      <w:pPr>
        <w:pStyle w:val="Listepuces"/>
      </w:pPr>
      <w:r w:rsidRPr="00F95926">
        <w:rPr>
          <w:i/>
          <w:iCs/>
        </w:rPr>
        <w:t>xxx</w:t>
      </w:r>
      <w:r w:rsidRPr="00F95926">
        <w:t> :</w:t>
      </w:r>
      <w:r w:rsidRPr="00F95926">
        <w:tab/>
      </w:r>
      <w:r w:rsidRPr="00F95926">
        <w:br/>
        <w:t>aaa bbb ccc.</w:t>
      </w:r>
    </w:p>
    <w:p w14:paraId="3F73F826" w14:textId="77777777" w:rsidR="00415678" w:rsidRPr="00B94B24" w:rsidRDefault="00415678" w:rsidP="00415678">
      <w:pPr>
        <w:pStyle w:val="Corpsdetexte"/>
        <w:rPr>
          <w:rStyle w:val="carmasqu"/>
        </w:rPr>
      </w:pPr>
      <w:r>
        <w:rPr>
          <w:rStyle w:val="carmasqu"/>
        </w:rPr>
        <w:t>[[P</w:t>
      </w:r>
      <w:r w:rsidRPr="00B94B24">
        <w:rPr>
          <w:rStyle w:val="carmasqu"/>
        </w:rPr>
        <w:t xml:space="preserve">résentation des modalités de collaboration </w:t>
      </w:r>
      <w:r>
        <w:rPr>
          <w:rStyle w:val="carmasqu"/>
        </w:rPr>
        <w:t>et d’échange d’information</w:t>
      </w:r>
      <w:r w:rsidRPr="00B94B24">
        <w:rPr>
          <w:rStyle w:val="carmasqu"/>
        </w:rPr>
        <w:t xml:space="preserve"> avec les entités externes.]]</w:t>
      </w:r>
    </w:p>
    <w:p w14:paraId="5F03922F" w14:textId="77777777" w:rsidR="00415678" w:rsidRPr="00B94B24" w:rsidRDefault="00415678" w:rsidP="00415678">
      <w:pPr>
        <w:pStyle w:val="Corpsdetexte"/>
      </w:pPr>
      <w:r w:rsidRPr="00B94B24">
        <w:t xml:space="preserve">Les </w:t>
      </w:r>
      <w:r>
        <w:t>principales communications</w:t>
      </w:r>
      <w:r w:rsidRPr="00B94B24">
        <w:t xml:space="preserve"> sont les suivants :</w:t>
      </w:r>
    </w:p>
    <w:p w14:paraId="270C00BF" w14:textId="77777777" w:rsidR="00415678" w:rsidRDefault="00415678" w:rsidP="00193C99">
      <w:pPr>
        <w:pStyle w:val="Listepuces"/>
      </w:pPr>
      <w:r>
        <w:t>...</w:t>
      </w:r>
    </w:p>
    <w:p w14:paraId="128579E7" w14:textId="77777777" w:rsidR="00415678" w:rsidRPr="002C6D56" w:rsidRDefault="00415678" w:rsidP="00193C99">
      <w:pPr>
        <w:pStyle w:val="Listepuces"/>
      </w:pPr>
      <w:r>
        <w:t>...</w:t>
      </w:r>
    </w:p>
    <w:p w14:paraId="25A25695" w14:textId="77777777" w:rsidR="00415678" w:rsidRDefault="00415678">
      <w:pPr>
        <w:pStyle w:val="Titre2"/>
      </w:pPr>
      <w:bookmarkStart w:id="83" w:name="_Toc159407115"/>
      <w:bookmarkStart w:id="84" w:name="_Toc225218606"/>
      <w:r w:rsidRPr="00F95926">
        <w:t>Structure interne</w:t>
      </w:r>
      <w:bookmarkEnd w:id="83"/>
      <w:bookmarkEnd w:id="84"/>
    </w:p>
    <w:p w14:paraId="0CFE34B5" w14:textId="0E95FB7C" w:rsidR="0017764D" w:rsidRPr="00F95926" w:rsidRDefault="0017764D" w:rsidP="0017764D">
      <w:pPr>
        <w:pStyle w:val="Corpsdetexte"/>
        <w:rPr>
          <w:rStyle w:val="carmasqu"/>
        </w:rPr>
      </w:pPr>
      <w:r>
        <w:rPr>
          <w:rStyle w:val="carmasqu"/>
        </w:rPr>
        <w:t>[[Description de la structure interne de l’équipe de projet en lien avec les entités externes présentées précédemment. Il y a une analogie certaine entre la présente section et un diagramme de flux de données de niveau 1 (DFD1) en considérant l’équipe de projet en lieu et place du système et en reportant les postes des entités externes comme agent.</w:t>
      </w:r>
      <w:r w:rsidRPr="00F95926">
        <w:rPr>
          <w:rStyle w:val="carmasqu"/>
        </w:rPr>
        <w:t>]]</w:t>
      </w:r>
    </w:p>
    <w:p w14:paraId="5FE0466D" w14:textId="77777777" w:rsidR="00415678" w:rsidRPr="00F95926" w:rsidRDefault="00415678" w:rsidP="00415678">
      <w:pPr>
        <w:pStyle w:val="Corpsdetexte"/>
      </w:pPr>
      <w:r w:rsidRPr="00F95926">
        <w:t>La structure organisationnelle du projet est illustrée à la figure suivante.</w:t>
      </w:r>
    </w:p>
    <w:p w14:paraId="39FABB8F" w14:textId="77777777" w:rsidR="00415678" w:rsidRPr="00F95926" w:rsidRDefault="00415678" w:rsidP="00415678">
      <w:pPr>
        <w:pStyle w:val="Figure"/>
      </w:pPr>
      <w:r w:rsidRPr="00F95926">
        <w:object w:dxaOrig="4836" w:dyaOrig="5516" w14:anchorId="6CA23BC0">
          <v:shape id="_x0000_i1026" type="#_x0000_t75" style="width:242pt;height:276pt" o:ole="">
            <v:imagedata r:id="rId11" o:title=""/>
          </v:shape>
          <o:OLEObject Type="Embed" ProgID="Visio.Drawing.11" ShapeID="_x0000_i1026" DrawAspect="Content" ObjectID="_1310277445" r:id="rId12"/>
        </w:object>
      </w:r>
    </w:p>
    <w:p w14:paraId="62FA2F5E" w14:textId="77777777" w:rsidR="00415678" w:rsidRPr="00F95926" w:rsidRDefault="00415678">
      <w:pPr>
        <w:pStyle w:val="Lgende"/>
      </w:pPr>
      <w:bookmarkStart w:id="85" w:name="_Toc339706375"/>
      <w:bookmarkStart w:id="86" w:name="_Toc440324761"/>
      <w:r w:rsidRPr="00F95926">
        <w:t xml:space="preserve">Figure </w:t>
      </w:r>
      <w:r w:rsidRPr="00F95926">
        <w:fldChar w:fldCharType="begin"/>
      </w:r>
      <w:r w:rsidRPr="00F95926">
        <w:instrText xml:space="preserve"> </w:instrText>
      </w:r>
      <w:r w:rsidR="0010609E">
        <w:instrText>SEQ</w:instrText>
      </w:r>
      <w:r w:rsidRPr="00F95926">
        <w:instrText xml:space="preserve"> Figure \* ARABIC </w:instrText>
      </w:r>
      <w:r w:rsidRPr="00F95926">
        <w:fldChar w:fldCharType="separate"/>
      </w:r>
      <w:r w:rsidR="00550FFA">
        <w:rPr>
          <w:noProof/>
        </w:rPr>
        <w:t>2</w:t>
      </w:r>
      <w:r w:rsidRPr="00F95926">
        <w:fldChar w:fldCharType="end"/>
      </w:r>
      <w:r w:rsidRPr="00F95926">
        <w:t> – Structure organisationnelle</w:t>
      </w:r>
      <w:bookmarkEnd w:id="85"/>
      <w:bookmarkEnd w:id="86"/>
      <w:r w:rsidRPr="00F95926">
        <w:t xml:space="preserve"> du projet</w:t>
      </w:r>
    </w:p>
    <w:p w14:paraId="32F821DC" w14:textId="77777777" w:rsidR="00415678" w:rsidRPr="00F95926" w:rsidRDefault="00415678" w:rsidP="00415678">
      <w:pPr>
        <w:pStyle w:val="Corpsdetexte"/>
        <w:rPr>
          <w:rStyle w:val="carmasqu"/>
        </w:rPr>
      </w:pPr>
      <w:r w:rsidRPr="00F95926">
        <w:rPr>
          <w:rStyle w:val="carmasqu"/>
        </w:rPr>
        <w:t>[[Présentation des unités organisationnelles internes.]]</w:t>
      </w:r>
    </w:p>
    <w:p w14:paraId="7437C04C" w14:textId="77777777" w:rsidR="00415678" w:rsidRPr="00F95926" w:rsidRDefault="00415678" w:rsidP="00415678">
      <w:pPr>
        <w:pStyle w:val="Corpsdetexte"/>
      </w:pPr>
      <w:r w:rsidRPr="00F95926">
        <w:t>Les entités organisationnelles internes à l’équipe de projet sont les suivantes :</w:t>
      </w:r>
    </w:p>
    <w:p w14:paraId="19D91979" w14:textId="77777777" w:rsidR="00415678" w:rsidRPr="00F95926" w:rsidRDefault="00415678" w:rsidP="00193C99">
      <w:pPr>
        <w:pStyle w:val="Listepuces"/>
      </w:pPr>
      <w:r w:rsidRPr="00F95926">
        <w:t>équipe de développement :</w:t>
      </w:r>
      <w:r w:rsidRPr="00F95926">
        <w:tab/>
      </w:r>
      <w:r w:rsidRPr="00F95926">
        <w:br/>
        <w:t>aaa bbb ccc.</w:t>
      </w:r>
    </w:p>
    <w:p w14:paraId="38B30628" w14:textId="77777777" w:rsidR="00415678" w:rsidRPr="00F95926" w:rsidRDefault="00415678" w:rsidP="00193C99">
      <w:pPr>
        <w:pStyle w:val="Listepuces"/>
      </w:pPr>
      <w:r w:rsidRPr="00F95926">
        <w:t>équipe de vérification et contrôle de qualité :</w:t>
      </w:r>
      <w:r w:rsidRPr="00F95926">
        <w:tab/>
      </w:r>
      <w:r w:rsidRPr="00F95926">
        <w:br/>
        <w:t>aaa bbb ccc.</w:t>
      </w:r>
    </w:p>
    <w:p w14:paraId="47000625" w14:textId="77777777" w:rsidR="00415678" w:rsidRPr="00F95926" w:rsidRDefault="00415678" w:rsidP="00193C99">
      <w:pPr>
        <w:pStyle w:val="Listepuces"/>
      </w:pPr>
      <w:r w:rsidRPr="00F95926">
        <w:t>équipe de validation et d’assurance de la qualité :</w:t>
      </w:r>
      <w:r w:rsidRPr="00F95926">
        <w:tab/>
      </w:r>
      <w:r w:rsidRPr="00F95926">
        <w:br/>
        <w:t>aaa bbb ccc.</w:t>
      </w:r>
    </w:p>
    <w:p w14:paraId="66F89C92" w14:textId="77777777" w:rsidR="00415678" w:rsidRDefault="00415678" w:rsidP="00415678">
      <w:pPr>
        <w:pStyle w:val="Corpsdetexte"/>
        <w:rPr>
          <w:rStyle w:val="carmasqu"/>
        </w:rPr>
      </w:pPr>
      <w:r w:rsidRPr="00F95926">
        <w:rPr>
          <w:rStyle w:val="carmasqu"/>
        </w:rPr>
        <w:t>[[</w:t>
      </w:r>
      <w:r w:rsidRPr="00B94B24">
        <w:rPr>
          <w:rStyle w:val="carmasqu"/>
        </w:rPr>
        <w:t>Présentation des fonctions (ou types de fonctions</w:t>
      </w:r>
      <w:r>
        <w:rPr>
          <w:rStyle w:val="carmasqu"/>
        </w:rPr>
        <w:t xml:space="preserve"> d’emploi</w:t>
      </w:r>
      <w:r w:rsidRPr="00B94B24">
        <w:rPr>
          <w:rStyle w:val="carmasqu"/>
        </w:rPr>
        <w:t>) de la structure organisationnelle</w:t>
      </w:r>
      <w:r w:rsidR="00C528C7">
        <w:rPr>
          <w:rStyle w:val="carmasqu"/>
        </w:rPr>
        <w:t>.</w:t>
      </w:r>
      <w:r w:rsidRPr="00F95926">
        <w:rPr>
          <w:rStyle w:val="carmasqu"/>
        </w:rPr>
        <w:t xml:space="preserve"> Un</w:t>
      </w:r>
      <w:r>
        <w:rPr>
          <w:rStyle w:val="carmasqu"/>
        </w:rPr>
        <w:t>e</w:t>
      </w:r>
      <w:r w:rsidRPr="00F95926">
        <w:rPr>
          <w:rStyle w:val="carmasqu"/>
        </w:rPr>
        <w:t xml:space="preserve"> </w:t>
      </w:r>
      <w:r>
        <w:rPr>
          <w:rStyle w:val="carmasqu"/>
        </w:rPr>
        <w:t>fonction</w:t>
      </w:r>
      <w:r w:rsidRPr="00F95926">
        <w:rPr>
          <w:rStyle w:val="carmasqu"/>
        </w:rPr>
        <w:t xml:space="preserve"> interne est décrit</w:t>
      </w:r>
      <w:r>
        <w:rPr>
          <w:rStyle w:val="carmasqu"/>
        </w:rPr>
        <w:t>e</w:t>
      </w:r>
      <w:r w:rsidRPr="00F95926">
        <w:rPr>
          <w:rStyle w:val="carmasqu"/>
        </w:rPr>
        <w:t xml:space="preserve"> par </w:t>
      </w:r>
      <w:r>
        <w:rPr>
          <w:rStyle w:val="carmasqu"/>
        </w:rPr>
        <w:t>un titre</w:t>
      </w:r>
      <w:r w:rsidRPr="00F95926">
        <w:rPr>
          <w:rStyle w:val="carmasqu"/>
        </w:rPr>
        <w:t xml:space="preserve"> (par exemple</w:t>
      </w:r>
      <w:r w:rsidR="00C528C7">
        <w:rPr>
          <w:rStyle w:val="carmasqu"/>
        </w:rPr>
        <w:t xml:space="preserve">, </w:t>
      </w:r>
      <w:r w:rsidRPr="00F95926">
        <w:rPr>
          <w:rStyle w:val="carmasqu"/>
        </w:rPr>
        <w:t>chargé de projet</w:t>
      </w:r>
      <w:r>
        <w:rPr>
          <w:rStyle w:val="carmasqu"/>
        </w:rPr>
        <w:t>)</w:t>
      </w:r>
      <w:r w:rsidRPr="00F95926">
        <w:rPr>
          <w:rStyle w:val="carmasqu"/>
        </w:rPr>
        <w:t xml:space="preserve">, par la liste des </w:t>
      </w:r>
      <w:r>
        <w:rPr>
          <w:rStyle w:val="carmasqu"/>
        </w:rPr>
        <w:t xml:space="preserve">tâches normalement </w:t>
      </w:r>
      <w:r w:rsidR="00C528C7">
        <w:rPr>
          <w:rStyle w:val="carmasqu"/>
        </w:rPr>
        <w:t xml:space="preserve">exécutées </w:t>
      </w:r>
      <w:r w:rsidRPr="00F95926">
        <w:rPr>
          <w:rStyle w:val="carmasqu"/>
        </w:rPr>
        <w:t xml:space="preserve">(par exemple, superviser les travaux). Parmi les </w:t>
      </w:r>
      <w:r>
        <w:rPr>
          <w:rStyle w:val="carmasqu"/>
        </w:rPr>
        <w:t>fonctions</w:t>
      </w:r>
      <w:r w:rsidRPr="00F95926">
        <w:rPr>
          <w:rStyle w:val="carmasqu"/>
        </w:rPr>
        <w:t xml:space="preserve"> défini</w:t>
      </w:r>
      <w:r>
        <w:rPr>
          <w:rStyle w:val="carmasqu"/>
        </w:rPr>
        <w:t>e</w:t>
      </w:r>
      <w:r w:rsidRPr="00F95926">
        <w:rPr>
          <w:rStyle w:val="carmasqu"/>
        </w:rPr>
        <w:t>s au sein de l’équipe de projet, seul</w:t>
      </w:r>
      <w:r>
        <w:rPr>
          <w:rStyle w:val="carmasqu"/>
        </w:rPr>
        <w:t>e</w:t>
      </w:r>
      <w:r w:rsidRPr="00F95926">
        <w:rPr>
          <w:rStyle w:val="carmasqu"/>
        </w:rPr>
        <w:t>s sont présenté</w:t>
      </w:r>
      <w:r>
        <w:rPr>
          <w:rStyle w:val="carmasqu"/>
        </w:rPr>
        <w:t>e</w:t>
      </w:r>
      <w:r w:rsidRPr="00F95926">
        <w:rPr>
          <w:rStyle w:val="carmasqu"/>
        </w:rPr>
        <w:t>s ce</w:t>
      </w:r>
      <w:r>
        <w:rPr>
          <w:rStyle w:val="carmasqu"/>
        </w:rPr>
        <w:t>lles</w:t>
      </w:r>
      <w:r w:rsidRPr="00F95926">
        <w:rPr>
          <w:rStyle w:val="carmasqu"/>
        </w:rPr>
        <w:t xml:space="preserve"> ayant une interaction significative avec les interfaces externes au projet. Les autres </w:t>
      </w:r>
      <w:r>
        <w:rPr>
          <w:rStyle w:val="carmasqu"/>
        </w:rPr>
        <w:t>fonctions</w:t>
      </w:r>
      <w:r w:rsidRPr="00F95926">
        <w:rPr>
          <w:rStyle w:val="carmasqu"/>
        </w:rPr>
        <w:t xml:space="preserve"> sont </w:t>
      </w:r>
      <w:r w:rsidR="00C528C7">
        <w:rPr>
          <w:rStyle w:val="carmasqu"/>
        </w:rPr>
        <w:t>présentées</w:t>
      </w:r>
      <w:r>
        <w:rPr>
          <w:rStyle w:val="carmasqu"/>
        </w:rPr>
        <w:t xml:space="preserve"> dans l’</w:t>
      </w:r>
      <w:r w:rsidR="00C528C7">
        <w:rPr>
          <w:rStyle w:val="carmasqu"/>
        </w:rPr>
        <w:t>inventaire</w:t>
      </w:r>
      <w:r>
        <w:rPr>
          <w:rStyle w:val="carmasqu"/>
        </w:rPr>
        <w:t xml:space="preserve"> des </w:t>
      </w:r>
      <w:r w:rsidR="00C528C7">
        <w:rPr>
          <w:rStyle w:val="carmasqu"/>
        </w:rPr>
        <w:t>ressources</w:t>
      </w:r>
      <w:r>
        <w:rPr>
          <w:rStyle w:val="carmasqu"/>
        </w:rPr>
        <w:t xml:space="preserve"> humaines.</w:t>
      </w:r>
      <w:r w:rsidRPr="00F95926">
        <w:rPr>
          <w:rStyle w:val="carmasqu"/>
        </w:rPr>
        <w:t>]]</w:t>
      </w:r>
    </w:p>
    <w:p w14:paraId="6A9B72CA" w14:textId="77777777" w:rsidR="00415678" w:rsidRPr="00F95926" w:rsidRDefault="00415678" w:rsidP="00415678">
      <w:pPr>
        <w:pStyle w:val="Corpsdetexte"/>
      </w:pPr>
      <w:r w:rsidRPr="00F95926">
        <w:t>Les fonctions des intervenants internes sont les suivants ci-après :</w:t>
      </w:r>
    </w:p>
    <w:p w14:paraId="688FA2D8" w14:textId="77777777" w:rsidR="00415678" w:rsidRPr="00F95926" w:rsidRDefault="00415678" w:rsidP="00193C99">
      <w:pPr>
        <w:pStyle w:val="Listepuces"/>
      </w:pPr>
      <w:r w:rsidRPr="00F95926">
        <w:rPr>
          <w:i/>
          <w:iCs/>
        </w:rPr>
        <w:t>responsable contractuel :</w:t>
      </w:r>
      <w:r w:rsidRPr="00F95926">
        <w:rPr>
          <w:i/>
          <w:iCs/>
        </w:rPr>
        <w:tab/>
      </w:r>
      <w:r w:rsidRPr="00F95926">
        <w:rPr>
          <w:i/>
          <w:iCs/>
        </w:rPr>
        <w:br/>
      </w:r>
      <w:r w:rsidRPr="00F95926">
        <w:t>personne habilitée à prendre des engagements de nature contractuelle au nom du fournisseur</w:t>
      </w:r>
      <w:r w:rsidR="00C528C7">
        <w:t>;</w:t>
      </w:r>
    </w:p>
    <w:p w14:paraId="69673526" w14:textId="77777777" w:rsidR="00415678" w:rsidRPr="00F95926" w:rsidRDefault="00415678" w:rsidP="00193C99">
      <w:pPr>
        <w:pStyle w:val="Listepuces"/>
      </w:pPr>
      <w:r w:rsidRPr="00F95926">
        <w:rPr>
          <w:i/>
          <w:iCs/>
        </w:rPr>
        <w:t>chargé de projet :</w:t>
      </w:r>
      <w:r w:rsidRPr="00F95926">
        <w:rPr>
          <w:i/>
          <w:iCs/>
        </w:rPr>
        <w:tab/>
      </w:r>
      <w:r w:rsidRPr="00F95926">
        <w:rPr>
          <w:i/>
          <w:iCs/>
        </w:rPr>
        <w:br/>
      </w:r>
      <w:r w:rsidRPr="00F95926">
        <w:t>personne responsable de la planification, de la coordination et de la supervision du projet</w:t>
      </w:r>
      <w:r w:rsidR="00C528C7">
        <w:t>;</w:t>
      </w:r>
    </w:p>
    <w:p w14:paraId="376ED63C" w14:textId="77777777" w:rsidR="00415678" w:rsidRPr="00F95926" w:rsidRDefault="00415678" w:rsidP="00193C99">
      <w:pPr>
        <w:pStyle w:val="Listepuces"/>
      </w:pPr>
      <w:r w:rsidRPr="00F95926">
        <w:rPr>
          <w:i/>
          <w:iCs/>
        </w:rPr>
        <w:t>analyste principal :</w:t>
      </w:r>
      <w:r w:rsidRPr="00F95926">
        <w:rPr>
          <w:i/>
          <w:iCs/>
        </w:rPr>
        <w:tab/>
      </w:r>
      <w:r w:rsidRPr="00F95926">
        <w:rPr>
          <w:i/>
          <w:iCs/>
        </w:rPr>
        <w:br/>
      </w:r>
      <w:r w:rsidRPr="00F95926">
        <w:t>personne responsable de l’analyse du domaine d’application et de la spécification des exigences</w:t>
      </w:r>
      <w:r w:rsidR="00C528C7">
        <w:t>;</w:t>
      </w:r>
    </w:p>
    <w:p w14:paraId="321D9710" w14:textId="77777777" w:rsidR="00415678" w:rsidRPr="00F95926" w:rsidRDefault="00415678" w:rsidP="00193C99">
      <w:pPr>
        <w:pStyle w:val="Listepuces"/>
      </w:pPr>
      <w:r w:rsidRPr="00F95926">
        <w:rPr>
          <w:i/>
          <w:iCs/>
        </w:rPr>
        <w:t>architecte technologique :</w:t>
      </w:r>
      <w:r w:rsidRPr="00F95926">
        <w:rPr>
          <w:i/>
          <w:iCs/>
        </w:rPr>
        <w:tab/>
      </w:r>
      <w:r w:rsidRPr="00F95926">
        <w:rPr>
          <w:i/>
          <w:iCs/>
        </w:rPr>
        <w:br/>
      </w:r>
      <w:r w:rsidRPr="00F95926">
        <w:t>personne responsable de l’analyse technique et de l’architecture technologique</w:t>
      </w:r>
      <w:r w:rsidR="00C528C7">
        <w:t>;</w:t>
      </w:r>
    </w:p>
    <w:p w14:paraId="3438FD6E" w14:textId="77777777" w:rsidR="00415678" w:rsidRPr="00F95926" w:rsidRDefault="00415678" w:rsidP="00193C99">
      <w:pPr>
        <w:pStyle w:val="Listepuces"/>
      </w:pPr>
      <w:r w:rsidRPr="00F95926">
        <w:rPr>
          <w:i/>
        </w:rPr>
        <w:t>responsable VCQ</w:t>
      </w:r>
      <w:r w:rsidRPr="00F95926">
        <w:t> :</w:t>
      </w:r>
      <w:r w:rsidRPr="00F95926">
        <w:tab/>
      </w:r>
      <w:r w:rsidRPr="00F95926">
        <w:br/>
        <w:t>personne responsable de la vérification et du contrôle de la qualité</w:t>
      </w:r>
      <w:r w:rsidR="00C528C7">
        <w:t>;</w:t>
      </w:r>
    </w:p>
    <w:p w14:paraId="095F3CC8" w14:textId="77777777" w:rsidR="00415678" w:rsidRPr="00F95926" w:rsidRDefault="00415678" w:rsidP="00193C99">
      <w:pPr>
        <w:pStyle w:val="Listepuces"/>
      </w:pPr>
      <w:r w:rsidRPr="00F95926">
        <w:rPr>
          <w:i/>
        </w:rPr>
        <w:t>concepteur logiciel</w:t>
      </w:r>
      <w:r w:rsidRPr="00F95926">
        <w:t> :</w:t>
      </w:r>
      <w:r w:rsidRPr="00F95926">
        <w:tab/>
      </w:r>
      <w:r w:rsidRPr="00F95926">
        <w:br/>
        <w:t>personne responsable de la conception et de la mise en œuvre de composants logiciels, membre de l’équipe de développement</w:t>
      </w:r>
      <w:r w:rsidR="00C528C7">
        <w:t>;</w:t>
      </w:r>
    </w:p>
    <w:p w14:paraId="25AB73A3" w14:textId="77777777" w:rsidR="00415678" w:rsidRPr="00F95926" w:rsidRDefault="00415678" w:rsidP="00193C99">
      <w:pPr>
        <w:pStyle w:val="Listepuces"/>
      </w:pPr>
      <w:r w:rsidRPr="00F95926">
        <w:rPr>
          <w:i/>
        </w:rPr>
        <w:t>technicien</w:t>
      </w:r>
      <w:r w:rsidRPr="00F95926">
        <w:t> :</w:t>
      </w:r>
      <w:r w:rsidRPr="00F95926">
        <w:tab/>
      </w:r>
      <w:r w:rsidRPr="00F95926">
        <w:br/>
        <w:t>personne réalisant les tâches d’installation et de configuration des équipements et des logiciels de la configuration ciblée, d’exécuter les cahiers des essais, membre de l’équipe de VCQ</w:t>
      </w:r>
      <w:r w:rsidR="00C528C7">
        <w:t>;</w:t>
      </w:r>
    </w:p>
    <w:p w14:paraId="3D8009C9" w14:textId="77777777" w:rsidR="00415678" w:rsidRPr="00F95926" w:rsidRDefault="00415678" w:rsidP="00193C99">
      <w:pPr>
        <w:pStyle w:val="Listepuces"/>
      </w:pPr>
      <w:r w:rsidRPr="00F95926">
        <w:rPr>
          <w:i/>
          <w:iCs/>
        </w:rPr>
        <w:t>rédacteur technique :</w:t>
      </w:r>
      <w:r w:rsidRPr="00F95926">
        <w:rPr>
          <w:i/>
          <w:iCs/>
        </w:rPr>
        <w:tab/>
      </w:r>
      <w:r w:rsidRPr="00F95926">
        <w:rPr>
          <w:i/>
          <w:iCs/>
        </w:rPr>
        <w:br/>
      </w:r>
      <w:r w:rsidRPr="00F95926">
        <w:t>personne responsable de la rédaction technique des documents, membre de l’équipe de VAQ</w:t>
      </w:r>
      <w:r w:rsidR="00C528C7">
        <w:t>;</w:t>
      </w:r>
    </w:p>
    <w:p w14:paraId="74042820" w14:textId="77777777" w:rsidR="00415678" w:rsidRPr="00F95926" w:rsidRDefault="00415678" w:rsidP="00193C99">
      <w:pPr>
        <w:pStyle w:val="Listepuces"/>
      </w:pPr>
      <w:r w:rsidRPr="00F95926">
        <w:rPr>
          <w:i/>
          <w:iCs/>
        </w:rPr>
        <w:t>traducteur :</w:t>
      </w:r>
      <w:r w:rsidRPr="00F95926">
        <w:rPr>
          <w:i/>
          <w:iCs/>
        </w:rPr>
        <w:tab/>
      </w:r>
      <w:r w:rsidRPr="00F95926">
        <w:rPr>
          <w:i/>
          <w:iCs/>
        </w:rPr>
        <w:br/>
      </w:r>
      <w:r w:rsidRPr="00F95926">
        <w:t>personne responsable de la traduction des documents, membre de</w:t>
      </w:r>
      <w:r>
        <w:t xml:space="preserve"> </w:t>
      </w:r>
      <w:r w:rsidRPr="00F95926">
        <w:t>l’équipe de VAQ</w:t>
      </w:r>
      <w:r w:rsidR="00C528C7">
        <w:t>;</w:t>
      </w:r>
    </w:p>
    <w:p w14:paraId="5E845819" w14:textId="77777777" w:rsidR="00415678" w:rsidRDefault="00415678" w:rsidP="00193C99">
      <w:pPr>
        <w:pStyle w:val="Listepuces"/>
      </w:pPr>
      <w:r w:rsidRPr="00F95926">
        <w:rPr>
          <w:i/>
          <w:iCs/>
        </w:rPr>
        <w:t>xxx</w:t>
      </w:r>
      <w:r w:rsidRPr="00F95926">
        <w:t> :</w:t>
      </w:r>
      <w:r w:rsidRPr="00F95926">
        <w:tab/>
      </w:r>
      <w:r w:rsidRPr="00F95926">
        <w:br/>
        <w:t>aaa bbb ccc.</w:t>
      </w:r>
    </w:p>
    <w:p w14:paraId="16349652" w14:textId="77777777" w:rsidR="00415678" w:rsidRPr="00B94B24" w:rsidRDefault="00415678" w:rsidP="00415678">
      <w:pPr>
        <w:pStyle w:val="Corpsdetexte"/>
        <w:rPr>
          <w:rStyle w:val="carmasqu"/>
        </w:rPr>
      </w:pPr>
      <w:r>
        <w:rPr>
          <w:rStyle w:val="carmasqu"/>
        </w:rPr>
        <w:t>[[P</w:t>
      </w:r>
      <w:r w:rsidRPr="00B94B24">
        <w:rPr>
          <w:rStyle w:val="carmasqu"/>
        </w:rPr>
        <w:t xml:space="preserve">résentation des modalités de collaboration </w:t>
      </w:r>
      <w:r>
        <w:rPr>
          <w:rStyle w:val="carmasqu"/>
        </w:rPr>
        <w:t>et d’échange d’information</w:t>
      </w:r>
      <w:r w:rsidRPr="00B94B24">
        <w:rPr>
          <w:rStyle w:val="carmasqu"/>
        </w:rPr>
        <w:t xml:space="preserve"> avec les entités </w:t>
      </w:r>
      <w:r>
        <w:rPr>
          <w:rStyle w:val="carmasqu"/>
        </w:rPr>
        <w:t>internes</w:t>
      </w:r>
      <w:r w:rsidRPr="00B94B24">
        <w:rPr>
          <w:rStyle w:val="carmasqu"/>
        </w:rPr>
        <w:t>.]]</w:t>
      </w:r>
    </w:p>
    <w:p w14:paraId="7A777617" w14:textId="77777777" w:rsidR="00415678" w:rsidRPr="00B94B24" w:rsidRDefault="00415678" w:rsidP="00415678">
      <w:pPr>
        <w:pStyle w:val="Corpsdetexte"/>
      </w:pPr>
      <w:r w:rsidRPr="00B94B24">
        <w:t xml:space="preserve">Les </w:t>
      </w:r>
      <w:r>
        <w:t>principales communications</w:t>
      </w:r>
      <w:r w:rsidRPr="00B94B24">
        <w:t xml:space="preserve"> </w:t>
      </w:r>
      <w:r>
        <w:t xml:space="preserve">internes </w:t>
      </w:r>
      <w:r w:rsidRPr="00B94B24">
        <w:t>sont les suivants :</w:t>
      </w:r>
    </w:p>
    <w:p w14:paraId="53FA5A4C" w14:textId="77777777" w:rsidR="00415678" w:rsidRDefault="00415678" w:rsidP="00193C99">
      <w:pPr>
        <w:pStyle w:val="Listepuces"/>
      </w:pPr>
      <w:r>
        <w:t>...</w:t>
      </w:r>
    </w:p>
    <w:p w14:paraId="4666FEE2" w14:textId="77777777" w:rsidR="00415678" w:rsidRPr="002C6D56" w:rsidRDefault="00415678" w:rsidP="00193C99">
      <w:pPr>
        <w:pStyle w:val="Listepuces"/>
      </w:pPr>
      <w:r>
        <w:t>...</w:t>
      </w:r>
    </w:p>
    <w:p w14:paraId="784D05CE" w14:textId="77777777" w:rsidR="00415678" w:rsidRPr="00F95926" w:rsidRDefault="00415678">
      <w:pPr>
        <w:pStyle w:val="Titre2"/>
      </w:pPr>
      <w:bookmarkStart w:id="87" w:name="_Ref159392148"/>
      <w:bookmarkStart w:id="88" w:name="_Ref159392155"/>
      <w:bookmarkStart w:id="89" w:name="_Toc159407116"/>
      <w:bookmarkStart w:id="90" w:name="_Toc225218607"/>
      <w:r w:rsidRPr="00F95926">
        <w:t>Responsabilités</w:t>
      </w:r>
      <w:bookmarkEnd w:id="87"/>
      <w:bookmarkEnd w:id="88"/>
      <w:bookmarkEnd w:id="89"/>
      <w:bookmarkEnd w:id="90"/>
    </w:p>
    <w:p w14:paraId="3DE4AAA5" w14:textId="77777777" w:rsidR="00415678" w:rsidRDefault="00415678" w:rsidP="00415678">
      <w:pPr>
        <w:pStyle w:val="Corpsdetexte"/>
        <w:rPr>
          <w:rStyle w:val="carmasqu"/>
        </w:rPr>
      </w:pPr>
      <w:bookmarkStart w:id="91" w:name="_Toc339706404"/>
      <w:bookmarkStart w:id="92" w:name="_Toc440324763"/>
      <w:bookmarkStart w:id="93" w:name="_Toc159407117"/>
      <w:r w:rsidRPr="00F95926">
        <w:rPr>
          <w:rStyle w:val="carmasqu"/>
        </w:rPr>
        <w:t xml:space="preserve">[[La présente section a pour but de définir chacun des postes </w:t>
      </w:r>
      <w:r>
        <w:rPr>
          <w:rStyle w:val="carmasqu"/>
        </w:rPr>
        <w:t>découlant des fonctions et de la structure organisationnelle présentée aux</w:t>
      </w:r>
      <w:r w:rsidRPr="00F95926">
        <w:rPr>
          <w:rStyle w:val="carmasqu"/>
        </w:rPr>
        <w:t xml:space="preserve"> </w:t>
      </w:r>
      <w:r w:rsidR="00C528C7">
        <w:rPr>
          <w:rStyle w:val="carmasqu"/>
        </w:rPr>
        <w:t>sections </w:t>
      </w:r>
      <w:r w:rsidRPr="00F95926">
        <w:rPr>
          <w:rStyle w:val="carmasqu"/>
        </w:rPr>
        <w:t>2.1 et 2.2. On y établit</w:t>
      </w:r>
      <w:r>
        <w:rPr>
          <w:rStyle w:val="carmasqu"/>
        </w:rPr>
        <w:t xml:space="preserve"> entre autres</w:t>
      </w:r>
      <w:r w:rsidRPr="00F95926">
        <w:rPr>
          <w:rStyle w:val="carmasqu"/>
        </w:rPr>
        <w:t xml:space="preserve"> les responsabilités</w:t>
      </w:r>
      <w:r>
        <w:rPr>
          <w:rStyle w:val="carmasqu"/>
        </w:rPr>
        <w:t xml:space="preserve"> précises de chacun</w:t>
      </w:r>
      <w:r w:rsidRPr="00F95926">
        <w:rPr>
          <w:rStyle w:val="carmasqu"/>
        </w:rPr>
        <w:t>, voire les imputations budgétaires propres à chacun. La colonne unité précise l’organisation (interne ou externe)</w:t>
      </w:r>
      <w:r>
        <w:rPr>
          <w:rStyle w:val="carmasqu"/>
        </w:rPr>
        <w:t xml:space="preserve"> à laquelle est rattachée le poste</w:t>
      </w:r>
      <w:r w:rsidRPr="00F95926">
        <w:rPr>
          <w:rStyle w:val="carmasqu"/>
        </w:rPr>
        <w:t>, voire la division ou le service au sein de l’organisation, au sein de laquelle le titulaire du poste doit être recruté. Même s’il y a cumul de postes, les responsabilités doivent être documentées de façon distincte. Il est d’usage de fournir aussi un tableau des délégations de responsabilité (à l’aid</w:t>
      </w:r>
      <w:r>
        <w:rPr>
          <w:rStyle w:val="carmasqu"/>
        </w:rPr>
        <w:t>e du système RACI ou APRIS) soit</w:t>
      </w:r>
      <w:r w:rsidRPr="00F95926">
        <w:rPr>
          <w:rStyle w:val="carmasqu"/>
        </w:rPr>
        <w:t xml:space="preserve"> pour chacun des livrables soit pour chacune des activités produisant directement un livrable.]]</w:t>
      </w:r>
    </w:p>
    <w:p w14:paraId="08734AB2" w14:textId="77777777" w:rsidR="00415678" w:rsidRPr="00EE7CF6" w:rsidRDefault="00415678" w:rsidP="00415678">
      <w:pPr>
        <w:pStyle w:val="Corpsdetexte"/>
        <w:rPr>
          <w:rStyle w:val="carmasqu"/>
        </w:rPr>
      </w:pPr>
      <w:r w:rsidRPr="00EE7CF6">
        <w:rPr>
          <w:rStyle w:val="carmasqu"/>
        </w:rPr>
        <w:t>Rappel : un tableau de délégation détermine les rôles au sein d’un processus. Les systèmes de rôles les plus fréquents sont RACI :</w:t>
      </w:r>
    </w:p>
    <w:p w14:paraId="4A053E78" w14:textId="77777777" w:rsidR="00415678" w:rsidRPr="00EE7CF6" w:rsidRDefault="00415678" w:rsidP="00193C99">
      <w:pPr>
        <w:pStyle w:val="Listepuces"/>
        <w:rPr>
          <w:rStyle w:val="carmasqu"/>
        </w:rPr>
      </w:pPr>
      <w:r w:rsidRPr="00EE7CF6">
        <w:rPr>
          <w:rStyle w:val="carmasqu"/>
        </w:rPr>
        <w:t>Autorise et désigne</w:t>
      </w:r>
    </w:p>
    <w:p w14:paraId="463A5716" w14:textId="77777777" w:rsidR="00415678" w:rsidRPr="00EE7CF6" w:rsidRDefault="00415678" w:rsidP="00193C99">
      <w:pPr>
        <w:pStyle w:val="Listepucesdense"/>
        <w:rPr>
          <w:rStyle w:val="carmasqu"/>
        </w:rPr>
      </w:pPr>
      <w:r w:rsidRPr="00EE7CF6">
        <w:rPr>
          <w:rStyle w:val="carmasqu"/>
        </w:rPr>
        <w:t>est Responsable</w:t>
      </w:r>
    </w:p>
    <w:p w14:paraId="472BCA7F" w14:textId="77777777" w:rsidR="00415678" w:rsidRPr="00EE7CF6" w:rsidRDefault="00415678" w:rsidP="00193C99">
      <w:pPr>
        <w:pStyle w:val="Listepucesdense"/>
        <w:rPr>
          <w:rStyle w:val="carmasqu"/>
        </w:rPr>
      </w:pPr>
      <w:r w:rsidRPr="00EE7CF6">
        <w:rPr>
          <w:rStyle w:val="carmasqu"/>
        </w:rPr>
        <w:t>est Consulté</w:t>
      </w:r>
    </w:p>
    <w:p w14:paraId="76044C5D" w14:textId="77777777" w:rsidR="00415678" w:rsidRPr="00EE7CF6" w:rsidRDefault="00415678" w:rsidP="00193C99">
      <w:pPr>
        <w:pStyle w:val="Listepucesdense"/>
        <w:rPr>
          <w:rStyle w:val="carmasqu"/>
        </w:rPr>
      </w:pPr>
      <w:r w:rsidRPr="00EE7CF6">
        <w:rPr>
          <w:rStyle w:val="carmasqu"/>
        </w:rPr>
        <w:t>est Informé</w:t>
      </w:r>
    </w:p>
    <w:p w14:paraId="1DF29103" w14:textId="77777777" w:rsidR="00415678" w:rsidRPr="00E86025" w:rsidRDefault="00415678" w:rsidP="00415678">
      <w:pPr>
        <w:pStyle w:val="Corpsdetexte"/>
        <w:rPr>
          <w:rStyle w:val="carmasqu"/>
          <w:i w:val="0"/>
        </w:rPr>
      </w:pPr>
      <w:r w:rsidRPr="00E86025">
        <w:rPr>
          <w:rStyle w:val="carmasqu"/>
          <w:i w:val="0"/>
        </w:rPr>
        <w:t>et APRIS</w:t>
      </w:r>
    </w:p>
    <w:p w14:paraId="7DB1D210" w14:textId="77777777" w:rsidR="00415678" w:rsidRPr="00EE7CF6" w:rsidRDefault="00415678" w:rsidP="00193C99">
      <w:pPr>
        <w:pStyle w:val="Listepuces"/>
        <w:rPr>
          <w:rStyle w:val="carmasqu"/>
        </w:rPr>
      </w:pPr>
      <w:r w:rsidRPr="00EE7CF6">
        <w:rPr>
          <w:rStyle w:val="carmasqu"/>
        </w:rPr>
        <w:t>est imputable (accountable)</w:t>
      </w:r>
    </w:p>
    <w:p w14:paraId="29D4B5F0" w14:textId="77777777" w:rsidR="00415678" w:rsidRPr="00EE7CF6" w:rsidRDefault="00415678" w:rsidP="00193C99">
      <w:pPr>
        <w:pStyle w:val="Listepucesdense"/>
        <w:rPr>
          <w:rStyle w:val="carmasqu"/>
        </w:rPr>
      </w:pPr>
      <w:r w:rsidRPr="00EE7CF6">
        <w:rPr>
          <w:rStyle w:val="carmasqu"/>
        </w:rPr>
        <w:t>participe (participant)</w:t>
      </w:r>
    </w:p>
    <w:p w14:paraId="6054710E" w14:textId="77777777" w:rsidR="00415678" w:rsidRPr="00EE7CF6" w:rsidRDefault="00415678" w:rsidP="00193C99">
      <w:pPr>
        <w:pStyle w:val="Listepucesdense"/>
        <w:rPr>
          <w:rStyle w:val="carmasqu"/>
        </w:rPr>
      </w:pPr>
      <w:r w:rsidRPr="00EE7CF6">
        <w:rPr>
          <w:rStyle w:val="carmasqu"/>
        </w:rPr>
        <w:t>doit revoir (review required)</w:t>
      </w:r>
    </w:p>
    <w:p w14:paraId="2282211F" w14:textId="77777777" w:rsidR="00415678" w:rsidRPr="00EE7CF6" w:rsidRDefault="00415678" w:rsidP="00193C99">
      <w:pPr>
        <w:pStyle w:val="Listepucesdense"/>
        <w:rPr>
          <w:rStyle w:val="carmasqu"/>
        </w:rPr>
      </w:pPr>
      <w:r w:rsidRPr="00EE7CF6">
        <w:rPr>
          <w:rStyle w:val="carmasqu"/>
        </w:rPr>
        <w:t>doit informer (input required)</w:t>
      </w:r>
    </w:p>
    <w:p w14:paraId="753D5F7A" w14:textId="77777777" w:rsidR="00415678" w:rsidRPr="00EE7CF6" w:rsidRDefault="00415678" w:rsidP="00193C99">
      <w:pPr>
        <w:pStyle w:val="Listepucesdense"/>
        <w:rPr>
          <w:rStyle w:val="carmasqu"/>
        </w:rPr>
      </w:pPr>
      <w:r w:rsidRPr="00EE7CF6">
        <w:rPr>
          <w:rStyle w:val="carmasqu"/>
        </w:rPr>
        <w:t>doit approuver (sign-off required)</w:t>
      </w:r>
    </w:p>
    <w:p w14:paraId="4E84B485" w14:textId="77777777" w:rsidR="00415678" w:rsidRDefault="00415678" w:rsidP="00415678">
      <w:pPr>
        <w:pStyle w:val="Corpsdetexte"/>
        <w:rPr>
          <w:rStyle w:val="carmasqu"/>
        </w:rPr>
      </w:pPr>
      <w:r w:rsidRPr="00EE7CF6">
        <w:rPr>
          <w:rStyle w:val="carmasqu"/>
        </w:rPr>
        <w:t>Rappel :</w:t>
      </w:r>
      <w:r w:rsidR="00C528C7">
        <w:rPr>
          <w:rStyle w:val="carmasqu"/>
        </w:rPr>
        <w:t xml:space="preserve"> l</w:t>
      </w:r>
      <w:r>
        <w:rPr>
          <w:rStyle w:val="carmasqu"/>
        </w:rPr>
        <w:t>a délégation est une matrice acteur x objet. L’acteur est soit défini par son poste ou par sa fonction. Si vous décidez de le faire par rapport aux postes, il faut définir ceux-ci en terme des fonctions que vous avez précédemment retenues dans la présentation des structures externe et interne. De plus, il est souvent utile de préciser l’organisation, voire l’unité au sein de l’organisation, auquel est rattaché le poste.L’objet de</w:t>
      </w:r>
      <w:r w:rsidR="00C528C7">
        <w:rPr>
          <w:rStyle w:val="carmasqu"/>
        </w:rPr>
        <w:t xml:space="preserve"> l</w:t>
      </w:r>
      <w:r>
        <w:rPr>
          <w:rStyle w:val="carmasqu"/>
        </w:rPr>
        <w:t>a délégation est soit un livrable, soit une activité</w:t>
      </w:r>
      <w:r w:rsidR="00C528C7">
        <w:rPr>
          <w:rStyle w:val="carmasqu"/>
        </w:rPr>
        <w:t>...</w:t>
      </w:r>
      <w:r>
        <w:rPr>
          <w:rStyle w:val="carmasqu"/>
        </w:rPr>
        <w:t xml:space="preserve"> soit les deux</w:t>
      </w:r>
      <w:r w:rsidR="00C528C7">
        <w:rPr>
          <w:rStyle w:val="carmasqu"/>
        </w:rPr>
        <w:t>!</w:t>
      </w:r>
      <w:r>
        <w:rPr>
          <w:rStyle w:val="carmasqu"/>
        </w:rPr>
        <w:t xml:space="preserve"> Attention</w:t>
      </w:r>
      <w:r w:rsidR="00C528C7">
        <w:rPr>
          <w:rStyle w:val="carmasqu"/>
        </w:rPr>
        <w:t xml:space="preserve">, </w:t>
      </w:r>
      <w:r>
        <w:rPr>
          <w:rStyle w:val="carmasqu"/>
        </w:rPr>
        <w:t>il est plus difficile, mais parfois nécessaire, de définir les deux types de délégations</w:t>
      </w:r>
      <w:r w:rsidR="00C528C7">
        <w:rPr>
          <w:rStyle w:val="carmasqu"/>
        </w:rPr>
        <w:t> !</w:t>
      </w:r>
      <w:r>
        <w:rPr>
          <w:rStyle w:val="carmasqu"/>
        </w:rPr>
        <w:t xml:space="preserve"> Dans ce cas, il faut apporter un grand soin à éviter les am</w:t>
      </w:r>
      <w:r w:rsidR="00C528C7">
        <w:rPr>
          <w:rStyle w:val="carmasqu"/>
        </w:rPr>
        <w:t>bigüi</w:t>
      </w:r>
      <w:r>
        <w:rPr>
          <w:rStyle w:val="carmasqu"/>
        </w:rPr>
        <w:t xml:space="preserve">tés et les contradictions entre les deux matrices de </w:t>
      </w:r>
      <w:r w:rsidR="00C528C7">
        <w:rPr>
          <w:rStyle w:val="carmasqu"/>
        </w:rPr>
        <w:t>délégation</w:t>
      </w:r>
      <w:r>
        <w:rPr>
          <w:rStyle w:val="carmasqu"/>
        </w:rPr>
        <w:t>.</w:t>
      </w:r>
    </w:p>
    <w:p w14:paraId="540E2D0E" w14:textId="77777777" w:rsidR="00415678" w:rsidRPr="00B94B24" w:rsidRDefault="00415678" w:rsidP="00415678">
      <w:pPr>
        <w:pStyle w:val="Corpsdetexte"/>
      </w:pPr>
      <w:r w:rsidRPr="00B94B24">
        <w:t>...</w:t>
      </w:r>
    </w:p>
    <w:bookmarkEnd w:id="91"/>
    <w:bookmarkEnd w:id="92"/>
    <w:p w14:paraId="3EE34AA7" w14:textId="77777777" w:rsidR="00415678" w:rsidRPr="00F95926" w:rsidRDefault="00415678" w:rsidP="00415678">
      <w:pPr>
        <w:pStyle w:val="Lgende"/>
      </w:pPr>
      <w:r w:rsidRPr="00F95926">
        <w:t xml:space="preserve">Tableau </w:t>
      </w:r>
      <w:r w:rsidRPr="00F95926">
        <w:fldChar w:fldCharType="begin"/>
      </w:r>
      <w:r w:rsidRPr="00F95926">
        <w:instrText xml:space="preserve"> </w:instrText>
      </w:r>
      <w:r w:rsidR="0010609E">
        <w:instrText>SEQ</w:instrText>
      </w:r>
      <w:r w:rsidRPr="00F95926">
        <w:instrText xml:space="preserve"> Tableau \* ARABIC </w:instrText>
      </w:r>
      <w:r w:rsidRPr="00F95926">
        <w:fldChar w:fldCharType="separate"/>
      </w:r>
      <w:r w:rsidR="00550FFA">
        <w:rPr>
          <w:noProof/>
        </w:rPr>
        <w:t>5</w:t>
      </w:r>
      <w:r w:rsidRPr="00F95926">
        <w:fldChar w:fldCharType="end"/>
      </w:r>
      <w:r w:rsidRPr="00F95926">
        <w:t> – Délégation d</w:t>
      </w:r>
      <w:r>
        <w:t>es responsabilités par livrable</w:t>
      </w:r>
    </w:p>
    <w:tbl>
      <w:tblPr>
        <w:tblW w:w="0" w:type="auto"/>
        <w:jc w:val="center"/>
        <w:tblBorders>
          <w:top w:val="single" w:sz="12" w:space="0" w:color="808080"/>
          <w:bottom w:val="single" w:sz="12" w:space="0" w:color="808080"/>
          <w:insideH w:val="single" w:sz="4" w:space="0" w:color="808080"/>
        </w:tblBorders>
        <w:tblLayout w:type="fixed"/>
        <w:tblLook w:val="01E0" w:firstRow="1" w:lastRow="1" w:firstColumn="1" w:lastColumn="1" w:noHBand="0" w:noVBand="0"/>
      </w:tblPr>
      <w:tblGrid>
        <w:gridCol w:w="1321"/>
        <w:gridCol w:w="1321"/>
        <w:gridCol w:w="1321"/>
        <w:gridCol w:w="506"/>
        <w:gridCol w:w="506"/>
        <w:gridCol w:w="506"/>
        <w:gridCol w:w="506"/>
        <w:gridCol w:w="506"/>
        <w:gridCol w:w="506"/>
        <w:gridCol w:w="506"/>
      </w:tblGrid>
      <w:tr w:rsidR="00415678" w:rsidRPr="007442AF" w14:paraId="1FFC7181" w14:textId="77777777">
        <w:trPr>
          <w:jc w:val="center"/>
        </w:trPr>
        <w:tc>
          <w:tcPr>
            <w:tcW w:w="1321" w:type="dxa"/>
            <w:shd w:val="clear" w:color="auto" w:fill="FFFFFF"/>
          </w:tcPr>
          <w:p w14:paraId="30B3B6F8" w14:textId="77777777" w:rsidR="00415678" w:rsidRPr="00670E06" w:rsidRDefault="00415678" w:rsidP="00415678">
            <w:pPr>
              <w:pStyle w:val="Tableaulibell"/>
            </w:pPr>
            <w:r>
              <w:t>Poste</w:t>
            </w:r>
          </w:p>
        </w:tc>
        <w:tc>
          <w:tcPr>
            <w:tcW w:w="1321" w:type="dxa"/>
            <w:shd w:val="clear" w:color="auto" w:fill="FFFFFF"/>
          </w:tcPr>
          <w:p w14:paraId="797F1AD0" w14:textId="77777777" w:rsidR="00415678" w:rsidRPr="00670E06" w:rsidRDefault="00415678" w:rsidP="00415678">
            <w:pPr>
              <w:pStyle w:val="Tableaulibell"/>
            </w:pPr>
            <w:r w:rsidRPr="00F95926">
              <w:t>Unité</w:t>
            </w:r>
          </w:p>
        </w:tc>
        <w:tc>
          <w:tcPr>
            <w:tcW w:w="1321" w:type="dxa"/>
            <w:shd w:val="clear" w:color="auto" w:fill="FFFFFF"/>
          </w:tcPr>
          <w:p w14:paraId="1C348BC9" w14:textId="77777777" w:rsidR="00415678" w:rsidRPr="00670E06" w:rsidRDefault="00415678" w:rsidP="00415678">
            <w:pPr>
              <w:pStyle w:val="Tableaulibell"/>
            </w:pPr>
            <w:r>
              <w:t>Fonctions</w:t>
            </w:r>
          </w:p>
        </w:tc>
        <w:tc>
          <w:tcPr>
            <w:tcW w:w="506" w:type="dxa"/>
            <w:shd w:val="clear" w:color="auto" w:fill="FFFFFF"/>
          </w:tcPr>
          <w:p w14:paraId="26E358FD" w14:textId="77777777" w:rsidR="00415678" w:rsidRPr="00670E06" w:rsidRDefault="00415678" w:rsidP="00415678">
            <w:pPr>
              <w:pStyle w:val="Tableaulibell"/>
            </w:pPr>
            <w:r w:rsidRPr="00F95926">
              <w:t>L1</w:t>
            </w:r>
          </w:p>
        </w:tc>
        <w:tc>
          <w:tcPr>
            <w:tcW w:w="506" w:type="dxa"/>
            <w:shd w:val="clear" w:color="auto" w:fill="FFFFFF"/>
          </w:tcPr>
          <w:p w14:paraId="7AD9B9DF" w14:textId="77777777" w:rsidR="00415678" w:rsidRPr="00670E06" w:rsidRDefault="00415678" w:rsidP="00415678">
            <w:pPr>
              <w:pStyle w:val="Tableaulibell"/>
            </w:pPr>
            <w:r w:rsidRPr="00F95926">
              <w:t>L2</w:t>
            </w:r>
          </w:p>
        </w:tc>
        <w:tc>
          <w:tcPr>
            <w:tcW w:w="506" w:type="dxa"/>
            <w:shd w:val="clear" w:color="auto" w:fill="FFFFFF"/>
          </w:tcPr>
          <w:p w14:paraId="0DBCA9A9" w14:textId="77777777" w:rsidR="00415678" w:rsidRPr="00670E06" w:rsidRDefault="00415678" w:rsidP="00415678">
            <w:pPr>
              <w:pStyle w:val="Tableaulibell"/>
            </w:pPr>
            <w:r w:rsidRPr="00F95926">
              <w:t>L</w:t>
            </w:r>
            <w:r>
              <w:t>3</w:t>
            </w:r>
          </w:p>
        </w:tc>
        <w:tc>
          <w:tcPr>
            <w:tcW w:w="506" w:type="dxa"/>
            <w:shd w:val="clear" w:color="auto" w:fill="FFFFFF"/>
          </w:tcPr>
          <w:p w14:paraId="19C55F6F" w14:textId="77777777" w:rsidR="00415678" w:rsidRPr="00670E06" w:rsidRDefault="00415678" w:rsidP="00415678">
            <w:pPr>
              <w:pStyle w:val="Tableaulibell"/>
            </w:pPr>
            <w:r w:rsidRPr="00F95926">
              <w:t>L4</w:t>
            </w:r>
          </w:p>
        </w:tc>
        <w:tc>
          <w:tcPr>
            <w:tcW w:w="506" w:type="dxa"/>
            <w:shd w:val="clear" w:color="auto" w:fill="FFFFFF"/>
          </w:tcPr>
          <w:p w14:paraId="43EAF127" w14:textId="77777777" w:rsidR="00415678" w:rsidRPr="00670E06" w:rsidRDefault="00415678" w:rsidP="00415678">
            <w:pPr>
              <w:pStyle w:val="Tableaulibell"/>
            </w:pPr>
            <w:r w:rsidRPr="00F95926">
              <w:t>L.</w:t>
            </w:r>
            <w:r w:rsidR="00C528C7">
              <w:t>.</w:t>
            </w:r>
          </w:p>
        </w:tc>
        <w:tc>
          <w:tcPr>
            <w:tcW w:w="506" w:type="dxa"/>
            <w:shd w:val="clear" w:color="auto" w:fill="FFFFFF"/>
          </w:tcPr>
          <w:p w14:paraId="2732381E" w14:textId="77777777" w:rsidR="00415678" w:rsidRPr="00670E06" w:rsidRDefault="00415678" w:rsidP="00415678">
            <w:pPr>
              <w:pStyle w:val="Tableaulibell"/>
            </w:pPr>
            <w:r w:rsidRPr="00F95926">
              <w:t>Lx</w:t>
            </w:r>
          </w:p>
        </w:tc>
        <w:tc>
          <w:tcPr>
            <w:tcW w:w="506" w:type="dxa"/>
            <w:shd w:val="clear" w:color="auto" w:fill="FFFFFF"/>
          </w:tcPr>
          <w:p w14:paraId="4C9F8D4C" w14:textId="77777777" w:rsidR="00415678" w:rsidRPr="00670E06" w:rsidRDefault="00415678" w:rsidP="00415678">
            <w:pPr>
              <w:pStyle w:val="Tableaulibell"/>
            </w:pPr>
            <w:r w:rsidRPr="00F95926">
              <w:t>Ly</w:t>
            </w:r>
          </w:p>
        </w:tc>
      </w:tr>
      <w:tr w:rsidR="00415678" w:rsidRPr="007442AF" w14:paraId="57D2AB66" w14:textId="77777777">
        <w:trPr>
          <w:jc w:val="center"/>
        </w:trPr>
        <w:tc>
          <w:tcPr>
            <w:tcW w:w="1321" w:type="dxa"/>
            <w:shd w:val="clear" w:color="auto" w:fill="FFFFFF"/>
          </w:tcPr>
          <w:p w14:paraId="329B33FC" w14:textId="77777777" w:rsidR="00415678" w:rsidRPr="007442AF" w:rsidRDefault="00415678" w:rsidP="00415678">
            <w:pPr>
              <w:keepNext/>
              <w:rPr>
                <w:sz w:val="18"/>
              </w:rPr>
            </w:pPr>
          </w:p>
        </w:tc>
        <w:tc>
          <w:tcPr>
            <w:tcW w:w="1321" w:type="dxa"/>
            <w:shd w:val="clear" w:color="auto" w:fill="FFFFFF"/>
          </w:tcPr>
          <w:p w14:paraId="07262763" w14:textId="77777777" w:rsidR="00415678" w:rsidRPr="007442AF" w:rsidRDefault="00415678" w:rsidP="00415678">
            <w:pPr>
              <w:keepNext/>
              <w:rPr>
                <w:sz w:val="18"/>
              </w:rPr>
            </w:pPr>
          </w:p>
        </w:tc>
        <w:tc>
          <w:tcPr>
            <w:tcW w:w="1321" w:type="dxa"/>
            <w:shd w:val="clear" w:color="auto" w:fill="FFFFFF"/>
          </w:tcPr>
          <w:p w14:paraId="5DC1B676" w14:textId="77777777" w:rsidR="00415678" w:rsidRPr="007442AF" w:rsidRDefault="00415678" w:rsidP="00415678">
            <w:pPr>
              <w:keepNext/>
              <w:rPr>
                <w:sz w:val="18"/>
              </w:rPr>
            </w:pPr>
          </w:p>
        </w:tc>
        <w:tc>
          <w:tcPr>
            <w:tcW w:w="506" w:type="dxa"/>
            <w:shd w:val="clear" w:color="auto" w:fill="FFFFFF"/>
          </w:tcPr>
          <w:p w14:paraId="6B81C13A" w14:textId="77777777" w:rsidR="00415678" w:rsidRPr="007442AF" w:rsidRDefault="00415678" w:rsidP="00415678">
            <w:pPr>
              <w:keepNext/>
              <w:rPr>
                <w:sz w:val="18"/>
              </w:rPr>
            </w:pPr>
          </w:p>
        </w:tc>
        <w:tc>
          <w:tcPr>
            <w:tcW w:w="506" w:type="dxa"/>
            <w:shd w:val="clear" w:color="auto" w:fill="FFFFFF"/>
          </w:tcPr>
          <w:p w14:paraId="6BDED1A4" w14:textId="77777777" w:rsidR="00415678" w:rsidRPr="007442AF" w:rsidRDefault="00415678" w:rsidP="00415678">
            <w:pPr>
              <w:keepNext/>
              <w:rPr>
                <w:sz w:val="18"/>
              </w:rPr>
            </w:pPr>
          </w:p>
        </w:tc>
        <w:tc>
          <w:tcPr>
            <w:tcW w:w="506" w:type="dxa"/>
            <w:shd w:val="clear" w:color="auto" w:fill="FFFFFF"/>
          </w:tcPr>
          <w:p w14:paraId="5E1D7F48" w14:textId="77777777" w:rsidR="00415678" w:rsidRPr="007442AF" w:rsidRDefault="00415678" w:rsidP="00415678">
            <w:pPr>
              <w:keepNext/>
              <w:rPr>
                <w:sz w:val="18"/>
              </w:rPr>
            </w:pPr>
          </w:p>
        </w:tc>
        <w:tc>
          <w:tcPr>
            <w:tcW w:w="506" w:type="dxa"/>
            <w:shd w:val="clear" w:color="auto" w:fill="FFFFFF"/>
          </w:tcPr>
          <w:p w14:paraId="2CA8CCFE" w14:textId="77777777" w:rsidR="00415678" w:rsidRPr="007442AF" w:rsidRDefault="00415678" w:rsidP="00415678">
            <w:pPr>
              <w:keepNext/>
              <w:rPr>
                <w:sz w:val="18"/>
              </w:rPr>
            </w:pPr>
          </w:p>
        </w:tc>
        <w:tc>
          <w:tcPr>
            <w:tcW w:w="506" w:type="dxa"/>
            <w:shd w:val="clear" w:color="auto" w:fill="FFFFFF"/>
          </w:tcPr>
          <w:p w14:paraId="62CCEBF6" w14:textId="77777777" w:rsidR="00415678" w:rsidRPr="007442AF" w:rsidRDefault="00415678" w:rsidP="00415678">
            <w:pPr>
              <w:keepNext/>
              <w:rPr>
                <w:sz w:val="18"/>
              </w:rPr>
            </w:pPr>
          </w:p>
        </w:tc>
        <w:tc>
          <w:tcPr>
            <w:tcW w:w="506" w:type="dxa"/>
            <w:shd w:val="clear" w:color="auto" w:fill="FFFFFF"/>
          </w:tcPr>
          <w:p w14:paraId="6A852557" w14:textId="77777777" w:rsidR="00415678" w:rsidRPr="007442AF" w:rsidRDefault="00415678" w:rsidP="00415678">
            <w:pPr>
              <w:keepNext/>
              <w:rPr>
                <w:sz w:val="18"/>
              </w:rPr>
            </w:pPr>
          </w:p>
        </w:tc>
        <w:tc>
          <w:tcPr>
            <w:tcW w:w="506" w:type="dxa"/>
            <w:shd w:val="clear" w:color="auto" w:fill="FFFFFF"/>
          </w:tcPr>
          <w:p w14:paraId="10F666CE" w14:textId="77777777" w:rsidR="00415678" w:rsidRPr="007442AF" w:rsidRDefault="00415678" w:rsidP="00415678">
            <w:pPr>
              <w:keepNext/>
              <w:rPr>
                <w:sz w:val="18"/>
              </w:rPr>
            </w:pPr>
          </w:p>
        </w:tc>
      </w:tr>
      <w:tr w:rsidR="00415678" w:rsidRPr="007442AF" w14:paraId="3725C93D" w14:textId="77777777">
        <w:trPr>
          <w:jc w:val="center"/>
        </w:trPr>
        <w:tc>
          <w:tcPr>
            <w:tcW w:w="1321" w:type="dxa"/>
            <w:shd w:val="clear" w:color="auto" w:fill="FFFFFF"/>
          </w:tcPr>
          <w:p w14:paraId="48065B98" w14:textId="77777777" w:rsidR="00415678" w:rsidRPr="007442AF" w:rsidRDefault="00415678" w:rsidP="00415678">
            <w:pPr>
              <w:keepNext/>
              <w:rPr>
                <w:sz w:val="18"/>
              </w:rPr>
            </w:pPr>
          </w:p>
        </w:tc>
        <w:tc>
          <w:tcPr>
            <w:tcW w:w="1321" w:type="dxa"/>
            <w:shd w:val="clear" w:color="auto" w:fill="FFFFFF"/>
          </w:tcPr>
          <w:p w14:paraId="36F4B381" w14:textId="77777777" w:rsidR="00415678" w:rsidRPr="007442AF" w:rsidRDefault="00415678" w:rsidP="00415678">
            <w:pPr>
              <w:keepNext/>
              <w:rPr>
                <w:sz w:val="18"/>
              </w:rPr>
            </w:pPr>
          </w:p>
        </w:tc>
        <w:tc>
          <w:tcPr>
            <w:tcW w:w="1321" w:type="dxa"/>
            <w:shd w:val="clear" w:color="auto" w:fill="FFFFFF"/>
          </w:tcPr>
          <w:p w14:paraId="64973B2C" w14:textId="77777777" w:rsidR="00415678" w:rsidRPr="007442AF" w:rsidRDefault="00415678" w:rsidP="00415678">
            <w:pPr>
              <w:keepNext/>
              <w:rPr>
                <w:sz w:val="18"/>
              </w:rPr>
            </w:pPr>
          </w:p>
        </w:tc>
        <w:tc>
          <w:tcPr>
            <w:tcW w:w="506" w:type="dxa"/>
            <w:shd w:val="clear" w:color="auto" w:fill="FFFFFF"/>
          </w:tcPr>
          <w:p w14:paraId="18C5E2A0" w14:textId="77777777" w:rsidR="00415678" w:rsidRPr="007442AF" w:rsidRDefault="00415678" w:rsidP="00415678">
            <w:pPr>
              <w:keepNext/>
              <w:rPr>
                <w:sz w:val="18"/>
              </w:rPr>
            </w:pPr>
          </w:p>
        </w:tc>
        <w:tc>
          <w:tcPr>
            <w:tcW w:w="506" w:type="dxa"/>
            <w:shd w:val="clear" w:color="auto" w:fill="FFFFFF"/>
          </w:tcPr>
          <w:p w14:paraId="7A93CD38" w14:textId="77777777" w:rsidR="00415678" w:rsidRPr="007442AF" w:rsidRDefault="00415678" w:rsidP="00415678">
            <w:pPr>
              <w:keepNext/>
              <w:rPr>
                <w:sz w:val="18"/>
              </w:rPr>
            </w:pPr>
          </w:p>
        </w:tc>
        <w:tc>
          <w:tcPr>
            <w:tcW w:w="506" w:type="dxa"/>
            <w:shd w:val="clear" w:color="auto" w:fill="FFFFFF"/>
          </w:tcPr>
          <w:p w14:paraId="1334C6EC" w14:textId="77777777" w:rsidR="00415678" w:rsidRPr="007442AF" w:rsidRDefault="00415678" w:rsidP="00415678">
            <w:pPr>
              <w:keepNext/>
              <w:rPr>
                <w:sz w:val="18"/>
              </w:rPr>
            </w:pPr>
          </w:p>
        </w:tc>
        <w:tc>
          <w:tcPr>
            <w:tcW w:w="506" w:type="dxa"/>
            <w:shd w:val="clear" w:color="auto" w:fill="FFFFFF"/>
          </w:tcPr>
          <w:p w14:paraId="6ABFFCA9" w14:textId="77777777" w:rsidR="00415678" w:rsidRPr="007442AF" w:rsidRDefault="00415678" w:rsidP="00415678">
            <w:pPr>
              <w:keepNext/>
              <w:rPr>
                <w:sz w:val="18"/>
              </w:rPr>
            </w:pPr>
          </w:p>
        </w:tc>
        <w:tc>
          <w:tcPr>
            <w:tcW w:w="506" w:type="dxa"/>
            <w:shd w:val="clear" w:color="auto" w:fill="FFFFFF"/>
          </w:tcPr>
          <w:p w14:paraId="624CD0AF" w14:textId="77777777" w:rsidR="00415678" w:rsidRPr="007442AF" w:rsidRDefault="00415678" w:rsidP="00415678">
            <w:pPr>
              <w:keepNext/>
              <w:rPr>
                <w:sz w:val="18"/>
              </w:rPr>
            </w:pPr>
          </w:p>
        </w:tc>
        <w:tc>
          <w:tcPr>
            <w:tcW w:w="506" w:type="dxa"/>
            <w:shd w:val="clear" w:color="auto" w:fill="FFFFFF"/>
          </w:tcPr>
          <w:p w14:paraId="37EEBBFE" w14:textId="77777777" w:rsidR="00415678" w:rsidRPr="007442AF" w:rsidRDefault="00415678" w:rsidP="00415678">
            <w:pPr>
              <w:keepNext/>
              <w:rPr>
                <w:sz w:val="18"/>
              </w:rPr>
            </w:pPr>
          </w:p>
        </w:tc>
        <w:tc>
          <w:tcPr>
            <w:tcW w:w="506" w:type="dxa"/>
            <w:shd w:val="clear" w:color="auto" w:fill="FFFFFF"/>
          </w:tcPr>
          <w:p w14:paraId="5CAEC0C2" w14:textId="77777777" w:rsidR="00415678" w:rsidRPr="007442AF" w:rsidRDefault="00415678" w:rsidP="00415678">
            <w:pPr>
              <w:keepNext/>
              <w:rPr>
                <w:sz w:val="18"/>
              </w:rPr>
            </w:pPr>
          </w:p>
        </w:tc>
      </w:tr>
      <w:tr w:rsidR="00415678" w:rsidRPr="007442AF" w14:paraId="0BF9A1E5" w14:textId="77777777">
        <w:trPr>
          <w:jc w:val="center"/>
        </w:trPr>
        <w:tc>
          <w:tcPr>
            <w:tcW w:w="1321" w:type="dxa"/>
            <w:shd w:val="clear" w:color="auto" w:fill="FFFFFF"/>
          </w:tcPr>
          <w:p w14:paraId="3FA5FF2E" w14:textId="77777777" w:rsidR="00415678" w:rsidRPr="007442AF" w:rsidRDefault="00415678" w:rsidP="00415678">
            <w:pPr>
              <w:keepNext/>
              <w:rPr>
                <w:sz w:val="18"/>
              </w:rPr>
            </w:pPr>
          </w:p>
        </w:tc>
        <w:tc>
          <w:tcPr>
            <w:tcW w:w="1321" w:type="dxa"/>
            <w:shd w:val="clear" w:color="auto" w:fill="FFFFFF"/>
          </w:tcPr>
          <w:p w14:paraId="5E3B4F44" w14:textId="77777777" w:rsidR="00415678" w:rsidRPr="007442AF" w:rsidRDefault="00415678" w:rsidP="00415678">
            <w:pPr>
              <w:keepNext/>
              <w:rPr>
                <w:sz w:val="18"/>
              </w:rPr>
            </w:pPr>
          </w:p>
        </w:tc>
        <w:tc>
          <w:tcPr>
            <w:tcW w:w="1321" w:type="dxa"/>
            <w:shd w:val="clear" w:color="auto" w:fill="FFFFFF"/>
          </w:tcPr>
          <w:p w14:paraId="245CCF74" w14:textId="77777777" w:rsidR="00415678" w:rsidRPr="007442AF" w:rsidRDefault="00415678" w:rsidP="00415678">
            <w:pPr>
              <w:keepNext/>
              <w:rPr>
                <w:sz w:val="18"/>
              </w:rPr>
            </w:pPr>
          </w:p>
        </w:tc>
        <w:tc>
          <w:tcPr>
            <w:tcW w:w="506" w:type="dxa"/>
            <w:shd w:val="clear" w:color="auto" w:fill="FFFFFF"/>
          </w:tcPr>
          <w:p w14:paraId="178F5043" w14:textId="77777777" w:rsidR="00415678" w:rsidRPr="007442AF" w:rsidRDefault="00415678" w:rsidP="00415678">
            <w:pPr>
              <w:keepNext/>
              <w:rPr>
                <w:sz w:val="18"/>
              </w:rPr>
            </w:pPr>
          </w:p>
        </w:tc>
        <w:tc>
          <w:tcPr>
            <w:tcW w:w="506" w:type="dxa"/>
            <w:shd w:val="clear" w:color="auto" w:fill="FFFFFF"/>
          </w:tcPr>
          <w:p w14:paraId="7006D9E0" w14:textId="77777777" w:rsidR="00415678" w:rsidRPr="007442AF" w:rsidRDefault="00415678" w:rsidP="00415678">
            <w:pPr>
              <w:keepNext/>
              <w:rPr>
                <w:sz w:val="18"/>
              </w:rPr>
            </w:pPr>
          </w:p>
        </w:tc>
        <w:tc>
          <w:tcPr>
            <w:tcW w:w="506" w:type="dxa"/>
            <w:shd w:val="clear" w:color="auto" w:fill="FFFFFF"/>
          </w:tcPr>
          <w:p w14:paraId="51E167C7" w14:textId="77777777" w:rsidR="00415678" w:rsidRPr="007442AF" w:rsidRDefault="00415678" w:rsidP="00415678">
            <w:pPr>
              <w:keepNext/>
              <w:rPr>
                <w:sz w:val="18"/>
              </w:rPr>
            </w:pPr>
          </w:p>
        </w:tc>
        <w:tc>
          <w:tcPr>
            <w:tcW w:w="506" w:type="dxa"/>
            <w:shd w:val="clear" w:color="auto" w:fill="FFFFFF"/>
          </w:tcPr>
          <w:p w14:paraId="4F570B71" w14:textId="77777777" w:rsidR="00415678" w:rsidRPr="007442AF" w:rsidRDefault="00415678" w:rsidP="00415678">
            <w:pPr>
              <w:keepNext/>
              <w:rPr>
                <w:sz w:val="18"/>
              </w:rPr>
            </w:pPr>
          </w:p>
        </w:tc>
        <w:tc>
          <w:tcPr>
            <w:tcW w:w="506" w:type="dxa"/>
            <w:shd w:val="clear" w:color="auto" w:fill="FFFFFF"/>
          </w:tcPr>
          <w:p w14:paraId="595ED932" w14:textId="77777777" w:rsidR="00415678" w:rsidRPr="007442AF" w:rsidRDefault="00415678" w:rsidP="00415678">
            <w:pPr>
              <w:keepNext/>
              <w:rPr>
                <w:sz w:val="18"/>
              </w:rPr>
            </w:pPr>
          </w:p>
        </w:tc>
        <w:tc>
          <w:tcPr>
            <w:tcW w:w="506" w:type="dxa"/>
            <w:shd w:val="clear" w:color="auto" w:fill="FFFFFF"/>
          </w:tcPr>
          <w:p w14:paraId="26BF49A1" w14:textId="77777777" w:rsidR="00415678" w:rsidRPr="007442AF" w:rsidRDefault="00415678" w:rsidP="00415678">
            <w:pPr>
              <w:keepNext/>
              <w:rPr>
                <w:sz w:val="18"/>
              </w:rPr>
            </w:pPr>
          </w:p>
        </w:tc>
        <w:tc>
          <w:tcPr>
            <w:tcW w:w="506" w:type="dxa"/>
            <w:shd w:val="clear" w:color="auto" w:fill="FFFFFF"/>
          </w:tcPr>
          <w:p w14:paraId="13785FA3" w14:textId="77777777" w:rsidR="00415678" w:rsidRPr="007442AF" w:rsidRDefault="00415678" w:rsidP="00415678">
            <w:pPr>
              <w:keepNext/>
              <w:rPr>
                <w:sz w:val="18"/>
              </w:rPr>
            </w:pPr>
          </w:p>
        </w:tc>
      </w:tr>
      <w:tr w:rsidR="00415678" w:rsidRPr="007442AF" w14:paraId="1514954A" w14:textId="77777777">
        <w:trPr>
          <w:jc w:val="center"/>
        </w:trPr>
        <w:tc>
          <w:tcPr>
            <w:tcW w:w="1321" w:type="dxa"/>
            <w:shd w:val="clear" w:color="auto" w:fill="FFFFFF"/>
          </w:tcPr>
          <w:p w14:paraId="02C49215" w14:textId="77777777" w:rsidR="00415678" w:rsidRPr="007442AF" w:rsidRDefault="00415678" w:rsidP="00415678">
            <w:pPr>
              <w:keepNext/>
              <w:rPr>
                <w:sz w:val="18"/>
              </w:rPr>
            </w:pPr>
          </w:p>
        </w:tc>
        <w:tc>
          <w:tcPr>
            <w:tcW w:w="1321" w:type="dxa"/>
            <w:shd w:val="clear" w:color="auto" w:fill="FFFFFF"/>
          </w:tcPr>
          <w:p w14:paraId="4A24D278" w14:textId="77777777" w:rsidR="00415678" w:rsidRPr="007442AF" w:rsidRDefault="00415678" w:rsidP="00415678">
            <w:pPr>
              <w:keepNext/>
              <w:rPr>
                <w:sz w:val="18"/>
              </w:rPr>
            </w:pPr>
          </w:p>
        </w:tc>
        <w:tc>
          <w:tcPr>
            <w:tcW w:w="1321" w:type="dxa"/>
            <w:shd w:val="clear" w:color="auto" w:fill="FFFFFF"/>
          </w:tcPr>
          <w:p w14:paraId="01AB3132" w14:textId="77777777" w:rsidR="00415678" w:rsidRPr="007442AF" w:rsidRDefault="00415678" w:rsidP="00415678">
            <w:pPr>
              <w:keepNext/>
              <w:rPr>
                <w:sz w:val="18"/>
              </w:rPr>
            </w:pPr>
          </w:p>
        </w:tc>
        <w:tc>
          <w:tcPr>
            <w:tcW w:w="506" w:type="dxa"/>
            <w:shd w:val="clear" w:color="auto" w:fill="FFFFFF"/>
          </w:tcPr>
          <w:p w14:paraId="1F8B0F5A" w14:textId="77777777" w:rsidR="00415678" w:rsidRPr="007442AF" w:rsidRDefault="00415678" w:rsidP="00415678">
            <w:pPr>
              <w:keepNext/>
              <w:rPr>
                <w:sz w:val="18"/>
              </w:rPr>
            </w:pPr>
          </w:p>
        </w:tc>
        <w:tc>
          <w:tcPr>
            <w:tcW w:w="506" w:type="dxa"/>
            <w:shd w:val="clear" w:color="auto" w:fill="FFFFFF"/>
          </w:tcPr>
          <w:p w14:paraId="34D8AE6A" w14:textId="77777777" w:rsidR="00415678" w:rsidRPr="007442AF" w:rsidRDefault="00415678" w:rsidP="00415678">
            <w:pPr>
              <w:keepNext/>
              <w:rPr>
                <w:sz w:val="18"/>
              </w:rPr>
            </w:pPr>
          </w:p>
        </w:tc>
        <w:tc>
          <w:tcPr>
            <w:tcW w:w="506" w:type="dxa"/>
            <w:shd w:val="clear" w:color="auto" w:fill="FFFFFF"/>
          </w:tcPr>
          <w:p w14:paraId="77A7E442" w14:textId="77777777" w:rsidR="00415678" w:rsidRPr="007442AF" w:rsidRDefault="00415678" w:rsidP="00415678">
            <w:pPr>
              <w:keepNext/>
              <w:rPr>
                <w:sz w:val="18"/>
              </w:rPr>
            </w:pPr>
          </w:p>
        </w:tc>
        <w:tc>
          <w:tcPr>
            <w:tcW w:w="506" w:type="dxa"/>
            <w:shd w:val="clear" w:color="auto" w:fill="FFFFFF"/>
          </w:tcPr>
          <w:p w14:paraId="7EECAA50" w14:textId="77777777" w:rsidR="00415678" w:rsidRPr="007442AF" w:rsidRDefault="00415678" w:rsidP="00415678">
            <w:pPr>
              <w:keepNext/>
              <w:rPr>
                <w:sz w:val="18"/>
              </w:rPr>
            </w:pPr>
          </w:p>
        </w:tc>
        <w:tc>
          <w:tcPr>
            <w:tcW w:w="506" w:type="dxa"/>
            <w:shd w:val="clear" w:color="auto" w:fill="FFFFFF"/>
          </w:tcPr>
          <w:p w14:paraId="584EC675" w14:textId="77777777" w:rsidR="00415678" w:rsidRPr="007442AF" w:rsidRDefault="00415678" w:rsidP="00415678">
            <w:pPr>
              <w:keepNext/>
              <w:rPr>
                <w:sz w:val="18"/>
              </w:rPr>
            </w:pPr>
          </w:p>
        </w:tc>
        <w:tc>
          <w:tcPr>
            <w:tcW w:w="506" w:type="dxa"/>
            <w:shd w:val="clear" w:color="auto" w:fill="FFFFFF"/>
          </w:tcPr>
          <w:p w14:paraId="61205908" w14:textId="77777777" w:rsidR="00415678" w:rsidRPr="007442AF" w:rsidRDefault="00415678" w:rsidP="00415678">
            <w:pPr>
              <w:keepNext/>
              <w:rPr>
                <w:sz w:val="18"/>
              </w:rPr>
            </w:pPr>
          </w:p>
        </w:tc>
        <w:tc>
          <w:tcPr>
            <w:tcW w:w="506" w:type="dxa"/>
            <w:shd w:val="clear" w:color="auto" w:fill="FFFFFF"/>
          </w:tcPr>
          <w:p w14:paraId="310482A4" w14:textId="77777777" w:rsidR="00415678" w:rsidRPr="007442AF" w:rsidRDefault="00415678" w:rsidP="00415678">
            <w:pPr>
              <w:keepNext/>
              <w:rPr>
                <w:sz w:val="18"/>
              </w:rPr>
            </w:pPr>
          </w:p>
        </w:tc>
      </w:tr>
    </w:tbl>
    <w:p w14:paraId="51AFE4D7" w14:textId="77777777" w:rsidR="00415678" w:rsidRDefault="00415678" w:rsidP="00415678"/>
    <w:p w14:paraId="63EAE558" w14:textId="77777777" w:rsidR="00415678" w:rsidRPr="00F95926" w:rsidRDefault="00415678" w:rsidP="00415678">
      <w:pPr>
        <w:pStyle w:val="Lgende"/>
      </w:pPr>
      <w:r w:rsidRPr="00F95926">
        <w:t xml:space="preserve">Tableau </w:t>
      </w:r>
      <w:r w:rsidRPr="00F95926">
        <w:fldChar w:fldCharType="begin"/>
      </w:r>
      <w:r w:rsidRPr="00F95926">
        <w:instrText xml:space="preserve"> </w:instrText>
      </w:r>
      <w:r w:rsidR="0010609E">
        <w:instrText>SEQ</w:instrText>
      </w:r>
      <w:r w:rsidRPr="00F95926">
        <w:instrText xml:space="preserve"> Tableau \* ARABIC </w:instrText>
      </w:r>
      <w:r w:rsidRPr="00F95926">
        <w:fldChar w:fldCharType="separate"/>
      </w:r>
      <w:r w:rsidR="00550FFA">
        <w:rPr>
          <w:noProof/>
        </w:rPr>
        <w:t>6</w:t>
      </w:r>
      <w:r w:rsidRPr="00F95926">
        <w:fldChar w:fldCharType="end"/>
      </w:r>
      <w:r w:rsidRPr="00F95926">
        <w:t> – Délégation d</w:t>
      </w:r>
      <w:r>
        <w:t>es responsabilités par activité</w:t>
      </w:r>
    </w:p>
    <w:tbl>
      <w:tblPr>
        <w:tblW w:w="0" w:type="auto"/>
        <w:jc w:val="center"/>
        <w:tblBorders>
          <w:top w:val="single" w:sz="12" w:space="0" w:color="808080"/>
          <w:bottom w:val="single" w:sz="12" w:space="0" w:color="808080"/>
          <w:insideH w:val="single" w:sz="4" w:space="0" w:color="808080"/>
        </w:tblBorders>
        <w:tblLayout w:type="fixed"/>
        <w:tblLook w:val="01E0" w:firstRow="1" w:lastRow="1" w:firstColumn="1" w:lastColumn="1" w:noHBand="0" w:noVBand="0"/>
      </w:tblPr>
      <w:tblGrid>
        <w:gridCol w:w="1321"/>
        <w:gridCol w:w="1321"/>
        <w:gridCol w:w="1106"/>
        <w:gridCol w:w="506"/>
        <w:gridCol w:w="506"/>
        <w:gridCol w:w="506"/>
        <w:gridCol w:w="506"/>
        <w:gridCol w:w="506"/>
        <w:gridCol w:w="506"/>
        <w:gridCol w:w="506"/>
      </w:tblGrid>
      <w:tr w:rsidR="00415678" w:rsidRPr="007442AF" w14:paraId="06C0A48E" w14:textId="77777777">
        <w:trPr>
          <w:jc w:val="center"/>
        </w:trPr>
        <w:tc>
          <w:tcPr>
            <w:tcW w:w="1321" w:type="dxa"/>
            <w:shd w:val="clear" w:color="auto" w:fill="FFFFFF"/>
          </w:tcPr>
          <w:p w14:paraId="456D479F" w14:textId="77777777" w:rsidR="00415678" w:rsidRPr="00670E06" w:rsidRDefault="00415678" w:rsidP="00415678">
            <w:pPr>
              <w:pStyle w:val="Tableaulibell"/>
            </w:pPr>
            <w:r>
              <w:t>Poste</w:t>
            </w:r>
          </w:p>
        </w:tc>
        <w:tc>
          <w:tcPr>
            <w:tcW w:w="1321" w:type="dxa"/>
            <w:shd w:val="clear" w:color="auto" w:fill="FFFFFF"/>
          </w:tcPr>
          <w:p w14:paraId="0C6172C3" w14:textId="77777777" w:rsidR="00415678" w:rsidRPr="00670E06" w:rsidRDefault="00415678" w:rsidP="00415678">
            <w:pPr>
              <w:pStyle w:val="Tableaulibell"/>
            </w:pPr>
            <w:r w:rsidRPr="00F95926">
              <w:t>Unité</w:t>
            </w:r>
          </w:p>
        </w:tc>
        <w:tc>
          <w:tcPr>
            <w:tcW w:w="1106" w:type="dxa"/>
            <w:shd w:val="clear" w:color="auto" w:fill="FFFFFF"/>
          </w:tcPr>
          <w:p w14:paraId="117C47B5" w14:textId="77777777" w:rsidR="00415678" w:rsidRPr="00670E06" w:rsidRDefault="00415678" w:rsidP="00415678">
            <w:pPr>
              <w:pStyle w:val="Tableaulibell"/>
            </w:pPr>
            <w:r>
              <w:t>Fonctions</w:t>
            </w:r>
          </w:p>
        </w:tc>
        <w:tc>
          <w:tcPr>
            <w:tcW w:w="506" w:type="dxa"/>
            <w:shd w:val="clear" w:color="auto" w:fill="FFFFFF"/>
          </w:tcPr>
          <w:p w14:paraId="67D7AC50" w14:textId="77777777" w:rsidR="00415678" w:rsidRPr="00670E06" w:rsidRDefault="00415678" w:rsidP="00415678">
            <w:pPr>
              <w:pStyle w:val="Tableaulibell"/>
            </w:pPr>
            <w:r>
              <w:t>A</w:t>
            </w:r>
            <w:r w:rsidRPr="00F95926">
              <w:t>1</w:t>
            </w:r>
          </w:p>
        </w:tc>
        <w:tc>
          <w:tcPr>
            <w:tcW w:w="506" w:type="dxa"/>
            <w:shd w:val="clear" w:color="auto" w:fill="FFFFFF"/>
          </w:tcPr>
          <w:p w14:paraId="57FA76CB" w14:textId="77777777" w:rsidR="00415678" w:rsidRPr="00670E06" w:rsidRDefault="00415678" w:rsidP="00415678">
            <w:pPr>
              <w:pStyle w:val="Tableaulibell"/>
            </w:pPr>
            <w:r>
              <w:t>A</w:t>
            </w:r>
            <w:r w:rsidRPr="00F95926">
              <w:t>2</w:t>
            </w:r>
          </w:p>
        </w:tc>
        <w:tc>
          <w:tcPr>
            <w:tcW w:w="506" w:type="dxa"/>
            <w:shd w:val="clear" w:color="auto" w:fill="FFFFFF"/>
          </w:tcPr>
          <w:p w14:paraId="3EAC1BA5" w14:textId="77777777" w:rsidR="00415678" w:rsidRPr="00670E06" w:rsidRDefault="00415678" w:rsidP="00415678">
            <w:pPr>
              <w:pStyle w:val="Tableaulibell"/>
            </w:pPr>
            <w:r>
              <w:t>A3</w:t>
            </w:r>
          </w:p>
        </w:tc>
        <w:tc>
          <w:tcPr>
            <w:tcW w:w="506" w:type="dxa"/>
            <w:shd w:val="clear" w:color="auto" w:fill="FFFFFF"/>
          </w:tcPr>
          <w:p w14:paraId="6BAD50DF" w14:textId="77777777" w:rsidR="00415678" w:rsidRPr="00670E06" w:rsidRDefault="00415678" w:rsidP="00415678">
            <w:pPr>
              <w:pStyle w:val="Tableaulibell"/>
            </w:pPr>
            <w:r>
              <w:t>A</w:t>
            </w:r>
            <w:r w:rsidRPr="00F95926">
              <w:t>4</w:t>
            </w:r>
          </w:p>
        </w:tc>
        <w:tc>
          <w:tcPr>
            <w:tcW w:w="506" w:type="dxa"/>
            <w:shd w:val="clear" w:color="auto" w:fill="FFFFFF"/>
          </w:tcPr>
          <w:p w14:paraId="7304633C" w14:textId="77777777" w:rsidR="00415678" w:rsidRPr="00670E06" w:rsidRDefault="00415678" w:rsidP="00415678">
            <w:pPr>
              <w:pStyle w:val="Tableaulibell"/>
            </w:pPr>
            <w:r>
              <w:t>A</w:t>
            </w:r>
            <w:r w:rsidRPr="00F95926">
              <w:t>...</w:t>
            </w:r>
          </w:p>
        </w:tc>
        <w:tc>
          <w:tcPr>
            <w:tcW w:w="506" w:type="dxa"/>
            <w:shd w:val="clear" w:color="auto" w:fill="FFFFFF"/>
          </w:tcPr>
          <w:p w14:paraId="0A5FE81D" w14:textId="77777777" w:rsidR="00415678" w:rsidRPr="00670E06" w:rsidRDefault="00415678" w:rsidP="00415678">
            <w:pPr>
              <w:pStyle w:val="Tableaulibell"/>
            </w:pPr>
            <w:r>
              <w:t>A</w:t>
            </w:r>
            <w:r w:rsidRPr="00F95926">
              <w:t>x</w:t>
            </w:r>
          </w:p>
        </w:tc>
        <w:tc>
          <w:tcPr>
            <w:tcW w:w="506" w:type="dxa"/>
            <w:shd w:val="clear" w:color="auto" w:fill="FFFFFF"/>
          </w:tcPr>
          <w:p w14:paraId="1C5868FE" w14:textId="77777777" w:rsidR="00415678" w:rsidRPr="00670E06" w:rsidRDefault="00415678" w:rsidP="00415678">
            <w:pPr>
              <w:pStyle w:val="Tableaulibell"/>
            </w:pPr>
            <w:r>
              <w:t>A</w:t>
            </w:r>
            <w:r w:rsidRPr="00F95926">
              <w:t>y</w:t>
            </w:r>
          </w:p>
        </w:tc>
      </w:tr>
      <w:tr w:rsidR="00415678" w:rsidRPr="007442AF" w14:paraId="7B17F127" w14:textId="77777777">
        <w:trPr>
          <w:jc w:val="center"/>
        </w:trPr>
        <w:tc>
          <w:tcPr>
            <w:tcW w:w="1321" w:type="dxa"/>
            <w:shd w:val="clear" w:color="auto" w:fill="FFFFFF"/>
          </w:tcPr>
          <w:p w14:paraId="27758B9E" w14:textId="77777777" w:rsidR="00415678" w:rsidRPr="007442AF" w:rsidRDefault="00415678" w:rsidP="00415678">
            <w:pPr>
              <w:keepNext/>
              <w:rPr>
                <w:sz w:val="18"/>
              </w:rPr>
            </w:pPr>
          </w:p>
        </w:tc>
        <w:tc>
          <w:tcPr>
            <w:tcW w:w="1321" w:type="dxa"/>
            <w:shd w:val="clear" w:color="auto" w:fill="FFFFFF"/>
          </w:tcPr>
          <w:p w14:paraId="6379F06E" w14:textId="77777777" w:rsidR="00415678" w:rsidRPr="007442AF" w:rsidRDefault="00415678" w:rsidP="00415678">
            <w:pPr>
              <w:keepNext/>
              <w:rPr>
                <w:sz w:val="18"/>
              </w:rPr>
            </w:pPr>
          </w:p>
        </w:tc>
        <w:tc>
          <w:tcPr>
            <w:tcW w:w="1106" w:type="dxa"/>
            <w:shd w:val="clear" w:color="auto" w:fill="FFFFFF"/>
          </w:tcPr>
          <w:p w14:paraId="5809A977" w14:textId="77777777" w:rsidR="00415678" w:rsidRPr="007442AF" w:rsidRDefault="00415678" w:rsidP="00415678">
            <w:pPr>
              <w:keepNext/>
              <w:rPr>
                <w:sz w:val="18"/>
              </w:rPr>
            </w:pPr>
          </w:p>
        </w:tc>
        <w:tc>
          <w:tcPr>
            <w:tcW w:w="506" w:type="dxa"/>
            <w:shd w:val="clear" w:color="auto" w:fill="FFFFFF"/>
          </w:tcPr>
          <w:p w14:paraId="05B71D97" w14:textId="77777777" w:rsidR="00415678" w:rsidRPr="007442AF" w:rsidRDefault="00415678" w:rsidP="00415678">
            <w:pPr>
              <w:keepNext/>
              <w:rPr>
                <w:sz w:val="18"/>
              </w:rPr>
            </w:pPr>
          </w:p>
        </w:tc>
        <w:tc>
          <w:tcPr>
            <w:tcW w:w="506" w:type="dxa"/>
            <w:shd w:val="clear" w:color="auto" w:fill="FFFFFF"/>
          </w:tcPr>
          <w:p w14:paraId="5CF6D7C9" w14:textId="77777777" w:rsidR="00415678" w:rsidRPr="007442AF" w:rsidRDefault="00415678" w:rsidP="00415678">
            <w:pPr>
              <w:keepNext/>
              <w:rPr>
                <w:sz w:val="18"/>
              </w:rPr>
            </w:pPr>
          </w:p>
        </w:tc>
        <w:tc>
          <w:tcPr>
            <w:tcW w:w="506" w:type="dxa"/>
            <w:shd w:val="clear" w:color="auto" w:fill="FFFFFF"/>
          </w:tcPr>
          <w:p w14:paraId="04C12120" w14:textId="77777777" w:rsidR="00415678" w:rsidRPr="007442AF" w:rsidRDefault="00415678" w:rsidP="00415678">
            <w:pPr>
              <w:keepNext/>
              <w:rPr>
                <w:sz w:val="18"/>
              </w:rPr>
            </w:pPr>
          </w:p>
        </w:tc>
        <w:tc>
          <w:tcPr>
            <w:tcW w:w="506" w:type="dxa"/>
            <w:shd w:val="clear" w:color="auto" w:fill="FFFFFF"/>
          </w:tcPr>
          <w:p w14:paraId="002079B5" w14:textId="77777777" w:rsidR="00415678" w:rsidRPr="007442AF" w:rsidRDefault="00415678" w:rsidP="00415678">
            <w:pPr>
              <w:keepNext/>
              <w:rPr>
                <w:sz w:val="18"/>
              </w:rPr>
            </w:pPr>
          </w:p>
        </w:tc>
        <w:tc>
          <w:tcPr>
            <w:tcW w:w="506" w:type="dxa"/>
            <w:shd w:val="clear" w:color="auto" w:fill="FFFFFF"/>
          </w:tcPr>
          <w:p w14:paraId="78E9C741" w14:textId="77777777" w:rsidR="00415678" w:rsidRPr="007442AF" w:rsidRDefault="00415678" w:rsidP="00415678">
            <w:pPr>
              <w:keepNext/>
              <w:rPr>
                <w:sz w:val="18"/>
              </w:rPr>
            </w:pPr>
          </w:p>
        </w:tc>
        <w:tc>
          <w:tcPr>
            <w:tcW w:w="506" w:type="dxa"/>
            <w:shd w:val="clear" w:color="auto" w:fill="FFFFFF"/>
          </w:tcPr>
          <w:p w14:paraId="3B8DF2CA" w14:textId="77777777" w:rsidR="00415678" w:rsidRPr="007442AF" w:rsidRDefault="00415678" w:rsidP="00415678">
            <w:pPr>
              <w:keepNext/>
              <w:rPr>
                <w:sz w:val="18"/>
              </w:rPr>
            </w:pPr>
          </w:p>
        </w:tc>
        <w:tc>
          <w:tcPr>
            <w:tcW w:w="506" w:type="dxa"/>
            <w:shd w:val="clear" w:color="auto" w:fill="FFFFFF"/>
          </w:tcPr>
          <w:p w14:paraId="4FA80014" w14:textId="77777777" w:rsidR="00415678" w:rsidRPr="007442AF" w:rsidRDefault="00415678" w:rsidP="00415678">
            <w:pPr>
              <w:keepNext/>
              <w:rPr>
                <w:sz w:val="18"/>
              </w:rPr>
            </w:pPr>
          </w:p>
        </w:tc>
      </w:tr>
      <w:tr w:rsidR="00415678" w:rsidRPr="007442AF" w14:paraId="5DED8892" w14:textId="77777777">
        <w:trPr>
          <w:jc w:val="center"/>
        </w:trPr>
        <w:tc>
          <w:tcPr>
            <w:tcW w:w="1321" w:type="dxa"/>
            <w:shd w:val="clear" w:color="auto" w:fill="FFFFFF"/>
          </w:tcPr>
          <w:p w14:paraId="608B68F7" w14:textId="77777777" w:rsidR="00415678" w:rsidRPr="007442AF" w:rsidRDefault="00415678" w:rsidP="00415678">
            <w:pPr>
              <w:keepNext/>
              <w:rPr>
                <w:sz w:val="18"/>
              </w:rPr>
            </w:pPr>
          </w:p>
        </w:tc>
        <w:tc>
          <w:tcPr>
            <w:tcW w:w="1321" w:type="dxa"/>
            <w:shd w:val="clear" w:color="auto" w:fill="FFFFFF"/>
          </w:tcPr>
          <w:p w14:paraId="5F46B90D" w14:textId="77777777" w:rsidR="00415678" w:rsidRPr="007442AF" w:rsidRDefault="00415678" w:rsidP="00415678">
            <w:pPr>
              <w:keepNext/>
              <w:rPr>
                <w:sz w:val="18"/>
              </w:rPr>
            </w:pPr>
          </w:p>
        </w:tc>
        <w:tc>
          <w:tcPr>
            <w:tcW w:w="1106" w:type="dxa"/>
            <w:shd w:val="clear" w:color="auto" w:fill="FFFFFF"/>
          </w:tcPr>
          <w:p w14:paraId="37360216" w14:textId="77777777" w:rsidR="00415678" w:rsidRPr="007442AF" w:rsidRDefault="00415678" w:rsidP="00415678">
            <w:pPr>
              <w:keepNext/>
              <w:rPr>
                <w:sz w:val="18"/>
              </w:rPr>
            </w:pPr>
          </w:p>
        </w:tc>
        <w:tc>
          <w:tcPr>
            <w:tcW w:w="506" w:type="dxa"/>
            <w:shd w:val="clear" w:color="auto" w:fill="FFFFFF"/>
          </w:tcPr>
          <w:p w14:paraId="2DFAE215" w14:textId="77777777" w:rsidR="00415678" w:rsidRPr="007442AF" w:rsidRDefault="00415678" w:rsidP="00415678">
            <w:pPr>
              <w:keepNext/>
              <w:rPr>
                <w:sz w:val="18"/>
              </w:rPr>
            </w:pPr>
          </w:p>
        </w:tc>
        <w:tc>
          <w:tcPr>
            <w:tcW w:w="506" w:type="dxa"/>
            <w:shd w:val="clear" w:color="auto" w:fill="FFFFFF"/>
          </w:tcPr>
          <w:p w14:paraId="0CBFFC2D" w14:textId="77777777" w:rsidR="00415678" w:rsidRPr="007442AF" w:rsidRDefault="00415678" w:rsidP="00415678">
            <w:pPr>
              <w:keepNext/>
              <w:rPr>
                <w:sz w:val="18"/>
              </w:rPr>
            </w:pPr>
          </w:p>
        </w:tc>
        <w:tc>
          <w:tcPr>
            <w:tcW w:w="506" w:type="dxa"/>
            <w:shd w:val="clear" w:color="auto" w:fill="FFFFFF"/>
          </w:tcPr>
          <w:p w14:paraId="3C39F4D5" w14:textId="77777777" w:rsidR="00415678" w:rsidRPr="007442AF" w:rsidRDefault="00415678" w:rsidP="00415678">
            <w:pPr>
              <w:keepNext/>
              <w:rPr>
                <w:sz w:val="18"/>
              </w:rPr>
            </w:pPr>
          </w:p>
        </w:tc>
        <w:tc>
          <w:tcPr>
            <w:tcW w:w="506" w:type="dxa"/>
            <w:shd w:val="clear" w:color="auto" w:fill="FFFFFF"/>
          </w:tcPr>
          <w:p w14:paraId="167268D9" w14:textId="77777777" w:rsidR="00415678" w:rsidRPr="007442AF" w:rsidRDefault="00415678" w:rsidP="00415678">
            <w:pPr>
              <w:keepNext/>
              <w:rPr>
                <w:sz w:val="18"/>
              </w:rPr>
            </w:pPr>
          </w:p>
        </w:tc>
        <w:tc>
          <w:tcPr>
            <w:tcW w:w="506" w:type="dxa"/>
            <w:shd w:val="clear" w:color="auto" w:fill="FFFFFF"/>
          </w:tcPr>
          <w:p w14:paraId="3E2CFBAA" w14:textId="77777777" w:rsidR="00415678" w:rsidRPr="007442AF" w:rsidRDefault="00415678" w:rsidP="00415678">
            <w:pPr>
              <w:keepNext/>
              <w:rPr>
                <w:sz w:val="18"/>
              </w:rPr>
            </w:pPr>
          </w:p>
        </w:tc>
        <w:tc>
          <w:tcPr>
            <w:tcW w:w="506" w:type="dxa"/>
            <w:shd w:val="clear" w:color="auto" w:fill="FFFFFF"/>
          </w:tcPr>
          <w:p w14:paraId="5EBF7063" w14:textId="77777777" w:rsidR="00415678" w:rsidRPr="007442AF" w:rsidRDefault="00415678" w:rsidP="00415678">
            <w:pPr>
              <w:keepNext/>
              <w:rPr>
                <w:sz w:val="18"/>
              </w:rPr>
            </w:pPr>
          </w:p>
        </w:tc>
        <w:tc>
          <w:tcPr>
            <w:tcW w:w="506" w:type="dxa"/>
            <w:shd w:val="clear" w:color="auto" w:fill="FFFFFF"/>
          </w:tcPr>
          <w:p w14:paraId="714778AD" w14:textId="77777777" w:rsidR="00415678" w:rsidRPr="007442AF" w:rsidRDefault="00415678" w:rsidP="00415678">
            <w:pPr>
              <w:keepNext/>
              <w:rPr>
                <w:sz w:val="18"/>
              </w:rPr>
            </w:pPr>
          </w:p>
        </w:tc>
      </w:tr>
      <w:tr w:rsidR="00415678" w:rsidRPr="007442AF" w14:paraId="0B958EFA" w14:textId="77777777">
        <w:trPr>
          <w:jc w:val="center"/>
        </w:trPr>
        <w:tc>
          <w:tcPr>
            <w:tcW w:w="1321" w:type="dxa"/>
            <w:shd w:val="clear" w:color="auto" w:fill="FFFFFF"/>
          </w:tcPr>
          <w:p w14:paraId="7C9D2F76" w14:textId="77777777" w:rsidR="00415678" w:rsidRPr="007442AF" w:rsidRDefault="00415678" w:rsidP="00415678">
            <w:pPr>
              <w:keepNext/>
              <w:rPr>
                <w:sz w:val="18"/>
              </w:rPr>
            </w:pPr>
          </w:p>
        </w:tc>
        <w:tc>
          <w:tcPr>
            <w:tcW w:w="1321" w:type="dxa"/>
            <w:shd w:val="clear" w:color="auto" w:fill="FFFFFF"/>
          </w:tcPr>
          <w:p w14:paraId="3532CDAF" w14:textId="77777777" w:rsidR="00415678" w:rsidRPr="007442AF" w:rsidRDefault="00415678" w:rsidP="00415678">
            <w:pPr>
              <w:keepNext/>
              <w:rPr>
                <w:sz w:val="18"/>
              </w:rPr>
            </w:pPr>
          </w:p>
        </w:tc>
        <w:tc>
          <w:tcPr>
            <w:tcW w:w="1106" w:type="dxa"/>
            <w:shd w:val="clear" w:color="auto" w:fill="FFFFFF"/>
          </w:tcPr>
          <w:p w14:paraId="79098A50" w14:textId="77777777" w:rsidR="00415678" w:rsidRPr="007442AF" w:rsidRDefault="00415678" w:rsidP="00415678">
            <w:pPr>
              <w:keepNext/>
              <w:rPr>
                <w:sz w:val="18"/>
              </w:rPr>
            </w:pPr>
          </w:p>
        </w:tc>
        <w:tc>
          <w:tcPr>
            <w:tcW w:w="506" w:type="dxa"/>
            <w:shd w:val="clear" w:color="auto" w:fill="FFFFFF"/>
          </w:tcPr>
          <w:p w14:paraId="7E0C13CC" w14:textId="77777777" w:rsidR="00415678" w:rsidRPr="007442AF" w:rsidRDefault="00415678" w:rsidP="00415678">
            <w:pPr>
              <w:keepNext/>
              <w:rPr>
                <w:sz w:val="18"/>
              </w:rPr>
            </w:pPr>
          </w:p>
        </w:tc>
        <w:tc>
          <w:tcPr>
            <w:tcW w:w="506" w:type="dxa"/>
            <w:shd w:val="clear" w:color="auto" w:fill="FFFFFF"/>
          </w:tcPr>
          <w:p w14:paraId="30607950" w14:textId="77777777" w:rsidR="00415678" w:rsidRPr="007442AF" w:rsidRDefault="00415678" w:rsidP="00415678">
            <w:pPr>
              <w:keepNext/>
              <w:rPr>
                <w:sz w:val="18"/>
              </w:rPr>
            </w:pPr>
          </w:p>
        </w:tc>
        <w:tc>
          <w:tcPr>
            <w:tcW w:w="506" w:type="dxa"/>
            <w:shd w:val="clear" w:color="auto" w:fill="FFFFFF"/>
          </w:tcPr>
          <w:p w14:paraId="001AC3D0" w14:textId="77777777" w:rsidR="00415678" w:rsidRPr="007442AF" w:rsidRDefault="00415678" w:rsidP="00415678">
            <w:pPr>
              <w:keepNext/>
              <w:rPr>
                <w:sz w:val="18"/>
              </w:rPr>
            </w:pPr>
          </w:p>
        </w:tc>
        <w:tc>
          <w:tcPr>
            <w:tcW w:w="506" w:type="dxa"/>
            <w:shd w:val="clear" w:color="auto" w:fill="FFFFFF"/>
          </w:tcPr>
          <w:p w14:paraId="1DD6BC8F" w14:textId="77777777" w:rsidR="00415678" w:rsidRPr="007442AF" w:rsidRDefault="00415678" w:rsidP="00415678">
            <w:pPr>
              <w:keepNext/>
              <w:rPr>
                <w:sz w:val="18"/>
              </w:rPr>
            </w:pPr>
          </w:p>
        </w:tc>
        <w:tc>
          <w:tcPr>
            <w:tcW w:w="506" w:type="dxa"/>
            <w:shd w:val="clear" w:color="auto" w:fill="FFFFFF"/>
          </w:tcPr>
          <w:p w14:paraId="520C840E" w14:textId="77777777" w:rsidR="00415678" w:rsidRPr="007442AF" w:rsidRDefault="00415678" w:rsidP="00415678">
            <w:pPr>
              <w:keepNext/>
              <w:rPr>
                <w:sz w:val="18"/>
              </w:rPr>
            </w:pPr>
          </w:p>
        </w:tc>
        <w:tc>
          <w:tcPr>
            <w:tcW w:w="506" w:type="dxa"/>
            <w:shd w:val="clear" w:color="auto" w:fill="FFFFFF"/>
          </w:tcPr>
          <w:p w14:paraId="4532E799" w14:textId="77777777" w:rsidR="00415678" w:rsidRPr="007442AF" w:rsidRDefault="00415678" w:rsidP="00415678">
            <w:pPr>
              <w:keepNext/>
              <w:rPr>
                <w:sz w:val="18"/>
              </w:rPr>
            </w:pPr>
          </w:p>
        </w:tc>
        <w:tc>
          <w:tcPr>
            <w:tcW w:w="506" w:type="dxa"/>
            <w:shd w:val="clear" w:color="auto" w:fill="FFFFFF"/>
          </w:tcPr>
          <w:p w14:paraId="4CEBC29B" w14:textId="77777777" w:rsidR="00415678" w:rsidRPr="007442AF" w:rsidRDefault="00415678" w:rsidP="00415678">
            <w:pPr>
              <w:keepNext/>
              <w:rPr>
                <w:sz w:val="18"/>
              </w:rPr>
            </w:pPr>
          </w:p>
        </w:tc>
      </w:tr>
      <w:tr w:rsidR="00415678" w:rsidRPr="007442AF" w14:paraId="2343D2A0" w14:textId="77777777">
        <w:trPr>
          <w:jc w:val="center"/>
        </w:trPr>
        <w:tc>
          <w:tcPr>
            <w:tcW w:w="1321" w:type="dxa"/>
            <w:shd w:val="clear" w:color="auto" w:fill="FFFFFF"/>
          </w:tcPr>
          <w:p w14:paraId="039AB80F" w14:textId="77777777" w:rsidR="00415678" w:rsidRPr="007442AF" w:rsidRDefault="00415678" w:rsidP="00415678">
            <w:pPr>
              <w:keepNext/>
              <w:rPr>
                <w:sz w:val="18"/>
              </w:rPr>
            </w:pPr>
          </w:p>
        </w:tc>
        <w:tc>
          <w:tcPr>
            <w:tcW w:w="1321" w:type="dxa"/>
            <w:shd w:val="clear" w:color="auto" w:fill="FFFFFF"/>
          </w:tcPr>
          <w:p w14:paraId="6193C381" w14:textId="77777777" w:rsidR="00415678" w:rsidRPr="007442AF" w:rsidRDefault="00415678" w:rsidP="00415678">
            <w:pPr>
              <w:keepNext/>
              <w:rPr>
                <w:sz w:val="18"/>
              </w:rPr>
            </w:pPr>
          </w:p>
        </w:tc>
        <w:tc>
          <w:tcPr>
            <w:tcW w:w="1106" w:type="dxa"/>
            <w:shd w:val="clear" w:color="auto" w:fill="FFFFFF"/>
          </w:tcPr>
          <w:p w14:paraId="7CC02492" w14:textId="77777777" w:rsidR="00415678" w:rsidRPr="007442AF" w:rsidRDefault="00415678" w:rsidP="00415678">
            <w:pPr>
              <w:keepNext/>
              <w:rPr>
                <w:sz w:val="18"/>
              </w:rPr>
            </w:pPr>
          </w:p>
        </w:tc>
        <w:tc>
          <w:tcPr>
            <w:tcW w:w="506" w:type="dxa"/>
            <w:shd w:val="clear" w:color="auto" w:fill="FFFFFF"/>
          </w:tcPr>
          <w:p w14:paraId="7247E6C7" w14:textId="77777777" w:rsidR="00415678" w:rsidRPr="007442AF" w:rsidRDefault="00415678" w:rsidP="00415678">
            <w:pPr>
              <w:keepNext/>
              <w:rPr>
                <w:sz w:val="18"/>
              </w:rPr>
            </w:pPr>
          </w:p>
        </w:tc>
        <w:tc>
          <w:tcPr>
            <w:tcW w:w="506" w:type="dxa"/>
            <w:shd w:val="clear" w:color="auto" w:fill="FFFFFF"/>
          </w:tcPr>
          <w:p w14:paraId="4B6D564E" w14:textId="77777777" w:rsidR="00415678" w:rsidRPr="007442AF" w:rsidRDefault="00415678" w:rsidP="00415678">
            <w:pPr>
              <w:keepNext/>
              <w:rPr>
                <w:sz w:val="18"/>
              </w:rPr>
            </w:pPr>
          </w:p>
        </w:tc>
        <w:tc>
          <w:tcPr>
            <w:tcW w:w="506" w:type="dxa"/>
            <w:shd w:val="clear" w:color="auto" w:fill="FFFFFF"/>
          </w:tcPr>
          <w:p w14:paraId="3C94CB79" w14:textId="77777777" w:rsidR="00415678" w:rsidRPr="007442AF" w:rsidRDefault="00415678" w:rsidP="00415678">
            <w:pPr>
              <w:keepNext/>
              <w:rPr>
                <w:sz w:val="18"/>
              </w:rPr>
            </w:pPr>
          </w:p>
        </w:tc>
        <w:tc>
          <w:tcPr>
            <w:tcW w:w="506" w:type="dxa"/>
            <w:shd w:val="clear" w:color="auto" w:fill="FFFFFF"/>
          </w:tcPr>
          <w:p w14:paraId="334EB255" w14:textId="77777777" w:rsidR="00415678" w:rsidRPr="007442AF" w:rsidRDefault="00415678" w:rsidP="00415678">
            <w:pPr>
              <w:keepNext/>
              <w:rPr>
                <w:sz w:val="18"/>
              </w:rPr>
            </w:pPr>
          </w:p>
        </w:tc>
        <w:tc>
          <w:tcPr>
            <w:tcW w:w="506" w:type="dxa"/>
            <w:shd w:val="clear" w:color="auto" w:fill="FFFFFF"/>
          </w:tcPr>
          <w:p w14:paraId="6D1C2465" w14:textId="77777777" w:rsidR="00415678" w:rsidRPr="007442AF" w:rsidRDefault="00415678" w:rsidP="00415678">
            <w:pPr>
              <w:keepNext/>
              <w:rPr>
                <w:sz w:val="18"/>
              </w:rPr>
            </w:pPr>
          </w:p>
        </w:tc>
        <w:tc>
          <w:tcPr>
            <w:tcW w:w="506" w:type="dxa"/>
            <w:shd w:val="clear" w:color="auto" w:fill="FFFFFF"/>
          </w:tcPr>
          <w:p w14:paraId="6BAD1566" w14:textId="77777777" w:rsidR="00415678" w:rsidRPr="007442AF" w:rsidRDefault="00415678" w:rsidP="00415678">
            <w:pPr>
              <w:keepNext/>
              <w:rPr>
                <w:sz w:val="18"/>
              </w:rPr>
            </w:pPr>
          </w:p>
        </w:tc>
        <w:tc>
          <w:tcPr>
            <w:tcW w:w="506" w:type="dxa"/>
            <w:shd w:val="clear" w:color="auto" w:fill="FFFFFF"/>
          </w:tcPr>
          <w:p w14:paraId="6A1ADAAB" w14:textId="77777777" w:rsidR="00415678" w:rsidRPr="007442AF" w:rsidRDefault="00415678" w:rsidP="00415678">
            <w:pPr>
              <w:keepNext/>
              <w:rPr>
                <w:sz w:val="18"/>
              </w:rPr>
            </w:pPr>
          </w:p>
        </w:tc>
      </w:tr>
    </w:tbl>
    <w:p w14:paraId="7BF40B4E" w14:textId="77777777" w:rsidR="00415678" w:rsidRDefault="00415678" w:rsidP="00415678"/>
    <w:p w14:paraId="5C629E9A" w14:textId="2D131051" w:rsidR="00415678" w:rsidRDefault="00415678" w:rsidP="00415678">
      <w:pPr>
        <w:pStyle w:val="Corpsdetexte"/>
        <w:rPr>
          <w:rStyle w:val="carmasqu"/>
        </w:rPr>
      </w:pPr>
      <w:r w:rsidRPr="00B94B24">
        <w:rPr>
          <w:rStyle w:val="carmasqu"/>
        </w:rPr>
        <w:t>[[</w:t>
      </w:r>
      <w:r>
        <w:rPr>
          <w:rStyle w:val="carmasqu"/>
        </w:rPr>
        <w:t>De façon complémentaire, une p</w:t>
      </w:r>
      <w:r w:rsidRPr="00B94B24">
        <w:rPr>
          <w:rStyle w:val="carmasqu"/>
        </w:rPr>
        <w:t xml:space="preserve">résentation des modalités de collaboration </w:t>
      </w:r>
      <w:r>
        <w:rPr>
          <w:rStyle w:val="carmasqu"/>
        </w:rPr>
        <w:t>et d’échange d’inform</w:t>
      </w:r>
      <w:r w:rsidR="009251A3">
        <w:rPr>
          <w:rStyle w:val="carmasqu"/>
        </w:rPr>
        <w:t>ation doit être ajoutée ci-aprè</w:t>
      </w:r>
      <w:r>
        <w:rPr>
          <w:rStyle w:val="carmasqu"/>
        </w:rPr>
        <w:t>s pour compléter les canaux de communication décrits dans les deux sections précédentes.]]</w:t>
      </w:r>
    </w:p>
    <w:p w14:paraId="4E6B701B" w14:textId="77777777" w:rsidR="00415678" w:rsidRPr="00B94B24" w:rsidRDefault="00415678" w:rsidP="00415678">
      <w:pPr>
        <w:pStyle w:val="Corpsdetexte"/>
      </w:pPr>
      <w:r w:rsidRPr="00B94B24">
        <w:t>...</w:t>
      </w:r>
    </w:p>
    <w:p w14:paraId="0AB8A6CF" w14:textId="77777777" w:rsidR="00415678" w:rsidRPr="00F95926" w:rsidRDefault="00415678">
      <w:pPr>
        <w:pStyle w:val="Titre1"/>
      </w:pPr>
      <w:bookmarkStart w:id="94" w:name="_Toc225218608"/>
      <w:r w:rsidRPr="00F95926">
        <w:t>Processus de gestion</w:t>
      </w:r>
      <w:bookmarkEnd w:id="93"/>
      <w:bookmarkEnd w:id="94"/>
    </w:p>
    <w:p w14:paraId="68E4155C" w14:textId="77777777" w:rsidR="00415678" w:rsidRPr="00F95926" w:rsidRDefault="00415678" w:rsidP="00415678">
      <w:pPr>
        <w:pStyle w:val="Titre2"/>
        <w:spacing w:before="120"/>
      </w:pPr>
      <w:bookmarkStart w:id="95" w:name="_Toc159407118"/>
      <w:bookmarkStart w:id="96" w:name="_Toc225218609"/>
      <w:r w:rsidRPr="00F95926">
        <w:t>Mise en route</w:t>
      </w:r>
      <w:bookmarkEnd w:id="95"/>
      <w:bookmarkEnd w:id="96"/>
    </w:p>
    <w:p w14:paraId="1114532D" w14:textId="77777777" w:rsidR="00415678" w:rsidRPr="00F95926" w:rsidRDefault="00415678">
      <w:pPr>
        <w:pStyle w:val="Titre3"/>
      </w:pPr>
      <w:r w:rsidRPr="00F95926">
        <w:t>Plan d’estimation</w:t>
      </w:r>
    </w:p>
    <w:p w14:paraId="53C79646" w14:textId="77777777" w:rsidR="00415678" w:rsidRPr="00F95926" w:rsidRDefault="00415678" w:rsidP="00415678">
      <w:pPr>
        <w:pStyle w:val="Corpsdetexte"/>
        <w:rPr>
          <w:rStyle w:val="carmasqu"/>
        </w:rPr>
      </w:pPr>
      <w:r w:rsidRPr="00F95926">
        <w:rPr>
          <w:rStyle w:val="carmasqu"/>
        </w:rPr>
        <w:t>[[Description du mode et des critères d’estimation des tâches.]]</w:t>
      </w:r>
    </w:p>
    <w:p w14:paraId="2ADCECB9" w14:textId="77777777" w:rsidR="00415678" w:rsidRPr="00F95926" w:rsidRDefault="00415678" w:rsidP="00415678">
      <w:pPr>
        <w:pStyle w:val="Corpsdetexte"/>
      </w:pPr>
      <w:r w:rsidRPr="00F95926">
        <w:t>...</w:t>
      </w:r>
    </w:p>
    <w:p w14:paraId="78724142" w14:textId="77777777" w:rsidR="00415678" w:rsidRPr="00F95926" w:rsidRDefault="00415678">
      <w:pPr>
        <w:pStyle w:val="Titre3"/>
      </w:pPr>
      <w:r w:rsidRPr="00F95926">
        <w:t>Plan d’affectation</w:t>
      </w:r>
    </w:p>
    <w:p w14:paraId="523E68D4" w14:textId="5B7C8167" w:rsidR="00415678" w:rsidRPr="00F95926" w:rsidRDefault="00415678" w:rsidP="00415678">
      <w:pPr>
        <w:pStyle w:val="Corpsdetexte"/>
        <w:rPr>
          <w:rStyle w:val="carmasqu"/>
        </w:rPr>
      </w:pPr>
      <w:r w:rsidRPr="00F95926">
        <w:rPr>
          <w:rStyle w:val="carmasqu"/>
        </w:rPr>
        <w:t>[[Description du mode et des critères d’affectation.</w:t>
      </w:r>
      <w:r w:rsidR="00C45218" w:rsidRPr="00C45218">
        <w:t xml:space="preserve"> </w:t>
      </w:r>
      <w:r w:rsidR="00C45218" w:rsidRPr="00C45218">
        <w:rPr>
          <w:rStyle w:val="carmasqu"/>
        </w:rPr>
        <w:t>Il faut que toutes les fonctions et les postes présentés à la section 2 soient couverts. Il est normal que des fonctions et postes supplémentaires puissent aussi être couverts. Toutefois, il est également normal que les postes, autres que ceux de la section 2, ne soient pas couverts, du moins de façon individuelle. Insister sur les principes d’affectation. Le résultat de l’affection est susceptible de varier tout au long du projet et fera l’objet de rapports de suivi. L’affectation initiale est généralement présentée en annexe, sous la forme d’un rapport d</w:t>
      </w:r>
      <w:r w:rsidR="00C45218">
        <w:rPr>
          <w:rStyle w:val="carmasqu"/>
        </w:rPr>
        <w:t xml:space="preserve">u logiciel de gestion de projet. </w:t>
      </w:r>
      <w:r w:rsidRPr="00F95926">
        <w:rPr>
          <w:rStyle w:val="carmasqu"/>
        </w:rPr>
        <w:t>]]</w:t>
      </w:r>
    </w:p>
    <w:p w14:paraId="3F485D90" w14:textId="77777777" w:rsidR="00415678" w:rsidRDefault="00415678" w:rsidP="00415678">
      <w:pPr>
        <w:pStyle w:val="Corpsdetexte"/>
      </w:pPr>
      <w:r>
        <w:t>Les principes généraux d’affectation retenus pour le projet sont les suivants :</w:t>
      </w:r>
    </w:p>
    <w:p w14:paraId="563A4144" w14:textId="563045E1" w:rsidR="00415678" w:rsidRPr="00673138" w:rsidRDefault="00415678" w:rsidP="00193C99">
      <w:pPr>
        <w:pStyle w:val="Listepuces"/>
      </w:pPr>
      <w:r w:rsidRPr="00673138">
        <w:t>p1 :</w:t>
      </w:r>
      <w:r w:rsidR="00193C99">
        <w:t xml:space="preserve"> </w:t>
      </w:r>
      <w:r w:rsidRPr="00673138">
        <w:t>d1.</w:t>
      </w:r>
    </w:p>
    <w:p w14:paraId="13E6B362" w14:textId="35E982A0" w:rsidR="00415678" w:rsidRPr="00673138" w:rsidRDefault="00415678" w:rsidP="00193C99">
      <w:pPr>
        <w:pStyle w:val="Listepuces"/>
      </w:pPr>
      <w:r>
        <w:t>...</w:t>
      </w:r>
      <w:r w:rsidRPr="00673138">
        <w:t> :</w:t>
      </w:r>
      <w:r w:rsidR="00193C99">
        <w:t xml:space="preserve"> </w:t>
      </w:r>
      <w:r>
        <w:t>..</w:t>
      </w:r>
      <w:r w:rsidRPr="00673138">
        <w:t>.</w:t>
      </w:r>
    </w:p>
    <w:p w14:paraId="147C7CBD" w14:textId="608CDB67" w:rsidR="00415678" w:rsidRPr="00673138" w:rsidRDefault="00415678" w:rsidP="00193C99">
      <w:pPr>
        <w:pStyle w:val="Listepuces"/>
      </w:pPr>
      <w:r w:rsidRPr="00673138">
        <w:t>p</w:t>
      </w:r>
      <w:r>
        <w:t>n</w:t>
      </w:r>
      <w:r w:rsidRPr="00673138">
        <w:t> :</w:t>
      </w:r>
      <w:r w:rsidR="00193C99">
        <w:t xml:space="preserve"> </w:t>
      </w:r>
      <w:r w:rsidRPr="00673138">
        <w:t>d</w:t>
      </w:r>
      <w:r>
        <w:t>n</w:t>
      </w:r>
      <w:r w:rsidRPr="00673138">
        <w:t>.</w:t>
      </w:r>
    </w:p>
    <w:p w14:paraId="06CA12BD" w14:textId="77777777" w:rsidR="00415678" w:rsidRDefault="00415678" w:rsidP="00415678">
      <w:pPr>
        <w:pStyle w:val="Corpsdetexte"/>
      </w:pPr>
      <w:r>
        <w:t>Certains postes commandes des critères d’affectation particuliers présentés ci-après :</w:t>
      </w:r>
    </w:p>
    <w:p w14:paraId="75A01ED7" w14:textId="77777777" w:rsidR="00193C99" w:rsidRPr="00673138" w:rsidRDefault="00193C99" w:rsidP="00193C99">
      <w:pPr>
        <w:pStyle w:val="Listepuces"/>
      </w:pPr>
      <w:r w:rsidRPr="00673138">
        <w:t>p1 :</w:t>
      </w:r>
      <w:r>
        <w:t xml:space="preserve"> </w:t>
      </w:r>
      <w:r w:rsidRPr="00673138">
        <w:t>d1.</w:t>
      </w:r>
    </w:p>
    <w:p w14:paraId="1ACC19D1" w14:textId="77777777" w:rsidR="00193C99" w:rsidRPr="00673138" w:rsidRDefault="00193C99" w:rsidP="00193C99">
      <w:pPr>
        <w:pStyle w:val="Listepuces"/>
      </w:pPr>
      <w:r>
        <w:t>...</w:t>
      </w:r>
      <w:r w:rsidRPr="00673138">
        <w:t> :</w:t>
      </w:r>
      <w:r>
        <w:t xml:space="preserve"> ..</w:t>
      </w:r>
      <w:r w:rsidRPr="00673138">
        <w:t>.</w:t>
      </w:r>
    </w:p>
    <w:p w14:paraId="23071635" w14:textId="77777777" w:rsidR="00193C99" w:rsidRPr="00673138" w:rsidRDefault="00193C99" w:rsidP="00193C99">
      <w:pPr>
        <w:pStyle w:val="Listepuces"/>
      </w:pPr>
      <w:r w:rsidRPr="00673138">
        <w:t>p</w:t>
      </w:r>
      <w:r>
        <w:t>n</w:t>
      </w:r>
      <w:r w:rsidRPr="00673138">
        <w:t> :</w:t>
      </w:r>
      <w:r>
        <w:t xml:space="preserve"> </w:t>
      </w:r>
      <w:r w:rsidRPr="00673138">
        <w:t>d</w:t>
      </w:r>
      <w:r>
        <w:t>n</w:t>
      </w:r>
      <w:r w:rsidRPr="00673138">
        <w:t>.</w:t>
      </w:r>
    </w:p>
    <w:p w14:paraId="4B7FED3A" w14:textId="77777777" w:rsidR="00415678" w:rsidRPr="00F95926" w:rsidRDefault="00415678" w:rsidP="00415678">
      <w:pPr>
        <w:pStyle w:val="Corpsdetexte"/>
      </w:pPr>
      <w:r w:rsidRPr="00F95926">
        <w:t>L</w:t>
      </w:r>
      <w:r>
        <w:t xml:space="preserve">’affectation initiale fait appel aux </w:t>
      </w:r>
      <w:r w:rsidRPr="00F95926">
        <w:t>principaux intervenants recensés ci-après. Les postes</w:t>
      </w:r>
      <w:r w:rsidR="00C528C7">
        <w:t xml:space="preserve"> de responsabilité</w:t>
      </w:r>
      <w:r w:rsidRPr="00F95926">
        <w:t xml:space="preserve"> sont décrits </w:t>
      </w:r>
      <w:r w:rsidR="00C528C7">
        <w:t>à</w:t>
      </w:r>
      <w:r w:rsidRPr="00F95926">
        <w:t xml:space="preserve"> la section </w:t>
      </w:r>
      <w:r w:rsidRPr="00F95926">
        <w:fldChar w:fldCharType="begin"/>
      </w:r>
      <w:r w:rsidRPr="00F95926">
        <w:instrText xml:space="preserve"> </w:instrText>
      </w:r>
      <w:r w:rsidR="0010609E">
        <w:instrText>REF</w:instrText>
      </w:r>
      <w:r w:rsidRPr="00F95926">
        <w:instrText xml:space="preserve"> _Ref159392148 \r \h  \* MERGEFORMAT </w:instrText>
      </w:r>
      <w:r w:rsidRPr="00F95926">
        <w:fldChar w:fldCharType="separate"/>
      </w:r>
      <w:r w:rsidR="00550FFA">
        <w:t>2.3</w:t>
      </w:r>
      <w:r w:rsidRPr="00F95926">
        <w:fldChar w:fldCharType="end"/>
      </w:r>
      <w:r w:rsidRPr="00F95926">
        <w:t> « </w:t>
      </w:r>
      <w:r w:rsidRPr="00F95926">
        <w:fldChar w:fldCharType="begin"/>
      </w:r>
      <w:r w:rsidRPr="00F95926">
        <w:instrText xml:space="preserve"> </w:instrText>
      </w:r>
      <w:r w:rsidR="0010609E">
        <w:instrText>REF</w:instrText>
      </w:r>
      <w:r w:rsidRPr="00F95926">
        <w:instrText xml:space="preserve"> _Ref159392155 \h  \* MERGEFORMAT </w:instrText>
      </w:r>
      <w:r w:rsidRPr="00F95926">
        <w:fldChar w:fldCharType="separate"/>
      </w:r>
      <w:r w:rsidR="00550FFA" w:rsidRPr="00F95926">
        <w:t>Responsabilités</w:t>
      </w:r>
      <w:r w:rsidRPr="00F95926">
        <w:fldChar w:fldCharType="end"/>
      </w:r>
      <w:r w:rsidRPr="00F95926">
        <w:t xml:space="preserve"> » et </w:t>
      </w:r>
      <w:r w:rsidR="00C528C7">
        <w:t>l’ensemble de tous les postes est présenté</w:t>
      </w:r>
      <w:r>
        <w:t xml:space="preserve"> </w:t>
      </w:r>
      <w:r w:rsidR="00C528C7">
        <w:t xml:space="preserve">de façon détaillée </w:t>
      </w:r>
      <w:r w:rsidRPr="00F95926">
        <w:t>à l’annexe</w:t>
      </w:r>
      <w:r>
        <w:t> </w:t>
      </w:r>
      <w:r>
        <w:fldChar w:fldCharType="begin"/>
      </w:r>
      <w:r>
        <w:instrText xml:space="preserve"> </w:instrText>
      </w:r>
      <w:r w:rsidR="0010609E">
        <w:instrText>REF</w:instrText>
      </w:r>
      <w:r>
        <w:instrText xml:space="preserve"> _Ref211055614 \n \h </w:instrText>
      </w:r>
      <w:r>
        <w:fldChar w:fldCharType="separate"/>
      </w:r>
      <w:r w:rsidR="00550FFA">
        <w:t>B</w:t>
      </w:r>
      <w:r>
        <w:fldChar w:fldCharType="end"/>
      </w:r>
      <w:r>
        <w:t> « </w:t>
      </w:r>
      <w:r>
        <w:fldChar w:fldCharType="begin"/>
      </w:r>
      <w:r>
        <w:instrText xml:space="preserve"> </w:instrText>
      </w:r>
      <w:r w:rsidR="0010609E">
        <w:instrText>REF</w:instrText>
      </w:r>
      <w:r>
        <w:instrText xml:space="preserve"> _Ref211055586 \h </w:instrText>
      </w:r>
      <w:r>
        <w:fldChar w:fldCharType="separate"/>
      </w:r>
      <w:r w:rsidR="00550FFA" w:rsidRPr="00F95926">
        <w:t>Structure de découpage des ressources humaines</w:t>
      </w:r>
      <w:r>
        <w:fldChar w:fldCharType="end"/>
      </w:r>
      <w:r>
        <w:t> »</w:t>
      </w:r>
      <w:r w:rsidRPr="00F95926">
        <w:t>.</w:t>
      </w:r>
    </w:p>
    <w:p w14:paraId="05BCA1A8" w14:textId="77777777" w:rsidR="00415678" w:rsidRPr="00F95926" w:rsidRDefault="00415678" w:rsidP="00415678">
      <w:pPr>
        <w:pStyle w:val="Lgende"/>
      </w:pPr>
      <w:r w:rsidRPr="00F95926">
        <w:t xml:space="preserve">Tableau </w:t>
      </w:r>
      <w:r w:rsidRPr="00F95926">
        <w:fldChar w:fldCharType="begin"/>
      </w:r>
      <w:r w:rsidRPr="00F95926">
        <w:instrText xml:space="preserve"> </w:instrText>
      </w:r>
      <w:r w:rsidR="0010609E">
        <w:instrText>SEQ</w:instrText>
      </w:r>
      <w:r w:rsidRPr="00F95926">
        <w:instrText xml:space="preserve"> Tableau \* ARABIC </w:instrText>
      </w:r>
      <w:r w:rsidRPr="00F95926">
        <w:fldChar w:fldCharType="separate"/>
      </w:r>
      <w:r w:rsidR="00550FFA">
        <w:rPr>
          <w:noProof/>
        </w:rPr>
        <w:t>7</w:t>
      </w:r>
      <w:r w:rsidRPr="00F95926">
        <w:fldChar w:fldCharType="end"/>
      </w:r>
      <w:r w:rsidRPr="00F95926">
        <w:t>– Intervenants principaux et relève</w:t>
      </w:r>
    </w:p>
    <w:tbl>
      <w:tblPr>
        <w:tblW w:w="6298" w:type="dxa"/>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1203"/>
        <w:gridCol w:w="897"/>
        <w:gridCol w:w="962"/>
        <w:gridCol w:w="1127"/>
        <w:gridCol w:w="1127"/>
        <w:gridCol w:w="982"/>
      </w:tblGrid>
      <w:tr w:rsidR="00415678" w:rsidRPr="00670E06" w14:paraId="0FFD8F9A" w14:textId="77777777">
        <w:trPr>
          <w:jc w:val="center"/>
        </w:trPr>
        <w:tc>
          <w:tcPr>
            <w:tcW w:w="1111" w:type="dxa"/>
            <w:shd w:val="clear" w:color="auto" w:fill="FFFFFF"/>
          </w:tcPr>
          <w:p w14:paraId="30925B2F" w14:textId="77777777" w:rsidR="00415678" w:rsidRPr="00670E06" w:rsidRDefault="00415678" w:rsidP="00415678">
            <w:pPr>
              <w:pStyle w:val="Tableaulibell"/>
            </w:pPr>
            <w:r w:rsidRPr="00F95926">
              <w:t>Intervenant</w:t>
            </w:r>
          </w:p>
        </w:tc>
        <w:tc>
          <w:tcPr>
            <w:tcW w:w="811" w:type="dxa"/>
            <w:shd w:val="clear" w:color="auto" w:fill="FFFFFF"/>
          </w:tcPr>
          <w:p w14:paraId="79C0F9E8" w14:textId="77777777" w:rsidR="00415678" w:rsidRPr="00670E06" w:rsidRDefault="00415678" w:rsidP="00415678">
            <w:pPr>
              <w:pStyle w:val="Tableaulibell"/>
            </w:pPr>
            <w:r w:rsidRPr="00F95926">
              <w:t>Initiales</w:t>
            </w:r>
          </w:p>
        </w:tc>
        <w:tc>
          <w:tcPr>
            <w:tcW w:w="1103" w:type="dxa"/>
            <w:shd w:val="clear" w:color="auto" w:fill="FFFFFF"/>
          </w:tcPr>
          <w:p w14:paraId="7B401F55" w14:textId="77777777" w:rsidR="00415678" w:rsidRPr="00670E06" w:rsidRDefault="00415678" w:rsidP="00415678">
            <w:pPr>
              <w:pStyle w:val="Tableaulibell"/>
            </w:pPr>
            <w:r w:rsidRPr="00F95926">
              <w:t>Poste</w:t>
            </w:r>
          </w:p>
        </w:tc>
        <w:tc>
          <w:tcPr>
            <w:tcW w:w="1103" w:type="dxa"/>
            <w:shd w:val="clear" w:color="auto" w:fill="FFFFFF"/>
          </w:tcPr>
          <w:p w14:paraId="65FEE900" w14:textId="77777777" w:rsidR="00415678" w:rsidRPr="00670E06" w:rsidRDefault="00415678" w:rsidP="00415678">
            <w:pPr>
              <w:pStyle w:val="Tableaulibell"/>
            </w:pPr>
            <w:r w:rsidRPr="00F95926">
              <w:t>Affectation (début)</w:t>
            </w:r>
          </w:p>
        </w:tc>
        <w:tc>
          <w:tcPr>
            <w:tcW w:w="1085" w:type="dxa"/>
            <w:shd w:val="clear" w:color="auto" w:fill="FFFFFF"/>
          </w:tcPr>
          <w:p w14:paraId="7F3D9F34" w14:textId="77777777" w:rsidR="00415678" w:rsidRPr="00670E06" w:rsidRDefault="00415678" w:rsidP="00415678">
            <w:pPr>
              <w:pStyle w:val="Tableaulibell"/>
            </w:pPr>
            <w:r w:rsidRPr="00F95926">
              <w:t>Affectation (fin)</w:t>
            </w:r>
          </w:p>
        </w:tc>
        <w:tc>
          <w:tcPr>
            <w:tcW w:w="1085" w:type="dxa"/>
            <w:shd w:val="clear" w:color="auto" w:fill="FFFFFF"/>
          </w:tcPr>
          <w:p w14:paraId="7A1197E8" w14:textId="77777777" w:rsidR="00415678" w:rsidRPr="00670E06" w:rsidRDefault="00415678" w:rsidP="00415678">
            <w:pPr>
              <w:pStyle w:val="Tableaulibell"/>
            </w:pPr>
            <w:r w:rsidRPr="00F95926">
              <w:t>Relève</w:t>
            </w:r>
          </w:p>
        </w:tc>
      </w:tr>
      <w:tr w:rsidR="00415678" w:rsidRPr="00670E06" w14:paraId="5A0F1308" w14:textId="77777777">
        <w:trPr>
          <w:jc w:val="center"/>
        </w:trPr>
        <w:tc>
          <w:tcPr>
            <w:tcW w:w="1111" w:type="dxa"/>
            <w:shd w:val="clear" w:color="auto" w:fill="FFFFFF"/>
          </w:tcPr>
          <w:p w14:paraId="0D7AC537" w14:textId="77777777" w:rsidR="00415678" w:rsidRPr="007442AF" w:rsidRDefault="00415678" w:rsidP="00415678">
            <w:pPr>
              <w:keepNext/>
              <w:rPr>
                <w:sz w:val="18"/>
              </w:rPr>
            </w:pPr>
          </w:p>
        </w:tc>
        <w:tc>
          <w:tcPr>
            <w:tcW w:w="811" w:type="dxa"/>
            <w:shd w:val="clear" w:color="auto" w:fill="FFFFFF"/>
          </w:tcPr>
          <w:p w14:paraId="39EC8049" w14:textId="77777777" w:rsidR="00415678" w:rsidRPr="007442AF" w:rsidRDefault="00415678" w:rsidP="00415678">
            <w:pPr>
              <w:keepNext/>
              <w:rPr>
                <w:sz w:val="18"/>
              </w:rPr>
            </w:pPr>
          </w:p>
        </w:tc>
        <w:tc>
          <w:tcPr>
            <w:tcW w:w="1103" w:type="dxa"/>
            <w:shd w:val="clear" w:color="auto" w:fill="FFFFFF"/>
          </w:tcPr>
          <w:p w14:paraId="410237ED" w14:textId="77777777" w:rsidR="00415678" w:rsidRPr="007442AF" w:rsidRDefault="00415678" w:rsidP="00415678">
            <w:pPr>
              <w:keepNext/>
              <w:rPr>
                <w:sz w:val="18"/>
              </w:rPr>
            </w:pPr>
          </w:p>
        </w:tc>
        <w:tc>
          <w:tcPr>
            <w:tcW w:w="1103" w:type="dxa"/>
            <w:shd w:val="clear" w:color="auto" w:fill="FFFFFF"/>
          </w:tcPr>
          <w:p w14:paraId="0D285CE9" w14:textId="77777777" w:rsidR="00415678" w:rsidRPr="007442AF" w:rsidRDefault="00415678" w:rsidP="00415678">
            <w:pPr>
              <w:keepNext/>
              <w:rPr>
                <w:sz w:val="18"/>
              </w:rPr>
            </w:pPr>
          </w:p>
        </w:tc>
        <w:tc>
          <w:tcPr>
            <w:tcW w:w="1085" w:type="dxa"/>
            <w:shd w:val="clear" w:color="auto" w:fill="FFFFFF"/>
          </w:tcPr>
          <w:p w14:paraId="60811A01" w14:textId="77777777" w:rsidR="00415678" w:rsidRPr="007442AF" w:rsidRDefault="00415678" w:rsidP="00415678">
            <w:pPr>
              <w:keepNext/>
              <w:rPr>
                <w:sz w:val="18"/>
              </w:rPr>
            </w:pPr>
          </w:p>
        </w:tc>
        <w:tc>
          <w:tcPr>
            <w:tcW w:w="1085" w:type="dxa"/>
            <w:shd w:val="clear" w:color="auto" w:fill="FFFFFF"/>
          </w:tcPr>
          <w:p w14:paraId="53CF7D84" w14:textId="77777777" w:rsidR="00415678" w:rsidRPr="007442AF" w:rsidRDefault="00415678" w:rsidP="00415678">
            <w:pPr>
              <w:keepNext/>
              <w:rPr>
                <w:sz w:val="18"/>
              </w:rPr>
            </w:pPr>
          </w:p>
        </w:tc>
      </w:tr>
      <w:tr w:rsidR="00415678" w:rsidRPr="00670E06" w14:paraId="0ABD029A" w14:textId="77777777">
        <w:trPr>
          <w:jc w:val="center"/>
        </w:trPr>
        <w:tc>
          <w:tcPr>
            <w:tcW w:w="1111" w:type="dxa"/>
            <w:shd w:val="clear" w:color="auto" w:fill="FFFFFF"/>
          </w:tcPr>
          <w:p w14:paraId="0F5A1132" w14:textId="77777777" w:rsidR="00415678" w:rsidRPr="007442AF" w:rsidRDefault="00415678" w:rsidP="00415678">
            <w:pPr>
              <w:keepNext/>
              <w:rPr>
                <w:sz w:val="18"/>
              </w:rPr>
            </w:pPr>
          </w:p>
        </w:tc>
        <w:tc>
          <w:tcPr>
            <w:tcW w:w="811" w:type="dxa"/>
            <w:shd w:val="clear" w:color="auto" w:fill="FFFFFF"/>
          </w:tcPr>
          <w:p w14:paraId="0D52653D" w14:textId="77777777" w:rsidR="00415678" w:rsidRPr="007442AF" w:rsidRDefault="00415678" w:rsidP="00415678">
            <w:pPr>
              <w:keepNext/>
              <w:rPr>
                <w:sz w:val="18"/>
              </w:rPr>
            </w:pPr>
          </w:p>
        </w:tc>
        <w:tc>
          <w:tcPr>
            <w:tcW w:w="1103" w:type="dxa"/>
            <w:shd w:val="clear" w:color="auto" w:fill="FFFFFF"/>
          </w:tcPr>
          <w:p w14:paraId="2D027FDF" w14:textId="77777777" w:rsidR="00415678" w:rsidRPr="007442AF" w:rsidRDefault="00415678" w:rsidP="00415678">
            <w:pPr>
              <w:keepNext/>
              <w:rPr>
                <w:sz w:val="18"/>
              </w:rPr>
            </w:pPr>
          </w:p>
        </w:tc>
        <w:tc>
          <w:tcPr>
            <w:tcW w:w="1103" w:type="dxa"/>
            <w:shd w:val="clear" w:color="auto" w:fill="FFFFFF"/>
          </w:tcPr>
          <w:p w14:paraId="53F05604" w14:textId="77777777" w:rsidR="00415678" w:rsidRPr="007442AF" w:rsidRDefault="00415678" w:rsidP="00415678">
            <w:pPr>
              <w:keepNext/>
              <w:rPr>
                <w:sz w:val="18"/>
              </w:rPr>
            </w:pPr>
          </w:p>
        </w:tc>
        <w:tc>
          <w:tcPr>
            <w:tcW w:w="1085" w:type="dxa"/>
            <w:shd w:val="clear" w:color="auto" w:fill="FFFFFF"/>
          </w:tcPr>
          <w:p w14:paraId="4620C6A6" w14:textId="77777777" w:rsidR="00415678" w:rsidRPr="007442AF" w:rsidRDefault="00415678" w:rsidP="00415678">
            <w:pPr>
              <w:keepNext/>
              <w:rPr>
                <w:sz w:val="18"/>
              </w:rPr>
            </w:pPr>
          </w:p>
        </w:tc>
        <w:tc>
          <w:tcPr>
            <w:tcW w:w="1085" w:type="dxa"/>
            <w:shd w:val="clear" w:color="auto" w:fill="FFFFFF"/>
          </w:tcPr>
          <w:p w14:paraId="7271970F" w14:textId="77777777" w:rsidR="00415678" w:rsidRPr="007442AF" w:rsidRDefault="00415678" w:rsidP="00415678">
            <w:pPr>
              <w:keepNext/>
              <w:rPr>
                <w:sz w:val="18"/>
              </w:rPr>
            </w:pPr>
          </w:p>
        </w:tc>
      </w:tr>
      <w:tr w:rsidR="00415678" w:rsidRPr="00670E06" w14:paraId="00AEA92E" w14:textId="77777777">
        <w:trPr>
          <w:jc w:val="center"/>
        </w:trPr>
        <w:tc>
          <w:tcPr>
            <w:tcW w:w="1111" w:type="dxa"/>
            <w:shd w:val="clear" w:color="auto" w:fill="FFFFFF"/>
          </w:tcPr>
          <w:p w14:paraId="10199402" w14:textId="77777777" w:rsidR="00415678" w:rsidRPr="007442AF" w:rsidRDefault="00415678" w:rsidP="00415678">
            <w:pPr>
              <w:keepNext/>
              <w:rPr>
                <w:sz w:val="18"/>
              </w:rPr>
            </w:pPr>
          </w:p>
        </w:tc>
        <w:tc>
          <w:tcPr>
            <w:tcW w:w="811" w:type="dxa"/>
            <w:shd w:val="clear" w:color="auto" w:fill="FFFFFF"/>
          </w:tcPr>
          <w:p w14:paraId="404FBDD5" w14:textId="77777777" w:rsidR="00415678" w:rsidRPr="007442AF" w:rsidRDefault="00415678" w:rsidP="00415678">
            <w:pPr>
              <w:keepNext/>
              <w:rPr>
                <w:sz w:val="18"/>
              </w:rPr>
            </w:pPr>
          </w:p>
        </w:tc>
        <w:tc>
          <w:tcPr>
            <w:tcW w:w="1103" w:type="dxa"/>
            <w:shd w:val="clear" w:color="auto" w:fill="FFFFFF"/>
          </w:tcPr>
          <w:p w14:paraId="4E327B8E" w14:textId="77777777" w:rsidR="00415678" w:rsidRPr="007442AF" w:rsidRDefault="00415678" w:rsidP="00415678">
            <w:pPr>
              <w:keepNext/>
              <w:rPr>
                <w:sz w:val="18"/>
              </w:rPr>
            </w:pPr>
          </w:p>
        </w:tc>
        <w:tc>
          <w:tcPr>
            <w:tcW w:w="1103" w:type="dxa"/>
            <w:shd w:val="clear" w:color="auto" w:fill="FFFFFF"/>
          </w:tcPr>
          <w:p w14:paraId="01BAD500" w14:textId="77777777" w:rsidR="00415678" w:rsidRPr="007442AF" w:rsidRDefault="00415678" w:rsidP="00415678">
            <w:pPr>
              <w:keepNext/>
              <w:rPr>
                <w:sz w:val="18"/>
              </w:rPr>
            </w:pPr>
          </w:p>
        </w:tc>
        <w:tc>
          <w:tcPr>
            <w:tcW w:w="1085" w:type="dxa"/>
            <w:shd w:val="clear" w:color="auto" w:fill="FFFFFF"/>
          </w:tcPr>
          <w:p w14:paraId="778A0F61" w14:textId="77777777" w:rsidR="00415678" w:rsidRPr="007442AF" w:rsidRDefault="00415678" w:rsidP="00415678">
            <w:pPr>
              <w:keepNext/>
              <w:rPr>
                <w:sz w:val="18"/>
              </w:rPr>
            </w:pPr>
          </w:p>
        </w:tc>
        <w:tc>
          <w:tcPr>
            <w:tcW w:w="1085" w:type="dxa"/>
            <w:shd w:val="clear" w:color="auto" w:fill="FFFFFF"/>
          </w:tcPr>
          <w:p w14:paraId="067CE6CB" w14:textId="77777777" w:rsidR="00415678" w:rsidRPr="007442AF" w:rsidRDefault="00415678" w:rsidP="00415678">
            <w:pPr>
              <w:keepNext/>
              <w:rPr>
                <w:sz w:val="18"/>
              </w:rPr>
            </w:pPr>
          </w:p>
        </w:tc>
      </w:tr>
      <w:tr w:rsidR="00415678" w:rsidRPr="00670E06" w14:paraId="315787E5" w14:textId="77777777">
        <w:trPr>
          <w:jc w:val="center"/>
        </w:trPr>
        <w:tc>
          <w:tcPr>
            <w:tcW w:w="1111" w:type="dxa"/>
            <w:shd w:val="clear" w:color="auto" w:fill="FFFFFF"/>
          </w:tcPr>
          <w:p w14:paraId="479CFC5D" w14:textId="77777777" w:rsidR="00415678" w:rsidRPr="007442AF" w:rsidRDefault="00415678" w:rsidP="00415678">
            <w:pPr>
              <w:keepNext/>
              <w:rPr>
                <w:sz w:val="18"/>
              </w:rPr>
            </w:pPr>
          </w:p>
        </w:tc>
        <w:tc>
          <w:tcPr>
            <w:tcW w:w="811" w:type="dxa"/>
            <w:shd w:val="clear" w:color="auto" w:fill="FFFFFF"/>
          </w:tcPr>
          <w:p w14:paraId="6C8A4D88" w14:textId="77777777" w:rsidR="00415678" w:rsidRPr="007442AF" w:rsidRDefault="00415678" w:rsidP="00415678">
            <w:pPr>
              <w:keepNext/>
              <w:rPr>
                <w:sz w:val="18"/>
              </w:rPr>
            </w:pPr>
          </w:p>
        </w:tc>
        <w:tc>
          <w:tcPr>
            <w:tcW w:w="1103" w:type="dxa"/>
            <w:shd w:val="clear" w:color="auto" w:fill="FFFFFF"/>
          </w:tcPr>
          <w:p w14:paraId="10CD463B" w14:textId="77777777" w:rsidR="00415678" w:rsidRPr="007442AF" w:rsidRDefault="00415678" w:rsidP="00415678">
            <w:pPr>
              <w:keepNext/>
              <w:rPr>
                <w:sz w:val="18"/>
              </w:rPr>
            </w:pPr>
          </w:p>
        </w:tc>
        <w:tc>
          <w:tcPr>
            <w:tcW w:w="1103" w:type="dxa"/>
            <w:shd w:val="clear" w:color="auto" w:fill="FFFFFF"/>
          </w:tcPr>
          <w:p w14:paraId="2E0C0799" w14:textId="77777777" w:rsidR="00415678" w:rsidRPr="007442AF" w:rsidRDefault="00415678" w:rsidP="00415678">
            <w:pPr>
              <w:keepNext/>
              <w:rPr>
                <w:sz w:val="18"/>
              </w:rPr>
            </w:pPr>
          </w:p>
        </w:tc>
        <w:tc>
          <w:tcPr>
            <w:tcW w:w="1085" w:type="dxa"/>
            <w:shd w:val="clear" w:color="auto" w:fill="FFFFFF"/>
          </w:tcPr>
          <w:p w14:paraId="1E8C3AF9" w14:textId="77777777" w:rsidR="00415678" w:rsidRPr="007442AF" w:rsidRDefault="00415678" w:rsidP="00415678">
            <w:pPr>
              <w:keepNext/>
              <w:rPr>
                <w:sz w:val="18"/>
              </w:rPr>
            </w:pPr>
          </w:p>
        </w:tc>
        <w:tc>
          <w:tcPr>
            <w:tcW w:w="1085" w:type="dxa"/>
            <w:shd w:val="clear" w:color="auto" w:fill="FFFFFF"/>
          </w:tcPr>
          <w:p w14:paraId="04BF1364" w14:textId="77777777" w:rsidR="00415678" w:rsidRPr="007442AF" w:rsidRDefault="00415678" w:rsidP="00415678">
            <w:pPr>
              <w:keepNext/>
              <w:rPr>
                <w:sz w:val="18"/>
              </w:rPr>
            </w:pPr>
          </w:p>
        </w:tc>
      </w:tr>
      <w:tr w:rsidR="00415678" w:rsidRPr="00670E06" w14:paraId="7979B29B" w14:textId="77777777">
        <w:trPr>
          <w:jc w:val="center"/>
        </w:trPr>
        <w:tc>
          <w:tcPr>
            <w:tcW w:w="1111" w:type="dxa"/>
            <w:shd w:val="clear" w:color="auto" w:fill="FFFFFF"/>
          </w:tcPr>
          <w:p w14:paraId="0605283F" w14:textId="77777777" w:rsidR="00415678" w:rsidRPr="007442AF" w:rsidRDefault="00415678" w:rsidP="00415678">
            <w:pPr>
              <w:keepNext/>
              <w:rPr>
                <w:sz w:val="18"/>
              </w:rPr>
            </w:pPr>
          </w:p>
        </w:tc>
        <w:tc>
          <w:tcPr>
            <w:tcW w:w="811" w:type="dxa"/>
            <w:shd w:val="clear" w:color="auto" w:fill="FFFFFF"/>
          </w:tcPr>
          <w:p w14:paraId="0EE5BA61" w14:textId="77777777" w:rsidR="00415678" w:rsidRPr="007442AF" w:rsidRDefault="00415678" w:rsidP="00415678">
            <w:pPr>
              <w:keepNext/>
              <w:rPr>
                <w:sz w:val="18"/>
              </w:rPr>
            </w:pPr>
          </w:p>
        </w:tc>
        <w:tc>
          <w:tcPr>
            <w:tcW w:w="1103" w:type="dxa"/>
            <w:shd w:val="clear" w:color="auto" w:fill="FFFFFF"/>
          </w:tcPr>
          <w:p w14:paraId="1E2BC547" w14:textId="77777777" w:rsidR="00415678" w:rsidRPr="007442AF" w:rsidRDefault="00415678" w:rsidP="00415678">
            <w:pPr>
              <w:keepNext/>
              <w:rPr>
                <w:sz w:val="18"/>
              </w:rPr>
            </w:pPr>
          </w:p>
        </w:tc>
        <w:tc>
          <w:tcPr>
            <w:tcW w:w="1103" w:type="dxa"/>
            <w:shd w:val="clear" w:color="auto" w:fill="FFFFFF"/>
          </w:tcPr>
          <w:p w14:paraId="103BE473" w14:textId="77777777" w:rsidR="00415678" w:rsidRPr="007442AF" w:rsidRDefault="00415678" w:rsidP="00415678">
            <w:pPr>
              <w:keepNext/>
              <w:rPr>
                <w:sz w:val="18"/>
              </w:rPr>
            </w:pPr>
          </w:p>
        </w:tc>
        <w:tc>
          <w:tcPr>
            <w:tcW w:w="1085" w:type="dxa"/>
            <w:shd w:val="clear" w:color="auto" w:fill="FFFFFF"/>
          </w:tcPr>
          <w:p w14:paraId="64B7D755" w14:textId="77777777" w:rsidR="00415678" w:rsidRPr="007442AF" w:rsidRDefault="00415678" w:rsidP="00415678">
            <w:pPr>
              <w:keepNext/>
              <w:rPr>
                <w:sz w:val="18"/>
              </w:rPr>
            </w:pPr>
          </w:p>
        </w:tc>
        <w:tc>
          <w:tcPr>
            <w:tcW w:w="1085" w:type="dxa"/>
            <w:shd w:val="clear" w:color="auto" w:fill="FFFFFF"/>
          </w:tcPr>
          <w:p w14:paraId="7BCCC39F" w14:textId="77777777" w:rsidR="00415678" w:rsidRPr="007442AF" w:rsidRDefault="00415678" w:rsidP="00415678">
            <w:pPr>
              <w:keepNext/>
              <w:rPr>
                <w:sz w:val="18"/>
              </w:rPr>
            </w:pPr>
          </w:p>
        </w:tc>
      </w:tr>
      <w:tr w:rsidR="00415678" w:rsidRPr="00670E06" w14:paraId="012DBFEE" w14:textId="77777777">
        <w:trPr>
          <w:jc w:val="center"/>
        </w:trPr>
        <w:tc>
          <w:tcPr>
            <w:tcW w:w="1111" w:type="dxa"/>
            <w:shd w:val="clear" w:color="auto" w:fill="FFFFFF"/>
          </w:tcPr>
          <w:p w14:paraId="4CC5CA49" w14:textId="77777777" w:rsidR="00415678" w:rsidRPr="007442AF" w:rsidRDefault="00415678" w:rsidP="00415678">
            <w:pPr>
              <w:keepNext/>
              <w:rPr>
                <w:sz w:val="18"/>
              </w:rPr>
            </w:pPr>
          </w:p>
        </w:tc>
        <w:tc>
          <w:tcPr>
            <w:tcW w:w="811" w:type="dxa"/>
            <w:shd w:val="clear" w:color="auto" w:fill="FFFFFF"/>
          </w:tcPr>
          <w:p w14:paraId="5AEE3499" w14:textId="77777777" w:rsidR="00415678" w:rsidRPr="007442AF" w:rsidRDefault="00415678" w:rsidP="00415678">
            <w:pPr>
              <w:keepNext/>
              <w:rPr>
                <w:sz w:val="18"/>
              </w:rPr>
            </w:pPr>
          </w:p>
        </w:tc>
        <w:tc>
          <w:tcPr>
            <w:tcW w:w="1103" w:type="dxa"/>
            <w:shd w:val="clear" w:color="auto" w:fill="FFFFFF"/>
          </w:tcPr>
          <w:p w14:paraId="7F64C8DD" w14:textId="77777777" w:rsidR="00415678" w:rsidRPr="007442AF" w:rsidRDefault="00415678" w:rsidP="00415678">
            <w:pPr>
              <w:keepNext/>
              <w:rPr>
                <w:sz w:val="18"/>
              </w:rPr>
            </w:pPr>
          </w:p>
        </w:tc>
        <w:tc>
          <w:tcPr>
            <w:tcW w:w="1103" w:type="dxa"/>
            <w:shd w:val="clear" w:color="auto" w:fill="FFFFFF"/>
          </w:tcPr>
          <w:p w14:paraId="587ACD14" w14:textId="77777777" w:rsidR="00415678" w:rsidRPr="007442AF" w:rsidRDefault="00415678" w:rsidP="00415678">
            <w:pPr>
              <w:keepNext/>
              <w:rPr>
                <w:sz w:val="18"/>
              </w:rPr>
            </w:pPr>
          </w:p>
        </w:tc>
        <w:tc>
          <w:tcPr>
            <w:tcW w:w="1085" w:type="dxa"/>
            <w:shd w:val="clear" w:color="auto" w:fill="FFFFFF"/>
          </w:tcPr>
          <w:p w14:paraId="7A1A6FC6" w14:textId="77777777" w:rsidR="00415678" w:rsidRPr="007442AF" w:rsidRDefault="00415678" w:rsidP="00415678">
            <w:pPr>
              <w:keepNext/>
              <w:rPr>
                <w:sz w:val="18"/>
              </w:rPr>
            </w:pPr>
          </w:p>
        </w:tc>
        <w:tc>
          <w:tcPr>
            <w:tcW w:w="1085" w:type="dxa"/>
            <w:shd w:val="clear" w:color="auto" w:fill="FFFFFF"/>
          </w:tcPr>
          <w:p w14:paraId="633EF444" w14:textId="77777777" w:rsidR="00415678" w:rsidRPr="007442AF" w:rsidRDefault="00415678" w:rsidP="00415678">
            <w:pPr>
              <w:keepNext/>
              <w:rPr>
                <w:sz w:val="18"/>
              </w:rPr>
            </w:pPr>
          </w:p>
        </w:tc>
      </w:tr>
      <w:tr w:rsidR="00415678" w:rsidRPr="00670E06" w14:paraId="1061D194" w14:textId="77777777">
        <w:trPr>
          <w:jc w:val="center"/>
        </w:trPr>
        <w:tc>
          <w:tcPr>
            <w:tcW w:w="1111" w:type="dxa"/>
            <w:shd w:val="clear" w:color="auto" w:fill="FFFFFF"/>
          </w:tcPr>
          <w:p w14:paraId="5328BE2A" w14:textId="77777777" w:rsidR="00415678" w:rsidRPr="007442AF" w:rsidRDefault="00415678" w:rsidP="00415678">
            <w:pPr>
              <w:keepNext/>
              <w:rPr>
                <w:sz w:val="18"/>
              </w:rPr>
            </w:pPr>
          </w:p>
        </w:tc>
        <w:tc>
          <w:tcPr>
            <w:tcW w:w="811" w:type="dxa"/>
            <w:shd w:val="clear" w:color="auto" w:fill="FFFFFF"/>
          </w:tcPr>
          <w:p w14:paraId="5D142DA5" w14:textId="77777777" w:rsidR="00415678" w:rsidRPr="007442AF" w:rsidRDefault="00415678" w:rsidP="00415678">
            <w:pPr>
              <w:keepNext/>
              <w:rPr>
                <w:sz w:val="18"/>
              </w:rPr>
            </w:pPr>
          </w:p>
        </w:tc>
        <w:tc>
          <w:tcPr>
            <w:tcW w:w="1103" w:type="dxa"/>
            <w:shd w:val="clear" w:color="auto" w:fill="FFFFFF"/>
          </w:tcPr>
          <w:p w14:paraId="6A27F6D2" w14:textId="77777777" w:rsidR="00415678" w:rsidRPr="007442AF" w:rsidRDefault="00415678" w:rsidP="00415678">
            <w:pPr>
              <w:keepNext/>
              <w:rPr>
                <w:sz w:val="18"/>
              </w:rPr>
            </w:pPr>
          </w:p>
        </w:tc>
        <w:tc>
          <w:tcPr>
            <w:tcW w:w="1103" w:type="dxa"/>
            <w:shd w:val="clear" w:color="auto" w:fill="FFFFFF"/>
          </w:tcPr>
          <w:p w14:paraId="1A34B500" w14:textId="77777777" w:rsidR="00415678" w:rsidRPr="007442AF" w:rsidRDefault="00415678" w:rsidP="00415678">
            <w:pPr>
              <w:keepNext/>
              <w:rPr>
                <w:sz w:val="18"/>
              </w:rPr>
            </w:pPr>
          </w:p>
        </w:tc>
        <w:tc>
          <w:tcPr>
            <w:tcW w:w="1085" w:type="dxa"/>
            <w:shd w:val="clear" w:color="auto" w:fill="FFFFFF"/>
          </w:tcPr>
          <w:p w14:paraId="73108B40" w14:textId="77777777" w:rsidR="00415678" w:rsidRPr="007442AF" w:rsidRDefault="00415678" w:rsidP="00415678">
            <w:pPr>
              <w:keepNext/>
              <w:rPr>
                <w:sz w:val="18"/>
              </w:rPr>
            </w:pPr>
          </w:p>
        </w:tc>
        <w:tc>
          <w:tcPr>
            <w:tcW w:w="1085" w:type="dxa"/>
            <w:shd w:val="clear" w:color="auto" w:fill="FFFFFF"/>
          </w:tcPr>
          <w:p w14:paraId="5CBB16AD" w14:textId="77777777" w:rsidR="00415678" w:rsidRPr="007442AF" w:rsidRDefault="00415678" w:rsidP="00415678">
            <w:pPr>
              <w:keepNext/>
              <w:rPr>
                <w:sz w:val="18"/>
              </w:rPr>
            </w:pPr>
          </w:p>
        </w:tc>
      </w:tr>
      <w:tr w:rsidR="00415678" w:rsidRPr="00670E06" w14:paraId="542FCE9E" w14:textId="77777777">
        <w:trPr>
          <w:jc w:val="center"/>
        </w:trPr>
        <w:tc>
          <w:tcPr>
            <w:tcW w:w="1111" w:type="dxa"/>
            <w:shd w:val="clear" w:color="auto" w:fill="FFFFFF"/>
          </w:tcPr>
          <w:p w14:paraId="13B1CF5E" w14:textId="77777777" w:rsidR="00415678" w:rsidRPr="007442AF" w:rsidRDefault="00415678" w:rsidP="00415678">
            <w:pPr>
              <w:keepNext/>
              <w:rPr>
                <w:sz w:val="18"/>
              </w:rPr>
            </w:pPr>
          </w:p>
        </w:tc>
        <w:tc>
          <w:tcPr>
            <w:tcW w:w="811" w:type="dxa"/>
            <w:shd w:val="clear" w:color="auto" w:fill="FFFFFF"/>
          </w:tcPr>
          <w:p w14:paraId="276D1042" w14:textId="77777777" w:rsidR="00415678" w:rsidRPr="007442AF" w:rsidRDefault="00415678" w:rsidP="00415678">
            <w:pPr>
              <w:keepNext/>
              <w:rPr>
                <w:sz w:val="18"/>
              </w:rPr>
            </w:pPr>
          </w:p>
        </w:tc>
        <w:tc>
          <w:tcPr>
            <w:tcW w:w="1103" w:type="dxa"/>
            <w:shd w:val="clear" w:color="auto" w:fill="FFFFFF"/>
          </w:tcPr>
          <w:p w14:paraId="1E1575EA" w14:textId="77777777" w:rsidR="00415678" w:rsidRPr="007442AF" w:rsidRDefault="00415678" w:rsidP="00415678">
            <w:pPr>
              <w:keepNext/>
              <w:rPr>
                <w:sz w:val="18"/>
              </w:rPr>
            </w:pPr>
          </w:p>
        </w:tc>
        <w:tc>
          <w:tcPr>
            <w:tcW w:w="1103" w:type="dxa"/>
            <w:shd w:val="clear" w:color="auto" w:fill="FFFFFF"/>
          </w:tcPr>
          <w:p w14:paraId="385965DA" w14:textId="77777777" w:rsidR="00415678" w:rsidRPr="007442AF" w:rsidRDefault="00415678" w:rsidP="00415678">
            <w:pPr>
              <w:keepNext/>
              <w:rPr>
                <w:sz w:val="18"/>
              </w:rPr>
            </w:pPr>
          </w:p>
        </w:tc>
        <w:tc>
          <w:tcPr>
            <w:tcW w:w="1085" w:type="dxa"/>
            <w:shd w:val="clear" w:color="auto" w:fill="FFFFFF"/>
          </w:tcPr>
          <w:p w14:paraId="58A53FD9" w14:textId="77777777" w:rsidR="00415678" w:rsidRPr="007442AF" w:rsidRDefault="00415678" w:rsidP="00415678">
            <w:pPr>
              <w:keepNext/>
              <w:rPr>
                <w:sz w:val="18"/>
              </w:rPr>
            </w:pPr>
          </w:p>
        </w:tc>
        <w:tc>
          <w:tcPr>
            <w:tcW w:w="1085" w:type="dxa"/>
            <w:shd w:val="clear" w:color="auto" w:fill="FFFFFF"/>
          </w:tcPr>
          <w:p w14:paraId="568F5800" w14:textId="77777777" w:rsidR="00415678" w:rsidRPr="007442AF" w:rsidRDefault="00415678" w:rsidP="00415678">
            <w:pPr>
              <w:keepNext/>
              <w:rPr>
                <w:sz w:val="18"/>
              </w:rPr>
            </w:pPr>
          </w:p>
        </w:tc>
      </w:tr>
      <w:tr w:rsidR="00415678" w:rsidRPr="00670E06" w14:paraId="45C801A0" w14:textId="77777777">
        <w:trPr>
          <w:jc w:val="center"/>
        </w:trPr>
        <w:tc>
          <w:tcPr>
            <w:tcW w:w="1111" w:type="dxa"/>
            <w:shd w:val="clear" w:color="auto" w:fill="FFFFFF"/>
          </w:tcPr>
          <w:p w14:paraId="49165C57" w14:textId="77777777" w:rsidR="00415678" w:rsidRPr="007442AF" w:rsidRDefault="00415678" w:rsidP="00415678">
            <w:pPr>
              <w:keepNext/>
              <w:rPr>
                <w:sz w:val="18"/>
              </w:rPr>
            </w:pPr>
          </w:p>
        </w:tc>
        <w:tc>
          <w:tcPr>
            <w:tcW w:w="811" w:type="dxa"/>
            <w:shd w:val="clear" w:color="auto" w:fill="FFFFFF"/>
          </w:tcPr>
          <w:p w14:paraId="79E14061" w14:textId="77777777" w:rsidR="00415678" w:rsidRPr="007442AF" w:rsidRDefault="00415678" w:rsidP="00415678">
            <w:pPr>
              <w:keepNext/>
              <w:rPr>
                <w:sz w:val="18"/>
              </w:rPr>
            </w:pPr>
          </w:p>
        </w:tc>
        <w:tc>
          <w:tcPr>
            <w:tcW w:w="1103" w:type="dxa"/>
            <w:shd w:val="clear" w:color="auto" w:fill="FFFFFF"/>
          </w:tcPr>
          <w:p w14:paraId="516FD414" w14:textId="77777777" w:rsidR="00415678" w:rsidRPr="007442AF" w:rsidRDefault="00415678" w:rsidP="00415678">
            <w:pPr>
              <w:keepNext/>
              <w:rPr>
                <w:sz w:val="18"/>
              </w:rPr>
            </w:pPr>
          </w:p>
        </w:tc>
        <w:tc>
          <w:tcPr>
            <w:tcW w:w="1103" w:type="dxa"/>
            <w:shd w:val="clear" w:color="auto" w:fill="FFFFFF"/>
          </w:tcPr>
          <w:p w14:paraId="4A27F36F" w14:textId="77777777" w:rsidR="00415678" w:rsidRPr="007442AF" w:rsidRDefault="00415678" w:rsidP="00415678">
            <w:pPr>
              <w:keepNext/>
              <w:rPr>
                <w:sz w:val="18"/>
              </w:rPr>
            </w:pPr>
          </w:p>
        </w:tc>
        <w:tc>
          <w:tcPr>
            <w:tcW w:w="1085" w:type="dxa"/>
            <w:shd w:val="clear" w:color="auto" w:fill="FFFFFF"/>
          </w:tcPr>
          <w:p w14:paraId="79B2BFF0" w14:textId="77777777" w:rsidR="00415678" w:rsidRPr="007442AF" w:rsidRDefault="00415678" w:rsidP="00415678">
            <w:pPr>
              <w:keepNext/>
              <w:rPr>
                <w:sz w:val="18"/>
              </w:rPr>
            </w:pPr>
          </w:p>
        </w:tc>
        <w:tc>
          <w:tcPr>
            <w:tcW w:w="1085" w:type="dxa"/>
            <w:shd w:val="clear" w:color="auto" w:fill="FFFFFF"/>
          </w:tcPr>
          <w:p w14:paraId="597A597D" w14:textId="77777777" w:rsidR="00415678" w:rsidRPr="007442AF" w:rsidRDefault="00415678" w:rsidP="00415678">
            <w:pPr>
              <w:keepNext/>
              <w:rPr>
                <w:sz w:val="18"/>
              </w:rPr>
            </w:pPr>
          </w:p>
        </w:tc>
      </w:tr>
      <w:tr w:rsidR="00415678" w:rsidRPr="00F95926" w14:paraId="0E014EB5" w14:textId="77777777">
        <w:trPr>
          <w:jc w:val="center"/>
        </w:trPr>
        <w:tc>
          <w:tcPr>
            <w:tcW w:w="1111" w:type="dxa"/>
            <w:shd w:val="clear" w:color="auto" w:fill="FFFFFF"/>
          </w:tcPr>
          <w:p w14:paraId="24F34293" w14:textId="77777777" w:rsidR="00415678" w:rsidRPr="007442AF" w:rsidRDefault="00415678" w:rsidP="00415678">
            <w:pPr>
              <w:keepNext/>
              <w:rPr>
                <w:sz w:val="18"/>
              </w:rPr>
            </w:pPr>
          </w:p>
        </w:tc>
        <w:tc>
          <w:tcPr>
            <w:tcW w:w="811" w:type="dxa"/>
            <w:shd w:val="clear" w:color="auto" w:fill="FFFFFF"/>
          </w:tcPr>
          <w:p w14:paraId="234DC703" w14:textId="77777777" w:rsidR="00415678" w:rsidRPr="007442AF" w:rsidRDefault="00415678" w:rsidP="00415678">
            <w:pPr>
              <w:keepNext/>
              <w:rPr>
                <w:sz w:val="18"/>
              </w:rPr>
            </w:pPr>
          </w:p>
        </w:tc>
        <w:tc>
          <w:tcPr>
            <w:tcW w:w="1103" w:type="dxa"/>
            <w:shd w:val="clear" w:color="auto" w:fill="FFFFFF"/>
          </w:tcPr>
          <w:p w14:paraId="79D88E1C" w14:textId="77777777" w:rsidR="00415678" w:rsidRPr="007442AF" w:rsidRDefault="00415678" w:rsidP="00415678">
            <w:pPr>
              <w:keepNext/>
              <w:rPr>
                <w:sz w:val="18"/>
              </w:rPr>
            </w:pPr>
          </w:p>
        </w:tc>
        <w:tc>
          <w:tcPr>
            <w:tcW w:w="1103" w:type="dxa"/>
            <w:shd w:val="clear" w:color="auto" w:fill="FFFFFF"/>
          </w:tcPr>
          <w:p w14:paraId="03D0C814" w14:textId="77777777" w:rsidR="00415678" w:rsidRPr="007442AF" w:rsidRDefault="00415678" w:rsidP="00415678">
            <w:pPr>
              <w:keepNext/>
              <w:rPr>
                <w:sz w:val="18"/>
              </w:rPr>
            </w:pPr>
          </w:p>
        </w:tc>
        <w:tc>
          <w:tcPr>
            <w:tcW w:w="1085" w:type="dxa"/>
            <w:shd w:val="clear" w:color="auto" w:fill="FFFFFF"/>
          </w:tcPr>
          <w:p w14:paraId="7B985D23" w14:textId="77777777" w:rsidR="00415678" w:rsidRPr="007442AF" w:rsidRDefault="00415678" w:rsidP="00415678">
            <w:pPr>
              <w:keepNext/>
              <w:rPr>
                <w:sz w:val="18"/>
              </w:rPr>
            </w:pPr>
          </w:p>
        </w:tc>
        <w:tc>
          <w:tcPr>
            <w:tcW w:w="1085" w:type="dxa"/>
            <w:shd w:val="clear" w:color="auto" w:fill="FFFFFF"/>
          </w:tcPr>
          <w:p w14:paraId="1F39F88F" w14:textId="77777777" w:rsidR="00415678" w:rsidRPr="007442AF" w:rsidRDefault="00415678" w:rsidP="00415678">
            <w:pPr>
              <w:keepNext/>
              <w:rPr>
                <w:sz w:val="18"/>
              </w:rPr>
            </w:pPr>
          </w:p>
        </w:tc>
      </w:tr>
    </w:tbl>
    <w:p w14:paraId="6335378A" w14:textId="77777777" w:rsidR="00415678" w:rsidRPr="00F95926" w:rsidRDefault="00415678" w:rsidP="00415678"/>
    <w:p w14:paraId="0BA09568" w14:textId="77777777" w:rsidR="00415678" w:rsidRPr="00F95926" w:rsidRDefault="00415678">
      <w:pPr>
        <w:pStyle w:val="Titre3"/>
      </w:pPr>
      <w:r w:rsidRPr="00F95926">
        <w:t>Plan de dotation</w:t>
      </w:r>
    </w:p>
    <w:p w14:paraId="2A907C51" w14:textId="77777777" w:rsidR="00415678" w:rsidRPr="00F95926" w:rsidRDefault="00415678" w:rsidP="00415678">
      <w:pPr>
        <w:pStyle w:val="Corpsdetexte"/>
        <w:rPr>
          <w:rStyle w:val="carmasqu"/>
        </w:rPr>
      </w:pPr>
      <w:r w:rsidRPr="00F95926">
        <w:rPr>
          <w:rStyle w:val="carmasqu"/>
        </w:rPr>
        <w:t>[[Description du mode et des critères de dotation en ressources (humaines, matérielles, logicielles, organisationnelles et financières)]]</w:t>
      </w:r>
    </w:p>
    <w:p w14:paraId="03FDF87C" w14:textId="77777777" w:rsidR="00415678" w:rsidRPr="00F95926" w:rsidRDefault="00415678" w:rsidP="00415678">
      <w:pPr>
        <w:pStyle w:val="Corpsdetexte"/>
      </w:pPr>
      <w:r w:rsidRPr="00F95926">
        <w:t>...</w:t>
      </w:r>
    </w:p>
    <w:p w14:paraId="41326458" w14:textId="77777777" w:rsidR="00415678" w:rsidRPr="00F95926" w:rsidRDefault="00415678">
      <w:pPr>
        <w:pStyle w:val="Titre3"/>
      </w:pPr>
      <w:r w:rsidRPr="00F95926">
        <w:t>Plan de formation</w:t>
      </w:r>
    </w:p>
    <w:p w14:paraId="45405FC2" w14:textId="77777777" w:rsidR="00415678" w:rsidRPr="00F95926" w:rsidRDefault="00415678" w:rsidP="00415678">
      <w:pPr>
        <w:pStyle w:val="Corpsdetexte"/>
        <w:rPr>
          <w:rStyle w:val="carmasqu"/>
        </w:rPr>
      </w:pPr>
      <w:r w:rsidRPr="00F95926">
        <w:rPr>
          <w:rStyle w:val="carmasqu"/>
        </w:rPr>
        <w:t>[[Description de l’organisation de la formation et des activités prévues. Prévoir les formations générales sur le domaine d’application, les nouveaux outils et les outils spécialisés, etc. Déterminer l’envergure de ces formations et les personnes plus particulièrement ciblées? Prévoir aussi quelque chose pour les personnes qui intègrent le projet en cours de route.]]</w:t>
      </w:r>
    </w:p>
    <w:p w14:paraId="51A65C82" w14:textId="77777777" w:rsidR="00415678" w:rsidRPr="00F95926" w:rsidRDefault="00415678" w:rsidP="00415678">
      <w:pPr>
        <w:pStyle w:val="Corpsdetexte"/>
      </w:pPr>
      <w:r w:rsidRPr="00F95926">
        <w:t>...</w:t>
      </w:r>
    </w:p>
    <w:p w14:paraId="7637C88E" w14:textId="77777777" w:rsidR="00415678" w:rsidRPr="00F95926" w:rsidRDefault="00415678">
      <w:pPr>
        <w:pStyle w:val="Titre2"/>
      </w:pPr>
      <w:bookmarkStart w:id="97" w:name="_Toc225218610"/>
      <w:r>
        <w:t>Exécution</w:t>
      </w:r>
      <w:bookmarkEnd w:id="97"/>
    </w:p>
    <w:p w14:paraId="5515EDEA" w14:textId="77777777" w:rsidR="00415678" w:rsidRPr="00F95926" w:rsidRDefault="00415678" w:rsidP="00415678">
      <w:pPr>
        <w:pStyle w:val="Corpsdetexte"/>
        <w:rPr>
          <w:rStyle w:val="carmasqu"/>
        </w:rPr>
      </w:pPr>
      <w:r w:rsidRPr="00F95926">
        <w:rPr>
          <w:rStyle w:val="carmasqu"/>
        </w:rPr>
        <w:t xml:space="preserve">[[La présente section doit </w:t>
      </w:r>
      <w:r>
        <w:rPr>
          <w:rStyle w:val="carmasqu"/>
        </w:rPr>
        <w:t>recenser et motiver les activités de gestion devant être tenues tout au long de l’exécution du projet (donc en parallèle avec les activités techniques et logistiques) dans le but de s’assurer de l’atteinte des</w:t>
      </w:r>
      <w:r w:rsidRPr="00F95926">
        <w:rPr>
          <w:rStyle w:val="carmasqu"/>
        </w:rPr>
        <w:t xml:space="preserve"> objectifs </w:t>
      </w:r>
      <w:r>
        <w:rPr>
          <w:rStyle w:val="carmasqu"/>
        </w:rPr>
        <w:t>du</w:t>
      </w:r>
      <w:r w:rsidRPr="00F95926">
        <w:rPr>
          <w:rStyle w:val="carmasqu"/>
        </w:rPr>
        <w:t xml:space="preserve"> projet</w:t>
      </w:r>
      <w:r>
        <w:rPr>
          <w:rStyle w:val="carmasqu"/>
        </w:rPr>
        <w:t>.</w:t>
      </w:r>
      <w:r w:rsidRPr="00F95926">
        <w:rPr>
          <w:rStyle w:val="carmasqu"/>
        </w:rPr>
        <w:t>]]</w:t>
      </w:r>
    </w:p>
    <w:p w14:paraId="45550D70" w14:textId="77777777" w:rsidR="00415678" w:rsidRPr="00F95926" w:rsidRDefault="00415678">
      <w:pPr>
        <w:pStyle w:val="Titre3"/>
      </w:pPr>
      <w:r w:rsidRPr="00F95926">
        <w:t>Activités</w:t>
      </w:r>
    </w:p>
    <w:p w14:paraId="6AF15CF3" w14:textId="77777777" w:rsidR="00415678" w:rsidRPr="00F95926" w:rsidRDefault="00415678" w:rsidP="00415678">
      <w:pPr>
        <w:pStyle w:val="Corpsdetexte"/>
        <w:rPr>
          <w:rStyle w:val="carmasqu"/>
        </w:rPr>
      </w:pPr>
      <w:r w:rsidRPr="00F95926">
        <w:rPr>
          <w:rStyle w:val="carmasqu"/>
        </w:rPr>
        <w:t>[[Présentation et motivation du procédé utilisé pour organiser les processus et les activités (</w:t>
      </w:r>
      <w:r>
        <w:rPr>
          <w:rStyle w:val="carmasqu"/>
        </w:rPr>
        <w:t>procédé du PMBoK, celui recommandé. par Jalote, par Pressman, par le DoD, par l’IEEE, ...</w:t>
      </w:r>
      <w:r w:rsidRPr="00F95926">
        <w:rPr>
          <w:rStyle w:val="carmasqu"/>
        </w:rPr>
        <w:t>). Présentation et motivation des phases.]]</w:t>
      </w:r>
    </w:p>
    <w:p w14:paraId="4887B942" w14:textId="77777777" w:rsidR="00415678" w:rsidRPr="00F95926" w:rsidRDefault="00415678" w:rsidP="00415678">
      <w:pPr>
        <w:pStyle w:val="Corpsdetexte"/>
      </w:pPr>
      <w:r w:rsidRPr="00F95926">
        <w:t>&lt;&lt;</w:t>
      </w:r>
    </w:p>
    <w:p w14:paraId="19DAF0DF" w14:textId="77777777" w:rsidR="00415678" w:rsidRPr="00F95926" w:rsidRDefault="00415678" w:rsidP="00415678">
      <w:pPr>
        <w:pStyle w:val="Corpsdetexte"/>
      </w:pPr>
      <w:r w:rsidRPr="00F95926">
        <w:t>...</w:t>
      </w:r>
    </w:p>
    <w:p w14:paraId="7F5750F5" w14:textId="77777777" w:rsidR="00415678" w:rsidRPr="00F95926" w:rsidRDefault="00415678" w:rsidP="00415678">
      <w:pPr>
        <w:pStyle w:val="Corpsdetexte"/>
      </w:pPr>
      <w:r w:rsidRPr="00F95926">
        <w:t>Le cycle de vie du projet est divisé en trois phases; il a la particularité de prévoir deux déplo</w:t>
      </w:r>
      <w:r>
        <w:t>iements : le premier en phase MEO-02</w:t>
      </w:r>
      <w:r w:rsidRPr="00F95926">
        <w:t xml:space="preserve"> et le second en phase</w:t>
      </w:r>
      <w:r>
        <w:t xml:space="preserve"> MEO-03</w:t>
      </w:r>
      <w:r w:rsidRPr="00F95926">
        <w:t>. La ventilation des activités en regard des phases est présentée en détail à l’annexe A</w:t>
      </w:r>
      <w:r>
        <w:t>. Chacune des phases est planifiée selon le modèle développé par le PMI et décrit dans le PMBoK.</w:t>
      </w:r>
    </w:p>
    <w:p w14:paraId="53C9BED0" w14:textId="77777777" w:rsidR="00415678" w:rsidRPr="00F95926" w:rsidRDefault="00415678" w:rsidP="00415678">
      <w:pPr>
        <w:pStyle w:val="Corpsdetexte"/>
      </w:pPr>
      <w:r w:rsidRPr="00F95926">
        <w:t>[[Motiver le choix]]</w:t>
      </w:r>
    </w:p>
    <w:p w14:paraId="7DAA1C7B" w14:textId="77777777" w:rsidR="00415678" w:rsidRPr="00F95926" w:rsidRDefault="00415678" w:rsidP="00415678">
      <w:pPr>
        <w:pStyle w:val="Corpsdetexte"/>
      </w:pPr>
      <w:r w:rsidRPr="00F95926">
        <w:t>Les processus de gestion de projet (démarrage, suivi et gestion de la qualité) doivent produire le plan de projet, le plan d’assurance de la qualité et les rapports de suivi.</w:t>
      </w:r>
    </w:p>
    <w:p w14:paraId="0213A29C" w14:textId="77777777" w:rsidR="00415678" w:rsidRPr="00F95926" w:rsidRDefault="00415678" w:rsidP="00415678">
      <w:pPr>
        <w:pStyle w:val="Corpsdetexte"/>
      </w:pPr>
      <w:r w:rsidRPr="00F95926">
        <w:t>Les processus techniques (exploration, analyse, spécification, conception et mise en œuvre) doivent produire les principales spécifications du produit et le prototype.</w:t>
      </w:r>
    </w:p>
    <w:p w14:paraId="4651DAF7" w14:textId="77777777" w:rsidR="00415678" w:rsidRPr="00F95926" w:rsidRDefault="00415678" w:rsidP="00415678">
      <w:pPr>
        <w:pStyle w:val="Corpsdetexte"/>
      </w:pPr>
      <w:r w:rsidRPr="00F95926">
        <w:t>Les processus de vérification et validation, de gestion de la configuration et de documentation s’appliquent tout au long du projet. Tout document livré doit être accepté par le groupe responsable de la documentation et doit être vérifié par le groupe de contrôle de la qualité (GCQ). La gestion de la configuration assure l’intégrité des éléments livrés</w:t>
      </w:r>
      <w:r w:rsidR="00C528C7">
        <w:t>;</w:t>
      </w:r>
      <w:r w:rsidRPr="00F95926">
        <w:t xml:space="preserve"> elle est décrite séparément dans le document &lt;&lt;</w:t>
      </w:r>
      <w:r w:rsidRPr="00F95926">
        <w:fldChar w:fldCharType="begin"/>
      </w:r>
      <w:r w:rsidRPr="00F95926">
        <w:instrText xml:space="preserve"> </w:instrText>
      </w:r>
      <w:r w:rsidR="0010609E">
        <w:instrText>DOCPROPERTY</w:instrText>
      </w:r>
      <w:r w:rsidRPr="00F95926">
        <w:instrText xml:space="preserve"> "Projet"  \* MERGEFORMAT </w:instrText>
      </w:r>
      <w:r w:rsidRPr="00F95926">
        <w:fldChar w:fldCharType="separate"/>
      </w:r>
      <w:r w:rsidR="009251A3">
        <w:t>&lt;&lt;Nom du projet&gt;&gt;</w:t>
      </w:r>
      <w:r w:rsidRPr="00F95926">
        <w:fldChar w:fldCharType="end"/>
      </w:r>
      <w:r w:rsidRPr="00F95926">
        <w:t>.PGC&gt;&gt;.</w:t>
      </w:r>
    </w:p>
    <w:p w14:paraId="4D4A1A96" w14:textId="77777777" w:rsidR="00415678" w:rsidRPr="00F95926" w:rsidRDefault="00415678" w:rsidP="00415678">
      <w:pPr>
        <w:pStyle w:val="Corpsdetexte"/>
      </w:pPr>
      <w:r w:rsidRPr="00F95926">
        <w:t>De même, les activités de vérification et validation (VV) doivent produire les rapports d’évaluation de tous les processus qui les demandent. La VV doit aussi produire une planification des essais, une description des exigences des essais et assurer que les essais soient exécutés au niveau des composants, de l’intégration et du système. Le processus de VV est décrit séparément dans le document &lt;&lt;</w:t>
      </w:r>
      <w:r w:rsidRPr="00F95926">
        <w:fldChar w:fldCharType="begin"/>
      </w:r>
      <w:r w:rsidRPr="00F95926">
        <w:instrText xml:space="preserve"> </w:instrText>
      </w:r>
      <w:r w:rsidR="0010609E">
        <w:instrText>DOCPROPERTY</w:instrText>
      </w:r>
      <w:r w:rsidRPr="00F95926">
        <w:instrText xml:space="preserve"> "Projet"  \* MERGEFORMAT </w:instrText>
      </w:r>
      <w:r w:rsidRPr="00F95926">
        <w:fldChar w:fldCharType="separate"/>
      </w:r>
      <w:r w:rsidR="009251A3">
        <w:t>&lt;&lt;Nom du projet&gt;&gt;</w:t>
      </w:r>
      <w:r w:rsidRPr="00F95926">
        <w:fldChar w:fldCharType="end"/>
      </w:r>
      <w:r w:rsidRPr="00F95926">
        <w:t>.PVV&gt;&gt;.</w:t>
      </w:r>
    </w:p>
    <w:p w14:paraId="2EEAC9B4" w14:textId="77777777" w:rsidR="00415678" w:rsidRPr="00F95926" w:rsidRDefault="00415678" w:rsidP="00415678">
      <w:pPr>
        <w:pStyle w:val="Corpsdetexte"/>
      </w:pPr>
      <w:r w:rsidRPr="00F95926">
        <w:t>Le post-développement n’est pas pris en compte dans le présent projet.</w:t>
      </w:r>
    </w:p>
    <w:p w14:paraId="0048D6BC" w14:textId="77777777" w:rsidR="00415678" w:rsidRPr="00F95926" w:rsidRDefault="00415678" w:rsidP="00415678">
      <w:pPr>
        <w:pStyle w:val="Corpsdetexte"/>
      </w:pPr>
      <w:r w:rsidRPr="00F95926">
        <w:t>...</w:t>
      </w:r>
    </w:p>
    <w:p w14:paraId="0562A3B2" w14:textId="77777777" w:rsidR="00415678" w:rsidRDefault="00415678" w:rsidP="00415678">
      <w:pPr>
        <w:pStyle w:val="Corpsdetexte"/>
      </w:pPr>
      <w:r w:rsidRPr="00F95926">
        <w:t>&gt;&gt;</w:t>
      </w:r>
    </w:p>
    <w:p w14:paraId="342E9C63" w14:textId="77777777" w:rsidR="00415678" w:rsidRDefault="00415678" w:rsidP="00415678">
      <w:pPr>
        <w:pStyle w:val="Corpsdetexte"/>
        <w:rPr>
          <w:rStyle w:val="carmasqu"/>
        </w:rPr>
      </w:pPr>
      <w:r w:rsidRPr="00B94B24">
        <w:rPr>
          <w:rStyle w:val="carmasqu"/>
        </w:rPr>
        <w:t xml:space="preserve">[[Inventaire et description </w:t>
      </w:r>
      <w:r>
        <w:rPr>
          <w:rStyle w:val="carmasqu"/>
        </w:rPr>
        <w:t xml:space="preserve">sommaire </w:t>
      </w:r>
      <w:r w:rsidRPr="00B94B24">
        <w:rPr>
          <w:rStyle w:val="carmasqu"/>
        </w:rPr>
        <w:t>des principales activités</w:t>
      </w:r>
      <w:r>
        <w:rPr>
          <w:rStyle w:val="carmasqu"/>
        </w:rPr>
        <w:t xml:space="preserve"> (avec renvoi à l’annexe A pour les</w:t>
      </w:r>
      <w:r w:rsidRPr="00B94B24">
        <w:rPr>
          <w:rStyle w:val="carmasqu"/>
        </w:rPr>
        <w:t xml:space="preserve"> description</w:t>
      </w:r>
      <w:r>
        <w:rPr>
          <w:rStyle w:val="carmasqu"/>
        </w:rPr>
        <w:t>s</w:t>
      </w:r>
      <w:r w:rsidRPr="00B94B24">
        <w:rPr>
          <w:rStyle w:val="carmasqu"/>
        </w:rPr>
        <w:t xml:space="preserve"> détaillée</w:t>
      </w:r>
      <w:r>
        <w:rPr>
          <w:rStyle w:val="carmasqu"/>
        </w:rPr>
        <w:t>s). Inclure pour chaque type d’activité, au moins les informations suivantes :</w:t>
      </w:r>
    </w:p>
    <w:p w14:paraId="7B325711" w14:textId="77777777" w:rsidR="00415678" w:rsidRDefault="00415678" w:rsidP="00193C99">
      <w:pPr>
        <w:pStyle w:val="Listepuces"/>
        <w:rPr>
          <w:rStyle w:val="carmasqu"/>
        </w:rPr>
      </w:pPr>
      <w:r>
        <w:rPr>
          <w:rStyle w:val="carmasqu"/>
        </w:rPr>
        <w:t>identification de l’activité,</w:t>
      </w:r>
    </w:p>
    <w:p w14:paraId="55431DAD" w14:textId="77777777" w:rsidR="00415678" w:rsidRDefault="00415678" w:rsidP="00193C99">
      <w:pPr>
        <w:pStyle w:val="Listepuces"/>
        <w:rPr>
          <w:rStyle w:val="carmasqu"/>
        </w:rPr>
      </w:pPr>
      <w:r>
        <w:rPr>
          <w:rStyle w:val="carmasqu"/>
        </w:rPr>
        <w:t>description de l’activité,</w:t>
      </w:r>
    </w:p>
    <w:p w14:paraId="0AD646B3" w14:textId="4896EF3E" w:rsidR="00415678" w:rsidRDefault="00415678" w:rsidP="00193C99">
      <w:pPr>
        <w:pStyle w:val="Listepuces"/>
        <w:rPr>
          <w:rStyle w:val="carmasqu"/>
        </w:rPr>
      </w:pPr>
      <w:r>
        <w:rPr>
          <w:rStyle w:val="carmasqu"/>
        </w:rPr>
        <w:t>profil de la personne devant la réaliser (les profils eux-mêmes sont décrits à la section</w:t>
      </w:r>
      <w:r w:rsidR="00F42DF5">
        <w:rPr>
          <w:rStyle w:val="carmasqu"/>
        </w:rPr>
        <w:t xml:space="preserve"> </w:t>
      </w:r>
      <w:r>
        <w:rPr>
          <w:rStyle w:val="carmasqu"/>
        </w:rPr>
        <w:t>),</w:t>
      </w:r>
    </w:p>
    <w:p w14:paraId="5962F421" w14:textId="77777777" w:rsidR="00415678" w:rsidRDefault="00415678" w:rsidP="00193C99">
      <w:pPr>
        <w:pStyle w:val="Listepuces"/>
        <w:rPr>
          <w:rStyle w:val="carmasqu"/>
        </w:rPr>
      </w:pPr>
      <w:r>
        <w:rPr>
          <w:rStyle w:val="carmasqu"/>
        </w:rPr>
        <w:t>intrants usuels,</w:t>
      </w:r>
    </w:p>
    <w:p w14:paraId="443C6B2F" w14:textId="77777777" w:rsidR="00415678" w:rsidRDefault="00415678" w:rsidP="00193C99">
      <w:pPr>
        <w:pStyle w:val="Listepuces"/>
        <w:rPr>
          <w:rStyle w:val="carmasqu"/>
        </w:rPr>
      </w:pPr>
      <w:r>
        <w:rPr>
          <w:rStyle w:val="carmasqu"/>
        </w:rPr>
        <w:t>extrants usuels,</w:t>
      </w:r>
    </w:p>
    <w:p w14:paraId="5CE8B1B4" w14:textId="77777777" w:rsidR="00415678" w:rsidRDefault="00415678" w:rsidP="00193C99">
      <w:pPr>
        <w:pStyle w:val="Listepuces"/>
        <w:rPr>
          <w:rStyle w:val="carmasqu"/>
        </w:rPr>
      </w:pPr>
      <w:r>
        <w:rPr>
          <w:rStyle w:val="carmasqu"/>
        </w:rPr>
        <w:t>formule d’estimation de l’effort,</w:t>
      </w:r>
    </w:p>
    <w:p w14:paraId="65F6391B" w14:textId="77777777" w:rsidR="00415678" w:rsidRPr="00B94B24" w:rsidRDefault="00415678" w:rsidP="00193C99">
      <w:pPr>
        <w:pStyle w:val="Listepuces"/>
        <w:rPr>
          <w:rStyle w:val="carmasqu"/>
        </w:rPr>
      </w:pPr>
      <w:r>
        <w:rPr>
          <w:rStyle w:val="carmasqu"/>
        </w:rPr>
        <w:t>conditions particulières de réalisation, s’il en est</w:t>
      </w:r>
      <w:r w:rsidRPr="00B94B24">
        <w:rPr>
          <w:rStyle w:val="carmasqu"/>
        </w:rPr>
        <w:t>]]</w:t>
      </w:r>
    </w:p>
    <w:p w14:paraId="31F99E2C" w14:textId="77777777" w:rsidR="00415678" w:rsidRPr="00F95926" w:rsidRDefault="00415678" w:rsidP="00415678">
      <w:pPr>
        <w:pStyle w:val="Corpsdetexte"/>
      </w:pPr>
      <w:r w:rsidRPr="00F95926">
        <w:t>...</w:t>
      </w:r>
    </w:p>
    <w:p w14:paraId="5035BDE6" w14:textId="77777777" w:rsidR="00415678" w:rsidRPr="00F95926" w:rsidRDefault="00415678">
      <w:pPr>
        <w:pStyle w:val="Titre3"/>
      </w:pPr>
      <w:r w:rsidRPr="00F95926">
        <w:t>Jalons</w:t>
      </w:r>
    </w:p>
    <w:p w14:paraId="38C2F812" w14:textId="77777777" w:rsidR="00415678" w:rsidRPr="00F95926" w:rsidRDefault="00415678" w:rsidP="00415678">
      <w:pPr>
        <w:pStyle w:val="Corpsdetexte"/>
        <w:rPr>
          <w:rStyle w:val="carmasqu"/>
        </w:rPr>
      </w:pPr>
      <w:r w:rsidRPr="00F95926">
        <w:rPr>
          <w:rStyle w:val="carmasqu"/>
        </w:rPr>
        <w:t>[[Présentation des principaux jalons et analyse du chemin critique du projet.]]</w:t>
      </w:r>
    </w:p>
    <w:p w14:paraId="2AB3AA60" w14:textId="77777777" w:rsidR="00415678" w:rsidRPr="00F95926" w:rsidRDefault="00415678" w:rsidP="00415678">
      <w:pPr>
        <w:pStyle w:val="Corpsdetexte"/>
      </w:pPr>
      <w:r w:rsidRPr="00F95926">
        <w:t>&lt;&lt;</w:t>
      </w:r>
    </w:p>
    <w:p w14:paraId="499BE490" w14:textId="77777777" w:rsidR="00415678" w:rsidRPr="00F95926" w:rsidRDefault="00415678" w:rsidP="00415678">
      <w:pPr>
        <w:pStyle w:val="Corpsdetexte"/>
      </w:pPr>
      <w:r w:rsidRPr="00F95926">
        <w:t>La liste partielle des</w:t>
      </w:r>
      <w:r>
        <w:t xml:space="preserve"> principaux jalons de la phase MEO-01</w:t>
      </w:r>
      <w:r w:rsidRPr="00F95926">
        <w:t xml:space="preserve"> est présentée au tableau suivant.</w:t>
      </w:r>
    </w:p>
    <w:p w14:paraId="7C9C5149" w14:textId="77777777" w:rsidR="00415678" w:rsidRPr="00F95926" w:rsidRDefault="00415678">
      <w:pPr>
        <w:pStyle w:val="Lgende"/>
      </w:pPr>
      <w:bookmarkStart w:id="98" w:name="_Toc339706403"/>
      <w:bookmarkStart w:id="99" w:name="_Toc440324762"/>
      <w:r w:rsidRPr="00F95926">
        <w:t xml:space="preserve">Tableau </w:t>
      </w:r>
      <w:r w:rsidRPr="00F95926">
        <w:fldChar w:fldCharType="begin"/>
      </w:r>
      <w:r w:rsidRPr="00F95926">
        <w:instrText xml:space="preserve"> </w:instrText>
      </w:r>
      <w:r w:rsidR="0010609E">
        <w:instrText>SEQ</w:instrText>
      </w:r>
      <w:r w:rsidRPr="00F95926">
        <w:instrText xml:space="preserve"> Tableau \* ARABIC </w:instrText>
      </w:r>
      <w:r w:rsidRPr="00F95926">
        <w:fldChar w:fldCharType="separate"/>
      </w:r>
      <w:r w:rsidR="00550FFA">
        <w:rPr>
          <w:noProof/>
        </w:rPr>
        <w:t>8</w:t>
      </w:r>
      <w:r w:rsidRPr="00F95926">
        <w:fldChar w:fldCharType="end"/>
      </w:r>
      <w:r w:rsidRPr="00F95926">
        <w:t xml:space="preserve"> – Principaux jalons de développement de la phase </w:t>
      </w:r>
      <w:bookmarkEnd w:id="98"/>
      <w:bookmarkEnd w:id="99"/>
      <w:r>
        <w:t>MEO-01</w:t>
      </w:r>
    </w:p>
    <w:tbl>
      <w:tblPr>
        <w:tblW w:w="0" w:type="auto"/>
        <w:jc w:val="center"/>
        <w:tblBorders>
          <w:top w:val="single" w:sz="12" w:space="0" w:color="808080"/>
          <w:bottom w:val="single" w:sz="12" w:space="0" w:color="808080"/>
          <w:insideH w:val="single" w:sz="4" w:space="0" w:color="808080"/>
        </w:tblBorders>
        <w:tblLayout w:type="fixed"/>
        <w:tblLook w:val="01E0" w:firstRow="1" w:lastRow="1" w:firstColumn="1" w:lastColumn="1" w:noHBand="0" w:noVBand="0"/>
      </w:tblPr>
      <w:tblGrid>
        <w:gridCol w:w="2337"/>
        <w:gridCol w:w="1265"/>
        <w:gridCol w:w="6120"/>
      </w:tblGrid>
      <w:tr w:rsidR="00415678" w:rsidRPr="00670E06" w14:paraId="75CDF212" w14:textId="77777777">
        <w:trPr>
          <w:jc w:val="center"/>
        </w:trPr>
        <w:tc>
          <w:tcPr>
            <w:tcW w:w="2337" w:type="dxa"/>
            <w:shd w:val="clear" w:color="auto" w:fill="FFFFFF"/>
          </w:tcPr>
          <w:p w14:paraId="13E749B8" w14:textId="77777777" w:rsidR="00415678" w:rsidRPr="00670E06" w:rsidRDefault="00415678" w:rsidP="00415678">
            <w:pPr>
              <w:pStyle w:val="Tableaulibell"/>
              <w:rPr>
                <w:noProof/>
              </w:rPr>
            </w:pPr>
          </w:p>
        </w:tc>
        <w:tc>
          <w:tcPr>
            <w:tcW w:w="1265" w:type="dxa"/>
            <w:shd w:val="clear" w:color="auto" w:fill="FFFFFF"/>
          </w:tcPr>
          <w:p w14:paraId="2B03D669" w14:textId="77777777" w:rsidR="00415678" w:rsidRPr="00670E06" w:rsidRDefault="00415678" w:rsidP="00415678">
            <w:pPr>
              <w:pStyle w:val="Tableaulibell"/>
              <w:rPr>
                <w:noProof/>
              </w:rPr>
            </w:pPr>
            <w:r w:rsidRPr="00F95926">
              <w:rPr>
                <w:noProof/>
              </w:rPr>
              <w:t>date</w:t>
            </w:r>
          </w:p>
        </w:tc>
        <w:tc>
          <w:tcPr>
            <w:tcW w:w="6120" w:type="dxa"/>
            <w:shd w:val="clear" w:color="auto" w:fill="FFFFFF"/>
          </w:tcPr>
          <w:p w14:paraId="4D454752" w14:textId="77777777" w:rsidR="00415678" w:rsidRPr="00670E06" w:rsidRDefault="00415678" w:rsidP="00415678">
            <w:pPr>
              <w:pStyle w:val="Tableaulibell"/>
            </w:pPr>
            <w:r w:rsidRPr="00F95926">
              <w:t>description</w:t>
            </w:r>
          </w:p>
        </w:tc>
      </w:tr>
      <w:tr w:rsidR="00415678" w:rsidRPr="00670E06" w14:paraId="160079FD" w14:textId="77777777">
        <w:trPr>
          <w:jc w:val="center"/>
        </w:trPr>
        <w:tc>
          <w:tcPr>
            <w:tcW w:w="2337" w:type="dxa"/>
            <w:shd w:val="clear" w:color="auto" w:fill="FFFFFF"/>
          </w:tcPr>
          <w:p w14:paraId="78CCA235" w14:textId="77777777" w:rsidR="00415678" w:rsidRPr="007442AF" w:rsidRDefault="00415678" w:rsidP="00415678">
            <w:pPr>
              <w:keepNext/>
              <w:rPr>
                <w:noProof/>
                <w:sz w:val="18"/>
              </w:rPr>
            </w:pPr>
            <w:r w:rsidRPr="007442AF">
              <w:rPr>
                <w:noProof/>
                <w:sz w:val="18"/>
              </w:rPr>
              <w:fldChar w:fldCharType="begin"/>
            </w:r>
            <w:r w:rsidRPr="007442AF">
              <w:rPr>
                <w:noProof/>
                <w:sz w:val="18"/>
              </w:rPr>
              <w:instrText xml:space="preserve"> </w:instrText>
            </w:r>
            <w:r w:rsidR="0010609E">
              <w:rPr>
                <w:noProof/>
                <w:sz w:val="18"/>
              </w:rPr>
              <w:instrText>DOCPROPERTY</w:instrText>
            </w:r>
            <w:r w:rsidRPr="007442AF">
              <w:rPr>
                <w:noProof/>
                <w:sz w:val="18"/>
              </w:rPr>
              <w:instrText xml:space="preserve"> "Projet"  \* MERGEFORMAT </w:instrText>
            </w:r>
            <w:r w:rsidRPr="007442AF">
              <w:rPr>
                <w:noProof/>
                <w:sz w:val="18"/>
              </w:rPr>
              <w:fldChar w:fldCharType="separate"/>
            </w:r>
            <w:r w:rsidR="009251A3">
              <w:rPr>
                <w:noProof/>
                <w:sz w:val="18"/>
              </w:rPr>
              <w:t>&lt;&lt;Nom du projet&gt;&gt;</w:t>
            </w:r>
            <w:r w:rsidRPr="007442AF">
              <w:rPr>
                <w:noProof/>
                <w:sz w:val="18"/>
              </w:rPr>
              <w:fldChar w:fldCharType="end"/>
            </w:r>
            <w:r w:rsidRPr="007442AF">
              <w:rPr>
                <w:noProof/>
                <w:sz w:val="18"/>
              </w:rPr>
              <w:t>.Jalon_A</w:t>
            </w:r>
          </w:p>
        </w:tc>
        <w:tc>
          <w:tcPr>
            <w:tcW w:w="1265" w:type="dxa"/>
            <w:shd w:val="clear" w:color="auto" w:fill="FFFFFF"/>
          </w:tcPr>
          <w:p w14:paraId="5D77CD41" w14:textId="77777777" w:rsidR="00415678" w:rsidRPr="007442AF" w:rsidRDefault="00415678" w:rsidP="00415678">
            <w:pPr>
              <w:keepNext/>
              <w:rPr>
                <w:noProof/>
                <w:sz w:val="18"/>
              </w:rPr>
            </w:pPr>
          </w:p>
        </w:tc>
        <w:tc>
          <w:tcPr>
            <w:tcW w:w="6120" w:type="dxa"/>
            <w:shd w:val="clear" w:color="auto" w:fill="FFFFFF"/>
          </w:tcPr>
          <w:p w14:paraId="580A1625" w14:textId="77777777" w:rsidR="00415678" w:rsidRPr="007442AF" w:rsidRDefault="00415678" w:rsidP="00415678">
            <w:pPr>
              <w:keepNext/>
              <w:rPr>
                <w:sz w:val="18"/>
              </w:rPr>
            </w:pPr>
          </w:p>
        </w:tc>
      </w:tr>
      <w:tr w:rsidR="00415678" w:rsidRPr="00670E06" w14:paraId="63F63D48" w14:textId="77777777">
        <w:trPr>
          <w:jc w:val="center"/>
        </w:trPr>
        <w:tc>
          <w:tcPr>
            <w:tcW w:w="2337" w:type="dxa"/>
            <w:shd w:val="clear" w:color="auto" w:fill="FFFFFF"/>
          </w:tcPr>
          <w:p w14:paraId="2B548BA5" w14:textId="77777777" w:rsidR="00415678" w:rsidRPr="007442AF" w:rsidRDefault="00415678" w:rsidP="00415678">
            <w:pPr>
              <w:keepNext/>
              <w:rPr>
                <w:noProof/>
                <w:sz w:val="18"/>
              </w:rPr>
            </w:pPr>
            <w:r w:rsidRPr="007442AF">
              <w:rPr>
                <w:noProof/>
                <w:sz w:val="18"/>
              </w:rPr>
              <w:fldChar w:fldCharType="begin"/>
            </w:r>
            <w:r w:rsidRPr="007442AF">
              <w:rPr>
                <w:noProof/>
                <w:sz w:val="18"/>
              </w:rPr>
              <w:instrText xml:space="preserve"> </w:instrText>
            </w:r>
            <w:r w:rsidR="0010609E">
              <w:rPr>
                <w:noProof/>
                <w:sz w:val="18"/>
              </w:rPr>
              <w:instrText>DOCPROPERTY</w:instrText>
            </w:r>
            <w:r w:rsidRPr="007442AF">
              <w:rPr>
                <w:noProof/>
                <w:sz w:val="18"/>
              </w:rPr>
              <w:instrText xml:space="preserve"> "Projet"  \* MERGEFORMAT </w:instrText>
            </w:r>
            <w:r w:rsidRPr="007442AF">
              <w:rPr>
                <w:noProof/>
                <w:sz w:val="18"/>
              </w:rPr>
              <w:fldChar w:fldCharType="separate"/>
            </w:r>
            <w:r w:rsidR="009251A3">
              <w:rPr>
                <w:noProof/>
                <w:sz w:val="18"/>
              </w:rPr>
              <w:t>&lt;&lt;Nom du projet&gt;&gt;</w:t>
            </w:r>
            <w:r w:rsidRPr="007442AF">
              <w:rPr>
                <w:noProof/>
                <w:sz w:val="18"/>
              </w:rPr>
              <w:fldChar w:fldCharType="end"/>
            </w:r>
            <w:r w:rsidRPr="007442AF">
              <w:rPr>
                <w:noProof/>
                <w:sz w:val="18"/>
              </w:rPr>
              <w:t>.Jalon_B</w:t>
            </w:r>
          </w:p>
        </w:tc>
        <w:tc>
          <w:tcPr>
            <w:tcW w:w="1265" w:type="dxa"/>
            <w:shd w:val="clear" w:color="auto" w:fill="FFFFFF"/>
          </w:tcPr>
          <w:p w14:paraId="657DFD46" w14:textId="77777777" w:rsidR="00415678" w:rsidRPr="007442AF" w:rsidRDefault="00415678" w:rsidP="00415678">
            <w:pPr>
              <w:keepNext/>
              <w:rPr>
                <w:noProof/>
                <w:sz w:val="18"/>
              </w:rPr>
            </w:pPr>
          </w:p>
        </w:tc>
        <w:tc>
          <w:tcPr>
            <w:tcW w:w="6120" w:type="dxa"/>
            <w:shd w:val="clear" w:color="auto" w:fill="FFFFFF"/>
          </w:tcPr>
          <w:p w14:paraId="2D6A5972" w14:textId="77777777" w:rsidR="00415678" w:rsidRPr="007442AF" w:rsidRDefault="00415678" w:rsidP="00415678">
            <w:pPr>
              <w:keepNext/>
              <w:rPr>
                <w:sz w:val="18"/>
              </w:rPr>
            </w:pPr>
          </w:p>
        </w:tc>
      </w:tr>
      <w:tr w:rsidR="00415678" w:rsidRPr="00670E06" w14:paraId="2A09F173" w14:textId="77777777">
        <w:trPr>
          <w:jc w:val="center"/>
        </w:trPr>
        <w:tc>
          <w:tcPr>
            <w:tcW w:w="2337" w:type="dxa"/>
            <w:shd w:val="clear" w:color="auto" w:fill="FFFFFF"/>
          </w:tcPr>
          <w:p w14:paraId="7899EF4F" w14:textId="77777777" w:rsidR="00415678" w:rsidRPr="007442AF" w:rsidRDefault="00415678" w:rsidP="00415678">
            <w:pPr>
              <w:keepNext/>
              <w:rPr>
                <w:noProof/>
                <w:sz w:val="18"/>
              </w:rPr>
            </w:pPr>
            <w:r w:rsidRPr="007442AF">
              <w:rPr>
                <w:noProof/>
                <w:sz w:val="18"/>
              </w:rPr>
              <w:fldChar w:fldCharType="begin"/>
            </w:r>
            <w:r w:rsidRPr="007442AF">
              <w:rPr>
                <w:noProof/>
                <w:sz w:val="18"/>
              </w:rPr>
              <w:instrText xml:space="preserve"> </w:instrText>
            </w:r>
            <w:r w:rsidR="0010609E">
              <w:rPr>
                <w:noProof/>
                <w:sz w:val="18"/>
              </w:rPr>
              <w:instrText>DOCPROPERTY</w:instrText>
            </w:r>
            <w:r w:rsidRPr="007442AF">
              <w:rPr>
                <w:noProof/>
                <w:sz w:val="18"/>
              </w:rPr>
              <w:instrText xml:space="preserve"> "Projet"  \* MERGEFORMAT </w:instrText>
            </w:r>
            <w:r w:rsidRPr="007442AF">
              <w:rPr>
                <w:noProof/>
                <w:sz w:val="18"/>
              </w:rPr>
              <w:fldChar w:fldCharType="separate"/>
            </w:r>
            <w:r w:rsidR="009251A3">
              <w:rPr>
                <w:noProof/>
                <w:sz w:val="18"/>
              </w:rPr>
              <w:t>&lt;&lt;Nom du projet&gt;&gt;</w:t>
            </w:r>
            <w:r w:rsidRPr="007442AF">
              <w:rPr>
                <w:noProof/>
                <w:sz w:val="18"/>
              </w:rPr>
              <w:fldChar w:fldCharType="end"/>
            </w:r>
            <w:r w:rsidRPr="007442AF">
              <w:rPr>
                <w:noProof/>
                <w:sz w:val="18"/>
              </w:rPr>
              <w:t>.Jalon_C</w:t>
            </w:r>
          </w:p>
        </w:tc>
        <w:tc>
          <w:tcPr>
            <w:tcW w:w="1265" w:type="dxa"/>
            <w:shd w:val="clear" w:color="auto" w:fill="FFFFFF"/>
          </w:tcPr>
          <w:p w14:paraId="447EA914" w14:textId="77777777" w:rsidR="00415678" w:rsidRPr="007442AF" w:rsidRDefault="00415678" w:rsidP="00415678">
            <w:pPr>
              <w:keepNext/>
              <w:rPr>
                <w:noProof/>
                <w:sz w:val="18"/>
              </w:rPr>
            </w:pPr>
          </w:p>
        </w:tc>
        <w:tc>
          <w:tcPr>
            <w:tcW w:w="6120" w:type="dxa"/>
            <w:shd w:val="clear" w:color="auto" w:fill="FFFFFF"/>
          </w:tcPr>
          <w:p w14:paraId="4A293603" w14:textId="77777777" w:rsidR="00415678" w:rsidRPr="007442AF" w:rsidRDefault="00415678" w:rsidP="00415678">
            <w:pPr>
              <w:keepNext/>
              <w:rPr>
                <w:sz w:val="18"/>
              </w:rPr>
            </w:pPr>
          </w:p>
        </w:tc>
      </w:tr>
      <w:tr w:rsidR="00415678" w:rsidRPr="00670E06" w14:paraId="555C0E1B" w14:textId="77777777">
        <w:trPr>
          <w:jc w:val="center"/>
        </w:trPr>
        <w:tc>
          <w:tcPr>
            <w:tcW w:w="2337" w:type="dxa"/>
            <w:shd w:val="clear" w:color="auto" w:fill="FFFFFF"/>
          </w:tcPr>
          <w:p w14:paraId="5A8092E1" w14:textId="77777777" w:rsidR="00415678" w:rsidRPr="007442AF" w:rsidRDefault="00415678" w:rsidP="00415678">
            <w:pPr>
              <w:keepNext/>
              <w:rPr>
                <w:noProof/>
                <w:sz w:val="18"/>
              </w:rPr>
            </w:pPr>
            <w:r w:rsidRPr="007442AF">
              <w:rPr>
                <w:noProof/>
                <w:sz w:val="18"/>
              </w:rPr>
              <w:fldChar w:fldCharType="begin"/>
            </w:r>
            <w:r w:rsidRPr="007442AF">
              <w:rPr>
                <w:noProof/>
                <w:sz w:val="18"/>
              </w:rPr>
              <w:instrText xml:space="preserve"> </w:instrText>
            </w:r>
            <w:r w:rsidR="0010609E">
              <w:rPr>
                <w:noProof/>
                <w:sz w:val="18"/>
              </w:rPr>
              <w:instrText>DOCPROPERTY</w:instrText>
            </w:r>
            <w:r w:rsidRPr="007442AF">
              <w:rPr>
                <w:noProof/>
                <w:sz w:val="18"/>
              </w:rPr>
              <w:instrText xml:space="preserve"> "Projet"  \* MERGEFORMAT </w:instrText>
            </w:r>
            <w:r w:rsidRPr="007442AF">
              <w:rPr>
                <w:noProof/>
                <w:sz w:val="18"/>
              </w:rPr>
              <w:fldChar w:fldCharType="separate"/>
            </w:r>
            <w:r w:rsidR="009251A3">
              <w:rPr>
                <w:noProof/>
                <w:sz w:val="18"/>
              </w:rPr>
              <w:t>&lt;&lt;Nom du projet&gt;&gt;</w:t>
            </w:r>
            <w:r w:rsidRPr="007442AF">
              <w:rPr>
                <w:noProof/>
                <w:sz w:val="18"/>
              </w:rPr>
              <w:fldChar w:fldCharType="end"/>
            </w:r>
            <w:r w:rsidRPr="007442AF">
              <w:rPr>
                <w:noProof/>
                <w:sz w:val="18"/>
              </w:rPr>
              <w:t>.Jalon_D</w:t>
            </w:r>
          </w:p>
        </w:tc>
        <w:tc>
          <w:tcPr>
            <w:tcW w:w="1265" w:type="dxa"/>
            <w:shd w:val="clear" w:color="auto" w:fill="FFFFFF"/>
          </w:tcPr>
          <w:p w14:paraId="118FB43B" w14:textId="77777777" w:rsidR="00415678" w:rsidRPr="007442AF" w:rsidRDefault="00415678" w:rsidP="00415678">
            <w:pPr>
              <w:keepNext/>
              <w:rPr>
                <w:noProof/>
                <w:sz w:val="18"/>
              </w:rPr>
            </w:pPr>
          </w:p>
        </w:tc>
        <w:tc>
          <w:tcPr>
            <w:tcW w:w="6120" w:type="dxa"/>
            <w:shd w:val="clear" w:color="auto" w:fill="FFFFFF"/>
          </w:tcPr>
          <w:p w14:paraId="510203E3" w14:textId="77777777" w:rsidR="00415678" w:rsidRPr="007442AF" w:rsidRDefault="00415678" w:rsidP="00415678">
            <w:pPr>
              <w:keepNext/>
              <w:rPr>
                <w:sz w:val="18"/>
              </w:rPr>
            </w:pPr>
          </w:p>
        </w:tc>
      </w:tr>
      <w:tr w:rsidR="00415678" w:rsidRPr="00670E06" w14:paraId="02D06C85" w14:textId="77777777">
        <w:trPr>
          <w:jc w:val="center"/>
        </w:trPr>
        <w:tc>
          <w:tcPr>
            <w:tcW w:w="2337" w:type="dxa"/>
            <w:shd w:val="clear" w:color="auto" w:fill="FFFFFF"/>
          </w:tcPr>
          <w:p w14:paraId="4795F833" w14:textId="77777777" w:rsidR="00415678" w:rsidRPr="007442AF" w:rsidRDefault="00415678" w:rsidP="00415678">
            <w:pPr>
              <w:keepNext/>
              <w:rPr>
                <w:noProof/>
                <w:sz w:val="18"/>
              </w:rPr>
            </w:pPr>
            <w:r w:rsidRPr="007442AF">
              <w:rPr>
                <w:noProof/>
                <w:sz w:val="18"/>
              </w:rPr>
              <w:fldChar w:fldCharType="begin"/>
            </w:r>
            <w:r w:rsidRPr="007442AF">
              <w:rPr>
                <w:noProof/>
                <w:sz w:val="18"/>
              </w:rPr>
              <w:instrText xml:space="preserve"> </w:instrText>
            </w:r>
            <w:r w:rsidR="0010609E">
              <w:rPr>
                <w:noProof/>
                <w:sz w:val="18"/>
              </w:rPr>
              <w:instrText>DOCPROPERTY</w:instrText>
            </w:r>
            <w:r w:rsidRPr="007442AF">
              <w:rPr>
                <w:noProof/>
                <w:sz w:val="18"/>
              </w:rPr>
              <w:instrText xml:space="preserve"> "Projet"  \* MERGEFORMAT </w:instrText>
            </w:r>
            <w:r w:rsidRPr="007442AF">
              <w:rPr>
                <w:noProof/>
                <w:sz w:val="18"/>
              </w:rPr>
              <w:fldChar w:fldCharType="separate"/>
            </w:r>
            <w:r w:rsidR="009251A3">
              <w:rPr>
                <w:noProof/>
                <w:sz w:val="18"/>
              </w:rPr>
              <w:t>&lt;&lt;Nom du projet&gt;&gt;</w:t>
            </w:r>
            <w:r w:rsidRPr="007442AF">
              <w:rPr>
                <w:noProof/>
                <w:sz w:val="18"/>
              </w:rPr>
              <w:fldChar w:fldCharType="end"/>
            </w:r>
            <w:r w:rsidRPr="007442AF">
              <w:rPr>
                <w:noProof/>
                <w:sz w:val="18"/>
              </w:rPr>
              <w:t>.Jalon_E</w:t>
            </w:r>
          </w:p>
        </w:tc>
        <w:tc>
          <w:tcPr>
            <w:tcW w:w="1265" w:type="dxa"/>
            <w:shd w:val="clear" w:color="auto" w:fill="FFFFFF"/>
          </w:tcPr>
          <w:p w14:paraId="5F5FA6ED" w14:textId="77777777" w:rsidR="00415678" w:rsidRPr="007442AF" w:rsidRDefault="00415678" w:rsidP="00415678">
            <w:pPr>
              <w:keepNext/>
              <w:rPr>
                <w:noProof/>
                <w:sz w:val="18"/>
              </w:rPr>
            </w:pPr>
          </w:p>
        </w:tc>
        <w:tc>
          <w:tcPr>
            <w:tcW w:w="6120" w:type="dxa"/>
            <w:shd w:val="clear" w:color="auto" w:fill="FFFFFF"/>
          </w:tcPr>
          <w:p w14:paraId="7393A93D" w14:textId="77777777" w:rsidR="00415678" w:rsidRPr="007442AF" w:rsidRDefault="00415678" w:rsidP="00415678">
            <w:pPr>
              <w:keepNext/>
              <w:rPr>
                <w:sz w:val="18"/>
              </w:rPr>
            </w:pPr>
          </w:p>
        </w:tc>
      </w:tr>
      <w:tr w:rsidR="00415678" w:rsidRPr="00F95926" w14:paraId="78201242" w14:textId="77777777">
        <w:trPr>
          <w:jc w:val="center"/>
        </w:trPr>
        <w:tc>
          <w:tcPr>
            <w:tcW w:w="2337" w:type="dxa"/>
            <w:shd w:val="clear" w:color="auto" w:fill="FFFFFF"/>
          </w:tcPr>
          <w:p w14:paraId="10DFD867" w14:textId="77777777" w:rsidR="00415678" w:rsidRPr="007442AF" w:rsidRDefault="00415678" w:rsidP="00415678">
            <w:pPr>
              <w:keepNext/>
              <w:rPr>
                <w:noProof/>
                <w:sz w:val="18"/>
              </w:rPr>
            </w:pPr>
            <w:r w:rsidRPr="007442AF">
              <w:rPr>
                <w:noProof/>
                <w:sz w:val="18"/>
              </w:rPr>
              <w:fldChar w:fldCharType="begin"/>
            </w:r>
            <w:r w:rsidRPr="007442AF">
              <w:rPr>
                <w:noProof/>
                <w:sz w:val="18"/>
              </w:rPr>
              <w:instrText xml:space="preserve"> </w:instrText>
            </w:r>
            <w:r w:rsidR="0010609E">
              <w:rPr>
                <w:noProof/>
                <w:sz w:val="18"/>
              </w:rPr>
              <w:instrText>DOCPROPERTY</w:instrText>
            </w:r>
            <w:r w:rsidRPr="007442AF">
              <w:rPr>
                <w:noProof/>
                <w:sz w:val="18"/>
              </w:rPr>
              <w:instrText xml:space="preserve"> "Projet"  \* MERGEFORMAT </w:instrText>
            </w:r>
            <w:r w:rsidRPr="007442AF">
              <w:rPr>
                <w:noProof/>
                <w:sz w:val="18"/>
              </w:rPr>
              <w:fldChar w:fldCharType="separate"/>
            </w:r>
            <w:r w:rsidR="009251A3">
              <w:rPr>
                <w:noProof/>
                <w:sz w:val="18"/>
              </w:rPr>
              <w:t>&lt;&lt;Nom du projet&gt;&gt;</w:t>
            </w:r>
            <w:r w:rsidRPr="007442AF">
              <w:rPr>
                <w:noProof/>
                <w:sz w:val="18"/>
              </w:rPr>
              <w:fldChar w:fldCharType="end"/>
            </w:r>
            <w:r w:rsidRPr="007442AF">
              <w:rPr>
                <w:noProof/>
                <w:sz w:val="18"/>
              </w:rPr>
              <w:t>.Jalon_F</w:t>
            </w:r>
          </w:p>
        </w:tc>
        <w:tc>
          <w:tcPr>
            <w:tcW w:w="1265" w:type="dxa"/>
            <w:shd w:val="clear" w:color="auto" w:fill="FFFFFF"/>
          </w:tcPr>
          <w:p w14:paraId="767D8FBB" w14:textId="77777777" w:rsidR="00415678" w:rsidRPr="007442AF" w:rsidRDefault="00415678" w:rsidP="00415678">
            <w:pPr>
              <w:keepNext/>
              <w:rPr>
                <w:noProof/>
                <w:sz w:val="18"/>
              </w:rPr>
            </w:pPr>
          </w:p>
        </w:tc>
        <w:tc>
          <w:tcPr>
            <w:tcW w:w="6120" w:type="dxa"/>
            <w:shd w:val="clear" w:color="auto" w:fill="FFFFFF"/>
          </w:tcPr>
          <w:p w14:paraId="49FFDF23" w14:textId="77777777" w:rsidR="00415678" w:rsidRPr="007442AF" w:rsidRDefault="00415678" w:rsidP="00415678">
            <w:pPr>
              <w:keepNext/>
              <w:rPr>
                <w:sz w:val="18"/>
              </w:rPr>
            </w:pPr>
          </w:p>
        </w:tc>
      </w:tr>
    </w:tbl>
    <w:p w14:paraId="0169784C" w14:textId="77777777" w:rsidR="00415678" w:rsidRPr="00F95926" w:rsidRDefault="00415678"/>
    <w:p w14:paraId="4638BB13" w14:textId="77777777" w:rsidR="00415678" w:rsidRPr="00F95926" w:rsidRDefault="00415678" w:rsidP="00415678">
      <w:pPr>
        <w:pStyle w:val="Corpsdetexte"/>
      </w:pPr>
      <w:r w:rsidRPr="00F95926">
        <w:t xml:space="preserve">La liste partielle des principaux jalons de la phase </w:t>
      </w:r>
      <w:r>
        <w:t>MEO-02</w:t>
      </w:r>
      <w:r w:rsidRPr="00F95926">
        <w:t xml:space="preserve"> est présentée au tableau suivant.</w:t>
      </w:r>
    </w:p>
    <w:p w14:paraId="096D9BFA" w14:textId="77777777" w:rsidR="00415678" w:rsidRPr="00F95926" w:rsidRDefault="00415678" w:rsidP="00415678">
      <w:pPr>
        <w:pStyle w:val="Lgende"/>
      </w:pPr>
      <w:r w:rsidRPr="00F95926">
        <w:t xml:space="preserve">Tableau </w:t>
      </w:r>
      <w:r w:rsidRPr="00F95926">
        <w:fldChar w:fldCharType="begin"/>
      </w:r>
      <w:r w:rsidRPr="00F95926">
        <w:instrText xml:space="preserve"> </w:instrText>
      </w:r>
      <w:r w:rsidR="0010609E">
        <w:instrText>SEQ</w:instrText>
      </w:r>
      <w:r w:rsidRPr="00F95926">
        <w:instrText xml:space="preserve"> Tableau \* ARABIC </w:instrText>
      </w:r>
      <w:r w:rsidRPr="00F95926">
        <w:fldChar w:fldCharType="separate"/>
      </w:r>
      <w:r w:rsidR="00550FFA">
        <w:rPr>
          <w:noProof/>
        </w:rPr>
        <w:t>9</w:t>
      </w:r>
      <w:r w:rsidRPr="00F95926">
        <w:fldChar w:fldCharType="end"/>
      </w:r>
      <w:r w:rsidRPr="00F95926">
        <w:t xml:space="preserve"> – Principaux jalons de développement de la phase </w:t>
      </w:r>
      <w:r>
        <w:t>MEO-02</w:t>
      </w:r>
    </w:p>
    <w:tbl>
      <w:tblPr>
        <w:tblW w:w="0" w:type="auto"/>
        <w:jc w:val="center"/>
        <w:tblBorders>
          <w:top w:val="single" w:sz="12" w:space="0" w:color="808080"/>
          <w:bottom w:val="single" w:sz="12" w:space="0" w:color="808080"/>
          <w:insideH w:val="single" w:sz="4" w:space="0" w:color="808080"/>
        </w:tblBorders>
        <w:tblLayout w:type="fixed"/>
        <w:tblLook w:val="01E0" w:firstRow="1" w:lastRow="1" w:firstColumn="1" w:lastColumn="1" w:noHBand="0" w:noVBand="0"/>
      </w:tblPr>
      <w:tblGrid>
        <w:gridCol w:w="2337"/>
        <w:gridCol w:w="1265"/>
        <w:gridCol w:w="6120"/>
      </w:tblGrid>
      <w:tr w:rsidR="00415678" w:rsidRPr="00670E06" w14:paraId="4FE3F46D" w14:textId="77777777">
        <w:trPr>
          <w:jc w:val="center"/>
        </w:trPr>
        <w:tc>
          <w:tcPr>
            <w:tcW w:w="2337" w:type="dxa"/>
            <w:shd w:val="clear" w:color="auto" w:fill="FFFFFF"/>
          </w:tcPr>
          <w:p w14:paraId="4D057D1E" w14:textId="77777777" w:rsidR="00415678" w:rsidRPr="00670E06" w:rsidRDefault="00415678" w:rsidP="00415678">
            <w:pPr>
              <w:pStyle w:val="Tableaulibell"/>
              <w:rPr>
                <w:noProof/>
              </w:rPr>
            </w:pPr>
          </w:p>
        </w:tc>
        <w:tc>
          <w:tcPr>
            <w:tcW w:w="1265" w:type="dxa"/>
            <w:shd w:val="clear" w:color="auto" w:fill="FFFFFF"/>
          </w:tcPr>
          <w:p w14:paraId="669DC3AF" w14:textId="77777777" w:rsidR="00415678" w:rsidRPr="00670E06" w:rsidRDefault="00415678" w:rsidP="00415678">
            <w:pPr>
              <w:pStyle w:val="Tableaulibell"/>
              <w:rPr>
                <w:noProof/>
              </w:rPr>
            </w:pPr>
            <w:r w:rsidRPr="00F95926">
              <w:rPr>
                <w:noProof/>
              </w:rPr>
              <w:t>date</w:t>
            </w:r>
          </w:p>
        </w:tc>
        <w:tc>
          <w:tcPr>
            <w:tcW w:w="6120" w:type="dxa"/>
            <w:shd w:val="clear" w:color="auto" w:fill="FFFFFF"/>
          </w:tcPr>
          <w:p w14:paraId="4D68FDF8" w14:textId="77777777" w:rsidR="00415678" w:rsidRPr="00670E06" w:rsidRDefault="00415678" w:rsidP="00415678">
            <w:pPr>
              <w:pStyle w:val="Tableaulibell"/>
            </w:pPr>
            <w:r w:rsidRPr="00F95926">
              <w:t>description</w:t>
            </w:r>
          </w:p>
        </w:tc>
      </w:tr>
      <w:tr w:rsidR="00415678" w:rsidRPr="00670E06" w14:paraId="21F3E797" w14:textId="77777777">
        <w:trPr>
          <w:jc w:val="center"/>
        </w:trPr>
        <w:tc>
          <w:tcPr>
            <w:tcW w:w="2337" w:type="dxa"/>
            <w:shd w:val="clear" w:color="auto" w:fill="FFFFFF"/>
          </w:tcPr>
          <w:p w14:paraId="7724D18F" w14:textId="77777777" w:rsidR="00415678" w:rsidRPr="007442AF" w:rsidRDefault="00415678" w:rsidP="00415678">
            <w:pPr>
              <w:keepNext/>
              <w:rPr>
                <w:noProof/>
                <w:sz w:val="18"/>
              </w:rPr>
            </w:pPr>
            <w:r w:rsidRPr="007442AF">
              <w:rPr>
                <w:noProof/>
                <w:sz w:val="18"/>
              </w:rPr>
              <w:fldChar w:fldCharType="begin"/>
            </w:r>
            <w:r w:rsidRPr="007442AF">
              <w:rPr>
                <w:noProof/>
                <w:sz w:val="18"/>
              </w:rPr>
              <w:instrText xml:space="preserve"> </w:instrText>
            </w:r>
            <w:r w:rsidR="0010609E">
              <w:rPr>
                <w:noProof/>
                <w:sz w:val="18"/>
              </w:rPr>
              <w:instrText>DOCPROPERTY</w:instrText>
            </w:r>
            <w:r w:rsidRPr="007442AF">
              <w:rPr>
                <w:noProof/>
                <w:sz w:val="18"/>
              </w:rPr>
              <w:instrText xml:space="preserve"> "Projet"  \* MERGEFORMAT </w:instrText>
            </w:r>
            <w:r w:rsidRPr="007442AF">
              <w:rPr>
                <w:noProof/>
                <w:sz w:val="18"/>
              </w:rPr>
              <w:fldChar w:fldCharType="separate"/>
            </w:r>
            <w:r w:rsidR="009251A3">
              <w:rPr>
                <w:noProof/>
                <w:sz w:val="18"/>
              </w:rPr>
              <w:t>&lt;&lt;Nom du projet&gt;&gt;</w:t>
            </w:r>
            <w:r w:rsidRPr="007442AF">
              <w:rPr>
                <w:noProof/>
                <w:sz w:val="18"/>
              </w:rPr>
              <w:fldChar w:fldCharType="end"/>
            </w:r>
            <w:r w:rsidRPr="007442AF">
              <w:rPr>
                <w:noProof/>
                <w:sz w:val="18"/>
              </w:rPr>
              <w:t>.Jalon_G</w:t>
            </w:r>
          </w:p>
        </w:tc>
        <w:tc>
          <w:tcPr>
            <w:tcW w:w="1265" w:type="dxa"/>
            <w:shd w:val="clear" w:color="auto" w:fill="FFFFFF"/>
          </w:tcPr>
          <w:p w14:paraId="5A886497" w14:textId="77777777" w:rsidR="00415678" w:rsidRPr="007442AF" w:rsidRDefault="00415678" w:rsidP="00415678">
            <w:pPr>
              <w:keepNext/>
              <w:rPr>
                <w:noProof/>
                <w:sz w:val="18"/>
              </w:rPr>
            </w:pPr>
          </w:p>
        </w:tc>
        <w:tc>
          <w:tcPr>
            <w:tcW w:w="6120" w:type="dxa"/>
            <w:shd w:val="clear" w:color="auto" w:fill="FFFFFF"/>
          </w:tcPr>
          <w:p w14:paraId="3D87E89F" w14:textId="77777777" w:rsidR="00415678" w:rsidRPr="007442AF" w:rsidRDefault="00415678" w:rsidP="00415678">
            <w:pPr>
              <w:keepNext/>
              <w:rPr>
                <w:sz w:val="18"/>
              </w:rPr>
            </w:pPr>
          </w:p>
        </w:tc>
      </w:tr>
      <w:tr w:rsidR="00415678" w:rsidRPr="00670E06" w14:paraId="1913756D" w14:textId="77777777">
        <w:trPr>
          <w:jc w:val="center"/>
        </w:trPr>
        <w:tc>
          <w:tcPr>
            <w:tcW w:w="2337" w:type="dxa"/>
            <w:shd w:val="clear" w:color="auto" w:fill="FFFFFF"/>
          </w:tcPr>
          <w:p w14:paraId="25085ECE" w14:textId="77777777" w:rsidR="00415678" w:rsidRPr="007442AF" w:rsidRDefault="00415678" w:rsidP="00415678">
            <w:pPr>
              <w:keepNext/>
              <w:rPr>
                <w:noProof/>
                <w:sz w:val="18"/>
              </w:rPr>
            </w:pPr>
            <w:r w:rsidRPr="007442AF">
              <w:rPr>
                <w:noProof/>
                <w:sz w:val="18"/>
              </w:rPr>
              <w:fldChar w:fldCharType="begin"/>
            </w:r>
            <w:r w:rsidRPr="007442AF">
              <w:rPr>
                <w:noProof/>
                <w:sz w:val="18"/>
              </w:rPr>
              <w:instrText xml:space="preserve"> </w:instrText>
            </w:r>
            <w:r w:rsidR="0010609E">
              <w:rPr>
                <w:noProof/>
                <w:sz w:val="18"/>
              </w:rPr>
              <w:instrText>DOCPROPERTY</w:instrText>
            </w:r>
            <w:r w:rsidRPr="007442AF">
              <w:rPr>
                <w:noProof/>
                <w:sz w:val="18"/>
              </w:rPr>
              <w:instrText xml:space="preserve"> "Projet"  \* MERGEFORMAT </w:instrText>
            </w:r>
            <w:r w:rsidRPr="007442AF">
              <w:rPr>
                <w:noProof/>
                <w:sz w:val="18"/>
              </w:rPr>
              <w:fldChar w:fldCharType="separate"/>
            </w:r>
            <w:r w:rsidR="009251A3">
              <w:rPr>
                <w:noProof/>
                <w:sz w:val="18"/>
              </w:rPr>
              <w:t>&lt;&lt;Nom du projet&gt;&gt;</w:t>
            </w:r>
            <w:r w:rsidRPr="007442AF">
              <w:rPr>
                <w:noProof/>
                <w:sz w:val="18"/>
              </w:rPr>
              <w:fldChar w:fldCharType="end"/>
            </w:r>
            <w:r w:rsidRPr="007442AF">
              <w:rPr>
                <w:noProof/>
                <w:sz w:val="18"/>
              </w:rPr>
              <w:t>.Jalon_H</w:t>
            </w:r>
          </w:p>
        </w:tc>
        <w:tc>
          <w:tcPr>
            <w:tcW w:w="1265" w:type="dxa"/>
            <w:shd w:val="clear" w:color="auto" w:fill="FFFFFF"/>
          </w:tcPr>
          <w:p w14:paraId="4D29BB3C" w14:textId="77777777" w:rsidR="00415678" w:rsidRPr="007442AF" w:rsidRDefault="00415678" w:rsidP="00415678">
            <w:pPr>
              <w:keepNext/>
              <w:rPr>
                <w:noProof/>
                <w:sz w:val="18"/>
              </w:rPr>
            </w:pPr>
          </w:p>
        </w:tc>
        <w:tc>
          <w:tcPr>
            <w:tcW w:w="6120" w:type="dxa"/>
            <w:shd w:val="clear" w:color="auto" w:fill="FFFFFF"/>
          </w:tcPr>
          <w:p w14:paraId="5500C1B1" w14:textId="77777777" w:rsidR="00415678" w:rsidRPr="007442AF" w:rsidRDefault="00415678" w:rsidP="00415678">
            <w:pPr>
              <w:keepNext/>
              <w:rPr>
                <w:sz w:val="18"/>
              </w:rPr>
            </w:pPr>
          </w:p>
        </w:tc>
      </w:tr>
      <w:tr w:rsidR="00415678" w:rsidRPr="00670E06" w14:paraId="5C604E15" w14:textId="77777777">
        <w:trPr>
          <w:jc w:val="center"/>
        </w:trPr>
        <w:tc>
          <w:tcPr>
            <w:tcW w:w="2337" w:type="dxa"/>
            <w:shd w:val="clear" w:color="auto" w:fill="FFFFFF"/>
          </w:tcPr>
          <w:p w14:paraId="1A8C8D13" w14:textId="77777777" w:rsidR="00415678" w:rsidRPr="007442AF" w:rsidRDefault="00415678" w:rsidP="00415678">
            <w:pPr>
              <w:keepNext/>
              <w:rPr>
                <w:noProof/>
                <w:sz w:val="18"/>
              </w:rPr>
            </w:pPr>
            <w:r w:rsidRPr="007442AF">
              <w:rPr>
                <w:noProof/>
                <w:sz w:val="18"/>
              </w:rPr>
              <w:fldChar w:fldCharType="begin"/>
            </w:r>
            <w:r w:rsidRPr="007442AF">
              <w:rPr>
                <w:noProof/>
                <w:sz w:val="18"/>
              </w:rPr>
              <w:instrText xml:space="preserve"> </w:instrText>
            </w:r>
            <w:r w:rsidR="0010609E">
              <w:rPr>
                <w:noProof/>
                <w:sz w:val="18"/>
              </w:rPr>
              <w:instrText>DOCPROPERTY</w:instrText>
            </w:r>
            <w:r w:rsidRPr="007442AF">
              <w:rPr>
                <w:noProof/>
                <w:sz w:val="18"/>
              </w:rPr>
              <w:instrText xml:space="preserve"> "Projet"  \* MERGEFORMAT </w:instrText>
            </w:r>
            <w:r w:rsidRPr="007442AF">
              <w:rPr>
                <w:noProof/>
                <w:sz w:val="18"/>
              </w:rPr>
              <w:fldChar w:fldCharType="separate"/>
            </w:r>
            <w:r w:rsidR="009251A3">
              <w:rPr>
                <w:noProof/>
                <w:sz w:val="18"/>
              </w:rPr>
              <w:t>&lt;&lt;Nom du projet&gt;&gt;</w:t>
            </w:r>
            <w:r w:rsidRPr="007442AF">
              <w:rPr>
                <w:noProof/>
                <w:sz w:val="18"/>
              </w:rPr>
              <w:fldChar w:fldCharType="end"/>
            </w:r>
            <w:r w:rsidRPr="007442AF">
              <w:rPr>
                <w:noProof/>
                <w:sz w:val="18"/>
              </w:rPr>
              <w:t>.Jalon_I</w:t>
            </w:r>
          </w:p>
        </w:tc>
        <w:tc>
          <w:tcPr>
            <w:tcW w:w="1265" w:type="dxa"/>
            <w:shd w:val="clear" w:color="auto" w:fill="FFFFFF"/>
          </w:tcPr>
          <w:p w14:paraId="1D0CC767" w14:textId="77777777" w:rsidR="00415678" w:rsidRPr="007442AF" w:rsidRDefault="00415678" w:rsidP="00415678">
            <w:pPr>
              <w:keepNext/>
              <w:rPr>
                <w:noProof/>
                <w:sz w:val="18"/>
              </w:rPr>
            </w:pPr>
          </w:p>
        </w:tc>
        <w:tc>
          <w:tcPr>
            <w:tcW w:w="6120" w:type="dxa"/>
            <w:shd w:val="clear" w:color="auto" w:fill="FFFFFF"/>
          </w:tcPr>
          <w:p w14:paraId="0E4A886C" w14:textId="77777777" w:rsidR="00415678" w:rsidRPr="007442AF" w:rsidRDefault="00415678" w:rsidP="00415678">
            <w:pPr>
              <w:keepNext/>
              <w:rPr>
                <w:sz w:val="18"/>
              </w:rPr>
            </w:pPr>
          </w:p>
        </w:tc>
      </w:tr>
      <w:tr w:rsidR="00415678" w:rsidRPr="00670E06" w14:paraId="350C22A2" w14:textId="77777777">
        <w:trPr>
          <w:jc w:val="center"/>
        </w:trPr>
        <w:tc>
          <w:tcPr>
            <w:tcW w:w="2337" w:type="dxa"/>
            <w:shd w:val="clear" w:color="auto" w:fill="FFFFFF"/>
          </w:tcPr>
          <w:p w14:paraId="75A053F7" w14:textId="77777777" w:rsidR="00415678" w:rsidRPr="007442AF" w:rsidRDefault="00415678" w:rsidP="00415678">
            <w:pPr>
              <w:keepNext/>
              <w:rPr>
                <w:noProof/>
                <w:sz w:val="18"/>
              </w:rPr>
            </w:pPr>
            <w:r w:rsidRPr="007442AF">
              <w:rPr>
                <w:noProof/>
                <w:sz w:val="18"/>
              </w:rPr>
              <w:fldChar w:fldCharType="begin"/>
            </w:r>
            <w:r w:rsidRPr="007442AF">
              <w:rPr>
                <w:noProof/>
                <w:sz w:val="18"/>
              </w:rPr>
              <w:instrText xml:space="preserve"> </w:instrText>
            </w:r>
            <w:r w:rsidR="0010609E">
              <w:rPr>
                <w:noProof/>
                <w:sz w:val="18"/>
              </w:rPr>
              <w:instrText>DOCPROPERTY</w:instrText>
            </w:r>
            <w:r w:rsidRPr="007442AF">
              <w:rPr>
                <w:noProof/>
                <w:sz w:val="18"/>
              </w:rPr>
              <w:instrText xml:space="preserve"> "Projet"  \* MERGEFORMAT </w:instrText>
            </w:r>
            <w:r w:rsidRPr="007442AF">
              <w:rPr>
                <w:noProof/>
                <w:sz w:val="18"/>
              </w:rPr>
              <w:fldChar w:fldCharType="separate"/>
            </w:r>
            <w:r w:rsidR="009251A3">
              <w:rPr>
                <w:noProof/>
                <w:sz w:val="18"/>
              </w:rPr>
              <w:t>&lt;&lt;Nom du projet&gt;&gt;</w:t>
            </w:r>
            <w:r w:rsidRPr="007442AF">
              <w:rPr>
                <w:noProof/>
                <w:sz w:val="18"/>
              </w:rPr>
              <w:fldChar w:fldCharType="end"/>
            </w:r>
            <w:r w:rsidRPr="007442AF">
              <w:rPr>
                <w:noProof/>
                <w:sz w:val="18"/>
              </w:rPr>
              <w:t>.Jalon_J</w:t>
            </w:r>
          </w:p>
        </w:tc>
        <w:tc>
          <w:tcPr>
            <w:tcW w:w="1265" w:type="dxa"/>
            <w:shd w:val="clear" w:color="auto" w:fill="FFFFFF"/>
          </w:tcPr>
          <w:p w14:paraId="22C230DB" w14:textId="77777777" w:rsidR="00415678" w:rsidRPr="007442AF" w:rsidRDefault="00415678" w:rsidP="00415678">
            <w:pPr>
              <w:keepNext/>
              <w:rPr>
                <w:noProof/>
                <w:sz w:val="18"/>
              </w:rPr>
            </w:pPr>
          </w:p>
        </w:tc>
        <w:tc>
          <w:tcPr>
            <w:tcW w:w="6120" w:type="dxa"/>
            <w:shd w:val="clear" w:color="auto" w:fill="FFFFFF"/>
          </w:tcPr>
          <w:p w14:paraId="0ED8FA6F" w14:textId="77777777" w:rsidR="00415678" w:rsidRPr="007442AF" w:rsidRDefault="00415678" w:rsidP="00415678">
            <w:pPr>
              <w:keepNext/>
              <w:rPr>
                <w:sz w:val="18"/>
              </w:rPr>
            </w:pPr>
          </w:p>
        </w:tc>
      </w:tr>
      <w:tr w:rsidR="00415678" w:rsidRPr="00670E06" w14:paraId="220A3BAD" w14:textId="77777777">
        <w:trPr>
          <w:jc w:val="center"/>
        </w:trPr>
        <w:tc>
          <w:tcPr>
            <w:tcW w:w="2337" w:type="dxa"/>
            <w:shd w:val="clear" w:color="auto" w:fill="FFFFFF"/>
          </w:tcPr>
          <w:p w14:paraId="2D995E12" w14:textId="77777777" w:rsidR="00415678" w:rsidRPr="007442AF" w:rsidRDefault="00415678" w:rsidP="00415678">
            <w:pPr>
              <w:keepNext/>
              <w:rPr>
                <w:noProof/>
                <w:sz w:val="18"/>
              </w:rPr>
            </w:pPr>
            <w:r w:rsidRPr="007442AF">
              <w:rPr>
                <w:noProof/>
                <w:sz w:val="18"/>
              </w:rPr>
              <w:fldChar w:fldCharType="begin"/>
            </w:r>
            <w:r w:rsidRPr="007442AF">
              <w:rPr>
                <w:noProof/>
                <w:sz w:val="18"/>
              </w:rPr>
              <w:instrText xml:space="preserve"> </w:instrText>
            </w:r>
            <w:r w:rsidR="0010609E">
              <w:rPr>
                <w:noProof/>
                <w:sz w:val="18"/>
              </w:rPr>
              <w:instrText>DOCPROPERTY</w:instrText>
            </w:r>
            <w:r w:rsidRPr="007442AF">
              <w:rPr>
                <w:noProof/>
                <w:sz w:val="18"/>
              </w:rPr>
              <w:instrText xml:space="preserve"> "Projet"  \* MERGEFORMAT </w:instrText>
            </w:r>
            <w:r w:rsidRPr="007442AF">
              <w:rPr>
                <w:noProof/>
                <w:sz w:val="18"/>
              </w:rPr>
              <w:fldChar w:fldCharType="separate"/>
            </w:r>
            <w:r w:rsidR="009251A3">
              <w:rPr>
                <w:noProof/>
                <w:sz w:val="18"/>
              </w:rPr>
              <w:t>&lt;&lt;Nom du projet&gt;&gt;</w:t>
            </w:r>
            <w:r w:rsidRPr="007442AF">
              <w:rPr>
                <w:noProof/>
                <w:sz w:val="18"/>
              </w:rPr>
              <w:fldChar w:fldCharType="end"/>
            </w:r>
            <w:r w:rsidRPr="007442AF">
              <w:rPr>
                <w:noProof/>
                <w:sz w:val="18"/>
              </w:rPr>
              <w:t>.Jalon_K</w:t>
            </w:r>
          </w:p>
        </w:tc>
        <w:tc>
          <w:tcPr>
            <w:tcW w:w="1265" w:type="dxa"/>
            <w:shd w:val="clear" w:color="auto" w:fill="FFFFFF"/>
          </w:tcPr>
          <w:p w14:paraId="6FBA9B5F" w14:textId="77777777" w:rsidR="00415678" w:rsidRPr="007442AF" w:rsidRDefault="00415678" w:rsidP="00415678">
            <w:pPr>
              <w:keepNext/>
              <w:rPr>
                <w:noProof/>
                <w:sz w:val="18"/>
              </w:rPr>
            </w:pPr>
          </w:p>
        </w:tc>
        <w:tc>
          <w:tcPr>
            <w:tcW w:w="6120" w:type="dxa"/>
            <w:shd w:val="clear" w:color="auto" w:fill="FFFFFF"/>
          </w:tcPr>
          <w:p w14:paraId="64E78C9C" w14:textId="77777777" w:rsidR="00415678" w:rsidRPr="007442AF" w:rsidRDefault="00415678" w:rsidP="00415678">
            <w:pPr>
              <w:keepNext/>
              <w:rPr>
                <w:sz w:val="18"/>
              </w:rPr>
            </w:pPr>
          </w:p>
        </w:tc>
      </w:tr>
      <w:tr w:rsidR="00415678" w:rsidRPr="00F95926" w14:paraId="2B238B8B" w14:textId="77777777">
        <w:trPr>
          <w:jc w:val="center"/>
        </w:trPr>
        <w:tc>
          <w:tcPr>
            <w:tcW w:w="2337" w:type="dxa"/>
            <w:shd w:val="clear" w:color="auto" w:fill="FFFFFF"/>
          </w:tcPr>
          <w:p w14:paraId="7DA0311D" w14:textId="77777777" w:rsidR="00415678" w:rsidRPr="007442AF" w:rsidRDefault="00415678" w:rsidP="00415678">
            <w:pPr>
              <w:keepNext/>
              <w:rPr>
                <w:noProof/>
                <w:sz w:val="18"/>
              </w:rPr>
            </w:pPr>
            <w:r w:rsidRPr="007442AF">
              <w:rPr>
                <w:noProof/>
                <w:sz w:val="18"/>
              </w:rPr>
              <w:fldChar w:fldCharType="begin"/>
            </w:r>
            <w:r w:rsidRPr="007442AF">
              <w:rPr>
                <w:noProof/>
                <w:sz w:val="18"/>
              </w:rPr>
              <w:instrText xml:space="preserve"> </w:instrText>
            </w:r>
            <w:r w:rsidR="0010609E">
              <w:rPr>
                <w:noProof/>
                <w:sz w:val="18"/>
              </w:rPr>
              <w:instrText>DOCPROPERTY</w:instrText>
            </w:r>
            <w:r w:rsidRPr="007442AF">
              <w:rPr>
                <w:noProof/>
                <w:sz w:val="18"/>
              </w:rPr>
              <w:instrText xml:space="preserve"> "Projet"  \* MERGEFORMAT </w:instrText>
            </w:r>
            <w:r w:rsidRPr="007442AF">
              <w:rPr>
                <w:noProof/>
                <w:sz w:val="18"/>
              </w:rPr>
              <w:fldChar w:fldCharType="separate"/>
            </w:r>
            <w:r w:rsidR="009251A3">
              <w:rPr>
                <w:noProof/>
                <w:sz w:val="18"/>
              </w:rPr>
              <w:t>&lt;&lt;Nom du projet&gt;&gt;</w:t>
            </w:r>
            <w:r w:rsidRPr="007442AF">
              <w:rPr>
                <w:noProof/>
                <w:sz w:val="18"/>
              </w:rPr>
              <w:fldChar w:fldCharType="end"/>
            </w:r>
            <w:r w:rsidRPr="007442AF">
              <w:rPr>
                <w:noProof/>
                <w:sz w:val="18"/>
              </w:rPr>
              <w:t>.Jalon_L</w:t>
            </w:r>
          </w:p>
        </w:tc>
        <w:tc>
          <w:tcPr>
            <w:tcW w:w="1265" w:type="dxa"/>
            <w:shd w:val="clear" w:color="auto" w:fill="FFFFFF"/>
          </w:tcPr>
          <w:p w14:paraId="05891A81" w14:textId="77777777" w:rsidR="00415678" w:rsidRPr="007442AF" w:rsidRDefault="00415678" w:rsidP="00415678">
            <w:pPr>
              <w:keepNext/>
              <w:rPr>
                <w:noProof/>
                <w:sz w:val="18"/>
              </w:rPr>
            </w:pPr>
          </w:p>
        </w:tc>
        <w:tc>
          <w:tcPr>
            <w:tcW w:w="6120" w:type="dxa"/>
            <w:shd w:val="clear" w:color="auto" w:fill="FFFFFF"/>
          </w:tcPr>
          <w:p w14:paraId="77CA68CD" w14:textId="77777777" w:rsidR="00415678" w:rsidRPr="007442AF" w:rsidRDefault="00415678" w:rsidP="00415678">
            <w:pPr>
              <w:keepNext/>
              <w:rPr>
                <w:sz w:val="18"/>
              </w:rPr>
            </w:pPr>
          </w:p>
        </w:tc>
      </w:tr>
    </w:tbl>
    <w:p w14:paraId="0DAD0BC5" w14:textId="77777777" w:rsidR="00415678" w:rsidRPr="00F95926" w:rsidRDefault="00415678" w:rsidP="00415678"/>
    <w:p w14:paraId="42A947DA" w14:textId="77777777" w:rsidR="00415678" w:rsidRPr="00F95926" w:rsidRDefault="00415678" w:rsidP="00415678">
      <w:pPr>
        <w:pStyle w:val="Corpsdetexte"/>
      </w:pPr>
      <w:r w:rsidRPr="00F95926">
        <w:t>Les jalons des phases ultérieures seront établis lors de la révision du présent plan de projet</w:t>
      </w:r>
      <w:r>
        <w:t>, à la fin de la phase MEO-02</w:t>
      </w:r>
      <w:r w:rsidRPr="00F95926">
        <w:t>.</w:t>
      </w:r>
    </w:p>
    <w:p w14:paraId="73365461" w14:textId="77777777" w:rsidR="00415678" w:rsidRPr="00F95926" w:rsidRDefault="00415678" w:rsidP="00415678">
      <w:pPr>
        <w:pStyle w:val="Corpsdetexte"/>
      </w:pPr>
      <w:r w:rsidRPr="00F95926">
        <w:t xml:space="preserve">Le chemin critique est composé des activités suivantes... </w:t>
      </w:r>
    </w:p>
    <w:p w14:paraId="064FF372" w14:textId="77777777" w:rsidR="00415678" w:rsidRPr="00F95926" w:rsidRDefault="00415678" w:rsidP="00415678">
      <w:pPr>
        <w:pStyle w:val="Corpsdetexte"/>
      </w:pPr>
      <w:r w:rsidRPr="00F95926">
        <w:t>Les facteurs suivants auront un impact déterminant sur celui-ci...</w:t>
      </w:r>
    </w:p>
    <w:p w14:paraId="443B0699" w14:textId="77777777" w:rsidR="00415678" w:rsidRPr="00F95926" w:rsidRDefault="00415678" w:rsidP="00415678">
      <w:pPr>
        <w:pStyle w:val="Corpsdetexte"/>
      </w:pPr>
      <w:r w:rsidRPr="00F95926">
        <w:t>&gt;&gt;</w:t>
      </w:r>
    </w:p>
    <w:p w14:paraId="2778FF8A" w14:textId="77777777" w:rsidR="00415678" w:rsidRPr="00F95926" w:rsidRDefault="00415678" w:rsidP="00415678">
      <w:pPr>
        <w:pStyle w:val="Titre3"/>
      </w:pPr>
      <w:r w:rsidRPr="00F95926">
        <w:t>Affectation des ressources</w:t>
      </w:r>
    </w:p>
    <w:p w14:paraId="67F01072" w14:textId="77777777" w:rsidR="00415678" w:rsidRDefault="00415678" w:rsidP="00415678">
      <w:pPr>
        <w:pStyle w:val="Corpsdetexte"/>
        <w:rPr>
          <w:rStyle w:val="carmasqu"/>
        </w:rPr>
      </w:pPr>
      <w:r w:rsidRPr="00F95926">
        <w:rPr>
          <w:rStyle w:val="carmasqu"/>
        </w:rPr>
        <w:t>[[Montrer comment les ressources seront consommées dans le but de s’assurer que l’organisation aura la capacité de les fournir le moment venu. Par exemple, un histogramme chronologique par type de ressources et par phase.]]</w:t>
      </w:r>
    </w:p>
    <w:p w14:paraId="7FB3D1E8" w14:textId="77777777" w:rsidR="00415678" w:rsidRPr="00F95926" w:rsidRDefault="00415678" w:rsidP="00415678">
      <w:pPr>
        <w:pStyle w:val="Corpsdetexte"/>
      </w:pPr>
      <w:r w:rsidRPr="00F95926">
        <w:t>...</w:t>
      </w:r>
    </w:p>
    <w:p w14:paraId="3088B216" w14:textId="77777777" w:rsidR="00415678" w:rsidRPr="00F95926" w:rsidRDefault="00415678">
      <w:pPr>
        <w:pStyle w:val="Titre3"/>
      </w:pPr>
      <w:r w:rsidRPr="00F95926">
        <w:t>Affectation des budgets</w:t>
      </w:r>
    </w:p>
    <w:p w14:paraId="0724B2C3" w14:textId="77777777" w:rsidR="00415678" w:rsidRDefault="00415678" w:rsidP="00415678">
      <w:pPr>
        <w:pStyle w:val="Corpsdetexte"/>
        <w:rPr>
          <w:rStyle w:val="carmasqu"/>
        </w:rPr>
      </w:pPr>
      <w:r w:rsidRPr="00F95926">
        <w:rPr>
          <w:rStyle w:val="carmasqu"/>
        </w:rPr>
        <w:t>[[Montrer comment les budgets seront consommés dans le but de s’assurer que l’organisation aura la capacité de les fournir le moment venu. Par exemple, un histogramme chronologique par phase.]]</w:t>
      </w:r>
    </w:p>
    <w:p w14:paraId="25EAA23B" w14:textId="77777777" w:rsidR="00415678" w:rsidRPr="00F95926" w:rsidRDefault="00415678" w:rsidP="00415678">
      <w:pPr>
        <w:pStyle w:val="Corpsdetexte"/>
      </w:pPr>
      <w:r w:rsidRPr="00F95926">
        <w:t>...</w:t>
      </w:r>
    </w:p>
    <w:p w14:paraId="355E7E89" w14:textId="77777777" w:rsidR="00415678" w:rsidRPr="00F95926" w:rsidRDefault="00415678">
      <w:pPr>
        <w:pStyle w:val="Titre2"/>
      </w:pPr>
      <w:bookmarkStart w:id="100" w:name="_Toc159407120"/>
      <w:bookmarkStart w:id="101" w:name="_Toc225218611"/>
      <w:r w:rsidRPr="00F95926">
        <w:t>Supervision</w:t>
      </w:r>
      <w:bookmarkEnd w:id="100"/>
      <w:bookmarkEnd w:id="101"/>
    </w:p>
    <w:p w14:paraId="05292417" w14:textId="77777777" w:rsidR="00415678" w:rsidRDefault="00415678" w:rsidP="00415678">
      <w:pPr>
        <w:pStyle w:val="Corpsdetexte"/>
        <w:rPr>
          <w:rStyle w:val="carmasqu"/>
        </w:rPr>
      </w:pPr>
      <w:r w:rsidRPr="00F95926">
        <w:rPr>
          <w:rStyle w:val="carmasqu"/>
        </w:rPr>
        <w:t>[[Les quatre premières rubriques présentent les moyens devant être mis en oeuvre pour superviser le projet en regard des critères (exigences, échéances, budgets, qualité). Le plan de suivi doit montrer comment ces activités sont coordonnées, de quelle façon les rapports qui en sont issus doivent être diffusés. Le plan de mesure doit présenter chacune des mesures à être prises au cours du projet, comment et par qui elles doivent être prises. C’est sur la base de ces mesures que la supervision pourra être instrumentée. Le plan de mesure doit définir comment les mesures synthétiques sont calculées à partir des mesures élémentaires.]]</w:t>
      </w:r>
    </w:p>
    <w:p w14:paraId="165A436D" w14:textId="77777777" w:rsidR="00415678" w:rsidRPr="00F95926" w:rsidRDefault="00415678" w:rsidP="00415678">
      <w:pPr>
        <w:pStyle w:val="Corpsdetexte"/>
      </w:pPr>
      <w:r w:rsidRPr="00F95926">
        <w:t>...</w:t>
      </w:r>
    </w:p>
    <w:p w14:paraId="1FD96180" w14:textId="77777777" w:rsidR="00415678" w:rsidRPr="00F95926" w:rsidRDefault="00415678">
      <w:pPr>
        <w:pStyle w:val="Titre3"/>
      </w:pPr>
      <w:r w:rsidRPr="00F95926">
        <w:t>Supervision des exigences</w:t>
      </w:r>
    </w:p>
    <w:p w14:paraId="717E281D" w14:textId="77777777" w:rsidR="00415678" w:rsidRPr="00F95926" w:rsidRDefault="00415678" w:rsidP="00415678">
      <w:pPr>
        <w:pStyle w:val="Corpsdetexte"/>
      </w:pPr>
      <w:r w:rsidRPr="00F95926">
        <w:t>...</w:t>
      </w:r>
    </w:p>
    <w:p w14:paraId="0FD5DEB8" w14:textId="77777777" w:rsidR="00415678" w:rsidRPr="00F95926" w:rsidRDefault="00415678">
      <w:pPr>
        <w:pStyle w:val="Titre3"/>
      </w:pPr>
      <w:r w:rsidRPr="00F95926">
        <w:t>Supervision des échéances</w:t>
      </w:r>
    </w:p>
    <w:p w14:paraId="1ACDE7D4" w14:textId="77777777" w:rsidR="00415678" w:rsidRPr="00F95926" w:rsidRDefault="00415678" w:rsidP="00415678">
      <w:pPr>
        <w:pStyle w:val="Corpsdetexte"/>
      </w:pPr>
      <w:r w:rsidRPr="00F95926">
        <w:t>...</w:t>
      </w:r>
    </w:p>
    <w:p w14:paraId="68435F38" w14:textId="77777777" w:rsidR="00415678" w:rsidRPr="00F95926" w:rsidRDefault="00415678">
      <w:pPr>
        <w:pStyle w:val="Titre3"/>
      </w:pPr>
      <w:r w:rsidRPr="00F95926">
        <w:t>Supervision des budgets</w:t>
      </w:r>
    </w:p>
    <w:p w14:paraId="7BA8D1D0" w14:textId="77777777" w:rsidR="00415678" w:rsidRPr="00F95926" w:rsidRDefault="00415678" w:rsidP="00415678">
      <w:pPr>
        <w:pStyle w:val="Corpsdetexte"/>
      </w:pPr>
      <w:r w:rsidRPr="00F95926">
        <w:t>...</w:t>
      </w:r>
    </w:p>
    <w:p w14:paraId="16861D0A" w14:textId="77777777" w:rsidR="00415678" w:rsidRPr="00F95926" w:rsidRDefault="00415678">
      <w:pPr>
        <w:pStyle w:val="Titre3"/>
      </w:pPr>
      <w:r w:rsidRPr="00F95926">
        <w:t>Supervision de la qualité</w:t>
      </w:r>
    </w:p>
    <w:p w14:paraId="3214C181" w14:textId="77777777" w:rsidR="00415678" w:rsidRPr="00F95926" w:rsidRDefault="00415678" w:rsidP="00415678">
      <w:pPr>
        <w:pStyle w:val="Corpsdetexte"/>
      </w:pPr>
      <w:r w:rsidRPr="00F95926">
        <w:t>...</w:t>
      </w:r>
    </w:p>
    <w:p w14:paraId="61504688" w14:textId="77777777" w:rsidR="00415678" w:rsidRPr="00F95926" w:rsidRDefault="00415678">
      <w:pPr>
        <w:pStyle w:val="Titre3"/>
      </w:pPr>
      <w:r w:rsidRPr="00F95926">
        <w:t>Plan de suivi</w:t>
      </w:r>
    </w:p>
    <w:p w14:paraId="5FAEB2FC" w14:textId="77777777" w:rsidR="00415678" w:rsidRPr="00F95926" w:rsidRDefault="00415678" w:rsidP="00415678">
      <w:pPr>
        <w:pStyle w:val="Corpsdetexte"/>
      </w:pPr>
      <w:r w:rsidRPr="00F95926">
        <w:t>...</w:t>
      </w:r>
    </w:p>
    <w:p w14:paraId="4C1556BF" w14:textId="77777777" w:rsidR="00415678" w:rsidRPr="00F95926" w:rsidRDefault="00415678">
      <w:pPr>
        <w:pStyle w:val="Titre3"/>
      </w:pPr>
      <w:r w:rsidRPr="00F95926">
        <w:t>Plan de mesure</w:t>
      </w:r>
    </w:p>
    <w:p w14:paraId="69ADB81F" w14:textId="77777777" w:rsidR="00415678" w:rsidRPr="00F95926" w:rsidRDefault="00415678" w:rsidP="00415678">
      <w:pPr>
        <w:pStyle w:val="Corpsdetexte"/>
        <w:rPr>
          <w:rStyle w:val="carmasqu"/>
        </w:rPr>
      </w:pPr>
      <w:r w:rsidRPr="00F95926">
        <w:rPr>
          <w:rStyle w:val="carmasqu"/>
        </w:rPr>
        <w:t>Voir aussi les normes IEEE 1045, IEEE 1061, IEEE 982.1 et IEEE 14143.1</w:t>
      </w:r>
    </w:p>
    <w:p w14:paraId="487D7C31" w14:textId="77777777" w:rsidR="00415678" w:rsidRPr="00F95926" w:rsidRDefault="00415678" w:rsidP="00415678">
      <w:pPr>
        <w:pStyle w:val="Corpsdetexte"/>
      </w:pPr>
      <w:r w:rsidRPr="00F95926">
        <w:t>...</w:t>
      </w:r>
    </w:p>
    <w:p w14:paraId="1112321B" w14:textId="77777777" w:rsidR="00415678" w:rsidRPr="00F95926" w:rsidRDefault="00415678">
      <w:pPr>
        <w:pStyle w:val="Titre2"/>
      </w:pPr>
      <w:bookmarkStart w:id="102" w:name="_Toc159407121"/>
      <w:bookmarkStart w:id="103" w:name="_Toc225218612"/>
      <w:r w:rsidRPr="00F95926">
        <w:t>Gestion des risques</w:t>
      </w:r>
      <w:bookmarkEnd w:id="102"/>
      <w:bookmarkEnd w:id="103"/>
    </w:p>
    <w:p w14:paraId="0218E22C" w14:textId="77777777" w:rsidR="00415678" w:rsidRPr="00F95926" w:rsidRDefault="00415678" w:rsidP="00415678">
      <w:pPr>
        <w:pStyle w:val="Corpsdetexte"/>
        <w:rPr>
          <w:rStyle w:val="carmasqu"/>
        </w:rPr>
      </w:pPr>
      <w:r w:rsidRPr="00F95926">
        <w:rPr>
          <w:rStyle w:val="carmasqu"/>
        </w:rPr>
        <w:t>[[Présentation des méthodes d’inventaires de risques.]]</w:t>
      </w:r>
    </w:p>
    <w:p w14:paraId="0FA9537B" w14:textId="77777777" w:rsidR="00415678" w:rsidRPr="00F95926" w:rsidRDefault="00415678" w:rsidP="00415678">
      <w:pPr>
        <w:pStyle w:val="Corpsdetexte"/>
        <w:rPr>
          <w:rStyle w:val="carmasqu"/>
        </w:rPr>
      </w:pPr>
      <w:r w:rsidRPr="00F95926">
        <w:rPr>
          <w:rStyle w:val="carmasqu"/>
        </w:rPr>
        <w:t>[[Présentation de l’échelle de criticité et de la méthode d’évaluation.]]</w:t>
      </w:r>
    </w:p>
    <w:p w14:paraId="6DF45094" w14:textId="77777777" w:rsidR="00415678" w:rsidRPr="00F95926" w:rsidRDefault="00415678" w:rsidP="00415678">
      <w:pPr>
        <w:pStyle w:val="Corpsdetexte"/>
        <w:rPr>
          <w:rStyle w:val="carmasqu"/>
        </w:rPr>
      </w:pPr>
      <w:r w:rsidRPr="00F95926">
        <w:rPr>
          <w:rStyle w:val="carmasqu"/>
        </w:rPr>
        <w:t>[[Le registre des risques doit comprendre minimalement :</w:t>
      </w:r>
    </w:p>
    <w:p w14:paraId="50C425C4" w14:textId="77777777" w:rsidR="00415678" w:rsidRPr="00F95926" w:rsidRDefault="00415678" w:rsidP="00193C99">
      <w:pPr>
        <w:pStyle w:val="Listepucesdense"/>
        <w:rPr>
          <w:rStyle w:val="carmasqu"/>
        </w:rPr>
      </w:pPr>
      <w:r w:rsidRPr="00F95926">
        <w:rPr>
          <w:rStyle w:val="carmasqu"/>
        </w:rPr>
        <w:t>description</w:t>
      </w:r>
    </w:p>
    <w:p w14:paraId="0FE9AE8B" w14:textId="77777777" w:rsidR="00415678" w:rsidRPr="00F95926" w:rsidRDefault="00415678" w:rsidP="00193C99">
      <w:pPr>
        <w:pStyle w:val="Listepucesdense"/>
        <w:rPr>
          <w:rStyle w:val="carmasqu"/>
        </w:rPr>
      </w:pPr>
      <w:r w:rsidRPr="00F95926">
        <w:rPr>
          <w:rStyle w:val="carmasqu"/>
        </w:rPr>
        <w:t>probabilité d’occurrence</w:t>
      </w:r>
    </w:p>
    <w:p w14:paraId="12D9B1E9" w14:textId="77777777" w:rsidR="00415678" w:rsidRPr="00F95926" w:rsidRDefault="00415678" w:rsidP="00193C99">
      <w:pPr>
        <w:pStyle w:val="Listepucesdense"/>
        <w:rPr>
          <w:rStyle w:val="carmasqu"/>
        </w:rPr>
      </w:pPr>
      <w:r w:rsidRPr="00F95926">
        <w:rPr>
          <w:rStyle w:val="carmasqu"/>
        </w:rPr>
        <w:t>impact sur le déroulement du projet</w:t>
      </w:r>
    </w:p>
    <w:p w14:paraId="448AFFF3" w14:textId="77777777" w:rsidR="00415678" w:rsidRPr="00F95926" w:rsidRDefault="00415678" w:rsidP="00193C99">
      <w:pPr>
        <w:pStyle w:val="Listepucesdense"/>
        <w:rPr>
          <w:rStyle w:val="carmasqu"/>
        </w:rPr>
      </w:pPr>
      <w:r w:rsidRPr="00F95926">
        <w:rPr>
          <w:rStyle w:val="carmasqu"/>
        </w:rPr>
        <w:t>coût estimé</w:t>
      </w:r>
    </w:p>
    <w:p w14:paraId="2389F1FC" w14:textId="77777777" w:rsidR="00415678" w:rsidRPr="00F95926" w:rsidRDefault="00415678" w:rsidP="00415678">
      <w:pPr>
        <w:pStyle w:val="Corpsdetexte"/>
        <w:rPr>
          <w:rStyle w:val="carmasqu"/>
        </w:rPr>
      </w:pPr>
      <w:r w:rsidRPr="00F95926">
        <w:rPr>
          <w:rStyle w:val="carmasqu"/>
        </w:rPr>
        <w:t xml:space="preserve">Le registre complet des risques </w:t>
      </w:r>
      <w:r>
        <w:rPr>
          <w:rStyle w:val="carmasqu"/>
        </w:rPr>
        <w:t>doit être présenté</w:t>
      </w:r>
      <w:r w:rsidRPr="00F95926">
        <w:rPr>
          <w:rStyle w:val="carmasqu"/>
        </w:rPr>
        <w:t xml:space="preserve"> soit au PGR ou en annexe.</w:t>
      </w:r>
    </w:p>
    <w:p w14:paraId="7E1508D1" w14:textId="77777777" w:rsidR="00415678" w:rsidRPr="00F95926" w:rsidRDefault="00415678" w:rsidP="00415678">
      <w:pPr>
        <w:pStyle w:val="Corpsdetexte"/>
      </w:pPr>
      <w:r w:rsidRPr="00F95926">
        <w:t>...</w:t>
      </w:r>
    </w:p>
    <w:p w14:paraId="08002394" w14:textId="77777777" w:rsidR="00415678" w:rsidRPr="00F95926" w:rsidRDefault="00415678" w:rsidP="00415678">
      <w:pPr>
        <w:pStyle w:val="Lgende"/>
      </w:pPr>
      <w:r w:rsidRPr="00F95926">
        <w:t xml:space="preserve">Tableau </w:t>
      </w:r>
      <w:r w:rsidRPr="00F95926">
        <w:fldChar w:fldCharType="begin"/>
      </w:r>
      <w:r w:rsidRPr="00F95926">
        <w:instrText xml:space="preserve"> </w:instrText>
      </w:r>
      <w:r w:rsidR="0010609E">
        <w:instrText>SEQ</w:instrText>
      </w:r>
      <w:r w:rsidRPr="00F95926">
        <w:instrText xml:space="preserve"> Tableau \* ARABIC </w:instrText>
      </w:r>
      <w:r w:rsidRPr="00F95926">
        <w:fldChar w:fldCharType="separate"/>
      </w:r>
      <w:r w:rsidR="00550FFA">
        <w:rPr>
          <w:noProof/>
        </w:rPr>
        <w:t>10</w:t>
      </w:r>
      <w:r w:rsidRPr="00F95926">
        <w:fldChar w:fldCharType="end"/>
      </w:r>
      <w:r w:rsidRPr="00F95926">
        <w:t>– Tableau sommaire des décisions</w:t>
      </w:r>
    </w:p>
    <w:tbl>
      <w:tblPr>
        <w:tblW w:w="6954" w:type="dxa"/>
        <w:jc w:val="center"/>
        <w:tblBorders>
          <w:top w:val="single" w:sz="12" w:space="0" w:color="808080"/>
          <w:bottom w:val="single" w:sz="12" w:space="0" w:color="808080"/>
          <w:insideH w:val="single" w:sz="4" w:space="0" w:color="808080"/>
        </w:tblBorders>
        <w:tblLook w:val="01E0" w:firstRow="1" w:lastRow="1" w:firstColumn="1" w:lastColumn="1" w:noHBand="0" w:noVBand="0"/>
      </w:tblPr>
      <w:tblGrid>
        <w:gridCol w:w="808"/>
        <w:gridCol w:w="3971"/>
        <w:gridCol w:w="955"/>
        <w:gridCol w:w="1220"/>
      </w:tblGrid>
      <w:tr w:rsidR="00415678" w:rsidRPr="007442AF" w14:paraId="40B50574" w14:textId="77777777">
        <w:trPr>
          <w:jc w:val="center"/>
        </w:trPr>
        <w:tc>
          <w:tcPr>
            <w:tcW w:w="0" w:type="auto"/>
            <w:shd w:val="clear" w:color="auto" w:fill="FFFFFF"/>
          </w:tcPr>
          <w:p w14:paraId="08619CBE" w14:textId="77777777" w:rsidR="00415678" w:rsidRPr="00670E06" w:rsidRDefault="00415678" w:rsidP="00415678">
            <w:pPr>
              <w:pStyle w:val="Tableaulibell"/>
            </w:pPr>
            <w:r w:rsidRPr="00F95926">
              <w:t>Risque</w:t>
            </w:r>
          </w:p>
        </w:tc>
        <w:tc>
          <w:tcPr>
            <w:tcW w:w="3971" w:type="dxa"/>
            <w:shd w:val="clear" w:color="auto" w:fill="FFFFFF"/>
          </w:tcPr>
          <w:p w14:paraId="23C6CC70" w14:textId="77777777" w:rsidR="00415678" w:rsidRPr="00670E06" w:rsidRDefault="00415678" w:rsidP="00415678">
            <w:pPr>
              <w:pStyle w:val="Tableaulibell"/>
            </w:pPr>
            <w:r w:rsidRPr="00F95926">
              <w:t>Description</w:t>
            </w:r>
          </w:p>
        </w:tc>
        <w:tc>
          <w:tcPr>
            <w:tcW w:w="0" w:type="auto"/>
            <w:shd w:val="clear" w:color="auto" w:fill="FFFFFF"/>
          </w:tcPr>
          <w:p w14:paraId="1C9DACFF" w14:textId="77777777" w:rsidR="00415678" w:rsidRPr="00670E06" w:rsidRDefault="00415678" w:rsidP="00415678">
            <w:pPr>
              <w:pStyle w:val="Tableaulibell"/>
            </w:pPr>
            <w:r w:rsidRPr="00F95926">
              <w:t>Criticité</w:t>
            </w:r>
          </w:p>
        </w:tc>
        <w:tc>
          <w:tcPr>
            <w:tcW w:w="1220" w:type="dxa"/>
            <w:shd w:val="clear" w:color="auto" w:fill="FFFFFF"/>
          </w:tcPr>
          <w:p w14:paraId="680270FA" w14:textId="77777777" w:rsidR="00415678" w:rsidRPr="00670E06" w:rsidRDefault="00415678" w:rsidP="00415678">
            <w:pPr>
              <w:pStyle w:val="Tableaulibell"/>
            </w:pPr>
            <w:r w:rsidRPr="00F95926">
              <w:t>Décision</w:t>
            </w:r>
          </w:p>
        </w:tc>
      </w:tr>
      <w:tr w:rsidR="00415678" w:rsidRPr="00B13D1A" w14:paraId="151ED15E" w14:textId="77777777">
        <w:trPr>
          <w:jc w:val="center"/>
        </w:trPr>
        <w:tc>
          <w:tcPr>
            <w:tcW w:w="0" w:type="auto"/>
            <w:shd w:val="clear" w:color="auto" w:fill="FFFFFF"/>
          </w:tcPr>
          <w:p w14:paraId="7B9F1CC9" w14:textId="77777777" w:rsidR="00415678" w:rsidRPr="007442AF" w:rsidRDefault="00415678" w:rsidP="00415678">
            <w:pPr>
              <w:keepNext/>
              <w:rPr>
                <w:sz w:val="18"/>
                <w:lang w:val="en-US"/>
              </w:rPr>
            </w:pPr>
            <w:r w:rsidRPr="007442AF">
              <w:rPr>
                <w:sz w:val="18"/>
                <w:lang w:val="en-US"/>
              </w:rPr>
              <w:t>R1</w:t>
            </w:r>
          </w:p>
        </w:tc>
        <w:tc>
          <w:tcPr>
            <w:tcW w:w="3971" w:type="dxa"/>
            <w:shd w:val="clear" w:color="auto" w:fill="FFFFFF"/>
          </w:tcPr>
          <w:p w14:paraId="22204F92" w14:textId="77777777" w:rsidR="00415678" w:rsidRPr="007442AF" w:rsidRDefault="00415678" w:rsidP="00415678">
            <w:pPr>
              <w:keepNext/>
              <w:rPr>
                <w:sz w:val="18"/>
              </w:rPr>
            </w:pPr>
            <w:r w:rsidRPr="007442AF">
              <w:rPr>
                <w:sz w:val="18"/>
              </w:rPr>
              <w:t>Départ de l’analyste principal avant le 15 août</w:t>
            </w:r>
          </w:p>
        </w:tc>
        <w:tc>
          <w:tcPr>
            <w:tcW w:w="0" w:type="auto"/>
            <w:shd w:val="clear" w:color="auto" w:fill="FFFFFF"/>
          </w:tcPr>
          <w:p w14:paraId="4C9953F4" w14:textId="77777777" w:rsidR="00415678" w:rsidRPr="007442AF" w:rsidRDefault="00415678" w:rsidP="00415678">
            <w:pPr>
              <w:keepNext/>
              <w:rPr>
                <w:sz w:val="18"/>
              </w:rPr>
            </w:pPr>
            <w:r w:rsidRPr="007442AF">
              <w:rPr>
                <w:sz w:val="18"/>
              </w:rPr>
              <w:t>Moyenne</w:t>
            </w:r>
          </w:p>
        </w:tc>
        <w:tc>
          <w:tcPr>
            <w:tcW w:w="1220" w:type="dxa"/>
            <w:shd w:val="clear" w:color="auto" w:fill="FFFFFF"/>
          </w:tcPr>
          <w:p w14:paraId="31368F28" w14:textId="77777777" w:rsidR="00415678" w:rsidRPr="007442AF" w:rsidRDefault="00415678" w:rsidP="00415678">
            <w:pPr>
              <w:keepNext/>
              <w:rPr>
                <w:sz w:val="18"/>
              </w:rPr>
            </w:pPr>
            <w:r w:rsidRPr="007442AF">
              <w:rPr>
                <w:sz w:val="18"/>
              </w:rPr>
              <w:t>Retenu</w:t>
            </w:r>
          </w:p>
        </w:tc>
      </w:tr>
      <w:tr w:rsidR="00415678" w:rsidRPr="00670E06" w14:paraId="01BEE879" w14:textId="77777777">
        <w:trPr>
          <w:jc w:val="center"/>
        </w:trPr>
        <w:tc>
          <w:tcPr>
            <w:tcW w:w="0" w:type="auto"/>
            <w:shd w:val="clear" w:color="auto" w:fill="FFFFFF"/>
          </w:tcPr>
          <w:p w14:paraId="5A52C2D6" w14:textId="77777777" w:rsidR="00415678" w:rsidRPr="007442AF" w:rsidRDefault="00415678" w:rsidP="00415678">
            <w:pPr>
              <w:keepNext/>
              <w:rPr>
                <w:sz w:val="18"/>
              </w:rPr>
            </w:pPr>
            <w:r w:rsidRPr="007442AF">
              <w:rPr>
                <w:sz w:val="18"/>
              </w:rPr>
              <w:t>R2</w:t>
            </w:r>
          </w:p>
        </w:tc>
        <w:tc>
          <w:tcPr>
            <w:tcW w:w="3971" w:type="dxa"/>
            <w:shd w:val="clear" w:color="auto" w:fill="FFFFFF"/>
          </w:tcPr>
          <w:p w14:paraId="340974B8" w14:textId="77777777" w:rsidR="00415678" w:rsidRPr="007442AF" w:rsidRDefault="00415678" w:rsidP="00415678">
            <w:pPr>
              <w:keepNext/>
              <w:rPr>
                <w:sz w:val="18"/>
              </w:rPr>
            </w:pPr>
            <w:r w:rsidRPr="007442AF">
              <w:rPr>
                <w:sz w:val="18"/>
              </w:rPr>
              <w:t>Algorithme de répartition incorrect</w:t>
            </w:r>
          </w:p>
        </w:tc>
        <w:tc>
          <w:tcPr>
            <w:tcW w:w="0" w:type="auto"/>
            <w:shd w:val="clear" w:color="auto" w:fill="FFFFFF"/>
          </w:tcPr>
          <w:p w14:paraId="69CF7CAD" w14:textId="77777777" w:rsidR="00415678" w:rsidRPr="007442AF" w:rsidRDefault="00415678" w:rsidP="00415678">
            <w:pPr>
              <w:keepNext/>
              <w:rPr>
                <w:sz w:val="18"/>
              </w:rPr>
            </w:pPr>
            <w:r w:rsidRPr="007442AF">
              <w:rPr>
                <w:sz w:val="18"/>
              </w:rPr>
              <w:t>Faible</w:t>
            </w:r>
          </w:p>
        </w:tc>
        <w:tc>
          <w:tcPr>
            <w:tcW w:w="1220" w:type="dxa"/>
            <w:shd w:val="clear" w:color="auto" w:fill="FFFFFF"/>
          </w:tcPr>
          <w:p w14:paraId="57EEDDC6" w14:textId="77777777" w:rsidR="00415678" w:rsidRPr="007442AF" w:rsidRDefault="00415678" w:rsidP="00415678">
            <w:pPr>
              <w:keepNext/>
              <w:rPr>
                <w:sz w:val="18"/>
              </w:rPr>
            </w:pPr>
            <w:r w:rsidRPr="007442AF">
              <w:rPr>
                <w:sz w:val="18"/>
              </w:rPr>
              <w:t>Non retenu</w:t>
            </w:r>
          </w:p>
        </w:tc>
      </w:tr>
      <w:tr w:rsidR="00415678" w:rsidRPr="00670E06" w14:paraId="693A6E77" w14:textId="77777777">
        <w:trPr>
          <w:jc w:val="center"/>
        </w:trPr>
        <w:tc>
          <w:tcPr>
            <w:tcW w:w="0" w:type="auto"/>
            <w:shd w:val="clear" w:color="auto" w:fill="FFFFFF"/>
          </w:tcPr>
          <w:p w14:paraId="13E920E2" w14:textId="77777777" w:rsidR="00415678" w:rsidRPr="007442AF" w:rsidRDefault="00415678" w:rsidP="00415678">
            <w:pPr>
              <w:keepNext/>
              <w:rPr>
                <w:sz w:val="18"/>
              </w:rPr>
            </w:pPr>
            <w:r w:rsidRPr="007442AF">
              <w:rPr>
                <w:sz w:val="18"/>
              </w:rPr>
              <w:t>R3</w:t>
            </w:r>
          </w:p>
        </w:tc>
        <w:tc>
          <w:tcPr>
            <w:tcW w:w="3971" w:type="dxa"/>
            <w:shd w:val="clear" w:color="auto" w:fill="FFFFFF"/>
          </w:tcPr>
          <w:p w14:paraId="719F370C" w14:textId="77777777" w:rsidR="00415678" w:rsidRPr="007442AF" w:rsidRDefault="00415678" w:rsidP="00415678">
            <w:pPr>
              <w:keepNext/>
              <w:rPr>
                <w:sz w:val="18"/>
              </w:rPr>
            </w:pPr>
            <w:r w:rsidRPr="007442AF">
              <w:rPr>
                <w:sz w:val="18"/>
              </w:rPr>
              <w:t>Exigences incomplètes au 15 juillet</w:t>
            </w:r>
          </w:p>
        </w:tc>
        <w:tc>
          <w:tcPr>
            <w:tcW w:w="0" w:type="auto"/>
            <w:shd w:val="clear" w:color="auto" w:fill="FFFFFF"/>
          </w:tcPr>
          <w:p w14:paraId="040FBA01" w14:textId="77777777" w:rsidR="00415678" w:rsidRPr="007442AF" w:rsidRDefault="00415678" w:rsidP="00415678">
            <w:pPr>
              <w:keepNext/>
              <w:rPr>
                <w:sz w:val="18"/>
              </w:rPr>
            </w:pPr>
            <w:r w:rsidRPr="007442AF">
              <w:rPr>
                <w:sz w:val="18"/>
              </w:rPr>
              <w:t>Élevé</w:t>
            </w:r>
          </w:p>
        </w:tc>
        <w:tc>
          <w:tcPr>
            <w:tcW w:w="1220" w:type="dxa"/>
            <w:shd w:val="clear" w:color="auto" w:fill="FFFFFF"/>
          </w:tcPr>
          <w:p w14:paraId="6A5F688A" w14:textId="77777777" w:rsidR="00415678" w:rsidRPr="007442AF" w:rsidRDefault="00415678" w:rsidP="00415678">
            <w:pPr>
              <w:keepNext/>
              <w:rPr>
                <w:sz w:val="18"/>
              </w:rPr>
            </w:pPr>
            <w:r w:rsidRPr="007442AF">
              <w:rPr>
                <w:sz w:val="18"/>
              </w:rPr>
              <w:t>Retenu</w:t>
            </w:r>
          </w:p>
        </w:tc>
      </w:tr>
      <w:tr w:rsidR="00415678" w:rsidRPr="00670E06" w14:paraId="4D57B1BE" w14:textId="77777777">
        <w:trPr>
          <w:jc w:val="center"/>
        </w:trPr>
        <w:tc>
          <w:tcPr>
            <w:tcW w:w="0" w:type="auto"/>
            <w:shd w:val="clear" w:color="auto" w:fill="FFFFFF"/>
          </w:tcPr>
          <w:p w14:paraId="01ACC07F" w14:textId="77777777" w:rsidR="00415678" w:rsidRPr="007442AF" w:rsidRDefault="00415678" w:rsidP="00415678">
            <w:pPr>
              <w:keepNext/>
              <w:rPr>
                <w:sz w:val="18"/>
              </w:rPr>
            </w:pPr>
            <w:r w:rsidRPr="007442AF">
              <w:rPr>
                <w:sz w:val="18"/>
              </w:rPr>
              <w:t>...</w:t>
            </w:r>
          </w:p>
        </w:tc>
        <w:tc>
          <w:tcPr>
            <w:tcW w:w="3971" w:type="dxa"/>
            <w:shd w:val="clear" w:color="auto" w:fill="FFFFFF"/>
          </w:tcPr>
          <w:p w14:paraId="5B6185E0" w14:textId="77777777" w:rsidR="00415678" w:rsidRPr="007442AF" w:rsidRDefault="00415678" w:rsidP="00415678">
            <w:pPr>
              <w:keepNext/>
              <w:rPr>
                <w:sz w:val="18"/>
              </w:rPr>
            </w:pPr>
          </w:p>
        </w:tc>
        <w:tc>
          <w:tcPr>
            <w:tcW w:w="0" w:type="auto"/>
            <w:shd w:val="clear" w:color="auto" w:fill="FFFFFF"/>
          </w:tcPr>
          <w:p w14:paraId="4759D5FE" w14:textId="77777777" w:rsidR="00415678" w:rsidRPr="007442AF" w:rsidRDefault="00415678" w:rsidP="00415678">
            <w:pPr>
              <w:keepNext/>
              <w:rPr>
                <w:sz w:val="18"/>
              </w:rPr>
            </w:pPr>
          </w:p>
        </w:tc>
        <w:tc>
          <w:tcPr>
            <w:tcW w:w="1220" w:type="dxa"/>
            <w:shd w:val="clear" w:color="auto" w:fill="FFFFFF"/>
          </w:tcPr>
          <w:p w14:paraId="5C73462A" w14:textId="77777777" w:rsidR="00415678" w:rsidRPr="007442AF" w:rsidRDefault="00415678" w:rsidP="00415678">
            <w:pPr>
              <w:keepNext/>
              <w:rPr>
                <w:sz w:val="18"/>
              </w:rPr>
            </w:pPr>
          </w:p>
        </w:tc>
      </w:tr>
      <w:tr w:rsidR="00415678" w:rsidRPr="00670E06" w14:paraId="46D463E2" w14:textId="77777777">
        <w:trPr>
          <w:jc w:val="center"/>
        </w:trPr>
        <w:tc>
          <w:tcPr>
            <w:tcW w:w="0" w:type="auto"/>
            <w:shd w:val="clear" w:color="auto" w:fill="FFFFFF"/>
          </w:tcPr>
          <w:p w14:paraId="384AA2DC" w14:textId="77777777" w:rsidR="00415678" w:rsidRPr="007442AF" w:rsidRDefault="00415678" w:rsidP="00415678">
            <w:pPr>
              <w:keepNext/>
              <w:rPr>
                <w:sz w:val="18"/>
              </w:rPr>
            </w:pPr>
            <w:r w:rsidRPr="007442AF">
              <w:rPr>
                <w:sz w:val="18"/>
              </w:rPr>
              <w:t>...</w:t>
            </w:r>
          </w:p>
        </w:tc>
        <w:tc>
          <w:tcPr>
            <w:tcW w:w="3971" w:type="dxa"/>
            <w:shd w:val="clear" w:color="auto" w:fill="FFFFFF"/>
          </w:tcPr>
          <w:p w14:paraId="2256ADC9" w14:textId="77777777" w:rsidR="00415678" w:rsidRPr="007442AF" w:rsidRDefault="00415678" w:rsidP="00415678">
            <w:pPr>
              <w:keepNext/>
              <w:rPr>
                <w:sz w:val="18"/>
              </w:rPr>
            </w:pPr>
          </w:p>
        </w:tc>
        <w:tc>
          <w:tcPr>
            <w:tcW w:w="0" w:type="auto"/>
            <w:shd w:val="clear" w:color="auto" w:fill="FFFFFF"/>
          </w:tcPr>
          <w:p w14:paraId="7255C604" w14:textId="77777777" w:rsidR="00415678" w:rsidRPr="007442AF" w:rsidRDefault="00415678" w:rsidP="00415678">
            <w:pPr>
              <w:keepNext/>
              <w:rPr>
                <w:sz w:val="18"/>
              </w:rPr>
            </w:pPr>
          </w:p>
        </w:tc>
        <w:tc>
          <w:tcPr>
            <w:tcW w:w="1220" w:type="dxa"/>
            <w:shd w:val="clear" w:color="auto" w:fill="FFFFFF"/>
          </w:tcPr>
          <w:p w14:paraId="5F9A8B07" w14:textId="77777777" w:rsidR="00415678" w:rsidRPr="007442AF" w:rsidRDefault="00415678" w:rsidP="00415678">
            <w:pPr>
              <w:keepNext/>
              <w:rPr>
                <w:sz w:val="18"/>
              </w:rPr>
            </w:pPr>
          </w:p>
        </w:tc>
      </w:tr>
      <w:tr w:rsidR="00415678" w:rsidRPr="00F95926" w14:paraId="0D108E9B" w14:textId="77777777">
        <w:trPr>
          <w:jc w:val="center"/>
        </w:trPr>
        <w:tc>
          <w:tcPr>
            <w:tcW w:w="0" w:type="auto"/>
            <w:shd w:val="clear" w:color="auto" w:fill="FFFFFF"/>
          </w:tcPr>
          <w:p w14:paraId="5D08B4DC" w14:textId="77777777" w:rsidR="00415678" w:rsidRPr="007442AF" w:rsidRDefault="00415678" w:rsidP="00415678">
            <w:pPr>
              <w:keepNext/>
              <w:rPr>
                <w:sz w:val="18"/>
              </w:rPr>
            </w:pPr>
            <w:r w:rsidRPr="007442AF">
              <w:rPr>
                <w:sz w:val="18"/>
              </w:rPr>
              <w:t>Rn</w:t>
            </w:r>
          </w:p>
        </w:tc>
        <w:tc>
          <w:tcPr>
            <w:tcW w:w="3971" w:type="dxa"/>
            <w:shd w:val="clear" w:color="auto" w:fill="FFFFFF"/>
          </w:tcPr>
          <w:p w14:paraId="320F3B02" w14:textId="77777777" w:rsidR="00415678" w:rsidRPr="007442AF" w:rsidRDefault="00415678" w:rsidP="00415678">
            <w:pPr>
              <w:keepNext/>
              <w:rPr>
                <w:sz w:val="18"/>
              </w:rPr>
            </w:pPr>
          </w:p>
        </w:tc>
        <w:tc>
          <w:tcPr>
            <w:tcW w:w="0" w:type="auto"/>
            <w:shd w:val="clear" w:color="auto" w:fill="FFFFFF"/>
          </w:tcPr>
          <w:p w14:paraId="0D578276" w14:textId="77777777" w:rsidR="00415678" w:rsidRPr="007442AF" w:rsidRDefault="00415678" w:rsidP="00415678">
            <w:pPr>
              <w:keepNext/>
              <w:rPr>
                <w:sz w:val="18"/>
              </w:rPr>
            </w:pPr>
          </w:p>
        </w:tc>
        <w:tc>
          <w:tcPr>
            <w:tcW w:w="1220" w:type="dxa"/>
            <w:shd w:val="clear" w:color="auto" w:fill="FFFFFF"/>
          </w:tcPr>
          <w:p w14:paraId="7134AE53" w14:textId="77777777" w:rsidR="00415678" w:rsidRPr="007442AF" w:rsidRDefault="00415678" w:rsidP="00415678">
            <w:pPr>
              <w:keepNext/>
              <w:rPr>
                <w:sz w:val="18"/>
              </w:rPr>
            </w:pPr>
          </w:p>
        </w:tc>
      </w:tr>
    </w:tbl>
    <w:p w14:paraId="4F3B8BE0" w14:textId="77777777" w:rsidR="00415678" w:rsidRPr="00F95926" w:rsidRDefault="00415678" w:rsidP="00415678"/>
    <w:p w14:paraId="3A71F9BA" w14:textId="77777777" w:rsidR="00415678" w:rsidRPr="00F95926" w:rsidRDefault="00415678" w:rsidP="00415678">
      <w:pPr>
        <w:pStyle w:val="Corpsdetexte"/>
        <w:rPr>
          <w:rStyle w:val="carmasqu"/>
        </w:rPr>
      </w:pPr>
      <w:r w:rsidRPr="00F95926">
        <w:rPr>
          <w:rStyle w:val="carmasqu"/>
        </w:rPr>
        <w:t xml:space="preserve">Il faut aussi proposer et </w:t>
      </w:r>
      <w:r>
        <w:rPr>
          <w:rStyle w:val="carmasqu"/>
        </w:rPr>
        <w:t>décrire</w:t>
      </w:r>
      <w:r w:rsidRPr="00F95926">
        <w:rPr>
          <w:rStyle w:val="carmasqu"/>
        </w:rPr>
        <w:t xml:space="preserve"> les mesures appropriées</w:t>
      </w:r>
      <w:r>
        <w:rPr>
          <w:rStyle w:val="carmasqu"/>
        </w:rPr>
        <w:t xml:space="preserve"> pour chacun des risques retenus :</w:t>
      </w:r>
    </w:p>
    <w:p w14:paraId="418616E2" w14:textId="77777777" w:rsidR="00415678" w:rsidRPr="00F95926" w:rsidRDefault="00415678" w:rsidP="00193C99">
      <w:pPr>
        <w:pStyle w:val="Listepucesdense"/>
        <w:rPr>
          <w:rStyle w:val="carmasqu"/>
        </w:rPr>
      </w:pPr>
      <w:r w:rsidRPr="00F95926">
        <w:rPr>
          <w:rStyle w:val="carmasqu"/>
        </w:rPr>
        <w:t>de prévention</w:t>
      </w:r>
      <w:r>
        <w:rPr>
          <w:rStyle w:val="carmasqu"/>
        </w:rPr>
        <w:t xml:space="preserve"> (PR)</w:t>
      </w:r>
      <w:r w:rsidRPr="00F95926">
        <w:rPr>
          <w:rStyle w:val="carmasqu"/>
        </w:rPr>
        <w:t>,</w:t>
      </w:r>
    </w:p>
    <w:p w14:paraId="5028AC6D" w14:textId="77777777" w:rsidR="00415678" w:rsidRPr="00F95926" w:rsidRDefault="00415678" w:rsidP="00193C99">
      <w:pPr>
        <w:pStyle w:val="Listepucesdense"/>
        <w:rPr>
          <w:rStyle w:val="carmasqu"/>
        </w:rPr>
      </w:pPr>
      <w:r w:rsidRPr="00F95926">
        <w:rPr>
          <w:rStyle w:val="carmasqu"/>
        </w:rPr>
        <w:t>de détection</w:t>
      </w:r>
      <w:r>
        <w:rPr>
          <w:rStyle w:val="carmasqu"/>
        </w:rPr>
        <w:t xml:space="preserve"> (DE)</w:t>
      </w:r>
      <w:r w:rsidRPr="00F95926">
        <w:rPr>
          <w:rStyle w:val="carmasqu"/>
        </w:rPr>
        <w:t>,</w:t>
      </w:r>
    </w:p>
    <w:p w14:paraId="436BA0A6" w14:textId="77777777" w:rsidR="00415678" w:rsidRPr="00F95926" w:rsidRDefault="00415678" w:rsidP="00193C99">
      <w:pPr>
        <w:pStyle w:val="Listepucesdense"/>
        <w:rPr>
          <w:rStyle w:val="carmasqu"/>
        </w:rPr>
      </w:pPr>
      <w:r>
        <w:rPr>
          <w:rStyle w:val="carmasqu"/>
        </w:rPr>
        <w:t>palliative (PA),</w:t>
      </w:r>
    </w:p>
    <w:p w14:paraId="12FECBFC" w14:textId="77777777" w:rsidR="00415678" w:rsidRPr="00F95926" w:rsidRDefault="00415678" w:rsidP="00193C99">
      <w:pPr>
        <w:pStyle w:val="Listepucesdense"/>
        <w:rPr>
          <w:rStyle w:val="carmasqu"/>
        </w:rPr>
      </w:pPr>
      <w:r w:rsidRPr="00F95926">
        <w:rPr>
          <w:rStyle w:val="carmasqu"/>
        </w:rPr>
        <w:t>de correction</w:t>
      </w:r>
      <w:r>
        <w:rPr>
          <w:rStyle w:val="carmasqu"/>
        </w:rPr>
        <w:t xml:space="preserve"> (CO).</w:t>
      </w:r>
      <w:r w:rsidRPr="00F95926">
        <w:rPr>
          <w:rStyle w:val="carmasqu"/>
        </w:rPr>
        <w:t>]]</w:t>
      </w:r>
    </w:p>
    <w:p w14:paraId="53E4478E" w14:textId="77777777" w:rsidR="00415678" w:rsidRPr="00F95926" w:rsidRDefault="00415678" w:rsidP="00415678">
      <w:pPr>
        <w:pStyle w:val="Lgende"/>
      </w:pPr>
      <w:r w:rsidRPr="00F95926">
        <w:t xml:space="preserve">Tableau </w:t>
      </w:r>
      <w:r w:rsidRPr="00F95926">
        <w:fldChar w:fldCharType="begin"/>
      </w:r>
      <w:r w:rsidRPr="00F95926">
        <w:instrText xml:space="preserve"> </w:instrText>
      </w:r>
      <w:r w:rsidR="0010609E">
        <w:instrText>SEQ</w:instrText>
      </w:r>
      <w:r w:rsidRPr="00F95926">
        <w:instrText xml:space="preserve"> Tableau \* ARABIC </w:instrText>
      </w:r>
      <w:r w:rsidRPr="00F95926">
        <w:fldChar w:fldCharType="separate"/>
      </w:r>
      <w:r w:rsidR="00550FFA">
        <w:rPr>
          <w:noProof/>
        </w:rPr>
        <w:t>11</w:t>
      </w:r>
      <w:r w:rsidRPr="00F95926">
        <w:fldChar w:fldCharType="end"/>
      </w:r>
      <w:r w:rsidRPr="00F95926">
        <w:t>– Synthèse des coûts des risques retenus</w:t>
      </w:r>
    </w:p>
    <w:tbl>
      <w:tblPr>
        <w:tblW w:w="10044" w:type="dxa"/>
        <w:jc w:val="center"/>
        <w:tblBorders>
          <w:top w:val="single" w:sz="12" w:space="0" w:color="808080"/>
          <w:bottom w:val="single" w:sz="12" w:space="0" w:color="808080"/>
          <w:insideH w:val="single" w:sz="4" w:space="0" w:color="808080"/>
        </w:tblBorders>
        <w:tblCellMar>
          <w:left w:w="40" w:type="dxa"/>
          <w:right w:w="40" w:type="dxa"/>
        </w:tblCellMar>
        <w:tblLook w:val="01E0" w:firstRow="1" w:lastRow="1" w:firstColumn="1" w:lastColumn="1" w:noHBand="0" w:noVBand="0"/>
      </w:tblPr>
      <w:tblGrid>
        <w:gridCol w:w="790"/>
        <w:gridCol w:w="591"/>
        <w:gridCol w:w="868"/>
        <w:gridCol w:w="4151"/>
        <w:gridCol w:w="911"/>
        <w:gridCol w:w="911"/>
        <w:gridCol w:w="911"/>
        <w:gridCol w:w="911"/>
      </w:tblGrid>
      <w:tr w:rsidR="00415678" w:rsidRPr="007442AF" w14:paraId="135FED02" w14:textId="77777777">
        <w:trPr>
          <w:jc w:val="center"/>
        </w:trPr>
        <w:tc>
          <w:tcPr>
            <w:tcW w:w="790" w:type="dxa"/>
            <w:shd w:val="clear" w:color="auto" w:fill="FFFFFF"/>
          </w:tcPr>
          <w:p w14:paraId="7799F796" w14:textId="77777777" w:rsidR="00415678" w:rsidRPr="007442AF" w:rsidRDefault="00415678" w:rsidP="00415678">
            <w:pPr>
              <w:pStyle w:val="Tableaulibell"/>
              <w:jc w:val="center"/>
              <w:rPr>
                <w:rFonts w:ascii="Arial Narrow" w:hAnsi="Arial Narrow" w:cs="Arial"/>
                <w:szCs w:val="18"/>
              </w:rPr>
            </w:pPr>
            <w:r w:rsidRPr="007442AF">
              <w:rPr>
                <w:rFonts w:ascii="Arial Narrow" w:hAnsi="Arial Narrow" w:cs="Arial"/>
                <w:szCs w:val="18"/>
              </w:rPr>
              <w:t>Mesure</w:t>
            </w:r>
          </w:p>
        </w:tc>
        <w:tc>
          <w:tcPr>
            <w:tcW w:w="591" w:type="dxa"/>
            <w:shd w:val="clear" w:color="auto" w:fill="FFFFFF"/>
          </w:tcPr>
          <w:p w14:paraId="68BC2FFF" w14:textId="77777777" w:rsidR="00415678" w:rsidRPr="007442AF" w:rsidRDefault="00415678" w:rsidP="00415678">
            <w:pPr>
              <w:pStyle w:val="Tableaulibell"/>
              <w:jc w:val="center"/>
              <w:rPr>
                <w:rFonts w:ascii="Arial Narrow" w:hAnsi="Arial Narrow" w:cs="Arial"/>
                <w:szCs w:val="18"/>
              </w:rPr>
            </w:pPr>
            <w:r w:rsidRPr="007442AF">
              <w:rPr>
                <w:rFonts w:ascii="Arial Narrow" w:hAnsi="Arial Narrow" w:cs="Arial"/>
                <w:szCs w:val="18"/>
              </w:rPr>
              <w:t>Type</w:t>
            </w:r>
          </w:p>
        </w:tc>
        <w:tc>
          <w:tcPr>
            <w:tcW w:w="868" w:type="dxa"/>
            <w:shd w:val="clear" w:color="auto" w:fill="FFFFFF"/>
          </w:tcPr>
          <w:p w14:paraId="168A493E" w14:textId="77777777" w:rsidR="00415678" w:rsidRPr="007442AF" w:rsidRDefault="00415678" w:rsidP="00415678">
            <w:pPr>
              <w:pStyle w:val="Tableaulibell"/>
              <w:jc w:val="center"/>
              <w:rPr>
                <w:rFonts w:ascii="Arial Narrow" w:hAnsi="Arial Narrow" w:cs="Arial"/>
                <w:szCs w:val="18"/>
              </w:rPr>
            </w:pPr>
            <w:r w:rsidRPr="007442AF">
              <w:rPr>
                <w:rFonts w:ascii="Arial Narrow" w:hAnsi="Arial Narrow" w:cs="Arial"/>
                <w:szCs w:val="18"/>
              </w:rPr>
              <w:t>Risques</w:t>
            </w:r>
            <w:r w:rsidRPr="007442AF">
              <w:rPr>
                <w:rFonts w:ascii="Arial Narrow" w:hAnsi="Arial Narrow" w:cs="Arial"/>
                <w:szCs w:val="18"/>
              </w:rPr>
              <w:br/>
              <w:t>ciblés</w:t>
            </w:r>
          </w:p>
        </w:tc>
        <w:tc>
          <w:tcPr>
            <w:tcW w:w="4151" w:type="dxa"/>
            <w:shd w:val="clear" w:color="auto" w:fill="FFFFFF"/>
          </w:tcPr>
          <w:p w14:paraId="52288FD0" w14:textId="77777777" w:rsidR="00415678" w:rsidRPr="007442AF" w:rsidRDefault="00415678" w:rsidP="00415678">
            <w:pPr>
              <w:pStyle w:val="Tableaulibell"/>
              <w:jc w:val="center"/>
              <w:rPr>
                <w:rFonts w:ascii="Arial Narrow" w:hAnsi="Arial Narrow" w:cs="Arial"/>
                <w:szCs w:val="18"/>
              </w:rPr>
            </w:pPr>
            <w:r w:rsidRPr="007442AF">
              <w:rPr>
                <w:rFonts w:ascii="Arial Narrow" w:hAnsi="Arial Narrow" w:cs="Arial"/>
                <w:szCs w:val="18"/>
              </w:rPr>
              <w:t>Description</w:t>
            </w:r>
          </w:p>
        </w:tc>
        <w:tc>
          <w:tcPr>
            <w:tcW w:w="911" w:type="dxa"/>
            <w:shd w:val="clear" w:color="auto" w:fill="FFFFFF"/>
          </w:tcPr>
          <w:p w14:paraId="7921F28E" w14:textId="77777777" w:rsidR="00415678" w:rsidRPr="007442AF" w:rsidRDefault="00415678" w:rsidP="00415678">
            <w:pPr>
              <w:pStyle w:val="Tableaulibell"/>
              <w:jc w:val="right"/>
              <w:rPr>
                <w:rFonts w:ascii="Arial Narrow" w:hAnsi="Arial Narrow" w:cs="Arial"/>
                <w:szCs w:val="18"/>
              </w:rPr>
            </w:pPr>
            <w:r w:rsidRPr="007442AF">
              <w:rPr>
                <w:rFonts w:ascii="Arial Narrow" w:hAnsi="Arial Narrow" w:cs="Arial"/>
                <w:szCs w:val="18"/>
              </w:rPr>
              <w:t>Réserve</w:t>
            </w:r>
            <w:r w:rsidRPr="007442AF">
              <w:rPr>
                <w:rFonts w:ascii="Arial Narrow" w:hAnsi="Arial Narrow" w:cs="Arial"/>
                <w:szCs w:val="18"/>
              </w:rPr>
              <w:br/>
              <w:t>avant mesure</w:t>
            </w:r>
          </w:p>
        </w:tc>
        <w:tc>
          <w:tcPr>
            <w:tcW w:w="911" w:type="dxa"/>
            <w:shd w:val="clear" w:color="auto" w:fill="FFFFFF"/>
          </w:tcPr>
          <w:p w14:paraId="2663232E" w14:textId="77777777" w:rsidR="00415678" w:rsidRPr="007442AF" w:rsidRDefault="00415678" w:rsidP="00415678">
            <w:pPr>
              <w:pStyle w:val="Tableaulibell"/>
              <w:jc w:val="right"/>
              <w:rPr>
                <w:rFonts w:ascii="Arial Narrow" w:hAnsi="Arial Narrow" w:cs="Arial"/>
                <w:szCs w:val="18"/>
              </w:rPr>
            </w:pPr>
            <w:r w:rsidRPr="007442AF">
              <w:rPr>
                <w:rFonts w:ascii="Arial Narrow" w:hAnsi="Arial Narrow" w:cs="Arial"/>
                <w:szCs w:val="18"/>
              </w:rPr>
              <w:t>Coût</w:t>
            </w:r>
            <w:r w:rsidRPr="007442AF">
              <w:rPr>
                <w:rFonts w:ascii="Arial Narrow" w:hAnsi="Arial Narrow" w:cs="Arial"/>
                <w:szCs w:val="18"/>
              </w:rPr>
              <w:br/>
              <w:t>de la mesure</w:t>
            </w:r>
          </w:p>
        </w:tc>
        <w:tc>
          <w:tcPr>
            <w:tcW w:w="911" w:type="dxa"/>
            <w:shd w:val="clear" w:color="auto" w:fill="FFFFFF"/>
          </w:tcPr>
          <w:p w14:paraId="44495D46" w14:textId="77777777" w:rsidR="00415678" w:rsidRPr="007442AF" w:rsidRDefault="00415678" w:rsidP="00415678">
            <w:pPr>
              <w:pStyle w:val="Tableaulibell"/>
              <w:jc w:val="right"/>
              <w:rPr>
                <w:rFonts w:ascii="Arial Narrow" w:hAnsi="Arial Narrow" w:cs="Arial"/>
                <w:szCs w:val="18"/>
              </w:rPr>
            </w:pPr>
            <w:r w:rsidRPr="007442AF">
              <w:rPr>
                <w:rFonts w:ascii="Arial Narrow" w:hAnsi="Arial Narrow" w:cs="Arial"/>
                <w:szCs w:val="18"/>
              </w:rPr>
              <w:t>Réserve</w:t>
            </w:r>
            <w:r w:rsidRPr="007442AF">
              <w:rPr>
                <w:rFonts w:ascii="Arial Narrow" w:hAnsi="Arial Narrow" w:cs="Arial"/>
                <w:szCs w:val="18"/>
              </w:rPr>
              <w:br/>
              <w:t>avec mesure</w:t>
            </w:r>
          </w:p>
        </w:tc>
        <w:tc>
          <w:tcPr>
            <w:tcW w:w="911" w:type="dxa"/>
            <w:shd w:val="clear" w:color="auto" w:fill="FFFFFF"/>
          </w:tcPr>
          <w:p w14:paraId="4D8C1DCC" w14:textId="77777777" w:rsidR="00415678" w:rsidRPr="007442AF" w:rsidRDefault="00415678" w:rsidP="00415678">
            <w:pPr>
              <w:pStyle w:val="Tableaulibell"/>
              <w:jc w:val="right"/>
              <w:rPr>
                <w:rFonts w:ascii="Arial Narrow" w:hAnsi="Arial Narrow" w:cs="Arial"/>
                <w:szCs w:val="18"/>
              </w:rPr>
            </w:pPr>
            <w:r w:rsidRPr="007442AF">
              <w:rPr>
                <w:rFonts w:ascii="Arial Narrow" w:hAnsi="Arial Narrow" w:cs="Arial"/>
                <w:szCs w:val="18"/>
              </w:rPr>
              <w:t>Réserve</w:t>
            </w:r>
            <w:r w:rsidRPr="007442AF">
              <w:rPr>
                <w:rFonts w:ascii="Arial Narrow" w:hAnsi="Arial Narrow" w:cs="Arial"/>
                <w:szCs w:val="18"/>
              </w:rPr>
              <w:br/>
              <w:t>incluant le coût de la mesure</w:t>
            </w:r>
          </w:p>
        </w:tc>
      </w:tr>
      <w:tr w:rsidR="00415678" w:rsidRPr="007442AF" w14:paraId="0A60D6B3" w14:textId="77777777">
        <w:trPr>
          <w:jc w:val="center"/>
        </w:trPr>
        <w:tc>
          <w:tcPr>
            <w:tcW w:w="790" w:type="dxa"/>
            <w:shd w:val="clear" w:color="auto" w:fill="FFFFFF"/>
          </w:tcPr>
          <w:p w14:paraId="62142DA8" w14:textId="77777777" w:rsidR="00415678" w:rsidRPr="007442AF" w:rsidRDefault="00415678" w:rsidP="00415678">
            <w:pPr>
              <w:keepNext/>
              <w:rPr>
                <w:rFonts w:ascii="Arial Narrow" w:hAnsi="Arial Narrow" w:cs="Arial"/>
                <w:sz w:val="18"/>
                <w:szCs w:val="18"/>
              </w:rPr>
            </w:pPr>
            <w:r w:rsidRPr="007442AF">
              <w:rPr>
                <w:rFonts w:ascii="Arial Narrow" w:hAnsi="Arial Narrow" w:cs="Arial"/>
                <w:sz w:val="18"/>
                <w:szCs w:val="18"/>
              </w:rPr>
              <w:t>M1</w:t>
            </w:r>
          </w:p>
        </w:tc>
        <w:tc>
          <w:tcPr>
            <w:tcW w:w="591" w:type="dxa"/>
            <w:shd w:val="clear" w:color="auto" w:fill="FFFFFF"/>
          </w:tcPr>
          <w:p w14:paraId="3B286E42" w14:textId="77777777" w:rsidR="00415678" w:rsidRPr="007442AF" w:rsidRDefault="00415678" w:rsidP="00415678">
            <w:pPr>
              <w:keepNext/>
              <w:rPr>
                <w:rFonts w:ascii="Arial Narrow" w:hAnsi="Arial Narrow" w:cs="Arial"/>
                <w:sz w:val="18"/>
                <w:szCs w:val="18"/>
              </w:rPr>
            </w:pPr>
            <w:r w:rsidRPr="007442AF">
              <w:rPr>
                <w:rFonts w:ascii="Arial Narrow" w:hAnsi="Arial Narrow" w:cs="Arial"/>
                <w:sz w:val="18"/>
                <w:szCs w:val="18"/>
              </w:rPr>
              <w:t>PR</w:t>
            </w:r>
          </w:p>
        </w:tc>
        <w:tc>
          <w:tcPr>
            <w:tcW w:w="868" w:type="dxa"/>
            <w:shd w:val="clear" w:color="auto" w:fill="FFFFFF"/>
          </w:tcPr>
          <w:p w14:paraId="191AA6DB" w14:textId="77777777" w:rsidR="00415678" w:rsidRPr="007442AF" w:rsidRDefault="00415678" w:rsidP="00415678">
            <w:pPr>
              <w:keepNext/>
              <w:rPr>
                <w:rFonts w:ascii="Arial Narrow" w:hAnsi="Arial Narrow" w:cs="Arial"/>
                <w:sz w:val="18"/>
                <w:szCs w:val="18"/>
              </w:rPr>
            </w:pPr>
            <w:r w:rsidRPr="007442AF">
              <w:rPr>
                <w:rFonts w:ascii="Arial Narrow" w:hAnsi="Arial Narrow" w:cs="Arial"/>
                <w:sz w:val="18"/>
                <w:szCs w:val="18"/>
              </w:rPr>
              <w:t>R1, R4</w:t>
            </w:r>
          </w:p>
        </w:tc>
        <w:tc>
          <w:tcPr>
            <w:tcW w:w="4151" w:type="dxa"/>
            <w:shd w:val="clear" w:color="auto" w:fill="FFFFFF"/>
          </w:tcPr>
          <w:p w14:paraId="2E7FE0F9" w14:textId="77777777" w:rsidR="00415678" w:rsidRPr="007442AF" w:rsidRDefault="00415678" w:rsidP="00415678">
            <w:pPr>
              <w:keepNext/>
              <w:rPr>
                <w:rFonts w:ascii="Arial Narrow" w:hAnsi="Arial Narrow" w:cs="Arial"/>
                <w:sz w:val="18"/>
                <w:szCs w:val="18"/>
              </w:rPr>
            </w:pPr>
            <w:r w:rsidRPr="007442AF">
              <w:rPr>
                <w:rFonts w:ascii="Arial Narrow" w:hAnsi="Arial Narrow" w:cs="Arial"/>
                <w:sz w:val="18"/>
                <w:szCs w:val="18"/>
              </w:rPr>
              <w:t>Tandem avec chargé de projet</w:t>
            </w:r>
          </w:p>
        </w:tc>
        <w:tc>
          <w:tcPr>
            <w:tcW w:w="911" w:type="dxa"/>
            <w:shd w:val="clear" w:color="auto" w:fill="FFFFFF"/>
          </w:tcPr>
          <w:p w14:paraId="7AE679E2" w14:textId="77777777" w:rsidR="00415678" w:rsidRPr="007442AF" w:rsidRDefault="00415678" w:rsidP="00415678">
            <w:pPr>
              <w:keepNext/>
              <w:jc w:val="right"/>
              <w:rPr>
                <w:rFonts w:ascii="Arial Narrow" w:hAnsi="Arial Narrow" w:cs="Arial"/>
                <w:sz w:val="18"/>
                <w:szCs w:val="18"/>
              </w:rPr>
            </w:pPr>
            <w:r w:rsidRPr="007442AF">
              <w:rPr>
                <w:rFonts w:ascii="Arial Narrow" w:hAnsi="Arial Narrow" w:cs="Arial"/>
                <w:sz w:val="18"/>
                <w:szCs w:val="18"/>
              </w:rPr>
              <w:t>8 000</w:t>
            </w:r>
          </w:p>
        </w:tc>
        <w:tc>
          <w:tcPr>
            <w:tcW w:w="911" w:type="dxa"/>
            <w:shd w:val="clear" w:color="auto" w:fill="FFFFFF"/>
          </w:tcPr>
          <w:p w14:paraId="76DED39A" w14:textId="77777777" w:rsidR="00415678" w:rsidRPr="007442AF" w:rsidRDefault="00415678" w:rsidP="00415678">
            <w:pPr>
              <w:keepNext/>
              <w:jc w:val="right"/>
              <w:rPr>
                <w:rFonts w:ascii="Arial Narrow" w:hAnsi="Arial Narrow" w:cs="Arial"/>
                <w:sz w:val="18"/>
                <w:szCs w:val="18"/>
              </w:rPr>
            </w:pPr>
            <w:r w:rsidRPr="007442AF">
              <w:rPr>
                <w:rFonts w:ascii="Arial Narrow" w:hAnsi="Arial Narrow" w:cs="Arial"/>
                <w:sz w:val="18"/>
                <w:szCs w:val="18"/>
              </w:rPr>
              <w:t>3 000</w:t>
            </w:r>
          </w:p>
        </w:tc>
        <w:tc>
          <w:tcPr>
            <w:tcW w:w="911" w:type="dxa"/>
            <w:shd w:val="clear" w:color="auto" w:fill="FFFFFF"/>
          </w:tcPr>
          <w:p w14:paraId="5D68A890" w14:textId="77777777" w:rsidR="00415678" w:rsidRPr="007442AF" w:rsidRDefault="00415678" w:rsidP="00415678">
            <w:pPr>
              <w:keepNext/>
              <w:jc w:val="right"/>
              <w:rPr>
                <w:rFonts w:ascii="Arial Narrow" w:hAnsi="Arial Narrow" w:cs="Arial"/>
                <w:sz w:val="18"/>
                <w:szCs w:val="18"/>
              </w:rPr>
            </w:pPr>
            <w:r w:rsidRPr="007442AF">
              <w:rPr>
                <w:rFonts w:ascii="Arial Narrow" w:hAnsi="Arial Narrow" w:cs="Arial"/>
                <w:sz w:val="18"/>
                <w:szCs w:val="18"/>
              </w:rPr>
              <w:t>3 000</w:t>
            </w:r>
          </w:p>
        </w:tc>
        <w:tc>
          <w:tcPr>
            <w:tcW w:w="911" w:type="dxa"/>
            <w:shd w:val="clear" w:color="auto" w:fill="FFFFFF"/>
          </w:tcPr>
          <w:p w14:paraId="131792A1" w14:textId="77777777" w:rsidR="00415678" w:rsidRPr="007442AF" w:rsidRDefault="00415678" w:rsidP="00415678">
            <w:pPr>
              <w:keepNext/>
              <w:jc w:val="right"/>
              <w:rPr>
                <w:rFonts w:ascii="Arial Narrow" w:hAnsi="Arial Narrow" w:cs="Arial"/>
                <w:sz w:val="18"/>
                <w:szCs w:val="18"/>
              </w:rPr>
            </w:pPr>
            <w:r w:rsidRPr="007442AF">
              <w:rPr>
                <w:rFonts w:ascii="Arial Narrow" w:hAnsi="Arial Narrow" w:cs="Arial"/>
                <w:sz w:val="18"/>
                <w:szCs w:val="18"/>
              </w:rPr>
              <w:t>6 000</w:t>
            </w:r>
          </w:p>
        </w:tc>
      </w:tr>
      <w:tr w:rsidR="00415678" w:rsidRPr="007442AF" w14:paraId="3F57E31C" w14:textId="77777777">
        <w:trPr>
          <w:jc w:val="center"/>
        </w:trPr>
        <w:tc>
          <w:tcPr>
            <w:tcW w:w="790" w:type="dxa"/>
            <w:shd w:val="clear" w:color="auto" w:fill="FFFFFF"/>
          </w:tcPr>
          <w:p w14:paraId="40194AF2" w14:textId="77777777" w:rsidR="00415678" w:rsidRPr="007442AF" w:rsidRDefault="00415678" w:rsidP="00415678">
            <w:pPr>
              <w:keepNext/>
              <w:rPr>
                <w:rFonts w:ascii="Arial Narrow" w:hAnsi="Arial Narrow" w:cs="Arial"/>
                <w:sz w:val="18"/>
                <w:szCs w:val="18"/>
              </w:rPr>
            </w:pPr>
            <w:r w:rsidRPr="007442AF">
              <w:rPr>
                <w:rFonts w:ascii="Arial Narrow" w:hAnsi="Arial Narrow" w:cs="Arial"/>
                <w:sz w:val="18"/>
                <w:szCs w:val="18"/>
              </w:rPr>
              <w:t>M2</w:t>
            </w:r>
          </w:p>
        </w:tc>
        <w:tc>
          <w:tcPr>
            <w:tcW w:w="591" w:type="dxa"/>
            <w:shd w:val="clear" w:color="auto" w:fill="FFFFFF"/>
          </w:tcPr>
          <w:p w14:paraId="255D0F6A" w14:textId="77777777" w:rsidR="00415678" w:rsidRPr="007442AF" w:rsidRDefault="00415678" w:rsidP="00415678">
            <w:pPr>
              <w:keepNext/>
              <w:rPr>
                <w:rFonts w:ascii="Arial Narrow" w:hAnsi="Arial Narrow" w:cs="Arial"/>
                <w:sz w:val="18"/>
                <w:szCs w:val="18"/>
              </w:rPr>
            </w:pPr>
            <w:r w:rsidRPr="007442AF">
              <w:rPr>
                <w:rFonts w:ascii="Arial Narrow" w:hAnsi="Arial Narrow" w:cs="Arial"/>
                <w:sz w:val="18"/>
                <w:szCs w:val="18"/>
              </w:rPr>
              <w:t>DE</w:t>
            </w:r>
          </w:p>
        </w:tc>
        <w:tc>
          <w:tcPr>
            <w:tcW w:w="868" w:type="dxa"/>
            <w:shd w:val="clear" w:color="auto" w:fill="FFFFFF"/>
          </w:tcPr>
          <w:p w14:paraId="7E2525C1" w14:textId="77777777" w:rsidR="00415678" w:rsidRPr="007442AF" w:rsidRDefault="00415678" w:rsidP="00415678">
            <w:pPr>
              <w:keepNext/>
              <w:rPr>
                <w:rFonts w:ascii="Arial Narrow" w:hAnsi="Arial Narrow" w:cs="Arial"/>
                <w:sz w:val="18"/>
                <w:szCs w:val="18"/>
              </w:rPr>
            </w:pPr>
            <w:r w:rsidRPr="007442AF">
              <w:rPr>
                <w:rFonts w:ascii="Arial Narrow" w:hAnsi="Arial Narrow" w:cs="Arial"/>
                <w:sz w:val="18"/>
                <w:szCs w:val="18"/>
              </w:rPr>
              <w:t>R3</w:t>
            </w:r>
          </w:p>
        </w:tc>
        <w:tc>
          <w:tcPr>
            <w:tcW w:w="4151" w:type="dxa"/>
            <w:shd w:val="clear" w:color="auto" w:fill="FFFFFF"/>
          </w:tcPr>
          <w:p w14:paraId="72264B8E" w14:textId="77777777" w:rsidR="00415678" w:rsidRPr="007442AF" w:rsidRDefault="00415678" w:rsidP="00415678">
            <w:pPr>
              <w:keepNext/>
              <w:rPr>
                <w:rFonts w:ascii="Arial Narrow" w:hAnsi="Arial Narrow" w:cs="Arial"/>
                <w:sz w:val="18"/>
                <w:szCs w:val="18"/>
              </w:rPr>
            </w:pPr>
            <w:r w:rsidRPr="007442AF">
              <w:rPr>
                <w:rFonts w:ascii="Arial Narrow" w:hAnsi="Arial Narrow" w:cs="Arial"/>
                <w:sz w:val="18"/>
                <w:szCs w:val="18"/>
              </w:rPr>
              <w:t>Changer le procédé de développement de cascades à itératif</w:t>
            </w:r>
          </w:p>
        </w:tc>
        <w:tc>
          <w:tcPr>
            <w:tcW w:w="911" w:type="dxa"/>
            <w:shd w:val="clear" w:color="auto" w:fill="FFFFFF"/>
          </w:tcPr>
          <w:p w14:paraId="422D7CE6" w14:textId="77777777" w:rsidR="00415678" w:rsidRPr="007442AF" w:rsidRDefault="00415678" w:rsidP="00415678">
            <w:pPr>
              <w:keepNext/>
              <w:jc w:val="right"/>
              <w:rPr>
                <w:rFonts w:ascii="Arial Narrow" w:hAnsi="Arial Narrow" w:cs="Arial"/>
                <w:sz w:val="18"/>
                <w:szCs w:val="18"/>
              </w:rPr>
            </w:pPr>
            <w:r w:rsidRPr="007442AF">
              <w:rPr>
                <w:rFonts w:ascii="Arial Narrow" w:hAnsi="Arial Narrow" w:cs="Arial"/>
                <w:sz w:val="18"/>
                <w:szCs w:val="18"/>
              </w:rPr>
              <w:t>40 000</w:t>
            </w:r>
          </w:p>
        </w:tc>
        <w:tc>
          <w:tcPr>
            <w:tcW w:w="911" w:type="dxa"/>
            <w:shd w:val="clear" w:color="auto" w:fill="FFFFFF"/>
          </w:tcPr>
          <w:p w14:paraId="661D5633" w14:textId="77777777" w:rsidR="00415678" w:rsidRPr="007442AF" w:rsidRDefault="00415678" w:rsidP="00415678">
            <w:pPr>
              <w:keepNext/>
              <w:jc w:val="right"/>
              <w:rPr>
                <w:rFonts w:ascii="Arial Narrow" w:hAnsi="Arial Narrow" w:cs="Arial"/>
                <w:sz w:val="18"/>
                <w:szCs w:val="18"/>
              </w:rPr>
            </w:pPr>
            <w:r w:rsidRPr="007442AF">
              <w:rPr>
                <w:rFonts w:ascii="Arial Narrow" w:hAnsi="Arial Narrow" w:cs="Arial"/>
                <w:sz w:val="18"/>
                <w:szCs w:val="18"/>
              </w:rPr>
              <w:t>15 000</w:t>
            </w:r>
          </w:p>
        </w:tc>
        <w:tc>
          <w:tcPr>
            <w:tcW w:w="911" w:type="dxa"/>
            <w:shd w:val="clear" w:color="auto" w:fill="FFFFFF"/>
          </w:tcPr>
          <w:p w14:paraId="0E80C9C8" w14:textId="77777777" w:rsidR="00415678" w:rsidRPr="007442AF" w:rsidRDefault="00415678" w:rsidP="00415678">
            <w:pPr>
              <w:keepNext/>
              <w:jc w:val="right"/>
              <w:rPr>
                <w:rFonts w:ascii="Arial Narrow" w:hAnsi="Arial Narrow" w:cs="Arial"/>
                <w:sz w:val="18"/>
                <w:szCs w:val="18"/>
              </w:rPr>
            </w:pPr>
            <w:r w:rsidRPr="007442AF">
              <w:rPr>
                <w:rFonts w:ascii="Arial Narrow" w:hAnsi="Arial Narrow" w:cs="Arial"/>
                <w:sz w:val="18"/>
                <w:szCs w:val="18"/>
              </w:rPr>
              <w:t>15 000</w:t>
            </w:r>
          </w:p>
        </w:tc>
        <w:tc>
          <w:tcPr>
            <w:tcW w:w="911" w:type="dxa"/>
            <w:shd w:val="clear" w:color="auto" w:fill="FFFFFF"/>
          </w:tcPr>
          <w:p w14:paraId="7DC9BCAB" w14:textId="77777777" w:rsidR="00415678" w:rsidRPr="007442AF" w:rsidRDefault="00415678" w:rsidP="00415678">
            <w:pPr>
              <w:keepNext/>
              <w:jc w:val="right"/>
              <w:rPr>
                <w:rFonts w:ascii="Arial Narrow" w:hAnsi="Arial Narrow" w:cs="Arial"/>
                <w:sz w:val="18"/>
                <w:szCs w:val="18"/>
              </w:rPr>
            </w:pPr>
            <w:r w:rsidRPr="007442AF">
              <w:rPr>
                <w:rFonts w:ascii="Arial Narrow" w:hAnsi="Arial Narrow" w:cs="Arial"/>
                <w:sz w:val="18"/>
                <w:szCs w:val="18"/>
              </w:rPr>
              <w:t>30 000</w:t>
            </w:r>
          </w:p>
        </w:tc>
      </w:tr>
      <w:tr w:rsidR="00415678" w:rsidRPr="007442AF" w14:paraId="2D408687" w14:textId="77777777">
        <w:trPr>
          <w:jc w:val="center"/>
        </w:trPr>
        <w:tc>
          <w:tcPr>
            <w:tcW w:w="790" w:type="dxa"/>
            <w:shd w:val="clear" w:color="auto" w:fill="FFFFFF"/>
          </w:tcPr>
          <w:p w14:paraId="29B06DBC" w14:textId="77777777" w:rsidR="00415678" w:rsidRPr="007442AF" w:rsidRDefault="00415678" w:rsidP="00415678">
            <w:pPr>
              <w:keepNext/>
              <w:rPr>
                <w:rFonts w:ascii="Arial Narrow" w:hAnsi="Arial Narrow" w:cs="Arial"/>
                <w:sz w:val="18"/>
                <w:szCs w:val="18"/>
              </w:rPr>
            </w:pPr>
          </w:p>
        </w:tc>
        <w:tc>
          <w:tcPr>
            <w:tcW w:w="591" w:type="dxa"/>
            <w:shd w:val="clear" w:color="auto" w:fill="FFFFFF"/>
          </w:tcPr>
          <w:p w14:paraId="706E807D" w14:textId="77777777" w:rsidR="00415678" w:rsidRPr="007442AF" w:rsidRDefault="00415678" w:rsidP="00415678">
            <w:pPr>
              <w:keepNext/>
              <w:rPr>
                <w:rFonts w:ascii="Arial Narrow" w:hAnsi="Arial Narrow" w:cs="Arial"/>
                <w:sz w:val="18"/>
                <w:szCs w:val="18"/>
              </w:rPr>
            </w:pPr>
          </w:p>
        </w:tc>
        <w:tc>
          <w:tcPr>
            <w:tcW w:w="868" w:type="dxa"/>
            <w:shd w:val="clear" w:color="auto" w:fill="FFFFFF"/>
          </w:tcPr>
          <w:p w14:paraId="5A442848" w14:textId="77777777" w:rsidR="00415678" w:rsidRPr="007442AF" w:rsidRDefault="00415678" w:rsidP="00415678">
            <w:pPr>
              <w:keepNext/>
              <w:rPr>
                <w:rFonts w:ascii="Arial Narrow" w:hAnsi="Arial Narrow" w:cs="Arial"/>
                <w:sz w:val="18"/>
                <w:szCs w:val="18"/>
              </w:rPr>
            </w:pPr>
          </w:p>
        </w:tc>
        <w:tc>
          <w:tcPr>
            <w:tcW w:w="4151" w:type="dxa"/>
            <w:shd w:val="clear" w:color="auto" w:fill="FFFFFF"/>
          </w:tcPr>
          <w:p w14:paraId="03CA2927" w14:textId="77777777" w:rsidR="00415678" w:rsidRPr="007442AF" w:rsidRDefault="00415678" w:rsidP="00415678">
            <w:pPr>
              <w:keepNext/>
              <w:rPr>
                <w:rFonts w:ascii="Arial Narrow" w:hAnsi="Arial Narrow" w:cs="Arial"/>
                <w:sz w:val="18"/>
                <w:szCs w:val="18"/>
              </w:rPr>
            </w:pPr>
          </w:p>
        </w:tc>
        <w:tc>
          <w:tcPr>
            <w:tcW w:w="911" w:type="dxa"/>
            <w:shd w:val="clear" w:color="auto" w:fill="FFFFFF"/>
          </w:tcPr>
          <w:p w14:paraId="7D996C38" w14:textId="77777777" w:rsidR="00415678" w:rsidRPr="007442AF" w:rsidRDefault="00415678" w:rsidP="00415678">
            <w:pPr>
              <w:keepNext/>
              <w:jc w:val="right"/>
              <w:rPr>
                <w:rFonts w:ascii="Arial Narrow" w:hAnsi="Arial Narrow" w:cs="Arial"/>
                <w:sz w:val="18"/>
                <w:szCs w:val="18"/>
              </w:rPr>
            </w:pPr>
          </w:p>
        </w:tc>
        <w:tc>
          <w:tcPr>
            <w:tcW w:w="911" w:type="dxa"/>
            <w:shd w:val="clear" w:color="auto" w:fill="FFFFFF"/>
          </w:tcPr>
          <w:p w14:paraId="01D9A33F" w14:textId="77777777" w:rsidR="00415678" w:rsidRPr="007442AF" w:rsidRDefault="00415678" w:rsidP="00415678">
            <w:pPr>
              <w:keepNext/>
              <w:jc w:val="right"/>
              <w:rPr>
                <w:rFonts w:ascii="Arial Narrow" w:hAnsi="Arial Narrow" w:cs="Arial"/>
                <w:sz w:val="18"/>
                <w:szCs w:val="18"/>
              </w:rPr>
            </w:pPr>
          </w:p>
        </w:tc>
        <w:tc>
          <w:tcPr>
            <w:tcW w:w="911" w:type="dxa"/>
            <w:shd w:val="clear" w:color="auto" w:fill="FFFFFF"/>
          </w:tcPr>
          <w:p w14:paraId="155867F4" w14:textId="77777777" w:rsidR="00415678" w:rsidRPr="007442AF" w:rsidRDefault="00415678" w:rsidP="00415678">
            <w:pPr>
              <w:keepNext/>
              <w:jc w:val="right"/>
              <w:rPr>
                <w:rFonts w:ascii="Arial Narrow" w:hAnsi="Arial Narrow" w:cs="Arial"/>
                <w:sz w:val="18"/>
                <w:szCs w:val="18"/>
              </w:rPr>
            </w:pPr>
          </w:p>
        </w:tc>
        <w:tc>
          <w:tcPr>
            <w:tcW w:w="911" w:type="dxa"/>
            <w:shd w:val="clear" w:color="auto" w:fill="FFFFFF"/>
          </w:tcPr>
          <w:p w14:paraId="7B98BABB" w14:textId="77777777" w:rsidR="00415678" w:rsidRPr="007442AF" w:rsidRDefault="00415678" w:rsidP="00415678">
            <w:pPr>
              <w:keepNext/>
              <w:jc w:val="right"/>
              <w:rPr>
                <w:rFonts w:ascii="Arial Narrow" w:hAnsi="Arial Narrow" w:cs="Arial"/>
                <w:sz w:val="18"/>
                <w:szCs w:val="18"/>
              </w:rPr>
            </w:pPr>
          </w:p>
        </w:tc>
      </w:tr>
      <w:tr w:rsidR="00415678" w:rsidRPr="007442AF" w14:paraId="24F9B20C" w14:textId="77777777">
        <w:trPr>
          <w:jc w:val="center"/>
        </w:trPr>
        <w:tc>
          <w:tcPr>
            <w:tcW w:w="790" w:type="dxa"/>
            <w:tcBorders>
              <w:bottom w:val="single" w:sz="12" w:space="0" w:color="808080"/>
            </w:tcBorders>
            <w:shd w:val="clear" w:color="auto" w:fill="FFFFFF"/>
          </w:tcPr>
          <w:p w14:paraId="1F75C6C8" w14:textId="77777777" w:rsidR="00415678" w:rsidRPr="007442AF" w:rsidRDefault="00415678" w:rsidP="00415678">
            <w:pPr>
              <w:keepNext/>
              <w:rPr>
                <w:rFonts w:ascii="Arial Narrow" w:hAnsi="Arial Narrow" w:cs="Arial"/>
                <w:sz w:val="18"/>
                <w:szCs w:val="18"/>
              </w:rPr>
            </w:pPr>
          </w:p>
        </w:tc>
        <w:tc>
          <w:tcPr>
            <w:tcW w:w="591" w:type="dxa"/>
            <w:tcBorders>
              <w:bottom w:val="single" w:sz="12" w:space="0" w:color="808080"/>
            </w:tcBorders>
            <w:shd w:val="clear" w:color="auto" w:fill="FFFFFF"/>
          </w:tcPr>
          <w:p w14:paraId="0457A30D" w14:textId="77777777" w:rsidR="00415678" w:rsidRPr="007442AF" w:rsidRDefault="00415678" w:rsidP="00415678">
            <w:pPr>
              <w:keepNext/>
              <w:rPr>
                <w:rFonts w:ascii="Arial Narrow" w:hAnsi="Arial Narrow" w:cs="Arial"/>
                <w:sz w:val="18"/>
                <w:szCs w:val="18"/>
              </w:rPr>
            </w:pPr>
          </w:p>
        </w:tc>
        <w:tc>
          <w:tcPr>
            <w:tcW w:w="868" w:type="dxa"/>
            <w:tcBorders>
              <w:bottom w:val="single" w:sz="12" w:space="0" w:color="808080"/>
            </w:tcBorders>
            <w:shd w:val="clear" w:color="auto" w:fill="FFFFFF"/>
          </w:tcPr>
          <w:p w14:paraId="3116ECA3" w14:textId="77777777" w:rsidR="00415678" w:rsidRPr="007442AF" w:rsidRDefault="00415678" w:rsidP="00415678">
            <w:pPr>
              <w:keepNext/>
              <w:rPr>
                <w:rFonts w:ascii="Arial Narrow" w:hAnsi="Arial Narrow" w:cs="Arial"/>
                <w:sz w:val="18"/>
                <w:szCs w:val="18"/>
              </w:rPr>
            </w:pPr>
          </w:p>
        </w:tc>
        <w:tc>
          <w:tcPr>
            <w:tcW w:w="4151" w:type="dxa"/>
            <w:tcBorders>
              <w:bottom w:val="single" w:sz="12" w:space="0" w:color="808080"/>
            </w:tcBorders>
            <w:shd w:val="clear" w:color="auto" w:fill="FFFFFF"/>
          </w:tcPr>
          <w:p w14:paraId="5780E48F" w14:textId="77777777" w:rsidR="00415678" w:rsidRPr="007442AF" w:rsidRDefault="00415678" w:rsidP="00415678">
            <w:pPr>
              <w:keepNext/>
              <w:rPr>
                <w:rFonts w:ascii="Arial Narrow" w:hAnsi="Arial Narrow" w:cs="Arial"/>
                <w:sz w:val="18"/>
                <w:szCs w:val="18"/>
              </w:rPr>
            </w:pPr>
          </w:p>
        </w:tc>
        <w:tc>
          <w:tcPr>
            <w:tcW w:w="911" w:type="dxa"/>
            <w:tcBorders>
              <w:bottom w:val="single" w:sz="12" w:space="0" w:color="808080"/>
            </w:tcBorders>
            <w:shd w:val="clear" w:color="auto" w:fill="FFFFFF"/>
          </w:tcPr>
          <w:p w14:paraId="06CD1666" w14:textId="77777777" w:rsidR="00415678" w:rsidRPr="007442AF" w:rsidRDefault="00415678" w:rsidP="00415678">
            <w:pPr>
              <w:keepNext/>
              <w:jc w:val="right"/>
              <w:rPr>
                <w:rFonts w:ascii="Arial Narrow" w:hAnsi="Arial Narrow" w:cs="Arial"/>
                <w:sz w:val="18"/>
                <w:szCs w:val="18"/>
              </w:rPr>
            </w:pPr>
          </w:p>
        </w:tc>
        <w:tc>
          <w:tcPr>
            <w:tcW w:w="911" w:type="dxa"/>
            <w:tcBorders>
              <w:bottom w:val="single" w:sz="12" w:space="0" w:color="808080"/>
            </w:tcBorders>
            <w:shd w:val="clear" w:color="auto" w:fill="FFFFFF"/>
          </w:tcPr>
          <w:p w14:paraId="04E0EF5F" w14:textId="77777777" w:rsidR="00415678" w:rsidRPr="007442AF" w:rsidRDefault="00415678" w:rsidP="00415678">
            <w:pPr>
              <w:keepNext/>
              <w:jc w:val="right"/>
              <w:rPr>
                <w:rFonts w:ascii="Arial Narrow" w:hAnsi="Arial Narrow" w:cs="Arial"/>
                <w:sz w:val="18"/>
                <w:szCs w:val="18"/>
              </w:rPr>
            </w:pPr>
          </w:p>
        </w:tc>
        <w:tc>
          <w:tcPr>
            <w:tcW w:w="911" w:type="dxa"/>
            <w:tcBorders>
              <w:bottom w:val="single" w:sz="12" w:space="0" w:color="808080"/>
            </w:tcBorders>
            <w:shd w:val="clear" w:color="auto" w:fill="FFFFFF"/>
          </w:tcPr>
          <w:p w14:paraId="444BB859" w14:textId="77777777" w:rsidR="00415678" w:rsidRPr="007442AF" w:rsidRDefault="00415678" w:rsidP="00415678">
            <w:pPr>
              <w:keepNext/>
              <w:jc w:val="right"/>
              <w:rPr>
                <w:rFonts w:ascii="Arial Narrow" w:hAnsi="Arial Narrow" w:cs="Arial"/>
                <w:sz w:val="18"/>
                <w:szCs w:val="18"/>
              </w:rPr>
            </w:pPr>
          </w:p>
        </w:tc>
        <w:tc>
          <w:tcPr>
            <w:tcW w:w="911" w:type="dxa"/>
            <w:tcBorders>
              <w:bottom w:val="single" w:sz="12" w:space="0" w:color="808080"/>
            </w:tcBorders>
            <w:shd w:val="clear" w:color="auto" w:fill="FFFFFF"/>
          </w:tcPr>
          <w:p w14:paraId="27EC07F3" w14:textId="77777777" w:rsidR="00415678" w:rsidRPr="007442AF" w:rsidRDefault="00415678" w:rsidP="00415678">
            <w:pPr>
              <w:keepNext/>
              <w:jc w:val="right"/>
              <w:rPr>
                <w:rFonts w:ascii="Arial Narrow" w:hAnsi="Arial Narrow" w:cs="Arial"/>
                <w:sz w:val="18"/>
                <w:szCs w:val="18"/>
              </w:rPr>
            </w:pPr>
          </w:p>
        </w:tc>
      </w:tr>
      <w:tr w:rsidR="00415678" w:rsidRPr="007442AF" w14:paraId="20BA5DDE" w14:textId="77777777">
        <w:trPr>
          <w:jc w:val="center"/>
        </w:trPr>
        <w:tc>
          <w:tcPr>
            <w:tcW w:w="790" w:type="dxa"/>
            <w:tcBorders>
              <w:top w:val="single" w:sz="12" w:space="0" w:color="808080"/>
              <w:bottom w:val="single" w:sz="12" w:space="0" w:color="808080"/>
            </w:tcBorders>
            <w:shd w:val="clear" w:color="auto" w:fill="FFFFFF"/>
          </w:tcPr>
          <w:p w14:paraId="1A3035C0" w14:textId="77777777" w:rsidR="00415678" w:rsidRPr="007442AF" w:rsidRDefault="00415678" w:rsidP="00415678">
            <w:pPr>
              <w:keepNext/>
              <w:rPr>
                <w:rFonts w:ascii="Arial Narrow" w:hAnsi="Arial Narrow" w:cs="Arial"/>
                <w:sz w:val="18"/>
                <w:szCs w:val="18"/>
              </w:rPr>
            </w:pPr>
            <w:r w:rsidRPr="007442AF">
              <w:rPr>
                <w:rFonts w:ascii="Arial Narrow" w:hAnsi="Arial Narrow" w:cs="Arial"/>
                <w:sz w:val="18"/>
                <w:szCs w:val="18"/>
              </w:rPr>
              <w:t>TOTAL</w:t>
            </w:r>
          </w:p>
        </w:tc>
        <w:tc>
          <w:tcPr>
            <w:tcW w:w="591" w:type="dxa"/>
            <w:tcBorders>
              <w:top w:val="single" w:sz="12" w:space="0" w:color="808080"/>
              <w:bottom w:val="single" w:sz="12" w:space="0" w:color="808080"/>
            </w:tcBorders>
            <w:shd w:val="clear" w:color="auto" w:fill="FFFFFF"/>
          </w:tcPr>
          <w:p w14:paraId="468AD3DA" w14:textId="77777777" w:rsidR="00415678" w:rsidRPr="007442AF" w:rsidRDefault="00415678" w:rsidP="00415678">
            <w:pPr>
              <w:keepNext/>
              <w:rPr>
                <w:rFonts w:ascii="Arial Narrow" w:hAnsi="Arial Narrow" w:cs="Arial"/>
                <w:sz w:val="18"/>
                <w:szCs w:val="18"/>
              </w:rPr>
            </w:pPr>
          </w:p>
        </w:tc>
        <w:tc>
          <w:tcPr>
            <w:tcW w:w="868" w:type="dxa"/>
            <w:tcBorders>
              <w:top w:val="single" w:sz="12" w:space="0" w:color="808080"/>
              <w:bottom w:val="single" w:sz="12" w:space="0" w:color="808080"/>
            </w:tcBorders>
            <w:shd w:val="clear" w:color="auto" w:fill="FFFFFF"/>
          </w:tcPr>
          <w:p w14:paraId="56EE2883" w14:textId="77777777" w:rsidR="00415678" w:rsidRPr="007442AF" w:rsidRDefault="00415678" w:rsidP="00415678">
            <w:pPr>
              <w:keepNext/>
              <w:rPr>
                <w:rFonts w:ascii="Arial Narrow" w:hAnsi="Arial Narrow" w:cs="Arial"/>
                <w:sz w:val="18"/>
                <w:szCs w:val="18"/>
              </w:rPr>
            </w:pPr>
          </w:p>
        </w:tc>
        <w:tc>
          <w:tcPr>
            <w:tcW w:w="4151" w:type="dxa"/>
            <w:tcBorders>
              <w:top w:val="single" w:sz="12" w:space="0" w:color="808080"/>
              <w:bottom w:val="single" w:sz="12" w:space="0" w:color="808080"/>
            </w:tcBorders>
            <w:shd w:val="clear" w:color="auto" w:fill="FFFFFF"/>
          </w:tcPr>
          <w:p w14:paraId="09950D06" w14:textId="77777777" w:rsidR="00415678" w:rsidRPr="007442AF" w:rsidRDefault="00415678" w:rsidP="00415678">
            <w:pPr>
              <w:keepNext/>
              <w:rPr>
                <w:rFonts w:ascii="Arial Narrow" w:hAnsi="Arial Narrow" w:cs="Arial"/>
                <w:sz w:val="18"/>
                <w:szCs w:val="18"/>
              </w:rPr>
            </w:pPr>
          </w:p>
        </w:tc>
        <w:tc>
          <w:tcPr>
            <w:tcW w:w="911" w:type="dxa"/>
            <w:tcBorders>
              <w:top w:val="single" w:sz="12" w:space="0" w:color="808080"/>
              <w:bottom w:val="single" w:sz="12" w:space="0" w:color="808080"/>
            </w:tcBorders>
            <w:shd w:val="clear" w:color="auto" w:fill="FFFFFF"/>
          </w:tcPr>
          <w:p w14:paraId="36215414" w14:textId="77777777" w:rsidR="00415678" w:rsidRPr="007442AF" w:rsidRDefault="00415678" w:rsidP="00415678">
            <w:pPr>
              <w:keepNext/>
              <w:jc w:val="right"/>
              <w:rPr>
                <w:rFonts w:ascii="Arial Narrow" w:hAnsi="Arial Narrow" w:cs="Arial"/>
                <w:sz w:val="18"/>
                <w:szCs w:val="18"/>
              </w:rPr>
            </w:pPr>
            <w:r w:rsidRPr="007442AF">
              <w:rPr>
                <w:rFonts w:ascii="Arial Narrow" w:hAnsi="Arial Narrow" w:cs="Arial"/>
                <w:sz w:val="18"/>
                <w:szCs w:val="18"/>
              </w:rPr>
              <w:fldChar w:fldCharType="begin"/>
            </w:r>
            <w:r w:rsidRPr="007442AF">
              <w:rPr>
                <w:rFonts w:ascii="Arial Narrow" w:hAnsi="Arial Narrow" w:cs="Arial"/>
                <w:sz w:val="18"/>
                <w:szCs w:val="18"/>
              </w:rPr>
              <w:instrText xml:space="preserve"> =SUM(ABOVE) </w:instrText>
            </w:r>
            <w:r w:rsidRPr="007442AF">
              <w:rPr>
                <w:rFonts w:ascii="Arial Narrow" w:hAnsi="Arial Narrow" w:cs="Arial"/>
                <w:sz w:val="18"/>
                <w:szCs w:val="18"/>
              </w:rPr>
              <w:fldChar w:fldCharType="separate"/>
            </w:r>
            <w:r w:rsidR="009251A3">
              <w:rPr>
                <w:rFonts w:ascii="Arial Narrow" w:hAnsi="Arial Narrow" w:cs="Arial"/>
                <w:noProof/>
                <w:sz w:val="18"/>
                <w:szCs w:val="18"/>
              </w:rPr>
              <w:t>48 000</w:t>
            </w:r>
            <w:r w:rsidRPr="007442AF">
              <w:rPr>
                <w:rFonts w:ascii="Arial Narrow" w:hAnsi="Arial Narrow" w:cs="Arial"/>
                <w:sz w:val="18"/>
                <w:szCs w:val="18"/>
              </w:rPr>
              <w:fldChar w:fldCharType="end"/>
            </w:r>
          </w:p>
        </w:tc>
        <w:tc>
          <w:tcPr>
            <w:tcW w:w="911" w:type="dxa"/>
            <w:tcBorders>
              <w:top w:val="single" w:sz="12" w:space="0" w:color="808080"/>
              <w:bottom w:val="single" w:sz="12" w:space="0" w:color="808080"/>
            </w:tcBorders>
            <w:shd w:val="clear" w:color="auto" w:fill="FFFFFF"/>
          </w:tcPr>
          <w:p w14:paraId="37A3663F" w14:textId="77777777" w:rsidR="00415678" w:rsidRPr="007442AF" w:rsidRDefault="00415678" w:rsidP="00415678">
            <w:pPr>
              <w:keepNext/>
              <w:jc w:val="right"/>
              <w:rPr>
                <w:rFonts w:ascii="Arial Narrow" w:hAnsi="Arial Narrow" w:cs="Arial"/>
                <w:sz w:val="18"/>
                <w:szCs w:val="18"/>
              </w:rPr>
            </w:pPr>
            <w:r w:rsidRPr="007442AF">
              <w:rPr>
                <w:rFonts w:ascii="Arial Narrow" w:hAnsi="Arial Narrow" w:cs="Arial"/>
                <w:sz w:val="18"/>
                <w:szCs w:val="18"/>
              </w:rPr>
              <w:fldChar w:fldCharType="begin"/>
            </w:r>
            <w:r w:rsidRPr="007442AF">
              <w:rPr>
                <w:rFonts w:ascii="Arial Narrow" w:hAnsi="Arial Narrow" w:cs="Arial"/>
                <w:sz w:val="18"/>
                <w:szCs w:val="18"/>
              </w:rPr>
              <w:instrText xml:space="preserve"> =SUM(ABOVE) </w:instrText>
            </w:r>
            <w:r w:rsidRPr="007442AF">
              <w:rPr>
                <w:rFonts w:ascii="Arial Narrow" w:hAnsi="Arial Narrow" w:cs="Arial"/>
                <w:sz w:val="18"/>
                <w:szCs w:val="18"/>
              </w:rPr>
              <w:fldChar w:fldCharType="separate"/>
            </w:r>
            <w:r w:rsidR="009251A3">
              <w:rPr>
                <w:rFonts w:ascii="Arial Narrow" w:hAnsi="Arial Narrow" w:cs="Arial"/>
                <w:noProof/>
                <w:sz w:val="18"/>
                <w:szCs w:val="18"/>
              </w:rPr>
              <w:t>18 000</w:t>
            </w:r>
            <w:r w:rsidRPr="007442AF">
              <w:rPr>
                <w:rFonts w:ascii="Arial Narrow" w:hAnsi="Arial Narrow" w:cs="Arial"/>
                <w:sz w:val="18"/>
                <w:szCs w:val="18"/>
              </w:rPr>
              <w:fldChar w:fldCharType="end"/>
            </w:r>
          </w:p>
        </w:tc>
        <w:tc>
          <w:tcPr>
            <w:tcW w:w="911" w:type="dxa"/>
            <w:tcBorders>
              <w:top w:val="single" w:sz="12" w:space="0" w:color="808080"/>
              <w:bottom w:val="single" w:sz="12" w:space="0" w:color="808080"/>
            </w:tcBorders>
            <w:shd w:val="clear" w:color="auto" w:fill="FFFFFF"/>
          </w:tcPr>
          <w:p w14:paraId="129656B5" w14:textId="77777777" w:rsidR="00415678" w:rsidRPr="007442AF" w:rsidRDefault="00415678" w:rsidP="00415678">
            <w:pPr>
              <w:keepNext/>
              <w:jc w:val="right"/>
              <w:rPr>
                <w:rFonts w:ascii="Arial Narrow" w:hAnsi="Arial Narrow" w:cs="Arial"/>
                <w:sz w:val="18"/>
                <w:szCs w:val="18"/>
              </w:rPr>
            </w:pPr>
            <w:r w:rsidRPr="007442AF">
              <w:rPr>
                <w:rFonts w:ascii="Arial Narrow" w:hAnsi="Arial Narrow" w:cs="Arial"/>
                <w:sz w:val="18"/>
                <w:szCs w:val="18"/>
              </w:rPr>
              <w:fldChar w:fldCharType="begin"/>
            </w:r>
            <w:r w:rsidRPr="007442AF">
              <w:rPr>
                <w:rFonts w:ascii="Arial Narrow" w:hAnsi="Arial Narrow" w:cs="Arial"/>
                <w:sz w:val="18"/>
                <w:szCs w:val="18"/>
              </w:rPr>
              <w:instrText xml:space="preserve"> =SUM(ABOVE) </w:instrText>
            </w:r>
            <w:r w:rsidRPr="007442AF">
              <w:rPr>
                <w:rFonts w:ascii="Arial Narrow" w:hAnsi="Arial Narrow" w:cs="Arial"/>
                <w:sz w:val="18"/>
                <w:szCs w:val="18"/>
              </w:rPr>
              <w:fldChar w:fldCharType="separate"/>
            </w:r>
            <w:r w:rsidR="009251A3">
              <w:rPr>
                <w:rFonts w:ascii="Arial Narrow" w:hAnsi="Arial Narrow" w:cs="Arial"/>
                <w:noProof/>
                <w:sz w:val="18"/>
                <w:szCs w:val="18"/>
              </w:rPr>
              <w:t>18 000</w:t>
            </w:r>
            <w:r w:rsidRPr="007442AF">
              <w:rPr>
                <w:rFonts w:ascii="Arial Narrow" w:hAnsi="Arial Narrow" w:cs="Arial"/>
                <w:sz w:val="18"/>
                <w:szCs w:val="18"/>
              </w:rPr>
              <w:fldChar w:fldCharType="end"/>
            </w:r>
          </w:p>
        </w:tc>
        <w:tc>
          <w:tcPr>
            <w:tcW w:w="911" w:type="dxa"/>
            <w:tcBorders>
              <w:top w:val="single" w:sz="12" w:space="0" w:color="808080"/>
              <w:bottom w:val="single" w:sz="12" w:space="0" w:color="808080"/>
            </w:tcBorders>
            <w:shd w:val="clear" w:color="auto" w:fill="FFFFFF"/>
          </w:tcPr>
          <w:p w14:paraId="2C890CBC" w14:textId="77777777" w:rsidR="00415678" w:rsidRPr="007442AF" w:rsidRDefault="00415678" w:rsidP="00415678">
            <w:pPr>
              <w:keepNext/>
              <w:jc w:val="right"/>
              <w:rPr>
                <w:rFonts w:ascii="Arial Narrow" w:hAnsi="Arial Narrow" w:cs="Arial"/>
                <w:sz w:val="18"/>
                <w:szCs w:val="18"/>
              </w:rPr>
            </w:pPr>
            <w:r w:rsidRPr="007442AF">
              <w:rPr>
                <w:rFonts w:ascii="Arial Narrow" w:hAnsi="Arial Narrow" w:cs="Arial"/>
                <w:sz w:val="18"/>
                <w:szCs w:val="18"/>
              </w:rPr>
              <w:fldChar w:fldCharType="begin"/>
            </w:r>
            <w:r w:rsidRPr="007442AF">
              <w:rPr>
                <w:rFonts w:ascii="Arial Narrow" w:hAnsi="Arial Narrow" w:cs="Arial"/>
                <w:sz w:val="18"/>
                <w:szCs w:val="18"/>
              </w:rPr>
              <w:instrText xml:space="preserve"> =SUM(ABOVE) </w:instrText>
            </w:r>
            <w:r w:rsidRPr="007442AF">
              <w:rPr>
                <w:rFonts w:ascii="Arial Narrow" w:hAnsi="Arial Narrow" w:cs="Arial"/>
                <w:sz w:val="18"/>
                <w:szCs w:val="18"/>
              </w:rPr>
              <w:fldChar w:fldCharType="separate"/>
            </w:r>
            <w:r w:rsidR="009251A3">
              <w:rPr>
                <w:rFonts w:ascii="Arial Narrow" w:hAnsi="Arial Narrow" w:cs="Arial"/>
                <w:noProof/>
                <w:sz w:val="18"/>
                <w:szCs w:val="18"/>
              </w:rPr>
              <w:t>36 000</w:t>
            </w:r>
            <w:r w:rsidRPr="007442AF">
              <w:rPr>
                <w:rFonts w:ascii="Arial Narrow" w:hAnsi="Arial Narrow" w:cs="Arial"/>
                <w:sz w:val="18"/>
                <w:szCs w:val="18"/>
              </w:rPr>
              <w:fldChar w:fldCharType="end"/>
            </w:r>
          </w:p>
        </w:tc>
      </w:tr>
    </w:tbl>
    <w:p w14:paraId="28AFD1C3" w14:textId="77777777" w:rsidR="00415678" w:rsidRPr="00F95926" w:rsidRDefault="00415678" w:rsidP="00415678"/>
    <w:p w14:paraId="7C0EDD95" w14:textId="77777777" w:rsidR="00415678" w:rsidRPr="00F95926" w:rsidRDefault="00415678" w:rsidP="00415678">
      <w:pPr>
        <w:pStyle w:val="Corpsdetexte"/>
        <w:rPr>
          <w:rStyle w:val="carmasqu"/>
        </w:rPr>
      </w:pPr>
      <w:r w:rsidRPr="00F95926">
        <w:rPr>
          <w:rStyle w:val="carmasqu"/>
        </w:rPr>
        <w:t>Voir aussi la norme IEEE 1540.</w:t>
      </w:r>
    </w:p>
    <w:p w14:paraId="6157A2B9" w14:textId="77777777" w:rsidR="00415678" w:rsidRPr="00F95926" w:rsidRDefault="00415678" w:rsidP="00415678">
      <w:pPr>
        <w:pStyle w:val="Corpsdetexte"/>
      </w:pPr>
      <w:r w:rsidRPr="00F95926">
        <w:t>...</w:t>
      </w:r>
    </w:p>
    <w:p w14:paraId="7A0A8E50" w14:textId="77777777" w:rsidR="00415678" w:rsidRPr="00F95926" w:rsidRDefault="00415678">
      <w:pPr>
        <w:pStyle w:val="Titre2"/>
      </w:pPr>
      <w:bookmarkStart w:id="104" w:name="_Toc159407122"/>
      <w:bookmarkStart w:id="105" w:name="_Toc225218613"/>
      <w:r w:rsidRPr="00F95926">
        <w:t>Fermeture</w:t>
      </w:r>
      <w:bookmarkEnd w:id="104"/>
      <w:bookmarkEnd w:id="105"/>
    </w:p>
    <w:p w14:paraId="02027D9D" w14:textId="77777777" w:rsidR="00415678" w:rsidRPr="00F95926" w:rsidRDefault="00415678" w:rsidP="00415678">
      <w:pPr>
        <w:pStyle w:val="Corpsdetexte"/>
      </w:pPr>
      <w:r w:rsidRPr="00F95926">
        <w:t>...</w:t>
      </w:r>
    </w:p>
    <w:p w14:paraId="3499AEE7" w14:textId="77777777" w:rsidR="00415678" w:rsidRPr="00F95926" w:rsidRDefault="00415678">
      <w:pPr>
        <w:pStyle w:val="Titre1"/>
      </w:pPr>
      <w:bookmarkStart w:id="106" w:name="_Toc159407123"/>
      <w:bookmarkStart w:id="107" w:name="_Toc225218614"/>
      <w:r w:rsidRPr="00F95926">
        <w:t>Processus techniques</w:t>
      </w:r>
      <w:bookmarkEnd w:id="106"/>
      <w:bookmarkEnd w:id="107"/>
    </w:p>
    <w:p w14:paraId="06D7969C" w14:textId="77777777" w:rsidR="00415678" w:rsidRPr="00F95926" w:rsidRDefault="00415678">
      <w:pPr>
        <w:pStyle w:val="Titre2"/>
      </w:pPr>
      <w:bookmarkStart w:id="108" w:name="_Toc159407124"/>
      <w:bookmarkStart w:id="109" w:name="_Toc225218615"/>
      <w:r w:rsidRPr="00F95926">
        <w:t>Modèle</w:t>
      </w:r>
      <w:bookmarkEnd w:id="108"/>
      <w:bookmarkEnd w:id="109"/>
    </w:p>
    <w:p w14:paraId="17B99C1E" w14:textId="77777777" w:rsidR="00415678" w:rsidRPr="00F95926" w:rsidRDefault="00415678" w:rsidP="00415678">
      <w:pPr>
        <w:pStyle w:val="Corpsdetexte"/>
        <w:rPr>
          <w:rStyle w:val="carmasqu"/>
        </w:rPr>
      </w:pPr>
      <w:r w:rsidRPr="00F95926">
        <w:rPr>
          <w:rStyle w:val="carmasqu"/>
        </w:rPr>
        <w:t>[[Indiquer ici le ou les procédés techniques retenus pour la phase d'exécution.]]</w:t>
      </w:r>
    </w:p>
    <w:p w14:paraId="46A6DC47" w14:textId="77777777" w:rsidR="00415678" w:rsidRPr="00F95926" w:rsidRDefault="00415678" w:rsidP="00415678">
      <w:pPr>
        <w:pStyle w:val="Corpsdetexte"/>
        <w:rPr>
          <w:rStyle w:val="carmasqu"/>
        </w:rPr>
      </w:pPr>
      <w:r w:rsidRPr="00F95926">
        <w:rPr>
          <w:rStyle w:val="carmasqu"/>
        </w:rPr>
        <w:t>[[Dans le cas d’un projet de développement, quel procédé de développement logiciel a-t-il été choisi</w:t>
      </w:r>
      <w:r w:rsidR="00C528C7">
        <w:rPr>
          <w:rStyle w:val="carmasqu"/>
        </w:rPr>
        <w:t>?</w:t>
      </w:r>
      <w:r w:rsidRPr="00F95926">
        <w:rPr>
          <w:rStyle w:val="carmasqu"/>
        </w:rPr>
        <w:t xml:space="preserve"> Cascades, Itératif, Spirale, UP, XP, Scrum, etc. Pourquoi</w:t>
      </w:r>
      <w:r w:rsidR="00C528C7">
        <w:rPr>
          <w:rStyle w:val="carmasqu"/>
        </w:rPr>
        <w:t>?</w:t>
      </w:r>
      <w:r w:rsidRPr="00F95926">
        <w:rPr>
          <w:rStyle w:val="carmasqu"/>
        </w:rPr>
        <w:t>]]</w:t>
      </w:r>
    </w:p>
    <w:p w14:paraId="0A5D5E2C" w14:textId="77777777" w:rsidR="00415678" w:rsidRPr="00F95926" w:rsidRDefault="00415678" w:rsidP="00415678">
      <w:pPr>
        <w:pStyle w:val="Corpsdetexte"/>
      </w:pPr>
      <w:r w:rsidRPr="00F95926">
        <w:t>...</w:t>
      </w:r>
    </w:p>
    <w:p w14:paraId="3AF27150" w14:textId="77777777" w:rsidR="00415678" w:rsidRPr="00F95926" w:rsidRDefault="00415678">
      <w:pPr>
        <w:pStyle w:val="Titre2"/>
      </w:pPr>
      <w:bookmarkStart w:id="110" w:name="_Toc159407125"/>
      <w:bookmarkStart w:id="111" w:name="_Toc225218616"/>
      <w:r w:rsidRPr="00F95926">
        <w:t>Méthodes, techniques</w:t>
      </w:r>
      <w:bookmarkEnd w:id="110"/>
      <w:r>
        <w:t xml:space="preserve"> et outils</w:t>
      </w:r>
      <w:bookmarkEnd w:id="111"/>
    </w:p>
    <w:p w14:paraId="01F1CDCD" w14:textId="77777777" w:rsidR="00415678" w:rsidRPr="00F95926" w:rsidRDefault="00415678" w:rsidP="00415678">
      <w:pPr>
        <w:pStyle w:val="Corpsdetexte"/>
        <w:rPr>
          <w:rStyle w:val="carmasqu"/>
        </w:rPr>
      </w:pPr>
      <w:r w:rsidRPr="00F95926">
        <w:rPr>
          <w:rStyle w:val="carmasqu"/>
        </w:rPr>
        <w:t xml:space="preserve">[[Quels sont les méthodes, techniques </w:t>
      </w:r>
      <w:r>
        <w:rPr>
          <w:rStyle w:val="carmasqu"/>
        </w:rPr>
        <w:t xml:space="preserve">et outils </w:t>
      </w:r>
      <w:r w:rsidRPr="00F95926">
        <w:rPr>
          <w:rStyle w:val="carmasqu"/>
        </w:rPr>
        <w:t>retenus pour soutenir le procédé choisi</w:t>
      </w:r>
      <w:r w:rsidR="00C528C7">
        <w:rPr>
          <w:rStyle w:val="carmasqu"/>
        </w:rPr>
        <w:t>?</w:t>
      </w:r>
      <w:r w:rsidRPr="00F95926">
        <w:rPr>
          <w:rStyle w:val="carmasqu"/>
        </w:rPr>
        <w:t>]]</w:t>
      </w:r>
    </w:p>
    <w:p w14:paraId="3470ECBE" w14:textId="77777777" w:rsidR="00415678" w:rsidRPr="00F95926" w:rsidRDefault="00415678" w:rsidP="00415678">
      <w:pPr>
        <w:pStyle w:val="Corpsdetexte"/>
      </w:pPr>
      <w:r w:rsidRPr="00F95926">
        <w:t>...</w:t>
      </w:r>
    </w:p>
    <w:p w14:paraId="6B370280" w14:textId="77777777" w:rsidR="00415678" w:rsidRPr="00F95926" w:rsidRDefault="00415678">
      <w:pPr>
        <w:pStyle w:val="Titre2"/>
      </w:pPr>
      <w:bookmarkStart w:id="112" w:name="_Toc159407126"/>
      <w:bookmarkStart w:id="113" w:name="_Toc225218617"/>
      <w:r w:rsidRPr="00F95926">
        <w:t>Infrastructure</w:t>
      </w:r>
      <w:bookmarkEnd w:id="112"/>
      <w:r>
        <w:t>s</w:t>
      </w:r>
      <w:bookmarkEnd w:id="113"/>
    </w:p>
    <w:p w14:paraId="3867D24D" w14:textId="77777777" w:rsidR="00415678" w:rsidRPr="00F95926" w:rsidRDefault="00415678" w:rsidP="00415678">
      <w:pPr>
        <w:pStyle w:val="Corpsdetexte"/>
        <w:rPr>
          <w:rStyle w:val="carmasqu"/>
        </w:rPr>
      </w:pPr>
      <w:r w:rsidRPr="00F95926">
        <w:rPr>
          <w:rStyle w:val="carmasqu"/>
        </w:rPr>
        <w:t>[[Quelles sont les infrastructures (matérielles ou organisationnelles) requises pour soutenir le procédé choisi</w:t>
      </w:r>
      <w:r w:rsidR="00C528C7">
        <w:rPr>
          <w:rStyle w:val="carmasqu"/>
        </w:rPr>
        <w:t>?</w:t>
      </w:r>
      <w:r w:rsidRPr="00F95926">
        <w:rPr>
          <w:rStyle w:val="carmasqu"/>
        </w:rPr>
        <w:t>]]</w:t>
      </w:r>
    </w:p>
    <w:p w14:paraId="01FB99BC" w14:textId="77777777" w:rsidR="00415678" w:rsidRPr="00F95926" w:rsidRDefault="00415678" w:rsidP="00415678">
      <w:pPr>
        <w:pStyle w:val="Corpsdetexte"/>
      </w:pPr>
      <w:r w:rsidRPr="00F95926">
        <w:t>...</w:t>
      </w:r>
    </w:p>
    <w:p w14:paraId="2C4578E5" w14:textId="77777777" w:rsidR="00415678" w:rsidRPr="00F95926" w:rsidRDefault="00415678">
      <w:pPr>
        <w:pStyle w:val="Titre2"/>
      </w:pPr>
      <w:bookmarkStart w:id="114" w:name="_Toc159407127"/>
      <w:bookmarkStart w:id="115" w:name="_Toc225218618"/>
      <w:r w:rsidRPr="00F95926">
        <w:t>Plan d’acceptation des livrables</w:t>
      </w:r>
      <w:bookmarkEnd w:id="114"/>
      <w:bookmarkEnd w:id="115"/>
    </w:p>
    <w:p w14:paraId="003BBA7F" w14:textId="77777777" w:rsidR="00415678" w:rsidRPr="00F95926" w:rsidRDefault="00415678" w:rsidP="00415678">
      <w:pPr>
        <w:pStyle w:val="Corpsdetexte"/>
        <w:rPr>
          <w:rStyle w:val="carmasqu"/>
        </w:rPr>
      </w:pPr>
      <w:r w:rsidRPr="00F95926">
        <w:rPr>
          <w:rStyle w:val="carmasqu"/>
        </w:rPr>
        <w:t>[[Une procédure détaillée, comportant les délais de soumission et de réponse, doit être indiquée. La procédure doit prendre en compte autant les activités internes avant la livraison que les activités externes conduisant à l’acceptation, y compris le traitement des demandes de correction.]]</w:t>
      </w:r>
    </w:p>
    <w:p w14:paraId="0E6E4154" w14:textId="77777777" w:rsidR="00415678" w:rsidRPr="00F95926" w:rsidRDefault="00415678" w:rsidP="00415678">
      <w:pPr>
        <w:pStyle w:val="Corpsdetexte"/>
      </w:pPr>
      <w:r w:rsidRPr="00F95926">
        <w:t>...</w:t>
      </w:r>
    </w:p>
    <w:p w14:paraId="36CCE6EB" w14:textId="77777777" w:rsidR="00415678" w:rsidRPr="00F95926" w:rsidRDefault="00415678">
      <w:pPr>
        <w:pStyle w:val="Titre1"/>
      </w:pPr>
      <w:bookmarkStart w:id="116" w:name="_Toc159407128"/>
      <w:bookmarkStart w:id="117" w:name="_Toc225218619"/>
      <w:r w:rsidRPr="00F95926">
        <w:t>Processus logistiques</w:t>
      </w:r>
      <w:bookmarkEnd w:id="116"/>
      <w:bookmarkEnd w:id="117"/>
    </w:p>
    <w:p w14:paraId="6DC39E71" w14:textId="77777777" w:rsidR="00415678" w:rsidRPr="00F95926" w:rsidRDefault="00415678" w:rsidP="00415678">
      <w:pPr>
        <w:pStyle w:val="Corpsdetexte"/>
        <w:rPr>
          <w:rStyle w:val="carmasqu"/>
        </w:rPr>
      </w:pPr>
      <w:r w:rsidRPr="00F95926">
        <w:rPr>
          <w:rStyle w:val="carmasqu"/>
        </w:rPr>
        <w:t>[[Chacune des sous-sections doit être assez détaillée pour permettre d’établir toutes les activités et les tâches du processus dans la programmation du projet. Chaque sous-section comporte donc minimalement la liste des tâches et des activités prévues ainsi que les règles qui permettent de décider où et quand les insérer. Si un plan séparé a été élaboré, il suffit d’y faire référence; la duplication d’information est à proscrire.]]</w:t>
      </w:r>
    </w:p>
    <w:p w14:paraId="04A235A3" w14:textId="77777777" w:rsidR="00415678" w:rsidRPr="00F95926" w:rsidRDefault="00415678">
      <w:pPr>
        <w:pStyle w:val="Titre2"/>
      </w:pPr>
      <w:bookmarkStart w:id="118" w:name="_Toc159407129"/>
      <w:bookmarkStart w:id="119" w:name="_Toc225218620"/>
      <w:r w:rsidRPr="00F95926">
        <w:t>Gestion de configuration</w:t>
      </w:r>
      <w:bookmarkEnd w:id="118"/>
      <w:bookmarkEnd w:id="119"/>
    </w:p>
    <w:p w14:paraId="5DF066EF" w14:textId="77777777" w:rsidR="00415678" w:rsidRDefault="00415678" w:rsidP="00415678">
      <w:pPr>
        <w:pStyle w:val="Corpsdetexte"/>
        <w:rPr>
          <w:rStyle w:val="carmasqu"/>
        </w:rPr>
      </w:pPr>
      <w:r w:rsidRPr="00F95926">
        <w:rPr>
          <w:rStyle w:val="carmasqu"/>
        </w:rPr>
        <w:t>[[Pour plus de détails, voir la norme IEEE 828.]]</w:t>
      </w:r>
    </w:p>
    <w:p w14:paraId="6AA9CBEB" w14:textId="77777777" w:rsidR="00415678" w:rsidRPr="00F95926" w:rsidRDefault="00415678" w:rsidP="00415678">
      <w:pPr>
        <w:pStyle w:val="Corpsdetexte"/>
      </w:pPr>
      <w:r w:rsidRPr="00F95926">
        <w:t>...</w:t>
      </w:r>
    </w:p>
    <w:p w14:paraId="0F00E232" w14:textId="77777777" w:rsidR="00415678" w:rsidRPr="00F95926" w:rsidRDefault="00415678">
      <w:pPr>
        <w:pStyle w:val="Titre2"/>
      </w:pPr>
      <w:bookmarkStart w:id="120" w:name="_Toc159407130"/>
      <w:bookmarkStart w:id="121" w:name="_Toc225218621"/>
      <w:r w:rsidRPr="00F95926">
        <w:t>Vérification et validation</w:t>
      </w:r>
      <w:bookmarkEnd w:id="120"/>
      <w:bookmarkEnd w:id="121"/>
    </w:p>
    <w:p w14:paraId="2FF25A41" w14:textId="77777777" w:rsidR="00415678" w:rsidRPr="00F95926" w:rsidRDefault="00415678" w:rsidP="00415678">
      <w:pPr>
        <w:pStyle w:val="Corpsdetexte"/>
        <w:rPr>
          <w:rStyle w:val="carmasqu"/>
        </w:rPr>
      </w:pPr>
      <w:r w:rsidRPr="00F95926">
        <w:rPr>
          <w:rStyle w:val="carmasqu"/>
        </w:rPr>
        <w:t>[[Normalement, on s’attend à retrouver pour chacun des types de produits (à tout le moins pour tous les types de livrables) un processus détaillé de vérification et de validation. Les procédures requises étant décrites à la section 5.5. Pour plus de détails, voir la norme IEEE 1012 et IEEE 1012a.]]</w:t>
      </w:r>
    </w:p>
    <w:p w14:paraId="7F7D2B07" w14:textId="77777777" w:rsidR="00415678" w:rsidRPr="00F95926" w:rsidRDefault="00415678" w:rsidP="00415678">
      <w:pPr>
        <w:pStyle w:val="Corpsdetexte"/>
      </w:pPr>
      <w:r w:rsidRPr="00F95926">
        <w:t>...</w:t>
      </w:r>
    </w:p>
    <w:p w14:paraId="7FE8AD51" w14:textId="77777777" w:rsidR="00415678" w:rsidRPr="00F95926" w:rsidRDefault="00415678" w:rsidP="00415678">
      <w:pPr>
        <w:pStyle w:val="Titre2"/>
      </w:pPr>
      <w:bookmarkStart w:id="122" w:name="_Toc159407131"/>
      <w:bookmarkStart w:id="123" w:name="_Toc225218622"/>
      <w:r w:rsidRPr="00F95926">
        <w:t>Documentation</w:t>
      </w:r>
      <w:bookmarkEnd w:id="122"/>
      <w:bookmarkEnd w:id="123"/>
    </w:p>
    <w:p w14:paraId="1C4DED58" w14:textId="77777777" w:rsidR="00415678" w:rsidRPr="00F95926" w:rsidRDefault="00415678" w:rsidP="00415678">
      <w:pPr>
        <w:pStyle w:val="Corpsdetexte"/>
        <w:rPr>
          <w:rStyle w:val="carmasqu"/>
        </w:rPr>
      </w:pPr>
      <w:r w:rsidRPr="00F95926">
        <w:rPr>
          <w:rStyle w:val="carmasqu"/>
        </w:rPr>
        <w:t>[[Dresser l’inventaire des activités de documentation par type de livrable. Présenter les différentes normes et standards applicables.]]</w:t>
      </w:r>
    </w:p>
    <w:p w14:paraId="7497189D" w14:textId="77777777" w:rsidR="00415678" w:rsidRPr="00F95926" w:rsidRDefault="00415678" w:rsidP="00415678">
      <w:pPr>
        <w:pStyle w:val="Corpsdetexte"/>
      </w:pPr>
      <w:r w:rsidRPr="00F95926">
        <w:t>...</w:t>
      </w:r>
    </w:p>
    <w:p w14:paraId="63984275" w14:textId="77777777" w:rsidR="00415678" w:rsidRPr="00F95926" w:rsidRDefault="00415678">
      <w:pPr>
        <w:pStyle w:val="Titre2"/>
      </w:pPr>
      <w:bookmarkStart w:id="124" w:name="_Toc159407132"/>
      <w:bookmarkStart w:id="125" w:name="_Toc225218623"/>
      <w:r w:rsidRPr="00F95926">
        <w:t>Assurance de la qualité</w:t>
      </w:r>
      <w:bookmarkEnd w:id="124"/>
      <w:bookmarkEnd w:id="125"/>
    </w:p>
    <w:p w14:paraId="633A736B" w14:textId="77777777" w:rsidR="00415678" w:rsidRPr="00F95926" w:rsidRDefault="00415678" w:rsidP="00415678">
      <w:pPr>
        <w:pStyle w:val="Corpsdetexte"/>
        <w:rPr>
          <w:rStyle w:val="carmasqu"/>
        </w:rPr>
      </w:pPr>
      <w:r w:rsidRPr="00F95926">
        <w:rPr>
          <w:rStyle w:val="carmasqu"/>
        </w:rPr>
        <w:t>[[Pour plus de détails, voir la norme IEEE 730.]]</w:t>
      </w:r>
    </w:p>
    <w:p w14:paraId="546AC5CF" w14:textId="77777777" w:rsidR="00415678" w:rsidRPr="00F95926" w:rsidRDefault="00415678" w:rsidP="00415678">
      <w:pPr>
        <w:pStyle w:val="Corpsdetexte"/>
      </w:pPr>
      <w:r w:rsidRPr="00F95926">
        <w:t>...</w:t>
      </w:r>
    </w:p>
    <w:p w14:paraId="1F336C4B" w14:textId="77777777" w:rsidR="00415678" w:rsidRPr="00F95926" w:rsidRDefault="00415678">
      <w:pPr>
        <w:pStyle w:val="Titre2"/>
      </w:pPr>
      <w:bookmarkStart w:id="126" w:name="_Toc159407133"/>
      <w:bookmarkStart w:id="127" w:name="_Toc225218624"/>
      <w:r w:rsidRPr="00F95926">
        <w:t>Revues et audits</w:t>
      </w:r>
      <w:bookmarkEnd w:id="126"/>
      <w:bookmarkEnd w:id="127"/>
    </w:p>
    <w:p w14:paraId="12CE47C6" w14:textId="77777777" w:rsidR="00415678" w:rsidRPr="00F95926" w:rsidRDefault="00415678" w:rsidP="00415678">
      <w:pPr>
        <w:pStyle w:val="Corpsdetexte"/>
        <w:rPr>
          <w:rStyle w:val="carmasqu"/>
        </w:rPr>
      </w:pPr>
      <w:r w:rsidRPr="00F95926">
        <w:rPr>
          <w:rStyle w:val="carmasqu"/>
        </w:rPr>
        <w:t xml:space="preserve">[[Cette section doit comprendre les étapes de chacune des procédures de revue et d’audit introduites à la </w:t>
      </w:r>
      <w:r w:rsidR="00C528C7">
        <w:rPr>
          <w:rStyle w:val="carmasqu"/>
        </w:rPr>
        <w:t>section </w:t>
      </w:r>
      <w:r w:rsidRPr="00F95926">
        <w:rPr>
          <w:rStyle w:val="carmasqu"/>
        </w:rPr>
        <w:t>5.2.]]</w:t>
      </w:r>
    </w:p>
    <w:p w14:paraId="0EA43832" w14:textId="77777777" w:rsidR="00415678" w:rsidRPr="00F95926" w:rsidRDefault="00415678" w:rsidP="00415678">
      <w:pPr>
        <w:pStyle w:val="Corpsdetexte"/>
        <w:rPr>
          <w:rStyle w:val="carmasqu"/>
        </w:rPr>
      </w:pPr>
      <w:r w:rsidRPr="00F95926">
        <w:rPr>
          <w:rStyle w:val="carmasqu"/>
        </w:rPr>
        <w:t>[[Voir aussi les normes IEEE 1028 et IEEE 1044.]]</w:t>
      </w:r>
    </w:p>
    <w:p w14:paraId="4D0C91A8" w14:textId="77777777" w:rsidR="00415678" w:rsidRPr="00F95926" w:rsidRDefault="00415678" w:rsidP="00415678">
      <w:pPr>
        <w:pStyle w:val="Corpsdetexte"/>
      </w:pPr>
      <w:r w:rsidRPr="00F95926">
        <w:t>...</w:t>
      </w:r>
    </w:p>
    <w:p w14:paraId="763CBC69" w14:textId="77777777" w:rsidR="00415678" w:rsidRPr="00F95926" w:rsidRDefault="00415678">
      <w:pPr>
        <w:pStyle w:val="Titre2"/>
      </w:pPr>
      <w:bookmarkStart w:id="128" w:name="_Toc159407134"/>
      <w:bookmarkStart w:id="129" w:name="_Toc225218625"/>
      <w:r w:rsidRPr="00F95926">
        <w:t>Résolution de problèmes</w:t>
      </w:r>
      <w:bookmarkEnd w:id="128"/>
      <w:bookmarkEnd w:id="129"/>
    </w:p>
    <w:p w14:paraId="1314F4F2" w14:textId="77777777" w:rsidR="00415678" w:rsidRPr="00F95926" w:rsidRDefault="00415678" w:rsidP="00415678">
      <w:pPr>
        <w:pStyle w:val="Corpsdetexte"/>
        <w:rPr>
          <w:rStyle w:val="carmasqu"/>
        </w:rPr>
      </w:pPr>
      <w:r w:rsidRPr="00F95926">
        <w:rPr>
          <w:rStyle w:val="carmasqu"/>
        </w:rPr>
        <w:t>[[À défaut d’une section détaillée, faire référence à un contrat d’équipe.]]</w:t>
      </w:r>
    </w:p>
    <w:p w14:paraId="26059180" w14:textId="77777777" w:rsidR="00415678" w:rsidRPr="00F95926" w:rsidRDefault="00415678" w:rsidP="00415678">
      <w:pPr>
        <w:pStyle w:val="Corpsdetexte"/>
      </w:pPr>
      <w:r w:rsidRPr="00F95926">
        <w:t>...</w:t>
      </w:r>
    </w:p>
    <w:p w14:paraId="3EABAE12" w14:textId="77777777" w:rsidR="00415678" w:rsidRPr="00F95926" w:rsidRDefault="00415678">
      <w:pPr>
        <w:pStyle w:val="Titre2"/>
      </w:pPr>
      <w:bookmarkStart w:id="130" w:name="_Toc159407135"/>
      <w:bookmarkStart w:id="131" w:name="_Toc225218626"/>
      <w:r w:rsidRPr="00F95926">
        <w:t>Sous-traitance</w:t>
      </w:r>
      <w:bookmarkEnd w:id="130"/>
      <w:bookmarkEnd w:id="131"/>
    </w:p>
    <w:p w14:paraId="5B41C8D2" w14:textId="77777777" w:rsidR="00415678" w:rsidRPr="00F95926" w:rsidRDefault="00415678" w:rsidP="00415678">
      <w:pPr>
        <w:pStyle w:val="Corpsdetexte"/>
        <w:rPr>
          <w:rStyle w:val="carmasqu"/>
        </w:rPr>
      </w:pPr>
      <w:r w:rsidRPr="00F95926">
        <w:rPr>
          <w:rStyle w:val="carmasqu"/>
        </w:rPr>
        <w:t>[[Décrire le mécanisme d’appel d’offre</w:t>
      </w:r>
      <w:r>
        <w:rPr>
          <w:rStyle w:val="carmasqu"/>
        </w:rPr>
        <w:t>s</w:t>
      </w:r>
      <w:r w:rsidRPr="00F95926">
        <w:rPr>
          <w:rStyle w:val="carmasqu"/>
        </w:rPr>
        <w:t xml:space="preserve"> et d’analyse des soumissions.]]</w:t>
      </w:r>
    </w:p>
    <w:p w14:paraId="05C209CB" w14:textId="77777777" w:rsidR="00415678" w:rsidRPr="00F95926" w:rsidRDefault="00415678" w:rsidP="00415678">
      <w:pPr>
        <w:pStyle w:val="Corpsdetexte"/>
      </w:pPr>
      <w:r w:rsidRPr="00F95926">
        <w:t>...</w:t>
      </w:r>
    </w:p>
    <w:p w14:paraId="7FFE5AA1" w14:textId="77777777" w:rsidR="00415678" w:rsidRPr="00F95926" w:rsidRDefault="00415678">
      <w:pPr>
        <w:pStyle w:val="Titre2"/>
      </w:pPr>
      <w:bookmarkStart w:id="132" w:name="_Toc159407136"/>
      <w:bookmarkStart w:id="133" w:name="_Toc225218627"/>
      <w:r w:rsidRPr="00F95926">
        <w:t>Amélioration continue</w:t>
      </w:r>
      <w:bookmarkEnd w:id="132"/>
      <w:bookmarkEnd w:id="133"/>
    </w:p>
    <w:p w14:paraId="5BE7C0EE" w14:textId="77777777" w:rsidR="00415678" w:rsidRPr="00F95926" w:rsidRDefault="00415678" w:rsidP="00415678">
      <w:pPr>
        <w:pStyle w:val="Corpsdetexte"/>
        <w:rPr>
          <w:rStyle w:val="carmasqu"/>
        </w:rPr>
      </w:pPr>
      <w:r w:rsidRPr="00F95926">
        <w:rPr>
          <w:rStyle w:val="carmasqu"/>
        </w:rPr>
        <w:t>[[Quelles sont les activités d’amélioration continue qui seront réalisées au cours du projet... et qui émargeront du budget du projet</w:t>
      </w:r>
      <w:r w:rsidR="005939D1">
        <w:rPr>
          <w:rStyle w:val="carmasqu"/>
        </w:rPr>
        <w:t>?</w:t>
      </w:r>
      <w:r w:rsidRPr="00F95926">
        <w:rPr>
          <w:rStyle w:val="carmasqu"/>
        </w:rPr>
        <w:t>]]</w:t>
      </w:r>
    </w:p>
    <w:p w14:paraId="64E160C5" w14:textId="77777777" w:rsidR="00415678" w:rsidRPr="00F95926" w:rsidRDefault="00415678" w:rsidP="00415678">
      <w:pPr>
        <w:pStyle w:val="Corpsdetexte"/>
      </w:pPr>
      <w:r w:rsidRPr="00F95926">
        <w:t>...</w:t>
      </w:r>
    </w:p>
    <w:p w14:paraId="354A5E80" w14:textId="77777777" w:rsidR="00415678" w:rsidRPr="00F95926" w:rsidRDefault="00415678">
      <w:pPr>
        <w:pStyle w:val="Titre1"/>
      </w:pPr>
      <w:bookmarkStart w:id="134" w:name="_Toc159407137"/>
      <w:bookmarkStart w:id="135" w:name="_Toc225218628"/>
      <w:r w:rsidRPr="00F95926">
        <w:t>Plans complémentaires</w:t>
      </w:r>
      <w:bookmarkEnd w:id="134"/>
      <w:bookmarkEnd w:id="135"/>
    </w:p>
    <w:p w14:paraId="011834C9" w14:textId="77777777" w:rsidR="00415678" w:rsidRPr="00F95926" w:rsidRDefault="00415678" w:rsidP="00415678">
      <w:pPr>
        <w:pStyle w:val="Corpsdetexte"/>
        <w:rPr>
          <w:rStyle w:val="carmasqu"/>
        </w:rPr>
      </w:pPr>
      <w:r w:rsidRPr="00F95926">
        <w:rPr>
          <w:rStyle w:val="carmasqu"/>
        </w:rPr>
        <w:t>[[Inventaire et motivation des plans connexes.]]</w:t>
      </w:r>
    </w:p>
    <w:p w14:paraId="18ADC628" w14:textId="77777777" w:rsidR="00415678" w:rsidRPr="00F95926" w:rsidRDefault="00415678" w:rsidP="00415678">
      <w:pPr>
        <w:pStyle w:val="Corpsdetexte"/>
        <w:rPr>
          <w:rStyle w:val="carmasqu"/>
        </w:rPr>
      </w:pPr>
      <w:r w:rsidRPr="00F95926">
        <w:rPr>
          <w:rStyle w:val="carmasqu"/>
        </w:rPr>
        <w:t>[[Section le plus souvent inapplicable sauf dans les projets de grande envergure.]]</w:t>
      </w:r>
    </w:p>
    <w:p w14:paraId="5D97BCC7" w14:textId="77777777" w:rsidR="00415678" w:rsidRPr="00F95926" w:rsidRDefault="00415678" w:rsidP="00415678">
      <w:pPr>
        <w:pStyle w:val="Corpsdetexte"/>
      </w:pPr>
      <w:r w:rsidRPr="00F95926">
        <w:t>...</w:t>
      </w:r>
    </w:p>
    <w:p w14:paraId="2132183E" w14:textId="77777777" w:rsidR="00415678" w:rsidRPr="00F95926" w:rsidRDefault="00415678" w:rsidP="00193C99">
      <w:pPr>
        <w:pStyle w:val="TitreAnnexe"/>
      </w:pPr>
      <w:bookmarkStart w:id="136" w:name="_Toc225218629"/>
      <w:r>
        <w:t>Structure de découpage des activités</w:t>
      </w:r>
      <w:bookmarkEnd w:id="136"/>
    </w:p>
    <w:p w14:paraId="19D8BA93" w14:textId="77777777" w:rsidR="00415678" w:rsidRPr="00F95926" w:rsidRDefault="00415678" w:rsidP="00415678">
      <w:pPr>
        <w:pStyle w:val="Corpsdetexte"/>
        <w:rPr>
          <w:rStyle w:val="carmasqu"/>
        </w:rPr>
      </w:pPr>
      <w:r w:rsidRPr="00F95926">
        <w:rPr>
          <w:rStyle w:val="carmasqu"/>
        </w:rPr>
        <w:t xml:space="preserve">[[Inventaire normalement produit à l’aide d’un logiciel de gestion de projet, indiquant pour chaque </w:t>
      </w:r>
      <w:r>
        <w:rPr>
          <w:rStyle w:val="carmasqu"/>
        </w:rPr>
        <w:t>activité</w:t>
      </w:r>
      <w:r w:rsidRPr="00F95926">
        <w:rPr>
          <w:rStyle w:val="carmasqu"/>
        </w:rPr>
        <w:t> :</w:t>
      </w:r>
    </w:p>
    <w:p w14:paraId="2A7A47C9" w14:textId="77777777" w:rsidR="00415678" w:rsidRPr="00F95926" w:rsidRDefault="00415678" w:rsidP="00193C99">
      <w:pPr>
        <w:pStyle w:val="Listepucesdense"/>
        <w:rPr>
          <w:rStyle w:val="carmasqu"/>
        </w:rPr>
      </w:pPr>
      <w:r w:rsidRPr="00F95926">
        <w:rPr>
          <w:rStyle w:val="carmasqu"/>
        </w:rPr>
        <w:t>niveau,</w:t>
      </w:r>
    </w:p>
    <w:p w14:paraId="3020AE35" w14:textId="77777777" w:rsidR="00415678" w:rsidRPr="00F95926" w:rsidRDefault="00415678" w:rsidP="00193C99">
      <w:pPr>
        <w:pStyle w:val="Listepucesdense"/>
        <w:rPr>
          <w:rStyle w:val="carmasqu"/>
        </w:rPr>
      </w:pPr>
      <w:r w:rsidRPr="00F95926">
        <w:rPr>
          <w:rStyle w:val="carmasqu"/>
        </w:rPr>
        <w:t>date de début,</w:t>
      </w:r>
    </w:p>
    <w:p w14:paraId="70C7E5F7" w14:textId="77777777" w:rsidR="00415678" w:rsidRPr="00F95926" w:rsidRDefault="00415678" w:rsidP="00193C99">
      <w:pPr>
        <w:pStyle w:val="Listepucesdense"/>
        <w:rPr>
          <w:rStyle w:val="carmasqu"/>
        </w:rPr>
      </w:pPr>
      <w:r w:rsidRPr="00F95926">
        <w:rPr>
          <w:rStyle w:val="carmasqu"/>
        </w:rPr>
        <w:t>date de fin,</w:t>
      </w:r>
    </w:p>
    <w:p w14:paraId="3FCE3635" w14:textId="77777777" w:rsidR="00415678" w:rsidRPr="00F95926" w:rsidRDefault="00415678" w:rsidP="00193C99">
      <w:pPr>
        <w:pStyle w:val="Listepucesdense"/>
        <w:rPr>
          <w:rStyle w:val="carmasqu"/>
        </w:rPr>
      </w:pPr>
      <w:r w:rsidRPr="00F95926">
        <w:rPr>
          <w:rStyle w:val="carmasqu"/>
        </w:rPr>
        <w:t>effort,</w:t>
      </w:r>
    </w:p>
    <w:p w14:paraId="6502644C" w14:textId="77777777" w:rsidR="00415678" w:rsidRPr="00F95926" w:rsidRDefault="00415678" w:rsidP="00193C99">
      <w:pPr>
        <w:pStyle w:val="Listepucesdense"/>
        <w:rPr>
          <w:rStyle w:val="carmasqu"/>
        </w:rPr>
      </w:pPr>
      <w:r w:rsidRPr="00F95926">
        <w:rPr>
          <w:rStyle w:val="carmasqu"/>
        </w:rPr>
        <w:t>ressources requises,</w:t>
      </w:r>
    </w:p>
    <w:p w14:paraId="27CE97AB" w14:textId="77777777" w:rsidR="00415678" w:rsidRPr="00F95926" w:rsidRDefault="00415678" w:rsidP="00193C99">
      <w:pPr>
        <w:pStyle w:val="Listepucesdense"/>
        <w:rPr>
          <w:rStyle w:val="carmasqu"/>
        </w:rPr>
      </w:pPr>
      <w:r w:rsidRPr="00F95926">
        <w:rPr>
          <w:rStyle w:val="carmasqu"/>
        </w:rPr>
        <w:t>prédécesseurs,</w:t>
      </w:r>
    </w:p>
    <w:p w14:paraId="3B9D4FB7" w14:textId="77777777" w:rsidR="00415678" w:rsidRPr="00F95926" w:rsidRDefault="00415678" w:rsidP="00193C99">
      <w:pPr>
        <w:pStyle w:val="Listepucesdense"/>
        <w:rPr>
          <w:rStyle w:val="carmasqu"/>
        </w:rPr>
      </w:pPr>
      <w:r w:rsidRPr="00F95926">
        <w:rPr>
          <w:rStyle w:val="carmasqu"/>
        </w:rPr>
        <w:t>successeurs.</w:t>
      </w:r>
    </w:p>
    <w:p w14:paraId="1D07FC18" w14:textId="77777777" w:rsidR="00415678" w:rsidRPr="00F95926" w:rsidRDefault="00415678" w:rsidP="00415678">
      <w:pPr>
        <w:pStyle w:val="Corpsdetexte"/>
        <w:rPr>
          <w:rStyle w:val="carmasqu"/>
        </w:rPr>
      </w:pPr>
      <w:r w:rsidRPr="00F95926">
        <w:rPr>
          <w:rStyle w:val="carmasqu"/>
        </w:rPr>
        <w:t xml:space="preserve">Cette liste n’est </w:t>
      </w:r>
      <w:r>
        <w:rPr>
          <w:rStyle w:val="carmasqu"/>
        </w:rPr>
        <w:t xml:space="preserve">généralement </w:t>
      </w:r>
      <w:r w:rsidRPr="00F95926">
        <w:rPr>
          <w:rStyle w:val="carmasqu"/>
        </w:rPr>
        <w:t>pas exhaustive.</w:t>
      </w:r>
      <w:r>
        <w:rPr>
          <w:rStyle w:val="carmasqu"/>
        </w:rPr>
        <w:t xml:space="preserve"> Ainsi, le découpage des activités en tâches n’est pas présenté bien qu’il fasse partie de la planification détaillée élaborée avec un logiciel de gestion de projet</w:t>
      </w:r>
      <w:r w:rsidRPr="00F95926">
        <w:rPr>
          <w:rStyle w:val="carmasqu"/>
        </w:rPr>
        <w:t>]]</w:t>
      </w:r>
    </w:p>
    <w:p w14:paraId="565EEBAD" w14:textId="77777777" w:rsidR="00415678" w:rsidRPr="00F95926" w:rsidRDefault="00415678" w:rsidP="00415678">
      <w:pPr>
        <w:pStyle w:val="Corpsdetexte"/>
      </w:pPr>
      <w:r w:rsidRPr="00F95926">
        <w:t>...</w:t>
      </w:r>
    </w:p>
    <w:p w14:paraId="12842637" w14:textId="77777777" w:rsidR="00415678" w:rsidRPr="00F95926" w:rsidRDefault="00415678" w:rsidP="00193C99">
      <w:pPr>
        <w:pStyle w:val="TitreAnnexe"/>
      </w:pPr>
      <w:bookmarkStart w:id="137" w:name="_Toc159407139"/>
      <w:bookmarkStart w:id="138" w:name="_Ref211055586"/>
      <w:bookmarkStart w:id="139" w:name="_Ref211055596"/>
      <w:bookmarkStart w:id="140" w:name="_Ref211055614"/>
      <w:bookmarkStart w:id="141" w:name="_Toc225218630"/>
      <w:r w:rsidRPr="00F95926">
        <w:t>Structure de découpage des ressources humaines</w:t>
      </w:r>
      <w:bookmarkEnd w:id="137"/>
      <w:bookmarkEnd w:id="138"/>
      <w:bookmarkEnd w:id="139"/>
      <w:bookmarkEnd w:id="140"/>
      <w:bookmarkEnd w:id="141"/>
    </w:p>
    <w:p w14:paraId="72BAC1B4" w14:textId="77777777" w:rsidR="00415678" w:rsidRPr="00F95926" w:rsidRDefault="00415678" w:rsidP="00415678">
      <w:pPr>
        <w:pStyle w:val="Corpsdetexte"/>
        <w:rPr>
          <w:rStyle w:val="carmasqu"/>
        </w:rPr>
      </w:pPr>
      <w:r w:rsidRPr="00F95926">
        <w:rPr>
          <w:rStyle w:val="carmasqu"/>
        </w:rPr>
        <w:t>[[Inventaire exhaustif de tous les profils utilisés pour décrire les postes.]]</w:t>
      </w:r>
    </w:p>
    <w:p w14:paraId="01A5F94D" w14:textId="77777777" w:rsidR="00415678" w:rsidRPr="00F95926" w:rsidRDefault="00415678" w:rsidP="00415678">
      <w:pPr>
        <w:pStyle w:val="Corpsdetexte"/>
      </w:pPr>
      <w:r w:rsidRPr="00F95926">
        <w:t>...</w:t>
      </w:r>
    </w:p>
    <w:p w14:paraId="5759A975" w14:textId="77777777" w:rsidR="00415678" w:rsidRPr="00F95926" w:rsidRDefault="00415678" w:rsidP="00193C99">
      <w:pPr>
        <w:pStyle w:val="TitreAnnexe"/>
      </w:pPr>
      <w:bookmarkStart w:id="142" w:name="_Toc159407140"/>
      <w:bookmarkStart w:id="143" w:name="_Toc225218631"/>
      <w:r w:rsidRPr="00F95926">
        <w:t>Allocation des ressources</w:t>
      </w:r>
      <w:bookmarkEnd w:id="142"/>
      <w:bookmarkEnd w:id="143"/>
    </w:p>
    <w:p w14:paraId="25C6C6F9" w14:textId="77777777" w:rsidR="00415678" w:rsidRPr="00F95926" w:rsidRDefault="00415678" w:rsidP="00415678">
      <w:pPr>
        <w:pStyle w:val="Corpsdetexte"/>
        <w:rPr>
          <w:rStyle w:val="carmasqu"/>
        </w:rPr>
      </w:pPr>
      <w:r w:rsidRPr="00F95926">
        <w:rPr>
          <w:rStyle w:val="carmasqu"/>
        </w:rPr>
        <w:t>[Dresser, pour chacun des intervenants au projet, le calendrier des tâches.]]</w:t>
      </w:r>
    </w:p>
    <w:p w14:paraId="55CBF8C0" w14:textId="77777777" w:rsidR="00415678" w:rsidRPr="00F95926" w:rsidRDefault="00415678" w:rsidP="00415678">
      <w:pPr>
        <w:pStyle w:val="Corpsdetexte"/>
      </w:pPr>
      <w:r w:rsidRPr="00F95926">
        <w:t>...</w:t>
      </w:r>
    </w:p>
    <w:p w14:paraId="0D12C3BB" w14:textId="77777777" w:rsidR="00415678" w:rsidRPr="00F95926" w:rsidRDefault="00415678" w:rsidP="00193C99">
      <w:pPr>
        <w:pStyle w:val="TitreAnnexe"/>
      </w:pPr>
      <w:bookmarkStart w:id="144" w:name="_Toc159407141"/>
      <w:bookmarkStart w:id="145" w:name="_Toc225218632"/>
      <w:r w:rsidRPr="00F95926">
        <w:t>Allocations budgétaires</w:t>
      </w:r>
      <w:bookmarkEnd w:id="144"/>
      <w:bookmarkEnd w:id="145"/>
    </w:p>
    <w:p w14:paraId="23EB9894" w14:textId="77777777" w:rsidR="00415678" w:rsidRPr="00F95926" w:rsidRDefault="00415678" w:rsidP="00415678">
      <w:pPr>
        <w:pStyle w:val="Corpsdetexte"/>
        <w:rPr>
          <w:rStyle w:val="carmasqu"/>
        </w:rPr>
      </w:pPr>
      <w:r w:rsidRPr="00F95926">
        <w:rPr>
          <w:rStyle w:val="carmasqu"/>
        </w:rPr>
        <w:t>[[Au moins deux allocations doivent normalement être produites, une par livrable et une autre par phase. Une troisième est souvent requise, par période comptable, afin de faciliter la planification financière.]]</w:t>
      </w:r>
    </w:p>
    <w:p w14:paraId="20492FB9" w14:textId="77777777" w:rsidR="00415678" w:rsidRPr="00F95926" w:rsidRDefault="00415678" w:rsidP="00415678">
      <w:pPr>
        <w:pStyle w:val="Corpsdetexte"/>
      </w:pPr>
      <w:r w:rsidRPr="00F95926">
        <w:t>...</w:t>
      </w:r>
    </w:p>
    <w:sectPr w:rsidR="00415678" w:rsidRPr="00F95926" w:rsidSect="00623FB2">
      <w:headerReference w:type="default" r:id="rId13"/>
      <w:footerReference w:type="default" r:id="rId14"/>
      <w:headerReference w:type="first" r:id="rId15"/>
      <w:footerReference w:type="first" r:id="rId16"/>
      <w:pgSz w:w="12240" w:h="15840" w:code="1"/>
      <w:pgMar w:top="1200" w:right="1200" w:bottom="1200" w:left="1200" w:header="600" w:footer="60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8066D" w14:textId="77777777" w:rsidR="00B23012" w:rsidRDefault="00B23012">
      <w:r>
        <w:separator/>
      </w:r>
    </w:p>
  </w:endnote>
  <w:endnote w:type="continuationSeparator" w:id="0">
    <w:p w14:paraId="308A1693" w14:textId="77777777" w:rsidR="00B23012" w:rsidRDefault="00B23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pala">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Palatino">
    <w:altName w:val="Book Antiqua"/>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Narrow">
    <w:panose1 w:val="020B0506020202030204"/>
    <w:charset w:val="00"/>
    <w:family w:val="auto"/>
    <w:pitch w:val="variable"/>
    <w:sig w:usb0="00000287" w:usb1="000008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2F96F" w14:textId="78D8E410" w:rsidR="00B23012" w:rsidRPr="004F157A" w:rsidRDefault="00C45218" w:rsidP="004F157A">
    <w:pPr>
      <w:pStyle w:val="Pieddepage"/>
    </w:pPr>
    <w:r>
      <w:fldChar w:fldCharType="begin"/>
    </w:r>
    <w:r>
      <w:instrText xml:space="preserve"> </w:instrText>
    </w:r>
    <w:r w:rsidR="0010609E">
      <w:instrText>DOCPROPERTY</w:instrText>
    </w:r>
    <w:r>
      <w:instrText xml:space="preserve"> "Projet"  \* MERGEFORMAT </w:instrText>
    </w:r>
    <w:r>
      <w:fldChar w:fldCharType="separate"/>
    </w:r>
    <w:r w:rsidR="00550FFA">
      <w:t>&lt;&lt;Nom du projet&gt;&gt;</w:t>
    </w:r>
    <w:r>
      <w:fldChar w:fldCharType="end"/>
    </w:r>
    <w:r w:rsidR="00B23012" w:rsidRPr="0057717F">
      <w:t>.</w:t>
    </w:r>
    <w:r>
      <w:fldChar w:fldCharType="begin"/>
    </w:r>
    <w:r>
      <w:instrText xml:space="preserve"> </w:instrText>
    </w:r>
    <w:r w:rsidR="0010609E">
      <w:instrText>TITLE</w:instrText>
    </w:r>
    <w:r>
      <w:instrText xml:space="preserve">  \* MERGEFORMAT </w:instrText>
    </w:r>
    <w:r>
      <w:fldChar w:fldCharType="separate"/>
    </w:r>
    <w:r w:rsidR="00550FFA">
      <w:t>PGP</w:t>
    </w:r>
    <w:r>
      <w:fldChar w:fldCharType="end"/>
    </w:r>
    <w:r w:rsidR="00B23012" w:rsidRPr="0057717F">
      <w:t xml:space="preserve"> – </w:t>
    </w:r>
    <w:r>
      <w:fldChar w:fldCharType="begin"/>
    </w:r>
    <w:r>
      <w:instrText xml:space="preserve"> </w:instrText>
    </w:r>
    <w:r w:rsidR="0010609E">
      <w:instrText>DOCPROPERTY</w:instrText>
    </w:r>
    <w:r>
      <w:instrText xml:space="preserve"> "Statut"  \* MERGEFORMAT </w:instrText>
    </w:r>
    <w:r>
      <w:fldChar w:fldCharType="separate"/>
    </w:r>
    <w:r w:rsidR="00550FFA">
      <w:t>version 1.1.0, en vigueur</w:t>
    </w:r>
    <w:r>
      <w:fldChar w:fldCharType="end"/>
    </w:r>
    <w:r w:rsidR="00B23012" w:rsidRPr="0057717F">
      <w:t xml:space="preserve"> (</w:t>
    </w:r>
    <w:r w:rsidR="00B23012" w:rsidRPr="0057717F">
      <w:fldChar w:fldCharType="begin"/>
    </w:r>
    <w:r w:rsidR="00B23012" w:rsidRPr="0057717F">
      <w:instrText xml:space="preserve"> </w:instrText>
    </w:r>
    <w:r w:rsidR="0010609E">
      <w:instrText>SAVEDATE</w:instrText>
    </w:r>
    <w:r w:rsidR="00B23012" w:rsidRPr="0057717F">
      <w:instrText xml:space="preserve"> \@ "</w:instrText>
    </w:r>
    <w:r w:rsidR="0010609E">
      <w:instrText>YYYY-MM-DD</w:instrText>
    </w:r>
    <w:r w:rsidR="00B23012" w:rsidRPr="0057717F">
      <w:instrText xml:space="preserve">" \* MERGEFORMAT </w:instrText>
    </w:r>
    <w:r w:rsidR="00B23012" w:rsidRPr="0057717F">
      <w:fldChar w:fldCharType="separate"/>
    </w:r>
    <w:r w:rsidR="000A41F9">
      <w:t>2013-04-07</w:t>
    </w:r>
    <w:r w:rsidR="00B23012" w:rsidRPr="0057717F">
      <w:fldChar w:fldCharType="end"/>
    </w:r>
    <w:r w:rsidR="00B23012" w:rsidRPr="0057717F">
      <w:t>)</w:t>
    </w:r>
    <w:r w:rsidR="00B23012" w:rsidRPr="0057717F">
      <w:br/>
    </w:r>
    <w:r w:rsidR="00B23012" w:rsidRPr="0057717F">
      <w:fldChar w:fldCharType="begin"/>
    </w:r>
    <w:r w:rsidR="00B23012" w:rsidRPr="0057717F">
      <w:instrText xml:space="preserve"> </w:instrText>
    </w:r>
    <w:r w:rsidR="0010609E">
      <w:instrText>PAGE</w:instrText>
    </w:r>
    <w:r w:rsidR="00B23012" w:rsidRPr="0057717F">
      <w:instrText xml:space="preserve"> </w:instrText>
    </w:r>
    <w:r w:rsidR="00B23012" w:rsidRPr="0057717F">
      <w:fldChar w:fldCharType="separate"/>
    </w:r>
    <w:r w:rsidR="000A41F9">
      <w:t>25</w:t>
    </w:r>
    <w:r w:rsidR="00B23012" w:rsidRPr="0057717F">
      <w:fldChar w:fldCharType="end"/>
    </w:r>
    <w:r w:rsidR="00B23012" w:rsidRPr="0057717F">
      <w:t xml:space="preserve"> / </w:t>
    </w:r>
    <w:r w:rsidR="00B23012" w:rsidRPr="0057717F">
      <w:fldChar w:fldCharType="begin"/>
    </w:r>
    <w:r w:rsidR="00B23012" w:rsidRPr="0057717F">
      <w:instrText xml:space="preserve"> </w:instrText>
    </w:r>
    <w:r w:rsidR="0010609E">
      <w:instrText>NUMPAGES</w:instrText>
    </w:r>
    <w:r w:rsidR="00B23012" w:rsidRPr="0057717F">
      <w:instrText xml:space="preserve"> </w:instrText>
    </w:r>
    <w:r w:rsidR="00B23012" w:rsidRPr="0057717F">
      <w:fldChar w:fldCharType="separate"/>
    </w:r>
    <w:r w:rsidR="000A41F9">
      <w:t>25</w:t>
    </w:r>
    <w:r w:rsidR="00B23012" w:rsidRPr="0057717F">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0F397" w14:textId="17DAB531" w:rsidR="00B23012" w:rsidRPr="004F157A" w:rsidRDefault="00C45218" w:rsidP="004F157A">
    <w:pPr>
      <w:pStyle w:val="Pieddepage"/>
    </w:pPr>
    <w:r>
      <w:fldChar w:fldCharType="begin"/>
    </w:r>
    <w:r>
      <w:instrText xml:space="preserve"> </w:instrText>
    </w:r>
    <w:r w:rsidR="0010609E">
      <w:instrText>FILENAME</w:instrText>
    </w:r>
    <w:r>
      <w:instrText xml:space="preserve"> \p  \* MERGEFORMAT </w:instrText>
    </w:r>
    <w:r>
      <w:fldChar w:fldCharType="separate"/>
    </w:r>
    <w:r w:rsidR="00550FFA">
      <w:t>Mercure:Depots:Enseignement:Modeles:PGP.docx</w:t>
    </w:r>
    <w:r>
      <w:fldChar w:fldCharType="end"/>
    </w:r>
    <w:r w:rsidR="00B23012">
      <w:br/>
    </w:r>
    <w:r w:rsidR="00B23012">
      <w:rPr>
        <w:rStyle w:val="Numrodepage"/>
      </w:rPr>
      <w:fldChar w:fldCharType="begin"/>
    </w:r>
    <w:r w:rsidR="00B23012">
      <w:rPr>
        <w:rStyle w:val="Numrodepage"/>
      </w:rPr>
      <w:instrText xml:space="preserve"> </w:instrText>
    </w:r>
    <w:r w:rsidR="0010609E">
      <w:rPr>
        <w:rStyle w:val="Numrodepage"/>
      </w:rPr>
      <w:instrText>PAGE</w:instrText>
    </w:r>
    <w:r w:rsidR="00B23012">
      <w:rPr>
        <w:rStyle w:val="Numrodepage"/>
      </w:rPr>
      <w:instrText xml:space="preserve"> </w:instrText>
    </w:r>
    <w:r w:rsidR="00B23012">
      <w:rPr>
        <w:rStyle w:val="Numrodepage"/>
      </w:rPr>
      <w:fldChar w:fldCharType="separate"/>
    </w:r>
    <w:r w:rsidR="000A41F9">
      <w:rPr>
        <w:rStyle w:val="Numrodepage"/>
      </w:rPr>
      <w:t>1</w:t>
    </w:r>
    <w:r w:rsidR="00B23012">
      <w:rPr>
        <w:rStyle w:val="Numrodepage"/>
      </w:rPr>
      <w:fldChar w:fldCharType="end"/>
    </w:r>
    <w:r w:rsidR="00B23012">
      <w:rPr>
        <w:rStyle w:val="Numrodepage"/>
      </w:rPr>
      <w:t xml:space="preserve"> / </w:t>
    </w:r>
    <w:r w:rsidR="00B23012">
      <w:rPr>
        <w:rStyle w:val="Numrodepage"/>
      </w:rPr>
      <w:fldChar w:fldCharType="begin"/>
    </w:r>
    <w:r w:rsidR="00B23012">
      <w:rPr>
        <w:rStyle w:val="Numrodepage"/>
      </w:rPr>
      <w:instrText xml:space="preserve"> </w:instrText>
    </w:r>
    <w:r w:rsidR="0010609E">
      <w:rPr>
        <w:rStyle w:val="Numrodepage"/>
      </w:rPr>
      <w:instrText>NUMPAGES</w:instrText>
    </w:r>
    <w:r w:rsidR="00B23012">
      <w:rPr>
        <w:rStyle w:val="Numrodepage"/>
      </w:rPr>
      <w:instrText xml:space="preserve"> </w:instrText>
    </w:r>
    <w:r w:rsidR="00B23012">
      <w:rPr>
        <w:rStyle w:val="Numrodepage"/>
      </w:rPr>
      <w:fldChar w:fldCharType="separate"/>
    </w:r>
    <w:r w:rsidR="000A41F9">
      <w:rPr>
        <w:rStyle w:val="Numrodepage"/>
      </w:rPr>
      <w:t>1</w:t>
    </w:r>
    <w:r w:rsidR="00B23012">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B26A5" w14:textId="77777777" w:rsidR="00B23012" w:rsidRDefault="00B23012">
      <w:r>
        <w:separator/>
      </w:r>
    </w:p>
  </w:footnote>
  <w:footnote w:type="continuationSeparator" w:id="0">
    <w:p w14:paraId="2D8C4356" w14:textId="77777777" w:rsidR="00B23012" w:rsidRDefault="00B230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B23012" w14:paraId="6CE9333F" w14:textId="77777777" w:rsidTr="004F157A">
      <w:trPr>
        <w:cantSplit/>
      </w:trPr>
      <w:tc>
        <w:tcPr>
          <w:tcW w:w="4200" w:type="dxa"/>
        </w:tcPr>
        <w:p w14:paraId="3D62EBDD" w14:textId="77777777" w:rsidR="00B23012" w:rsidRDefault="00B23012" w:rsidP="004F157A">
          <w:r>
            <w:rPr>
              <w:noProof/>
            </w:rPr>
            <w:drawing>
              <wp:inline distT="0" distB="0" distL="0" distR="0" wp14:anchorId="00E5C5BB" wp14:editId="09DF4C23">
                <wp:extent cx="2667000" cy="474345"/>
                <wp:effectExtent l="0" t="0" r="0" b="8255"/>
                <wp:docPr id="3" name="Image 3" descr="Jupiter:Users:lavoie:Downloads:Signature_UdeS:imprimés:UdeS_noir_300dpi-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piter:Users:lavoie:Downloads:Signature_UdeS:imprimés:UdeS_noir_300dpi-r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474345"/>
                        </a:xfrm>
                        <a:prstGeom prst="rect">
                          <a:avLst/>
                        </a:prstGeom>
                        <a:noFill/>
                        <a:ln>
                          <a:noFill/>
                        </a:ln>
                      </pic:spPr>
                    </pic:pic>
                  </a:graphicData>
                </a:graphic>
              </wp:inline>
            </w:drawing>
          </w:r>
        </w:p>
      </w:tc>
      <w:tc>
        <w:tcPr>
          <w:tcW w:w="5640" w:type="dxa"/>
        </w:tcPr>
        <w:p w14:paraId="16FF5853" w14:textId="77777777" w:rsidR="00B23012" w:rsidRDefault="00B23012" w:rsidP="004F157A">
          <w:pPr>
            <w:jc w:val="right"/>
            <w:rPr>
              <w:b/>
              <w:bCs/>
              <w:position w:val="-16"/>
            </w:rPr>
          </w:pPr>
          <w:r>
            <w:rPr>
              <w:b/>
              <w:bCs/>
              <w:position w:val="-16"/>
            </w:rPr>
            <w:t xml:space="preserve">Faculté des sciences </w:t>
          </w:r>
          <w:r>
            <w:rPr>
              <w:b/>
              <w:bCs/>
              <w:position w:val="-16"/>
            </w:rPr>
            <w:br/>
            <w:t>Département d’informatique</w:t>
          </w:r>
        </w:p>
        <w:p w14:paraId="5CEC363A" w14:textId="77777777" w:rsidR="00B23012" w:rsidRDefault="00B23012" w:rsidP="004F157A">
          <w:pPr>
            <w:jc w:val="right"/>
          </w:pPr>
          <w:r w:rsidRPr="00634DC8">
            <w:rPr>
              <w:rFonts w:ascii="Times" w:hAnsi="Times"/>
              <w:bCs/>
              <w:u w:color="003366"/>
            </w:rPr>
            <w:t>http://www.usherbrooke.ca/informatique</w:t>
          </w:r>
          <w:r w:rsidRPr="00454AE1">
            <w:rPr>
              <w:bCs/>
            </w:rPr>
            <w:br/>
          </w:r>
        </w:p>
      </w:tc>
    </w:tr>
  </w:tbl>
  <w:p w14:paraId="54F66FDE" w14:textId="77777777" w:rsidR="00B23012" w:rsidRPr="004F157A" w:rsidRDefault="00B23012" w:rsidP="004F157A">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40" w:type="dxa"/>
      <w:tblLayout w:type="fixed"/>
      <w:tblCellMar>
        <w:left w:w="0" w:type="dxa"/>
        <w:right w:w="0" w:type="dxa"/>
      </w:tblCellMar>
      <w:tblLook w:val="0000" w:firstRow="0" w:lastRow="0" w:firstColumn="0" w:lastColumn="0" w:noHBand="0" w:noVBand="0"/>
    </w:tblPr>
    <w:tblGrid>
      <w:gridCol w:w="4200"/>
      <w:gridCol w:w="5640"/>
    </w:tblGrid>
    <w:tr w:rsidR="00B23012" w14:paraId="012FEA77" w14:textId="77777777" w:rsidTr="004F157A">
      <w:trPr>
        <w:cantSplit/>
      </w:trPr>
      <w:tc>
        <w:tcPr>
          <w:tcW w:w="4200" w:type="dxa"/>
        </w:tcPr>
        <w:p w14:paraId="2120B4B2" w14:textId="77777777" w:rsidR="00B23012" w:rsidRDefault="00B23012" w:rsidP="004F157A">
          <w:r>
            <w:rPr>
              <w:noProof/>
            </w:rPr>
            <w:drawing>
              <wp:inline distT="0" distB="0" distL="0" distR="0" wp14:anchorId="5EA29806" wp14:editId="1EAF126F">
                <wp:extent cx="2667000" cy="474345"/>
                <wp:effectExtent l="0" t="0" r="0" b="8255"/>
                <wp:docPr id="2" name="Image 2" descr="Jupiter:Users:lavoie:Downloads:Signature_UdeS:imprimés:UdeS_noir_300dpi-r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piter:Users:lavoie:Downloads:Signature_UdeS:imprimés:UdeS_noir_300dpi-r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474345"/>
                        </a:xfrm>
                        <a:prstGeom prst="rect">
                          <a:avLst/>
                        </a:prstGeom>
                        <a:noFill/>
                        <a:ln>
                          <a:noFill/>
                        </a:ln>
                      </pic:spPr>
                    </pic:pic>
                  </a:graphicData>
                </a:graphic>
              </wp:inline>
            </w:drawing>
          </w:r>
        </w:p>
      </w:tc>
      <w:tc>
        <w:tcPr>
          <w:tcW w:w="5640" w:type="dxa"/>
        </w:tcPr>
        <w:p w14:paraId="7EC0D7D8" w14:textId="77777777" w:rsidR="00B23012" w:rsidRDefault="00B23012" w:rsidP="004F157A">
          <w:pPr>
            <w:jc w:val="right"/>
            <w:rPr>
              <w:b/>
              <w:bCs/>
              <w:position w:val="-16"/>
            </w:rPr>
          </w:pPr>
          <w:r>
            <w:rPr>
              <w:b/>
              <w:bCs/>
              <w:position w:val="-16"/>
            </w:rPr>
            <w:t xml:space="preserve">Faculté des sciences </w:t>
          </w:r>
          <w:r>
            <w:rPr>
              <w:b/>
              <w:bCs/>
              <w:position w:val="-16"/>
            </w:rPr>
            <w:br/>
            <w:t>Département d’informatique</w:t>
          </w:r>
        </w:p>
        <w:p w14:paraId="472568BD" w14:textId="77777777" w:rsidR="00B23012" w:rsidRDefault="00B23012" w:rsidP="004F157A">
          <w:pPr>
            <w:jc w:val="right"/>
          </w:pPr>
          <w:r w:rsidRPr="00634DC8">
            <w:rPr>
              <w:rFonts w:ascii="Times" w:hAnsi="Times"/>
              <w:bCs/>
              <w:u w:color="003366"/>
            </w:rPr>
            <w:t>http://www.usherbrooke.ca/informatique</w:t>
          </w:r>
          <w:r w:rsidRPr="00454AE1">
            <w:rPr>
              <w:bCs/>
            </w:rPr>
            <w:br/>
          </w:r>
        </w:p>
      </w:tc>
    </w:tr>
  </w:tbl>
  <w:p w14:paraId="794CD8C4" w14:textId="77777777" w:rsidR="00B23012" w:rsidRPr="004F157A" w:rsidRDefault="00B23012" w:rsidP="004F157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D34BA34"/>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0000001"/>
    <w:multiLevelType w:val="multilevel"/>
    <w:tmpl w:val="00000001"/>
    <w:name w:val="WW8Num1"/>
    <w:lvl w:ilvl="0">
      <w:start w:val="1"/>
      <w:numFmt w:val="none"/>
      <w:suff w:val="nothing"/>
      <w:lvlText w:val=""/>
      <w:lvlJc w:val="left"/>
      <w:pPr>
        <w:ind w:left="360" w:hanging="360"/>
      </w:pPr>
      <w:rPr>
        <w:rFonts w:ascii="Wingdings" w:hAnsi="Wingdings"/>
        <w:sz w:val="16"/>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2">
    <w:nsid w:val="00000002"/>
    <w:multiLevelType w:val="multilevel"/>
    <w:tmpl w:val="00000002"/>
    <w:name w:val="WW8Num2"/>
    <w:lvl w:ilvl="0">
      <w:start w:val="1"/>
      <w:numFmt w:val="none"/>
      <w:suff w:val="nothing"/>
      <w:lvlText w:val=""/>
      <w:lvlJc w:val="left"/>
      <w:pPr>
        <w:ind w:left="360" w:hanging="360"/>
      </w:pPr>
      <w:rPr>
        <w:rFonts w:ascii="Symbol" w:hAnsi="Symbol"/>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3">
    <w:nsid w:val="00000003"/>
    <w:multiLevelType w:val="multilevel"/>
    <w:tmpl w:val="00000003"/>
    <w:name w:val="WW8Num3"/>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4">
    <w:nsid w:val="00000004"/>
    <w:multiLevelType w:val="multilevel"/>
    <w:tmpl w:val="00000004"/>
    <w:name w:val="WW8Num4"/>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5">
    <w:nsid w:val="00000005"/>
    <w:multiLevelType w:val="multilevel"/>
    <w:tmpl w:val="00000005"/>
    <w:name w:val="WW8Num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0D147751"/>
    <w:multiLevelType w:val="multilevel"/>
    <w:tmpl w:val="A2284492"/>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7">
    <w:nsid w:val="1989409D"/>
    <w:multiLevelType w:val="hybridMultilevel"/>
    <w:tmpl w:val="25A240CC"/>
    <w:lvl w:ilvl="0" w:tplc="A534473C">
      <w:start w:val="1"/>
      <w:numFmt w:val="upperLetter"/>
      <w:pStyle w:val="TitreAnnex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D441150"/>
    <w:multiLevelType w:val="multilevel"/>
    <w:tmpl w:val="FDC87C22"/>
    <w:numStyleLink w:val="Listepucesbase"/>
  </w:abstractNum>
  <w:abstractNum w:abstractNumId="9">
    <w:nsid w:val="56A417DA"/>
    <w:multiLevelType w:val="multilevel"/>
    <w:tmpl w:val="FDC87C22"/>
    <w:styleLink w:val="Listepucesbase"/>
    <w:lvl w:ilvl="0">
      <w:start w:val="1"/>
      <w:numFmt w:val="bullet"/>
      <w:pStyle w:val="Listepuces"/>
      <w:lvlText w:val=""/>
      <w:lvlJc w:val="left"/>
      <w:pPr>
        <w:ind w:left="480" w:hanging="240"/>
      </w:pPr>
      <w:rPr>
        <w:rFonts w:ascii="Symbol" w:hAnsi="Symbol" w:hint="default"/>
        <w:color w:val="auto"/>
      </w:rPr>
    </w:lvl>
    <w:lvl w:ilvl="1">
      <w:start w:val="1"/>
      <w:numFmt w:val="bullet"/>
      <w:lvlText w:val=""/>
      <w:lvlJc w:val="left"/>
      <w:pPr>
        <w:ind w:left="720" w:hanging="240"/>
      </w:pPr>
      <w:rPr>
        <w:rFonts w:ascii="Wingdings" w:hAnsi="Wingdings" w:hint="default"/>
      </w:rPr>
    </w:lvl>
    <w:lvl w:ilvl="2">
      <w:start w:val="1"/>
      <w:numFmt w:val="bullet"/>
      <w:lvlText w:val="o"/>
      <w:lvlJc w:val="left"/>
      <w:pPr>
        <w:ind w:left="960" w:hanging="240"/>
      </w:pPr>
      <w:rPr>
        <w:rFonts w:ascii="Courier New" w:hAnsi="Courier New" w:hint="default"/>
      </w:rPr>
    </w:lvl>
    <w:lvl w:ilvl="3">
      <w:start w:val="1"/>
      <w:numFmt w:val="bullet"/>
      <w:lvlText w:val=""/>
      <w:lvlJc w:val="left"/>
      <w:pPr>
        <w:ind w:left="1200" w:hanging="240"/>
      </w:pPr>
      <w:rPr>
        <w:rFonts w:ascii="Symbol" w:hAnsi="Symbol" w:hint="default"/>
      </w:rPr>
    </w:lvl>
    <w:lvl w:ilvl="4">
      <w:start w:val="1"/>
      <w:numFmt w:val="bullet"/>
      <w:lvlText w:val=""/>
      <w:lvlJc w:val="left"/>
      <w:pPr>
        <w:ind w:left="2280" w:hanging="360"/>
      </w:pPr>
      <w:rPr>
        <w:rFonts w:ascii="Symbol" w:hAnsi="Symbol" w:hint="default"/>
      </w:rPr>
    </w:lvl>
    <w:lvl w:ilvl="5">
      <w:start w:val="1"/>
      <w:numFmt w:val="bullet"/>
      <w:lvlText w:val=""/>
      <w:lvlJc w:val="left"/>
      <w:pPr>
        <w:ind w:left="2640" w:hanging="360"/>
      </w:pPr>
      <w:rPr>
        <w:rFonts w:ascii="Wingdings" w:hAnsi="Wingdings" w:hint="default"/>
      </w:rPr>
    </w:lvl>
    <w:lvl w:ilvl="6">
      <w:start w:val="1"/>
      <w:numFmt w:val="bullet"/>
      <w:lvlText w:val=""/>
      <w:lvlJc w:val="left"/>
      <w:pPr>
        <w:ind w:left="3000" w:hanging="360"/>
      </w:pPr>
      <w:rPr>
        <w:rFonts w:ascii="Wingdings" w:hAnsi="Wingdings" w:hint="default"/>
      </w:rPr>
    </w:lvl>
    <w:lvl w:ilvl="7">
      <w:start w:val="1"/>
      <w:numFmt w:val="bullet"/>
      <w:lvlText w:val=""/>
      <w:lvlJc w:val="left"/>
      <w:pPr>
        <w:ind w:left="3360" w:hanging="360"/>
      </w:pPr>
      <w:rPr>
        <w:rFonts w:ascii="Symbol" w:hAnsi="Symbol" w:hint="default"/>
      </w:rPr>
    </w:lvl>
    <w:lvl w:ilvl="8">
      <w:start w:val="1"/>
      <w:numFmt w:val="bullet"/>
      <w:lvlText w:val=""/>
      <w:lvlJc w:val="left"/>
      <w:pPr>
        <w:ind w:left="3720" w:hanging="360"/>
      </w:pPr>
      <w:rPr>
        <w:rFonts w:ascii="Symbol" w:hAnsi="Symbol" w:hint="default"/>
      </w:rPr>
    </w:lvl>
  </w:abstractNum>
  <w:abstractNum w:abstractNumId="10">
    <w:nsid w:val="6C361384"/>
    <w:multiLevelType w:val="multilevel"/>
    <w:tmpl w:val="E744C7D6"/>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11">
    <w:nsid w:val="793655F7"/>
    <w:multiLevelType w:val="multilevel"/>
    <w:tmpl w:val="FDC87C22"/>
    <w:numStyleLink w:val="Listepucesbase"/>
  </w:abstractNum>
  <w:num w:numId="1">
    <w:abstractNumId w:val="10"/>
  </w:num>
  <w:num w:numId="2">
    <w:abstractNumId w:val="9"/>
  </w:num>
  <w:num w:numId="3">
    <w:abstractNumId w:val="6"/>
  </w:num>
  <w:num w:numId="4">
    <w:abstractNumId w:val="0"/>
  </w:num>
  <w:num w:numId="5">
    <w:abstractNumId w:val="11"/>
  </w:num>
  <w:num w:numId="6">
    <w:abstractNumId w:val="8"/>
  </w:num>
  <w:num w:numId="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intFractionalCharacterWidth/>
  <w:embedSystemFonts/>
  <w:activeWritingStyle w:appName="MSWord" w:lang="en-CA" w:vendorID="64" w:dllVersion="131077" w:nlCheck="1" w:checkStyle="1"/>
  <w:activeWritingStyle w:appName="MSWord" w:lang="fr-FR" w:vendorID="64" w:dllVersion="131078" w:nlCheck="1" w:checkStyle="1"/>
  <w:activeWritingStyle w:appName="MSWord" w:lang="fr-CA" w:vendorID="64" w:dllVersion="131078" w:nlCheck="1" w:checkStyle="1"/>
  <w:activeWritingStyle w:appName="MSWord" w:lang="en-CA"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9" w:dllVersion="512" w:checkStyle="1"/>
  <w:activeWritingStyle w:appName="MSWord" w:lang="fr-CA" w:vendorID="9" w:dllVersion="512"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482"/>
  <w:hyphenationZone w:val="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10"/>
    <w:rsid w:val="000A41F9"/>
    <w:rsid w:val="0010609E"/>
    <w:rsid w:val="0017764D"/>
    <w:rsid w:val="00193C99"/>
    <w:rsid w:val="002C6A69"/>
    <w:rsid w:val="002E0C41"/>
    <w:rsid w:val="0038268B"/>
    <w:rsid w:val="00415678"/>
    <w:rsid w:val="004F157A"/>
    <w:rsid w:val="00550FFA"/>
    <w:rsid w:val="005939D1"/>
    <w:rsid w:val="005B4A10"/>
    <w:rsid w:val="00623FB2"/>
    <w:rsid w:val="00680756"/>
    <w:rsid w:val="006C3E3F"/>
    <w:rsid w:val="008C4655"/>
    <w:rsid w:val="009251A3"/>
    <w:rsid w:val="009E72DE"/>
    <w:rsid w:val="00B23012"/>
    <w:rsid w:val="00C45218"/>
    <w:rsid w:val="00C528C7"/>
    <w:rsid w:val="00C828E1"/>
    <w:rsid w:val="00E11B4E"/>
    <w:rsid w:val="00F42DF5"/>
  </w:rsids>
  <m:mathPr>
    <m:mathFont m:val="Cambria Math"/>
    <m:brkBin m:val="before"/>
    <m:brkBinSub m:val="--"/>
    <m:smallFrac m:val="0"/>
    <m:dispDef m:val="0"/>
    <m:lMargin m:val="0"/>
    <m:rMargin m:val="0"/>
    <m:defJc m:val="centerGroup"/>
    <m:wrapRight/>
    <m:intLim m:val="subSup"/>
    <m:naryLim m:val="subSup"/>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EAA89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sz w:val="24"/>
        <w:szCs w:val="24"/>
        <w:lang w:val="fr-CA"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623FB2"/>
    <w:pPr>
      <w:spacing w:line="240" w:lineRule="atLeast"/>
    </w:pPr>
    <w:rPr>
      <w:rFonts w:ascii="Cambria" w:hAnsi="Cambria"/>
      <w:lang w:val="fr-FR"/>
    </w:rPr>
  </w:style>
  <w:style w:type="paragraph" w:styleId="Titre1">
    <w:name w:val="heading 1"/>
    <w:basedOn w:val="Normal"/>
    <w:next w:val="Titre2"/>
    <w:link w:val="Titre1Car"/>
    <w:qFormat/>
    <w:rsid w:val="00623FB2"/>
    <w:pPr>
      <w:keepNext/>
      <w:keepLines/>
      <w:numPr>
        <w:numId w:val="4"/>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623FB2"/>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623FB2"/>
    <w:pPr>
      <w:numPr>
        <w:ilvl w:val="2"/>
      </w:numPr>
      <w:spacing w:before="180"/>
      <w:outlineLvl w:val="2"/>
    </w:pPr>
    <w:rPr>
      <w:bCs w:val="0"/>
      <w:sz w:val="24"/>
      <w:szCs w:val="24"/>
    </w:rPr>
  </w:style>
  <w:style w:type="paragraph" w:styleId="Titre4">
    <w:name w:val="heading 4"/>
    <w:basedOn w:val="Titre3"/>
    <w:next w:val="Corpsdetexte"/>
    <w:link w:val="Titre4Car"/>
    <w:qFormat/>
    <w:rsid w:val="00623FB2"/>
    <w:pPr>
      <w:numPr>
        <w:ilvl w:val="3"/>
      </w:numPr>
      <w:spacing w:line="240" w:lineRule="atLeast"/>
      <w:outlineLvl w:val="3"/>
    </w:pPr>
    <w:rPr>
      <w:bCs/>
      <w:i/>
      <w:iCs/>
      <w:sz w:val="22"/>
      <w:szCs w:val="22"/>
    </w:rPr>
  </w:style>
  <w:style w:type="paragraph" w:styleId="Titre5">
    <w:name w:val="heading 5"/>
    <w:basedOn w:val="Normal"/>
    <w:next w:val="Normal"/>
    <w:link w:val="Titre5Car"/>
    <w:qFormat/>
    <w:rsid w:val="00623FB2"/>
    <w:pPr>
      <w:keepNext/>
      <w:keepLines/>
      <w:suppressAutoHyphens/>
      <w:spacing w:before="120"/>
      <w:outlineLvl w:val="4"/>
    </w:pPr>
    <w:rPr>
      <w:b/>
      <w:i/>
      <w:iCs/>
      <w:sz w:val="22"/>
      <w:szCs w:val="22"/>
    </w:rPr>
  </w:style>
  <w:style w:type="paragraph" w:styleId="Titre6">
    <w:name w:val="heading 6"/>
    <w:basedOn w:val="Normal"/>
    <w:next w:val="Normal"/>
    <w:link w:val="Titre6Car"/>
    <w:qFormat/>
    <w:rsid w:val="00623FB2"/>
    <w:pPr>
      <w:keepNext/>
      <w:keepLines/>
      <w:suppressAutoHyphens/>
      <w:spacing w:before="120"/>
      <w:jc w:val="center"/>
      <w:outlineLvl w:val="5"/>
    </w:pPr>
    <w:rPr>
      <w:b/>
      <w:bCs/>
    </w:rPr>
  </w:style>
  <w:style w:type="paragraph" w:styleId="Titre7">
    <w:name w:val="heading 7"/>
    <w:basedOn w:val="Normal"/>
    <w:next w:val="Corpsdetexte"/>
    <w:link w:val="Titre7Car"/>
    <w:qFormat/>
    <w:rsid w:val="00623FB2"/>
    <w:pPr>
      <w:keepNext/>
      <w:keepLines/>
      <w:pageBreakBefore/>
      <w:numPr>
        <w:ilvl w:val="6"/>
        <w:numId w:val="4"/>
      </w:numPr>
      <w:suppressAutoHyphens/>
      <w:spacing w:before="240"/>
      <w:outlineLvl w:val="6"/>
    </w:pPr>
    <w:rPr>
      <w:b/>
      <w:bCs/>
      <w:sz w:val="32"/>
      <w:szCs w:val="32"/>
    </w:rPr>
  </w:style>
  <w:style w:type="paragraph" w:styleId="Titre8">
    <w:name w:val="heading 8"/>
    <w:basedOn w:val="Normal"/>
    <w:next w:val="Normal"/>
    <w:link w:val="Titre8Car"/>
    <w:qFormat/>
    <w:rsid w:val="00623FB2"/>
    <w:pPr>
      <w:keepNext/>
      <w:keepLines/>
      <w:suppressAutoHyphens/>
      <w:spacing w:before="240"/>
      <w:outlineLvl w:val="7"/>
    </w:pPr>
    <w:rPr>
      <w:b/>
      <w:bCs/>
      <w:sz w:val="28"/>
      <w:szCs w:val="28"/>
    </w:rPr>
  </w:style>
  <w:style w:type="paragraph" w:styleId="Titre9">
    <w:name w:val="heading 9"/>
    <w:basedOn w:val="Normal"/>
    <w:next w:val="Normal"/>
    <w:link w:val="Titre9Car"/>
    <w:qFormat/>
    <w:rsid w:val="00623FB2"/>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623FB2"/>
    <w:rPr>
      <w:b/>
    </w:rPr>
  </w:style>
  <w:style w:type="paragraph" w:styleId="Corpsdetexte">
    <w:name w:val="Body Text"/>
    <w:basedOn w:val="Normal"/>
    <w:link w:val="CorpsdetexteCar"/>
    <w:rsid w:val="00623FB2"/>
    <w:pPr>
      <w:spacing w:before="120"/>
      <w:jc w:val="both"/>
    </w:pPr>
  </w:style>
  <w:style w:type="paragraph" w:styleId="Lgende">
    <w:name w:val="caption"/>
    <w:basedOn w:val="Normal"/>
    <w:next w:val="Normal"/>
    <w:qFormat/>
    <w:rsid w:val="00623FB2"/>
    <w:pPr>
      <w:keepNext/>
      <w:keepLines/>
      <w:suppressAutoHyphens/>
      <w:spacing w:before="120" w:after="120"/>
      <w:jc w:val="center"/>
    </w:pPr>
    <w:rPr>
      <w:rFonts w:cs="pala"/>
      <w:b/>
      <w:bCs/>
      <w:sz w:val="18"/>
    </w:rPr>
  </w:style>
  <w:style w:type="paragraph" w:styleId="Textedebulles">
    <w:name w:val="Balloon Text"/>
    <w:basedOn w:val="Normal"/>
    <w:link w:val="TextedebullesCar"/>
    <w:rsid w:val="004F157A"/>
    <w:pPr>
      <w:spacing w:line="240" w:lineRule="auto"/>
    </w:pPr>
    <w:rPr>
      <w:rFonts w:ascii="Lucida Grande" w:hAnsi="Lucida Grande" w:cs="Lucida Grande"/>
      <w:sz w:val="18"/>
      <w:szCs w:val="18"/>
    </w:rPr>
  </w:style>
  <w:style w:type="paragraph" w:styleId="TM2">
    <w:name w:val="toc 2"/>
    <w:basedOn w:val="TM1"/>
    <w:uiPriority w:val="39"/>
    <w:rsid w:val="00623FB2"/>
    <w:pPr>
      <w:keepNext w:val="0"/>
      <w:spacing w:before="0" w:after="0"/>
      <w:ind w:left="960"/>
    </w:pPr>
    <w:rPr>
      <w:b w:val="0"/>
      <w:bCs w:val="0"/>
      <w:noProof/>
      <w:sz w:val="20"/>
    </w:rPr>
  </w:style>
  <w:style w:type="paragraph" w:styleId="TM1">
    <w:name w:val="toc 1"/>
    <w:basedOn w:val="Normal"/>
    <w:next w:val="TM2"/>
    <w:uiPriority w:val="39"/>
    <w:rsid w:val="00623FB2"/>
    <w:pPr>
      <w:keepNext/>
      <w:keepLines/>
      <w:tabs>
        <w:tab w:val="right" w:leader="dot" w:pos="9840"/>
      </w:tabs>
      <w:spacing w:before="80" w:after="40" w:line="240" w:lineRule="auto"/>
      <w:ind w:left="480" w:hanging="480"/>
    </w:pPr>
    <w:rPr>
      <w:b/>
      <w:bCs/>
      <w:sz w:val="22"/>
    </w:rPr>
  </w:style>
  <w:style w:type="character" w:customStyle="1" w:styleId="TextedebullesCar">
    <w:name w:val="Texte de bulles Car"/>
    <w:basedOn w:val="Policepardfaut"/>
    <w:link w:val="Textedebulles"/>
    <w:rsid w:val="004F157A"/>
    <w:rPr>
      <w:rFonts w:ascii="Lucida Grande" w:hAnsi="Lucida Grande" w:cs="Lucida Grande"/>
      <w:sz w:val="18"/>
      <w:szCs w:val="18"/>
      <w:lang w:val="fr-FR"/>
    </w:rPr>
  </w:style>
  <w:style w:type="paragraph" w:styleId="TM3">
    <w:name w:val="toc 3"/>
    <w:basedOn w:val="TM2"/>
    <w:uiPriority w:val="39"/>
    <w:rsid w:val="00623FB2"/>
    <w:pPr>
      <w:ind w:left="1600" w:hanging="560"/>
    </w:pPr>
    <w:rPr>
      <w:bCs/>
    </w:rPr>
  </w:style>
  <w:style w:type="character" w:styleId="Numrodeligne">
    <w:name w:val="line number"/>
    <w:basedOn w:val="Policepardfaut"/>
    <w:rsid w:val="00623FB2"/>
  </w:style>
  <w:style w:type="paragraph" w:styleId="Pieddepage">
    <w:name w:val="footer"/>
    <w:basedOn w:val="Normal"/>
    <w:link w:val="PieddepageCar"/>
    <w:rsid w:val="00623FB2"/>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623FB2"/>
    <w:pPr>
      <w:keepNext/>
      <w:keepLines/>
      <w:tabs>
        <w:tab w:val="right" w:pos="9497"/>
      </w:tabs>
      <w:suppressAutoHyphens/>
    </w:pPr>
    <w:rPr>
      <w:sz w:val="18"/>
      <w:szCs w:val="18"/>
      <w:lang w:val="en-CA"/>
    </w:rPr>
  </w:style>
  <w:style w:type="character" w:styleId="Marquenotebasdepage">
    <w:name w:val="footnote reference"/>
    <w:basedOn w:val="Policepardfaut"/>
    <w:rsid w:val="00623FB2"/>
    <w:rPr>
      <w:position w:val="6"/>
      <w:sz w:val="16"/>
      <w:szCs w:val="16"/>
    </w:rPr>
  </w:style>
  <w:style w:type="paragraph" w:styleId="Notedebasdepage">
    <w:name w:val="footnote text"/>
    <w:basedOn w:val="Normal"/>
    <w:link w:val="NotedebasdepageCar"/>
    <w:rsid w:val="00623FB2"/>
    <w:pPr>
      <w:spacing w:line="240" w:lineRule="auto"/>
      <w:ind w:left="240" w:hanging="240"/>
    </w:pPr>
    <w:rPr>
      <w:sz w:val="16"/>
      <w:szCs w:val="16"/>
    </w:rPr>
  </w:style>
  <w:style w:type="character" w:styleId="Numrodepage">
    <w:name w:val="page number"/>
    <w:basedOn w:val="Policepardfaut"/>
    <w:rsid w:val="00623FB2"/>
  </w:style>
  <w:style w:type="paragraph" w:styleId="Tabledesillustrations">
    <w:name w:val="table of figures"/>
    <w:basedOn w:val="Normal"/>
    <w:next w:val="Normal"/>
    <w:semiHidden/>
    <w:rsid w:val="00623FB2"/>
    <w:pPr>
      <w:tabs>
        <w:tab w:val="right" w:leader="dot" w:pos="9600"/>
      </w:tabs>
      <w:ind w:left="400" w:hanging="400"/>
    </w:pPr>
  </w:style>
  <w:style w:type="paragraph" w:styleId="Titreindex">
    <w:name w:val="index heading"/>
    <w:basedOn w:val="Normal"/>
    <w:next w:val="Normal"/>
    <w:semiHidden/>
    <w:rsid w:val="00623FB2"/>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623FB2"/>
    <w:rPr>
      <w:i/>
      <w:iCs/>
    </w:rPr>
  </w:style>
  <w:style w:type="character" w:styleId="Marquedenotedefin">
    <w:name w:val="endnote reference"/>
    <w:basedOn w:val="Policepardfaut"/>
    <w:semiHidden/>
    <w:rsid w:val="00623FB2"/>
    <w:rPr>
      <w:vertAlign w:val="superscript"/>
    </w:rPr>
  </w:style>
  <w:style w:type="paragraph" w:styleId="Corpsdetexte2">
    <w:name w:val="Body Text 2"/>
    <w:basedOn w:val="Corpsdetexte"/>
    <w:link w:val="Corpsdetexte2Car"/>
    <w:rsid w:val="00623FB2"/>
    <w:pPr>
      <w:keepLines/>
      <w:ind w:left="480"/>
      <w:jc w:val="left"/>
    </w:pPr>
  </w:style>
  <w:style w:type="character" w:styleId="lev">
    <w:name w:val="Strong"/>
    <w:basedOn w:val="Policepardfaut"/>
    <w:qFormat/>
    <w:rsid w:val="00623FB2"/>
    <w:rPr>
      <w:b/>
      <w:bCs/>
    </w:rPr>
  </w:style>
  <w:style w:type="paragraph" w:styleId="Liste">
    <w:name w:val="List"/>
    <w:basedOn w:val="Normal"/>
    <w:rsid w:val="00623FB2"/>
    <w:pPr>
      <w:spacing w:after="120"/>
      <w:ind w:left="480" w:hanging="480"/>
    </w:pPr>
  </w:style>
  <w:style w:type="paragraph" w:styleId="Listenumros">
    <w:name w:val="List Number"/>
    <w:basedOn w:val="Corpsdetexte"/>
    <w:qFormat/>
    <w:rsid w:val="00623FB2"/>
  </w:style>
  <w:style w:type="paragraph" w:styleId="Listepuces">
    <w:name w:val="List Bullet"/>
    <w:basedOn w:val="Corpsdetexte"/>
    <w:qFormat/>
    <w:rsid w:val="00193C99"/>
    <w:pPr>
      <w:numPr>
        <w:numId w:val="6"/>
      </w:numPr>
    </w:pPr>
  </w:style>
  <w:style w:type="paragraph" w:styleId="Listecontinue">
    <w:name w:val="List Continue"/>
    <w:basedOn w:val="Normal"/>
    <w:rsid w:val="00623FB2"/>
    <w:pPr>
      <w:spacing w:after="120"/>
      <w:ind w:left="283"/>
    </w:pPr>
  </w:style>
  <w:style w:type="character" w:styleId="Marquedannotation">
    <w:name w:val="annotation reference"/>
    <w:basedOn w:val="Policepardfaut"/>
    <w:semiHidden/>
    <w:rsid w:val="00623FB2"/>
    <w:rPr>
      <w:sz w:val="16"/>
      <w:szCs w:val="16"/>
    </w:rPr>
  </w:style>
  <w:style w:type="paragraph" w:styleId="Notedefin">
    <w:name w:val="endnote text"/>
    <w:basedOn w:val="Normal"/>
    <w:link w:val="NotedefinCar"/>
    <w:semiHidden/>
    <w:rsid w:val="00623FB2"/>
  </w:style>
  <w:style w:type="paragraph" w:styleId="Sous-titre">
    <w:name w:val="Subtitle"/>
    <w:basedOn w:val="Titre3"/>
    <w:link w:val="Sous-titreCar"/>
    <w:qFormat/>
    <w:rsid w:val="00623FB2"/>
    <w:pPr>
      <w:numPr>
        <w:ilvl w:val="0"/>
        <w:numId w:val="0"/>
      </w:numPr>
      <w:outlineLvl w:val="9"/>
    </w:pPr>
    <w:rPr>
      <w:rFonts w:cs="Arial"/>
    </w:rPr>
  </w:style>
  <w:style w:type="paragraph" w:styleId="Textebrut">
    <w:name w:val="Plain Text"/>
    <w:basedOn w:val="Normal"/>
    <w:link w:val="TextebrutCar"/>
    <w:rsid w:val="00623FB2"/>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customStyle="1" w:styleId="Figure">
    <w:name w:val="Figure"/>
    <w:basedOn w:val="Normal"/>
    <w:next w:val="Corpsdetexte"/>
    <w:rsid w:val="00623FB2"/>
    <w:pPr>
      <w:keepNext/>
      <w:spacing w:before="120"/>
      <w:jc w:val="center"/>
    </w:pPr>
    <w:rPr>
      <w:rFonts w:ascii="Times New Roman" w:hAnsi="Times New Roman"/>
      <w:sz w:val="16"/>
      <w:lang w:eastAsia="en-US"/>
    </w:rPr>
  </w:style>
  <w:style w:type="paragraph" w:styleId="Bibliographie">
    <w:name w:val="Bibliography"/>
    <w:basedOn w:val="Normal"/>
    <w:rsid w:val="00623FB2"/>
    <w:pPr>
      <w:keepLines/>
      <w:spacing w:before="120"/>
      <w:ind w:left="567" w:hanging="567"/>
    </w:pPr>
    <w:rPr>
      <w:noProof/>
    </w:rPr>
  </w:style>
  <w:style w:type="character" w:customStyle="1" w:styleId="caranglais">
    <w:name w:val="car.anglais"/>
    <w:rsid w:val="00623FB2"/>
    <w:rPr>
      <w:i/>
      <w:lang w:val="en-CA"/>
    </w:rPr>
  </w:style>
  <w:style w:type="character" w:customStyle="1" w:styleId="carfrench">
    <w:name w:val="car.french"/>
    <w:basedOn w:val="Policepardfaut"/>
    <w:rsid w:val="00623FB2"/>
    <w:rPr>
      <w:i/>
      <w:iCs/>
      <w:lang w:val="fr-FR"/>
    </w:rPr>
  </w:style>
  <w:style w:type="character" w:customStyle="1" w:styleId="carmasqu">
    <w:name w:val="car.masqué"/>
    <w:basedOn w:val="Policepardfaut"/>
    <w:rsid w:val="00C528C7"/>
    <w:rPr>
      <w:i/>
      <w:iCs/>
      <w:vanish w:val="0"/>
      <w:bdr w:val="none" w:sz="0" w:space="0" w:color="auto"/>
      <w:shd w:val="clear" w:color="auto" w:fill="FFF0E1"/>
    </w:rPr>
  </w:style>
  <w:style w:type="character" w:customStyle="1" w:styleId="carTexteBrut">
    <w:name w:val="car.TexteBrut"/>
    <w:basedOn w:val="Policepardfaut"/>
    <w:rsid w:val="00623FB2"/>
    <w:rPr>
      <w:rFonts w:ascii="Courier New" w:hAnsi="Courier New"/>
      <w:noProof/>
      <w:sz w:val="20"/>
      <w:szCs w:val="20"/>
    </w:rPr>
  </w:style>
  <w:style w:type="paragraph" w:styleId="Citation">
    <w:name w:val="Quote"/>
    <w:basedOn w:val="Normal"/>
    <w:link w:val="CitationCar"/>
    <w:rsid w:val="00623FB2"/>
    <w:pPr>
      <w:keepLines/>
      <w:spacing w:before="120"/>
      <w:ind w:right="482"/>
      <w:jc w:val="both"/>
    </w:pPr>
    <w:rPr>
      <w:i/>
      <w:iCs/>
      <w:sz w:val="18"/>
      <w:szCs w:val="18"/>
    </w:rPr>
  </w:style>
  <w:style w:type="paragraph" w:customStyle="1" w:styleId="Glossaire">
    <w:name w:val="Glossaire"/>
    <w:basedOn w:val="Normal"/>
    <w:rsid w:val="00623FB2"/>
    <w:pPr>
      <w:tabs>
        <w:tab w:val="left" w:pos="567"/>
      </w:tabs>
      <w:spacing w:before="120"/>
      <w:ind w:left="567" w:hanging="567"/>
    </w:pPr>
  </w:style>
  <w:style w:type="table" w:styleId="Grille1">
    <w:name w:val="Table Grid 1"/>
    <w:basedOn w:val="TableauNormal"/>
    <w:rsid w:val="00623FB2"/>
    <w:pPr>
      <w:spacing w:line="240" w:lineRule="atLeast"/>
    </w:pPr>
    <w:rPr>
      <w:lang w:val="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
    <w:name w:val="Table Grid"/>
    <w:basedOn w:val="TableauNormal"/>
    <w:rsid w:val="00623FB2"/>
    <w:pPr>
      <w:spacing w:line="240" w:lineRule="atLeast"/>
    </w:pPr>
    <w:rPr>
      <w:rFonts w:ascii="Palatino" w:hAnsi="Palatino"/>
      <w:sz w:val="18"/>
      <w:lang w:val="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Listepucesdense">
    <w:name w:val="Liste à puces dense"/>
    <w:basedOn w:val="Listepuces"/>
    <w:qFormat/>
    <w:rsid w:val="00193C99"/>
    <w:pPr>
      <w:numPr>
        <w:numId w:val="5"/>
      </w:numPr>
      <w:spacing w:before="40"/>
    </w:pPr>
  </w:style>
  <w:style w:type="paragraph" w:customStyle="1" w:styleId="Listebesoins">
    <w:name w:val="Liste.besoins"/>
    <w:basedOn w:val="Normal"/>
    <w:rsid w:val="00623FB2"/>
    <w:pPr>
      <w:keepNext/>
      <w:keepLines/>
      <w:spacing w:before="120"/>
    </w:pPr>
    <w:rPr>
      <w:b/>
    </w:rPr>
  </w:style>
  <w:style w:type="paragraph" w:customStyle="1" w:styleId="Listeexigences">
    <w:name w:val="Liste.exigences"/>
    <w:basedOn w:val="Normal"/>
    <w:rsid w:val="00623FB2"/>
    <w:pPr>
      <w:keepNext/>
      <w:keepLines/>
      <w:spacing w:before="120" w:after="120"/>
    </w:pPr>
    <w:rPr>
      <w:b/>
    </w:rPr>
  </w:style>
  <w:style w:type="paragraph" w:customStyle="1" w:styleId="Retrait">
    <w:name w:val="Retrait"/>
    <w:basedOn w:val="Corpsdetexte"/>
    <w:rsid w:val="00623FB2"/>
    <w:pPr>
      <w:spacing w:line="240" w:lineRule="auto"/>
      <w:ind w:left="1920" w:hanging="1440"/>
    </w:pPr>
  </w:style>
  <w:style w:type="table" w:styleId="Simple1">
    <w:name w:val="Table Simple 1"/>
    <w:basedOn w:val="TableauNormal"/>
    <w:rsid w:val="009E6182"/>
    <w:pPr>
      <w:spacing w:line="240" w:lineRule="atLeast"/>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s-titre2">
    <w:name w:val="Sous-titre 2"/>
    <w:basedOn w:val="Titre4"/>
    <w:next w:val="Corpsdetexte"/>
    <w:qFormat/>
    <w:rsid w:val="00623FB2"/>
    <w:pPr>
      <w:numPr>
        <w:ilvl w:val="0"/>
        <w:numId w:val="0"/>
      </w:numPr>
      <w:outlineLvl w:val="9"/>
    </w:pPr>
    <w:rPr>
      <w:rFonts w:cs="Arial"/>
    </w:rPr>
  </w:style>
  <w:style w:type="paragraph" w:customStyle="1" w:styleId="Tableaulibell">
    <w:name w:val="Tableau.libellé"/>
    <w:basedOn w:val="Normal"/>
    <w:rsid w:val="00623FB2"/>
    <w:pPr>
      <w:keepNext/>
      <w:keepLines/>
    </w:pPr>
    <w:rPr>
      <w:b/>
      <w:sz w:val="18"/>
    </w:rPr>
  </w:style>
  <w:style w:type="paragraph" w:customStyle="1" w:styleId="Tableaunote">
    <w:name w:val="Tableau.note"/>
    <w:basedOn w:val="Normal"/>
    <w:rsid w:val="00623FB2"/>
    <w:pPr>
      <w:tabs>
        <w:tab w:val="left" w:pos="526"/>
      </w:tabs>
    </w:pPr>
    <w:rPr>
      <w:i/>
      <w:sz w:val="18"/>
    </w:rPr>
  </w:style>
  <w:style w:type="character" w:customStyle="1" w:styleId="carcapitales">
    <w:name w:val="car.capitales"/>
    <w:basedOn w:val="Policepardfaut"/>
    <w:rsid w:val="00623FB2"/>
    <w:rPr>
      <w:smallCaps/>
    </w:rPr>
  </w:style>
  <w:style w:type="character" w:customStyle="1" w:styleId="carcode">
    <w:name w:val="car.code"/>
    <w:basedOn w:val="Policepardfaut"/>
    <w:rsid w:val="00623FB2"/>
    <w:rPr>
      <w:rFonts w:ascii="Courier New" w:hAnsi="Courier New"/>
      <w:noProof/>
      <w:sz w:val="20"/>
      <w:szCs w:val="20"/>
    </w:rPr>
  </w:style>
  <w:style w:type="character" w:customStyle="1" w:styleId="carrestreint">
    <w:name w:val="car.restreint"/>
    <w:basedOn w:val="Policepardfaut"/>
    <w:rsid w:val="00623FB2"/>
    <w:rPr>
      <w:i/>
      <w:iCs/>
      <w:vanish w:val="0"/>
      <w:bdr w:val="none" w:sz="0" w:space="0" w:color="auto"/>
      <w:shd w:val="clear" w:color="auto" w:fill="FFF0E1"/>
    </w:rPr>
  </w:style>
  <w:style w:type="character" w:customStyle="1" w:styleId="cartexte">
    <w:name w:val="car.texte"/>
    <w:basedOn w:val="Policepardfaut"/>
    <w:rsid w:val="00623FB2"/>
    <w:rPr>
      <w:rFonts w:ascii="Monaco" w:hAnsi="Monaco"/>
      <w:b/>
      <w:noProof/>
      <w:sz w:val="18"/>
    </w:rPr>
  </w:style>
  <w:style w:type="character" w:customStyle="1" w:styleId="CitationCar">
    <w:name w:val="Citation Car"/>
    <w:basedOn w:val="Policepardfaut"/>
    <w:link w:val="Citation"/>
    <w:rsid w:val="00623FB2"/>
    <w:rPr>
      <w:rFonts w:ascii="Cambria" w:hAnsi="Cambria"/>
      <w:i/>
      <w:iCs/>
      <w:sz w:val="18"/>
      <w:szCs w:val="18"/>
      <w:lang w:val="fr-FR"/>
    </w:rPr>
  </w:style>
  <w:style w:type="paragraph" w:customStyle="1" w:styleId="Code">
    <w:name w:val="Code"/>
    <w:basedOn w:val="Corpsdetexte"/>
    <w:rsid w:val="00623FB2"/>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rPr>
  </w:style>
  <w:style w:type="character" w:customStyle="1" w:styleId="CorpsdetexteCar">
    <w:name w:val="Corps de texte Car"/>
    <w:basedOn w:val="Policepardfaut"/>
    <w:link w:val="Corpsdetexte"/>
    <w:rsid w:val="00623FB2"/>
    <w:rPr>
      <w:rFonts w:ascii="Cambria" w:hAnsi="Cambria"/>
      <w:szCs w:val="24"/>
      <w:lang w:val="fr-FR"/>
    </w:rPr>
  </w:style>
  <w:style w:type="character" w:customStyle="1" w:styleId="Corpsdetexte2Car">
    <w:name w:val="Corps de texte 2 Car"/>
    <w:basedOn w:val="Policepardfaut"/>
    <w:link w:val="Corpsdetexte2"/>
    <w:rsid w:val="00623FB2"/>
    <w:rPr>
      <w:rFonts w:ascii="Cambria" w:hAnsi="Cambria"/>
      <w:szCs w:val="24"/>
      <w:lang w:val="fr-FR"/>
    </w:rPr>
  </w:style>
  <w:style w:type="character" w:customStyle="1" w:styleId="En-tteCar">
    <w:name w:val="En-tête Car"/>
    <w:basedOn w:val="Policepardfaut"/>
    <w:link w:val="En-tte"/>
    <w:rsid w:val="00623FB2"/>
    <w:rPr>
      <w:rFonts w:ascii="Cambria" w:hAnsi="Cambria"/>
      <w:sz w:val="18"/>
      <w:szCs w:val="18"/>
      <w:lang w:val="en-CA"/>
    </w:rPr>
  </w:style>
  <w:style w:type="numbering" w:customStyle="1" w:styleId="Listepucesbase">
    <w:name w:val="Liste à puces (base)"/>
    <w:basedOn w:val="Aucuneliste"/>
    <w:uiPriority w:val="99"/>
    <w:rsid w:val="00623FB2"/>
    <w:pPr>
      <w:numPr>
        <w:numId w:val="2"/>
      </w:numPr>
    </w:pPr>
  </w:style>
  <w:style w:type="paragraph" w:customStyle="1" w:styleId="Listecontraintes">
    <w:name w:val="Liste.contraintes"/>
    <w:basedOn w:val="Listebesoins"/>
    <w:rsid w:val="00623FB2"/>
  </w:style>
  <w:style w:type="paragraph" w:customStyle="1" w:styleId="Listehypothses">
    <w:name w:val="Liste.hypothèses"/>
    <w:basedOn w:val="Listebesoins"/>
    <w:rsid w:val="00623FB2"/>
  </w:style>
  <w:style w:type="character" w:customStyle="1" w:styleId="NotedebasdepageCar">
    <w:name w:val="Note de bas de page Car"/>
    <w:basedOn w:val="Policepardfaut"/>
    <w:link w:val="Notedebasdepage"/>
    <w:rsid w:val="00623FB2"/>
    <w:rPr>
      <w:rFonts w:ascii="Cambria" w:hAnsi="Cambria"/>
      <w:sz w:val="16"/>
      <w:szCs w:val="16"/>
      <w:lang w:val="fr-FR"/>
    </w:rPr>
  </w:style>
  <w:style w:type="character" w:customStyle="1" w:styleId="NotedefinCar">
    <w:name w:val="Note de fin Car"/>
    <w:basedOn w:val="Policepardfaut"/>
    <w:link w:val="Notedefin"/>
    <w:semiHidden/>
    <w:rsid w:val="00623FB2"/>
    <w:rPr>
      <w:rFonts w:ascii="Cambria" w:hAnsi="Cambria"/>
      <w:szCs w:val="24"/>
      <w:lang w:val="fr-FR"/>
    </w:rPr>
  </w:style>
  <w:style w:type="character" w:customStyle="1" w:styleId="PieddepageCar">
    <w:name w:val="Pied de page Car"/>
    <w:basedOn w:val="Policepardfaut"/>
    <w:link w:val="Pieddepage"/>
    <w:rsid w:val="00623FB2"/>
    <w:rPr>
      <w:rFonts w:ascii="Cambria" w:hAnsi="Cambria"/>
      <w:i/>
      <w:noProof/>
      <w:sz w:val="18"/>
      <w:szCs w:val="18"/>
      <w:lang w:val="fr-FR"/>
    </w:rPr>
  </w:style>
  <w:style w:type="character" w:customStyle="1" w:styleId="Sous-titreCar">
    <w:name w:val="Sous-titre Car"/>
    <w:basedOn w:val="Policepardfaut"/>
    <w:link w:val="Sous-titre"/>
    <w:rsid w:val="00623FB2"/>
    <w:rPr>
      <w:rFonts w:ascii="Cambria" w:hAnsi="Cambria" w:cs="Arial"/>
      <w:b/>
      <w:kern w:val="28"/>
      <w:sz w:val="24"/>
      <w:szCs w:val="24"/>
      <w:lang w:val="fr-FR"/>
    </w:rPr>
  </w:style>
  <w:style w:type="paragraph" w:customStyle="1" w:styleId="Tableaunormal0">
    <w:name w:val="Tableau.normal"/>
    <w:basedOn w:val="Normal"/>
    <w:rsid w:val="00623FB2"/>
    <w:pPr>
      <w:keepNext/>
      <w:keepLines/>
      <w:spacing w:line="240" w:lineRule="auto"/>
    </w:pPr>
    <w:rPr>
      <w:sz w:val="18"/>
    </w:rPr>
  </w:style>
  <w:style w:type="character" w:customStyle="1" w:styleId="TextebrutCar">
    <w:name w:val="Texte brut Car"/>
    <w:basedOn w:val="Policepardfaut"/>
    <w:link w:val="Textebrut"/>
    <w:rsid w:val="00623FB2"/>
    <w:rPr>
      <w:rFonts w:ascii="Courier New" w:hAnsi="Courier New"/>
      <w:sz w:val="18"/>
      <w:szCs w:val="24"/>
      <w:lang w:val="en-CA"/>
    </w:rPr>
  </w:style>
  <w:style w:type="character" w:customStyle="1" w:styleId="TitreCar">
    <w:name w:val="Titre Car"/>
    <w:basedOn w:val="Policepardfaut"/>
    <w:link w:val="Titre"/>
    <w:rsid w:val="00623FB2"/>
    <w:rPr>
      <w:rFonts w:ascii="Cambria" w:hAnsi="Cambria"/>
      <w:b/>
      <w:sz w:val="24"/>
      <w:szCs w:val="24"/>
      <w:lang w:val="fr-FR"/>
    </w:rPr>
  </w:style>
  <w:style w:type="character" w:customStyle="1" w:styleId="Titre1Car">
    <w:name w:val="Titre 1 Car"/>
    <w:basedOn w:val="Policepardfaut"/>
    <w:link w:val="Titre1"/>
    <w:rsid w:val="00623FB2"/>
    <w:rPr>
      <w:rFonts w:ascii="Cambria" w:hAnsi="Cambria"/>
      <w:b/>
      <w:bCs/>
      <w:kern w:val="28"/>
      <w:sz w:val="32"/>
      <w:szCs w:val="32"/>
      <w:lang w:val="fr-FR"/>
    </w:rPr>
  </w:style>
  <w:style w:type="character" w:customStyle="1" w:styleId="Titre2Car">
    <w:name w:val="Titre 2 Car"/>
    <w:basedOn w:val="Policepardfaut"/>
    <w:link w:val="Titre2"/>
    <w:rsid w:val="00623FB2"/>
    <w:rPr>
      <w:rFonts w:ascii="Cambria" w:hAnsi="Cambria"/>
      <w:b/>
      <w:bCs/>
      <w:kern w:val="28"/>
      <w:sz w:val="28"/>
      <w:szCs w:val="28"/>
      <w:lang w:val="fr-FR"/>
    </w:rPr>
  </w:style>
  <w:style w:type="character" w:customStyle="1" w:styleId="Titre3Car">
    <w:name w:val="Titre 3 Car"/>
    <w:basedOn w:val="Policepardfaut"/>
    <w:link w:val="Titre3"/>
    <w:rsid w:val="00623FB2"/>
    <w:rPr>
      <w:rFonts w:ascii="Cambria" w:hAnsi="Cambria"/>
      <w:b/>
      <w:kern w:val="28"/>
      <w:sz w:val="24"/>
      <w:szCs w:val="24"/>
      <w:lang w:val="fr-FR"/>
    </w:rPr>
  </w:style>
  <w:style w:type="character" w:customStyle="1" w:styleId="Titre4Car">
    <w:name w:val="Titre 4 Car"/>
    <w:basedOn w:val="Policepardfaut"/>
    <w:link w:val="Titre4"/>
    <w:rsid w:val="00623FB2"/>
    <w:rPr>
      <w:rFonts w:ascii="Cambria" w:hAnsi="Cambria"/>
      <w:b/>
      <w:bCs/>
      <w:i/>
      <w:iCs/>
      <w:kern w:val="28"/>
      <w:sz w:val="22"/>
      <w:szCs w:val="22"/>
      <w:lang w:val="fr-FR"/>
    </w:rPr>
  </w:style>
  <w:style w:type="character" w:customStyle="1" w:styleId="Titre5Car">
    <w:name w:val="Titre 5 Car"/>
    <w:basedOn w:val="Policepardfaut"/>
    <w:link w:val="Titre5"/>
    <w:rsid w:val="00623FB2"/>
    <w:rPr>
      <w:rFonts w:ascii="Cambria" w:hAnsi="Cambria"/>
      <w:b/>
      <w:i/>
      <w:iCs/>
      <w:sz w:val="22"/>
      <w:szCs w:val="22"/>
      <w:lang w:val="fr-FR"/>
    </w:rPr>
  </w:style>
  <w:style w:type="character" w:customStyle="1" w:styleId="Titre6Car">
    <w:name w:val="Titre 6 Car"/>
    <w:basedOn w:val="Policepardfaut"/>
    <w:link w:val="Titre6"/>
    <w:rsid w:val="00623FB2"/>
    <w:rPr>
      <w:rFonts w:ascii="Cambria" w:hAnsi="Cambria"/>
      <w:b/>
      <w:bCs/>
      <w:szCs w:val="24"/>
      <w:lang w:val="fr-FR"/>
    </w:rPr>
  </w:style>
  <w:style w:type="character" w:customStyle="1" w:styleId="Titre7Car">
    <w:name w:val="Titre 7 Car"/>
    <w:basedOn w:val="Policepardfaut"/>
    <w:link w:val="Titre7"/>
    <w:rsid w:val="00623FB2"/>
    <w:rPr>
      <w:rFonts w:ascii="Cambria" w:hAnsi="Cambria"/>
      <w:b/>
      <w:bCs/>
      <w:sz w:val="32"/>
      <w:szCs w:val="32"/>
      <w:lang w:val="fr-FR"/>
    </w:rPr>
  </w:style>
  <w:style w:type="character" w:customStyle="1" w:styleId="Titre8Car">
    <w:name w:val="Titre 8 Car"/>
    <w:basedOn w:val="Policepardfaut"/>
    <w:link w:val="Titre8"/>
    <w:rsid w:val="00623FB2"/>
    <w:rPr>
      <w:rFonts w:ascii="Cambria" w:hAnsi="Cambria"/>
      <w:b/>
      <w:bCs/>
      <w:sz w:val="28"/>
      <w:szCs w:val="28"/>
      <w:lang w:val="fr-FR"/>
    </w:rPr>
  </w:style>
  <w:style w:type="character" w:customStyle="1" w:styleId="Titre9Car">
    <w:name w:val="Titre 9 Car"/>
    <w:basedOn w:val="Policepardfaut"/>
    <w:link w:val="Titre9"/>
    <w:rsid w:val="00623FB2"/>
    <w:rPr>
      <w:rFonts w:ascii="Cambria" w:hAnsi="Cambria"/>
      <w:b/>
      <w:bCs/>
      <w:szCs w:val="24"/>
      <w:lang w:val="fr-FR"/>
    </w:rPr>
  </w:style>
  <w:style w:type="paragraph" w:customStyle="1" w:styleId="TitreAnnexe">
    <w:name w:val="Titre Annexe"/>
    <w:basedOn w:val="Titre1"/>
    <w:next w:val="Corpsdetexte"/>
    <w:qFormat/>
    <w:rsid w:val="00193C99"/>
    <w:pPr>
      <w:pageBreakBefore/>
      <w:numPr>
        <w:numId w:val="7"/>
      </w:numPr>
      <w:spacing w:before="0" w:after="80" w:line="240" w:lineRule="auto"/>
      <w:ind w:left="480" w:hanging="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sz w:val="24"/>
        <w:szCs w:val="24"/>
        <w:lang w:val="fr-CA"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Title" w:qFormat="1"/>
    <w:lsdException w:name="Default Paragraph Font" w:uiPriority="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623FB2"/>
    <w:pPr>
      <w:spacing w:line="240" w:lineRule="atLeast"/>
    </w:pPr>
    <w:rPr>
      <w:rFonts w:ascii="Cambria" w:hAnsi="Cambria"/>
      <w:lang w:val="fr-FR"/>
    </w:rPr>
  </w:style>
  <w:style w:type="paragraph" w:styleId="Titre1">
    <w:name w:val="heading 1"/>
    <w:basedOn w:val="Normal"/>
    <w:next w:val="Titre2"/>
    <w:link w:val="Titre1Car"/>
    <w:qFormat/>
    <w:rsid w:val="00623FB2"/>
    <w:pPr>
      <w:keepNext/>
      <w:keepLines/>
      <w:numPr>
        <w:numId w:val="4"/>
      </w:numPr>
      <w:suppressAutoHyphens/>
      <w:spacing w:before="480" w:line="320" w:lineRule="atLeast"/>
      <w:outlineLvl w:val="0"/>
    </w:pPr>
    <w:rPr>
      <w:b/>
      <w:bCs/>
      <w:kern w:val="28"/>
      <w:sz w:val="32"/>
      <w:szCs w:val="32"/>
    </w:rPr>
  </w:style>
  <w:style w:type="paragraph" w:styleId="Titre2">
    <w:name w:val="heading 2"/>
    <w:basedOn w:val="Titre1"/>
    <w:next w:val="Corpsdetexte"/>
    <w:link w:val="Titre2Car"/>
    <w:qFormat/>
    <w:rsid w:val="00623FB2"/>
    <w:pPr>
      <w:numPr>
        <w:ilvl w:val="1"/>
      </w:numPr>
      <w:spacing w:before="240" w:line="280" w:lineRule="atLeast"/>
      <w:outlineLvl w:val="1"/>
    </w:pPr>
    <w:rPr>
      <w:sz w:val="28"/>
      <w:szCs w:val="28"/>
    </w:rPr>
  </w:style>
  <w:style w:type="paragraph" w:styleId="Titre3">
    <w:name w:val="heading 3"/>
    <w:basedOn w:val="Titre2"/>
    <w:next w:val="Corpsdetexte"/>
    <w:link w:val="Titre3Car"/>
    <w:qFormat/>
    <w:rsid w:val="00623FB2"/>
    <w:pPr>
      <w:numPr>
        <w:ilvl w:val="2"/>
      </w:numPr>
      <w:spacing w:before="180"/>
      <w:outlineLvl w:val="2"/>
    </w:pPr>
    <w:rPr>
      <w:bCs w:val="0"/>
      <w:sz w:val="24"/>
      <w:szCs w:val="24"/>
    </w:rPr>
  </w:style>
  <w:style w:type="paragraph" w:styleId="Titre4">
    <w:name w:val="heading 4"/>
    <w:basedOn w:val="Titre3"/>
    <w:next w:val="Corpsdetexte"/>
    <w:link w:val="Titre4Car"/>
    <w:qFormat/>
    <w:rsid w:val="00623FB2"/>
    <w:pPr>
      <w:numPr>
        <w:ilvl w:val="3"/>
      </w:numPr>
      <w:spacing w:line="240" w:lineRule="atLeast"/>
      <w:outlineLvl w:val="3"/>
    </w:pPr>
    <w:rPr>
      <w:bCs/>
      <w:i/>
      <w:iCs/>
      <w:sz w:val="22"/>
      <w:szCs w:val="22"/>
    </w:rPr>
  </w:style>
  <w:style w:type="paragraph" w:styleId="Titre5">
    <w:name w:val="heading 5"/>
    <w:basedOn w:val="Normal"/>
    <w:next w:val="Normal"/>
    <w:link w:val="Titre5Car"/>
    <w:qFormat/>
    <w:rsid w:val="00623FB2"/>
    <w:pPr>
      <w:keepNext/>
      <w:keepLines/>
      <w:suppressAutoHyphens/>
      <w:spacing w:before="120"/>
      <w:outlineLvl w:val="4"/>
    </w:pPr>
    <w:rPr>
      <w:b/>
      <w:i/>
      <w:iCs/>
      <w:sz w:val="22"/>
      <w:szCs w:val="22"/>
    </w:rPr>
  </w:style>
  <w:style w:type="paragraph" w:styleId="Titre6">
    <w:name w:val="heading 6"/>
    <w:basedOn w:val="Normal"/>
    <w:next w:val="Normal"/>
    <w:link w:val="Titre6Car"/>
    <w:qFormat/>
    <w:rsid w:val="00623FB2"/>
    <w:pPr>
      <w:keepNext/>
      <w:keepLines/>
      <w:suppressAutoHyphens/>
      <w:spacing w:before="120"/>
      <w:jc w:val="center"/>
      <w:outlineLvl w:val="5"/>
    </w:pPr>
    <w:rPr>
      <w:b/>
      <w:bCs/>
    </w:rPr>
  </w:style>
  <w:style w:type="paragraph" w:styleId="Titre7">
    <w:name w:val="heading 7"/>
    <w:basedOn w:val="Normal"/>
    <w:next w:val="Corpsdetexte"/>
    <w:link w:val="Titre7Car"/>
    <w:qFormat/>
    <w:rsid w:val="00623FB2"/>
    <w:pPr>
      <w:keepNext/>
      <w:keepLines/>
      <w:pageBreakBefore/>
      <w:numPr>
        <w:ilvl w:val="6"/>
        <w:numId w:val="4"/>
      </w:numPr>
      <w:suppressAutoHyphens/>
      <w:spacing w:before="240"/>
      <w:outlineLvl w:val="6"/>
    </w:pPr>
    <w:rPr>
      <w:b/>
      <w:bCs/>
      <w:sz w:val="32"/>
      <w:szCs w:val="32"/>
    </w:rPr>
  </w:style>
  <w:style w:type="paragraph" w:styleId="Titre8">
    <w:name w:val="heading 8"/>
    <w:basedOn w:val="Normal"/>
    <w:next w:val="Normal"/>
    <w:link w:val="Titre8Car"/>
    <w:qFormat/>
    <w:rsid w:val="00623FB2"/>
    <w:pPr>
      <w:keepNext/>
      <w:keepLines/>
      <w:suppressAutoHyphens/>
      <w:spacing w:before="240"/>
      <w:outlineLvl w:val="7"/>
    </w:pPr>
    <w:rPr>
      <w:b/>
      <w:bCs/>
      <w:sz w:val="28"/>
      <w:szCs w:val="28"/>
    </w:rPr>
  </w:style>
  <w:style w:type="paragraph" w:styleId="Titre9">
    <w:name w:val="heading 9"/>
    <w:basedOn w:val="Normal"/>
    <w:next w:val="Normal"/>
    <w:link w:val="Titre9Car"/>
    <w:qFormat/>
    <w:rsid w:val="00623FB2"/>
    <w:pPr>
      <w:keepNext/>
      <w:keepLines/>
      <w:suppressAutoHyphens/>
      <w:spacing w:before="120"/>
      <w:jc w:val="center"/>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qFormat/>
    <w:rsid w:val="00623FB2"/>
    <w:rPr>
      <w:b/>
    </w:rPr>
  </w:style>
  <w:style w:type="paragraph" w:styleId="Corpsdetexte">
    <w:name w:val="Body Text"/>
    <w:basedOn w:val="Normal"/>
    <w:link w:val="CorpsdetexteCar"/>
    <w:rsid w:val="00623FB2"/>
    <w:pPr>
      <w:spacing w:before="120"/>
      <w:jc w:val="both"/>
    </w:pPr>
  </w:style>
  <w:style w:type="paragraph" w:styleId="Lgende">
    <w:name w:val="caption"/>
    <w:basedOn w:val="Normal"/>
    <w:next w:val="Normal"/>
    <w:qFormat/>
    <w:rsid w:val="00623FB2"/>
    <w:pPr>
      <w:keepNext/>
      <w:keepLines/>
      <w:suppressAutoHyphens/>
      <w:spacing w:before="120" w:after="120"/>
      <w:jc w:val="center"/>
    </w:pPr>
    <w:rPr>
      <w:rFonts w:cs="pala"/>
      <w:b/>
      <w:bCs/>
      <w:sz w:val="18"/>
    </w:rPr>
  </w:style>
  <w:style w:type="paragraph" w:styleId="Textedebulles">
    <w:name w:val="Balloon Text"/>
    <w:basedOn w:val="Normal"/>
    <w:link w:val="TextedebullesCar"/>
    <w:rsid w:val="004F157A"/>
    <w:pPr>
      <w:spacing w:line="240" w:lineRule="auto"/>
    </w:pPr>
    <w:rPr>
      <w:rFonts w:ascii="Lucida Grande" w:hAnsi="Lucida Grande" w:cs="Lucida Grande"/>
      <w:sz w:val="18"/>
      <w:szCs w:val="18"/>
    </w:rPr>
  </w:style>
  <w:style w:type="paragraph" w:styleId="TM2">
    <w:name w:val="toc 2"/>
    <w:basedOn w:val="TM1"/>
    <w:uiPriority w:val="39"/>
    <w:rsid w:val="00623FB2"/>
    <w:pPr>
      <w:keepNext w:val="0"/>
      <w:spacing w:before="0" w:after="0"/>
      <w:ind w:left="960"/>
    </w:pPr>
    <w:rPr>
      <w:b w:val="0"/>
      <w:bCs w:val="0"/>
      <w:noProof/>
      <w:sz w:val="20"/>
    </w:rPr>
  </w:style>
  <w:style w:type="paragraph" w:styleId="TM1">
    <w:name w:val="toc 1"/>
    <w:basedOn w:val="Normal"/>
    <w:next w:val="TM2"/>
    <w:uiPriority w:val="39"/>
    <w:rsid w:val="00623FB2"/>
    <w:pPr>
      <w:keepNext/>
      <w:keepLines/>
      <w:tabs>
        <w:tab w:val="right" w:leader="dot" w:pos="9840"/>
      </w:tabs>
      <w:spacing w:before="80" w:after="40" w:line="240" w:lineRule="auto"/>
      <w:ind w:left="480" w:hanging="480"/>
    </w:pPr>
    <w:rPr>
      <w:b/>
      <w:bCs/>
      <w:sz w:val="22"/>
    </w:rPr>
  </w:style>
  <w:style w:type="character" w:customStyle="1" w:styleId="TextedebullesCar">
    <w:name w:val="Texte de bulles Car"/>
    <w:basedOn w:val="Policepardfaut"/>
    <w:link w:val="Textedebulles"/>
    <w:rsid w:val="004F157A"/>
    <w:rPr>
      <w:rFonts w:ascii="Lucida Grande" w:hAnsi="Lucida Grande" w:cs="Lucida Grande"/>
      <w:sz w:val="18"/>
      <w:szCs w:val="18"/>
      <w:lang w:val="fr-FR"/>
    </w:rPr>
  </w:style>
  <w:style w:type="paragraph" w:styleId="TM3">
    <w:name w:val="toc 3"/>
    <w:basedOn w:val="TM2"/>
    <w:uiPriority w:val="39"/>
    <w:rsid w:val="00623FB2"/>
    <w:pPr>
      <w:ind w:left="1600" w:hanging="560"/>
    </w:pPr>
    <w:rPr>
      <w:bCs/>
    </w:rPr>
  </w:style>
  <w:style w:type="character" w:styleId="Numrodeligne">
    <w:name w:val="line number"/>
    <w:basedOn w:val="Policepardfaut"/>
    <w:rsid w:val="00623FB2"/>
  </w:style>
  <w:style w:type="paragraph" w:styleId="Pieddepage">
    <w:name w:val="footer"/>
    <w:basedOn w:val="Normal"/>
    <w:link w:val="PieddepageCar"/>
    <w:rsid w:val="00623FB2"/>
    <w:pPr>
      <w:keepNext/>
      <w:keepLines/>
      <w:pBdr>
        <w:top w:val="single" w:sz="4" w:space="1" w:color="auto"/>
      </w:pBdr>
      <w:suppressAutoHyphens/>
      <w:spacing w:before="120"/>
      <w:jc w:val="center"/>
    </w:pPr>
    <w:rPr>
      <w:i/>
      <w:noProof/>
      <w:sz w:val="18"/>
      <w:szCs w:val="18"/>
    </w:rPr>
  </w:style>
  <w:style w:type="paragraph" w:styleId="En-tte">
    <w:name w:val="header"/>
    <w:basedOn w:val="Normal"/>
    <w:link w:val="En-tteCar"/>
    <w:rsid w:val="00623FB2"/>
    <w:pPr>
      <w:keepNext/>
      <w:keepLines/>
      <w:tabs>
        <w:tab w:val="right" w:pos="9497"/>
      </w:tabs>
      <w:suppressAutoHyphens/>
    </w:pPr>
    <w:rPr>
      <w:sz w:val="18"/>
      <w:szCs w:val="18"/>
      <w:lang w:val="en-CA"/>
    </w:rPr>
  </w:style>
  <w:style w:type="character" w:styleId="Marquenotebasdepage">
    <w:name w:val="footnote reference"/>
    <w:basedOn w:val="Policepardfaut"/>
    <w:rsid w:val="00623FB2"/>
    <w:rPr>
      <w:position w:val="6"/>
      <w:sz w:val="16"/>
      <w:szCs w:val="16"/>
    </w:rPr>
  </w:style>
  <w:style w:type="paragraph" w:styleId="Notedebasdepage">
    <w:name w:val="footnote text"/>
    <w:basedOn w:val="Normal"/>
    <w:link w:val="NotedebasdepageCar"/>
    <w:rsid w:val="00623FB2"/>
    <w:pPr>
      <w:spacing w:line="240" w:lineRule="auto"/>
      <w:ind w:left="240" w:hanging="240"/>
    </w:pPr>
    <w:rPr>
      <w:sz w:val="16"/>
      <w:szCs w:val="16"/>
    </w:rPr>
  </w:style>
  <w:style w:type="character" w:styleId="Numrodepage">
    <w:name w:val="page number"/>
    <w:basedOn w:val="Policepardfaut"/>
    <w:rsid w:val="00623FB2"/>
  </w:style>
  <w:style w:type="paragraph" w:styleId="Tabledesillustrations">
    <w:name w:val="table of figures"/>
    <w:basedOn w:val="Normal"/>
    <w:next w:val="Normal"/>
    <w:semiHidden/>
    <w:rsid w:val="00623FB2"/>
    <w:pPr>
      <w:tabs>
        <w:tab w:val="right" w:leader="dot" w:pos="9600"/>
      </w:tabs>
      <w:ind w:left="400" w:hanging="400"/>
    </w:pPr>
  </w:style>
  <w:style w:type="paragraph" w:styleId="Titreindex">
    <w:name w:val="index heading"/>
    <w:basedOn w:val="Normal"/>
    <w:next w:val="Normal"/>
    <w:semiHidden/>
    <w:rsid w:val="00623FB2"/>
    <w:pPr>
      <w:pBdr>
        <w:top w:val="single" w:sz="12" w:space="0" w:color="auto"/>
      </w:pBdr>
      <w:spacing w:before="360" w:after="240" w:line="240" w:lineRule="auto"/>
    </w:pPr>
    <w:rPr>
      <w:rFonts w:ascii="Times New Roman" w:hAnsi="Times New Roman"/>
      <w:b/>
      <w:bCs/>
      <w:i/>
      <w:iCs/>
      <w:sz w:val="26"/>
      <w:szCs w:val="26"/>
    </w:rPr>
  </w:style>
  <w:style w:type="character" w:styleId="Accentuation">
    <w:name w:val="Emphasis"/>
    <w:basedOn w:val="Policepardfaut"/>
    <w:qFormat/>
    <w:rsid w:val="00623FB2"/>
    <w:rPr>
      <w:i/>
      <w:iCs/>
    </w:rPr>
  </w:style>
  <w:style w:type="character" w:styleId="Marquedenotedefin">
    <w:name w:val="endnote reference"/>
    <w:basedOn w:val="Policepardfaut"/>
    <w:semiHidden/>
    <w:rsid w:val="00623FB2"/>
    <w:rPr>
      <w:vertAlign w:val="superscript"/>
    </w:rPr>
  </w:style>
  <w:style w:type="paragraph" w:styleId="Corpsdetexte2">
    <w:name w:val="Body Text 2"/>
    <w:basedOn w:val="Corpsdetexte"/>
    <w:link w:val="Corpsdetexte2Car"/>
    <w:rsid w:val="00623FB2"/>
    <w:pPr>
      <w:keepLines/>
      <w:ind w:left="480"/>
      <w:jc w:val="left"/>
    </w:pPr>
  </w:style>
  <w:style w:type="character" w:styleId="lev">
    <w:name w:val="Strong"/>
    <w:basedOn w:val="Policepardfaut"/>
    <w:qFormat/>
    <w:rsid w:val="00623FB2"/>
    <w:rPr>
      <w:b/>
      <w:bCs/>
    </w:rPr>
  </w:style>
  <w:style w:type="paragraph" w:styleId="Liste">
    <w:name w:val="List"/>
    <w:basedOn w:val="Normal"/>
    <w:rsid w:val="00623FB2"/>
    <w:pPr>
      <w:spacing w:after="120"/>
      <w:ind w:left="480" w:hanging="480"/>
    </w:pPr>
  </w:style>
  <w:style w:type="paragraph" w:styleId="Listenumros">
    <w:name w:val="List Number"/>
    <w:basedOn w:val="Corpsdetexte"/>
    <w:qFormat/>
    <w:rsid w:val="00623FB2"/>
  </w:style>
  <w:style w:type="paragraph" w:styleId="Listepuces">
    <w:name w:val="List Bullet"/>
    <w:basedOn w:val="Corpsdetexte"/>
    <w:qFormat/>
    <w:rsid w:val="00193C99"/>
    <w:pPr>
      <w:numPr>
        <w:numId w:val="6"/>
      </w:numPr>
    </w:pPr>
  </w:style>
  <w:style w:type="paragraph" w:styleId="Listecontinue">
    <w:name w:val="List Continue"/>
    <w:basedOn w:val="Normal"/>
    <w:rsid w:val="00623FB2"/>
    <w:pPr>
      <w:spacing w:after="120"/>
      <w:ind w:left="283"/>
    </w:pPr>
  </w:style>
  <w:style w:type="character" w:styleId="Marquedannotation">
    <w:name w:val="annotation reference"/>
    <w:basedOn w:val="Policepardfaut"/>
    <w:semiHidden/>
    <w:rsid w:val="00623FB2"/>
    <w:rPr>
      <w:sz w:val="16"/>
      <w:szCs w:val="16"/>
    </w:rPr>
  </w:style>
  <w:style w:type="paragraph" w:styleId="Notedefin">
    <w:name w:val="endnote text"/>
    <w:basedOn w:val="Normal"/>
    <w:link w:val="NotedefinCar"/>
    <w:semiHidden/>
    <w:rsid w:val="00623FB2"/>
  </w:style>
  <w:style w:type="paragraph" w:styleId="Sous-titre">
    <w:name w:val="Subtitle"/>
    <w:basedOn w:val="Titre3"/>
    <w:link w:val="Sous-titreCar"/>
    <w:qFormat/>
    <w:rsid w:val="00623FB2"/>
    <w:pPr>
      <w:numPr>
        <w:ilvl w:val="0"/>
        <w:numId w:val="0"/>
      </w:numPr>
      <w:outlineLvl w:val="9"/>
    </w:pPr>
    <w:rPr>
      <w:rFonts w:cs="Arial"/>
    </w:rPr>
  </w:style>
  <w:style w:type="paragraph" w:styleId="Textebrut">
    <w:name w:val="Plain Text"/>
    <w:basedOn w:val="Normal"/>
    <w:link w:val="TextebrutCar"/>
    <w:rsid w:val="00623FB2"/>
    <w:pPr>
      <w:keepNext/>
      <w:pBdr>
        <w:top w:val="single" w:sz="4" w:space="2" w:color="808080"/>
        <w:left w:val="single" w:sz="4" w:space="2" w:color="808080"/>
        <w:bottom w:val="single" w:sz="4" w:space="2" w:color="808080"/>
        <w:right w:val="single" w:sz="4" w:space="2" w:color="808080"/>
      </w:pBdr>
      <w:spacing w:before="120" w:after="120"/>
      <w:ind w:left="567" w:right="567"/>
      <w:contextualSpacing/>
    </w:pPr>
    <w:rPr>
      <w:rFonts w:ascii="Courier New" w:hAnsi="Courier New"/>
      <w:sz w:val="18"/>
      <w:lang w:val="en-CA"/>
    </w:rPr>
  </w:style>
  <w:style w:type="paragraph" w:customStyle="1" w:styleId="Figure">
    <w:name w:val="Figure"/>
    <w:basedOn w:val="Normal"/>
    <w:next w:val="Corpsdetexte"/>
    <w:rsid w:val="00623FB2"/>
    <w:pPr>
      <w:keepNext/>
      <w:spacing w:before="120"/>
      <w:jc w:val="center"/>
    </w:pPr>
    <w:rPr>
      <w:rFonts w:ascii="Times New Roman" w:hAnsi="Times New Roman"/>
      <w:sz w:val="16"/>
      <w:lang w:eastAsia="en-US"/>
    </w:rPr>
  </w:style>
  <w:style w:type="paragraph" w:styleId="Bibliographie">
    <w:name w:val="Bibliography"/>
    <w:basedOn w:val="Normal"/>
    <w:rsid w:val="00623FB2"/>
    <w:pPr>
      <w:keepLines/>
      <w:spacing w:before="120"/>
      <w:ind w:left="567" w:hanging="567"/>
    </w:pPr>
    <w:rPr>
      <w:noProof/>
    </w:rPr>
  </w:style>
  <w:style w:type="character" w:customStyle="1" w:styleId="caranglais">
    <w:name w:val="car.anglais"/>
    <w:rsid w:val="00623FB2"/>
    <w:rPr>
      <w:i/>
      <w:lang w:val="en-CA"/>
    </w:rPr>
  </w:style>
  <w:style w:type="character" w:customStyle="1" w:styleId="carfrench">
    <w:name w:val="car.french"/>
    <w:basedOn w:val="Policepardfaut"/>
    <w:rsid w:val="00623FB2"/>
    <w:rPr>
      <w:i/>
      <w:iCs/>
      <w:lang w:val="fr-FR"/>
    </w:rPr>
  </w:style>
  <w:style w:type="character" w:customStyle="1" w:styleId="carmasqu">
    <w:name w:val="car.masqué"/>
    <w:basedOn w:val="Policepardfaut"/>
    <w:rsid w:val="00C528C7"/>
    <w:rPr>
      <w:i/>
      <w:iCs/>
      <w:vanish w:val="0"/>
      <w:bdr w:val="none" w:sz="0" w:space="0" w:color="auto"/>
      <w:shd w:val="clear" w:color="auto" w:fill="FFF0E1"/>
    </w:rPr>
  </w:style>
  <w:style w:type="character" w:customStyle="1" w:styleId="carTexteBrut">
    <w:name w:val="car.TexteBrut"/>
    <w:basedOn w:val="Policepardfaut"/>
    <w:rsid w:val="00623FB2"/>
    <w:rPr>
      <w:rFonts w:ascii="Courier New" w:hAnsi="Courier New"/>
      <w:noProof/>
      <w:sz w:val="20"/>
      <w:szCs w:val="20"/>
    </w:rPr>
  </w:style>
  <w:style w:type="paragraph" w:styleId="Citation">
    <w:name w:val="Quote"/>
    <w:basedOn w:val="Normal"/>
    <w:link w:val="CitationCar"/>
    <w:rsid w:val="00623FB2"/>
    <w:pPr>
      <w:keepLines/>
      <w:spacing w:before="120"/>
      <w:ind w:right="482"/>
      <w:jc w:val="both"/>
    </w:pPr>
    <w:rPr>
      <w:i/>
      <w:iCs/>
      <w:sz w:val="18"/>
      <w:szCs w:val="18"/>
    </w:rPr>
  </w:style>
  <w:style w:type="paragraph" w:customStyle="1" w:styleId="Glossaire">
    <w:name w:val="Glossaire"/>
    <w:basedOn w:val="Normal"/>
    <w:rsid w:val="00623FB2"/>
    <w:pPr>
      <w:tabs>
        <w:tab w:val="left" w:pos="567"/>
      </w:tabs>
      <w:spacing w:before="120"/>
      <w:ind w:left="567" w:hanging="567"/>
    </w:pPr>
  </w:style>
  <w:style w:type="table" w:styleId="Grille1">
    <w:name w:val="Table Grid 1"/>
    <w:basedOn w:val="TableauNormal"/>
    <w:rsid w:val="00623FB2"/>
    <w:pPr>
      <w:spacing w:line="240" w:lineRule="atLeast"/>
    </w:pPr>
    <w:rPr>
      <w:lang w:val="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
    <w:name w:val="Table Grid"/>
    <w:basedOn w:val="TableauNormal"/>
    <w:rsid w:val="00623FB2"/>
    <w:pPr>
      <w:spacing w:line="240" w:lineRule="atLeast"/>
    </w:pPr>
    <w:rPr>
      <w:rFonts w:ascii="Palatino" w:hAnsi="Palatino"/>
      <w:sz w:val="18"/>
      <w:lang w:val="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paragraph" w:customStyle="1" w:styleId="Listepucesdense">
    <w:name w:val="Liste à puces dense"/>
    <w:basedOn w:val="Listepuces"/>
    <w:qFormat/>
    <w:rsid w:val="00193C99"/>
    <w:pPr>
      <w:numPr>
        <w:numId w:val="5"/>
      </w:numPr>
      <w:spacing w:before="40"/>
    </w:pPr>
  </w:style>
  <w:style w:type="paragraph" w:customStyle="1" w:styleId="Listebesoins">
    <w:name w:val="Liste.besoins"/>
    <w:basedOn w:val="Normal"/>
    <w:rsid w:val="00623FB2"/>
    <w:pPr>
      <w:keepNext/>
      <w:keepLines/>
      <w:spacing w:before="120"/>
    </w:pPr>
    <w:rPr>
      <w:b/>
    </w:rPr>
  </w:style>
  <w:style w:type="paragraph" w:customStyle="1" w:styleId="Listeexigences">
    <w:name w:val="Liste.exigences"/>
    <w:basedOn w:val="Normal"/>
    <w:rsid w:val="00623FB2"/>
    <w:pPr>
      <w:keepNext/>
      <w:keepLines/>
      <w:spacing w:before="120" w:after="120"/>
    </w:pPr>
    <w:rPr>
      <w:b/>
    </w:rPr>
  </w:style>
  <w:style w:type="paragraph" w:customStyle="1" w:styleId="Retrait">
    <w:name w:val="Retrait"/>
    <w:basedOn w:val="Corpsdetexte"/>
    <w:rsid w:val="00623FB2"/>
    <w:pPr>
      <w:spacing w:line="240" w:lineRule="auto"/>
      <w:ind w:left="1920" w:hanging="1440"/>
    </w:pPr>
  </w:style>
  <w:style w:type="table" w:styleId="Simple1">
    <w:name w:val="Table Simple 1"/>
    <w:basedOn w:val="TableauNormal"/>
    <w:rsid w:val="009E6182"/>
    <w:pPr>
      <w:spacing w:line="240" w:lineRule="atLeast"/>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s-titre2">
    <w:name w:val="Sous-titre 2"/>
    <w:basedOn w:val="Titre4"/>
    <w:next w:val="Corpsdetexte"/>
    <w:qFormat/>
    <w:rsid w:val="00623FB2"/>
    <w:pPr>
      <w:numPr>
        <w:ilvl w:val="0"/>
        <w:numId w:val="0"/>
      </w:numPr>
      <w:outlineLvl w:val="9"/>
    </w:pPr>
    <w:rPr>
      <w:rFonts w:cs="Arial"/>
    </w:rPr>
  </w:style>
  <w:style w:type="paragraph" w:customStyle="1" w:styleId="Tableaulibell">
    <w:name w:val="Tableau.libellé"/>
    <w:basedOn w:val="Normal"/>
    <w:rsid w:val="00623FB2"/>
    <w:pPr>
      <w:keepNext/>
      <w:keepLines/>
    </w:pPr>
    <w:rPr>
      <w:b/>
      <w:sz w:val="18"/>
    </w:rPr>
  </w:style>
  <w:style w:type="paragraph" w:customStyle="1" w:styleId="Tableaunote">
    <w:name w:val="Tableau.note"/>
    <w:basedOn w:val="Normal"/>
    <w:rsid w:val="00623FB2"/>
    <w:pPr>
      <w:tabs>
        <w:tab w:val="left" w:pos="526"/>
      </w:tabs>
    </w:pPr>
    <w:rPr>
      <w:i/>
      <w:sz w:val="18"/>
    </w:rPr>
  </w:style>
  <w:style w:type="character" w:customStyle="1" w:styleId="carcapitales">
    <w:name w:val="car.capitales"/>
    <w:basedOn w:val="Policepardfaut"/>
    <w:rsid w:val="00623FB2"/>
    <w:rPr>
      <w:smallCaps/>
    </w:rPr>
  </w:style>
  <w:style w:type="character" w:customStyle="1" w:styleId="carcode">
    <w:name w:val="car.code"/>
    <w:basedOn w:val="Policepardfaut"/>
    <w:rsid w:val="00623FB2"/>
    <w:rPr>
      <w:rFonts w:ascii="Courier New" w:hAnsi="Courier New"/>
      <w:noProof/>
      <w:sz w:val="20"/>
      <w:szCs w:val="20"/>
    </w:rPr>
  </w:style>
  <w:style w:type="character" w:customStyle="1" w:styleId="carrestreint">
    <w:name w:val="car.restreint"/>
    <w:basedOn w:val="Policepardfaut"/>
    <w:rsid w:val="00623FB2"/>
    <w:rPr>
      <w:i/>
      <w:iCs/>
      <w:vanish w:val="0"/>
      <w:bdr w:val="none" w:sz="0" w:space="0" w:color="auto"/>
      <w:shd w:val="clear" w:color="auto" w:fill="FFF0E1"/>
    </w:rPr>
  </w:style>
  <w:style w:type="character" w:customStyle="1" w:styleId="cartexte">
    <w:name w:val="car.texte"/>
    <w:basedOn w:val="Policepardfaut"/>
    <w:rsid w:val="00623FB2"/>
    <w:rPr>
      <w:rFonts w:ascii="Monaco" w:hAnsi="Monaco"/>
      <w:b/>
      <w:noProof/>
      <w:sz w:val="18"/>
    </w:rPr>
  </w:style>
  <w:style w:type="character" w:customStyle="1" w:styleId="CitationCar">
    <w:name w:val="Citation Car"/>
    <w:basedOn w:val="Policepardfaut"/>
    <w:link w:val="Citation"/>
    <w:rsid w:val="00623FB2"/>
    <w:rPr>
      <w:rFonts w:ascii="Cambria" w:hAnsi="Cambria"/>
      <w:i/>
      <w:iCs/>
      <w:sz w:val="18"/>
      <w:szCs w:val="18"/>
      <w:lang w:val="fr-FR"/>
    </w:rPr>
  </w:style>
  <w:style w:type="paragraph" w:customStyle="1" w:styleId="Code">
    <w:name w:val="Code"/>
    <w:basedOn w:val="Corpsdetexte"/>
    <w:rsid w:val="00623FB2"/>
    <w:pPr>
      <w:keepLines/>
      <w:pBdr>
        <w:top w:val="single" w:sz="4" w:space="1" w:color="auto"/>
        <w:left w:val="single" w:sz="4" w:space="4" w:color="auto"/>
        <w:bottom w:val="single" w:sz="4" w:space="1" w:color="auto"/>
        <w:right w:val="single" w:sz="4" w:space="4" w:color="auto"/>
      </w:pBdr>
      <w:spacing w:before="80" w:after="80" w:line="240" w:lineRule="auto"/>
      <w:ind w:left="480"/>
      <w:contextualSpacing/>
    </w:pPr>
    <w:rPr>
      <w:rFonts w:ascii="Courier New" w:hAnsi="Courier New"/>
      <w:sz w:val="18"/>
    </w:rPr>
  </w:style>
  <w:style w:type="character" w:customStyle="1" w:styleId="CorpsdetexteCar">
    <w:name w:val="Corps de texte Car"/>
    <w:basedOn w:val="Policepardfaut"/>
    <w:link w:val="Corpsdetexte"/>
    <w:rsid w:val="00623FB2"/>
    <w:rPr>
      <w:rFonts w:ascii="Cambria" w:hAnsi="Cambria"/>
      <w:szCs w:val="24"/>
      <w:lang w:val="fr-FR"/>
    </w:rPr>
  </w:style>
  <w:style w:type="character" w:customStyle="1" w:styleId="Corpsdetexte2Car">
    <w:name w:val="Corps de texte 2 Car"/>
    <w:basedOn w:val="Policepardfaut"/>
    <w:link w:val="Corpsdetexte2"/>
    <w:rsid w:val="00623FB2"/>
    <w:rPr>
      <w:rFonts w:ascii="Cambria" w:hAnsi="Cambria"/>
      <w:szCs w:val="24"/>
      <w:lang w:val="fr-FR"/>
    </w:rPr>
  </w:style>
  <w:style w:type="character" w:customStyle="1" w:styleId="En-tteCar">
    <w:name w:val="En-tête Car"/>
    <w:basedOn w:val="Policepardfaut"/>
    <w:link w:val="En-tte"/>
    <w:rsid w:val="00623FB2"/>
    <w:rPr>
      <w:rFonts w:ascii="Cambria" w:hAnsi="Cambria"/>
      <w:sz w:val="18"/>
      <w:szCs w:val="18"/>
      <w:lang w:val="en-CA"/>
    </w:rPr>
  </w:style>
  <w:style w:type="numbering" w:customStyle="1" w:styleId="Listepucesbase">
    <w:name w:val="Liste à puces (base)"/>
    <w:basedOn w:val="Aucuneliste"/>
    <w:uiPriority w:val="99"/>
    <w:rsid w:val="00623FB2"/>
    <w:pPr>
      <w:numPr>
        <w:numId w:val="2"/>
      </w:numPr>
    </w:pPr>
  </w:style>
  <w:style w:type="paragraph" w:customStyle="1" w:styleId="Listecontraintes">
    <w:name w:val="Liste.contraintes"/>
    <w:basedOn w:val="Listebesoins"/>
    <w:rsid w:val="00623FB2"/>
  </w:style>
  <w:style w:type="paragraph" w:customStyle="1" w:styleId="Listehypothses">
    <w:name w:val="Liste.hypothèses"/>
    <w:basedOn w:val="Listebesoins"/>
    <w:rsid w:val="00623FB2"/>
  </w:style>
  <w:style w:type="character" w:customStyle="1" w:styleId="NotedebasdepageCar">
    <w:name w:val="Note de bas de page Car"/>
    <w:basedOn w:val="Policepardfaut"/>
    <w:link w:val="Notedebasdepage"/>
    <w:rsid w:val="00623FB2"/>
    <w:rPr>
      <w:rFonts w:ascii="Cambria" w:hAnsi="Cambria"/>
      <w:sz w:val="16"/>
      <w:szCs w:val="16"/>
      <w:lang w:val="fr-FR"/>
    </w:rPr>
  </w:style>
  <w:style w:type="character" w:customStyle="1" w:styleId="NotedefinCar">
    <w:name w:val="Note de fin Car"/>
    <w:basedOn w:val="Policepardfaut"/>
    <w:link w:val="Notedefin"/>
    <w:semiHidden/>
    <w:rsid w:val="00623FB2"/>
    <w:rPr>
      <w:rFonts w:ascii="Cambria" w:hAnsi="Cambria"/>
      <w:szCs w:val="24"/>
      <w:lang w:val="fr-FR"/>
    </w:rPr>
  </w:style>
  <w:style w:type="character" w:customStyle="1" w:styleId="PieddepageCar">
    <w:name w:val="Pied de page Car"/>
    <w:basedOn w:val="Policepardfaut"/>
    <w:link w:val="Pieddepage"/>
    <w:rsid w:val="00623FB2"/>
    <w:rPr>
      <w:rFonts w:ascii="Cambria" w:hAnsi="Cambria"/>
      <w:i/>
      <w:noProof/>
      <w:sz w:val="18"/>
      <w:szCs w:val="18"/>
      <w:lang w:val="fr-FR"/>
    </w:rPr>
  </w:style>
  <w:style w:type="character" w:customStyle="1" w:styleId="Sous-titreCar">
    <w:name w:val="Sous-titre Car"/>
    <w:basedOn w:val="Policepardfaut"/>
    <w:link w:val="Sous-titre"/>
    <w:rsid w:val="00623FB2"/>
    <w:rPr>
      <w:rFonts w:ascii="Cambria" w:hAnsi="Cambria" w:cs="Arial"/>
      <w:b/>
      <w:kern w:val="28"/>
      <w:sz w:val="24"/>
      <w:szCs w:val="24"/>
      <w:lang w:val="fr-FR"/>
    </w:rPr>
  </w:style>
  <w:style w:type="paragraph" w:customStyle="1" w:styleId="Tableaunormal0">
    <w:name w:val="Tableau.normal"/>
    <w:basedOn w:val="Normal"/>
    <w:rsid w:val="00623FB2"/>
    <w:pPr>
      <w:keepNext/>
      <w:keepLines/>
      <w:spacing w:line="240" w:lineRule="auto"/>
    </w:pPr>
    <w:rPr>
      <w:sz w:val="18"/>
    </w:rPr>
  </w:style>
  <w:style w:type="character" w:customStyle="1" w:styleId="TextebrutCar">
    <w:name w:val="Texte brut Car"/>
    <w:basedOn w:val="Policepardfaut"/>
    <w:link w:val="Textebrut"/>
    <w:rsid w:val="00623FB2"/>
    <w:rPr>
      <w:rFonts w:ascii="Courier New" w:hAnsi="Courier New"/>
      <w:sz w:val="18"/>
      <w:szCs w:val="24"/>
      <w:lang w:val="en-CA"/>
    </w:rPr>
  </w:style>
  <w:style w:type="character" w:customStyle="1" w:styleId="TitreCar">
    <w:name w:val="Titre Car"/>
    <w:basedOn w:val="Policepardfaut"/>
    <w:link w:val="Titre"/>
    <w:rsid w:val="00623FB2"/>
    <w:rPr>
      <w:rFonts w:ascii="Cambria" w:hAnsi="Cambria"/>
      <w:b/>
      <w:sz w:val="24"/>
      <w:szCs w:val="24"/>
      <w:lang w:val="fr-FR"/>
    </w:rPr>
  </w:style>
  <w:style w:type="character" w:customStyle="1" w:styleId="Titre1Car">
    <w:name w:val="Titre 1 Car"/>
    <w:basedOn w:val="Policepardfaut"/>
    <w:link w:val="Titre1"/>
    <w:rsid w:val="00623FB2"/>
    <w:rPr>
      <w:rFonts w:ascii="Cambria" w:hAnsi="Cambria"/>
      <w:b/>
      <w:bCs/>
      <w:kern w:val="28"/>
      <w:sz w:val="32"/>
      <w:szCs w:val="32"/>
      <w:lang w:val="fr-FR"/>
    </w:rPr>
  </w:style>
  <w:style w:type="character" w:customStyle="1" w:styleId="Titre2Car">
    <w:name w:val="Titre 2 Car"/>
    <w:basedOn w:val="Policepardfaut"/>
    <w:link w:val="Titre2"/>
    <w:rsid w:val="00623FB2"/>
    <w:rPr>
      <w:rFonts w:ascii="Cambria" w:hAnsi="Cambria"/>
      <w:b/>
      <w:bCs/>
      <w:kern w:val="28"/>
      <w:sz w:val="28"/>
      <w:szCs w:val="28"/>
      <w:lang w:val="fr-FR"/>
    </w:rPr>
  </w:style>
  <w:style w:type="character" w:customStyle="1" w:styleId="Titre3Car">
    <w:name w:val="Titre 3 Car"/>
    <w:basedOn w:val="Policepardfaut"/>
    <w:link w:val="Titre3"/>
    <w:rsid w:val="00623FB2"/>
    <w:rPr>
      <w:rFonts w:ascii="Cambria" w:hAnsi="Cambria"/>
      <w:b/>
      <w:kern w:val="28"/>
      <w:sz w:val="24"/>
      <w:szCs w:val="24"/>
      <w:lang w:val="fr-FR"/>
    </w:rPr>
  </w:style>
  <w:style w:type="character" w:customStyle="1" w:styleId="Titre4Car">
    <w:name w:val="Titre 4 Car"/>
    <w:basedOn w:val="Policepardfaut"/>
    <w:link w:val="Titre4"/>
    <w:rsid w:val="00623FB2"/>
    <w:rPr>
      <w:rFonts w:ascii="Cambria" w:hAnsi="Cambria"/>
      <w:b/>
      <w:bCs/>
      <w:i/>
      <w:iCs/>
      <w:kern w:val="28"/>
      <w:sz w:val="22"/>
      <w:szCs w:val="22"/>
      <w:lang w:val="fr-FR"/>
    </w:rPr>
  </w:style>
  <w:style w:type="character" w:customStyle="1" w:styleId="Titre5Car">
    <w:name w:val="Titre 5 Car"/>
    <w:basedOn w:val="Policepardfaut"/>
    <w:link w:val="Titre5"/>
    <w:rsid w:val="00623FB2"/>
    <w:rPr>
      <w:rFonts w:ascii="Cambria" w:hAnsi="Cambria"/>
      <w:b/>
      <w:i/>
      <w:iCs/>
      <w:sz w:val="22"/>
      <w:szCs w:val="22"/>
      <w:lang w:val="fr-FR"/>
    </w:rPr>
  </w:style>
  <w:style w:type="character" w:customStyle="1" w:styleId="Titre6Car">
    <w:name w:val="Titre 6 Car"/>
    <w:basedOn w:val="Policepardfaut"/>
    <w:link w:val="Titre6"/>
    <w:rsid w:val="00623FB2"/>
    <w:rPr>
      <w:rFonts w:ascii="Cambria" w:hAnsi="Cambria"/>
      <w:b/>
      <w:bCs/>
      <w:szCs w:val="24"/>
      <w:lang w:val="fr-FR"/>
    </w:rPr>
  </w:style>
  <w:style w:type="character" w:customStyle="1" w:styleId="Titre7Car">
    <w:name w:val="Titre 7 Car"/>
    <w:basedOn w:val="Policepardfaut"/>
    <w:link w:val="Titre7"/>
    <w:rsid w:val="00623FB2"/>
    <w:rPr>
      <w:rFonts w:ascii="Cambria" w:hAnsi="Cambria"/>
      <w:b/>
      <w:bCs/>
      <w:sz w:val="32"/>
      <w:szCs w:val="32"/>
      <w:lang w:val="fr-FR"/>
    </w:rPr>
  </w:style>
  <w:style w:type="character" w:customStyle="1" w:styleId="Titre8Car">
    <w:name w:val="Titre 8 Car"/>
    <w:basedOn w:val="Policepardfaut"/>
    <w:link w:val="Titre8"/>
    <w:rsid w:val="00623FB2"/>
    <w:rPr>
      <w:rFonts w:ascii="Cambria" w:hAnsi="Cambria"/>
      <w:b/>
      <w:bCs/>
      <w:sz w:val="28"/>
      <w:szCs w:val="28"/>
      <w:lang w:val="fr-FR"/>
    </w:rPr>
  </w:style>
  <w:style w:type="character" w:customStyle="1" w:styleId="Titre9Car">
    <w:name w:val="Titre 9 Car"/>
    <w:basedOn w:val="Policepardfaut"/>
    <w:link w:val="Titre9"/>
    <w:rsid w:val="00623FB2"/>
    <w:rPr>
      <w:rFonts w:ascii="Cambria" w:hAnsi="Cambria"/>
      <w:b/>
      <w:bCs/>
      <w:szCs w:val="24"/>
      <w:lang w:val="fr-FR"/>
    </w:rPr>
  </w:style>
  <w:style w:type="paragraph" w:customStyle="1" w:styleId="TitreAnnexe">
    <w:name w:val="Titre Annexe"/>
    <w:basedOn w:val="Titre1"/>
    <w:next w:val="Corpsdetexte"/>
    <w:qFormat/>
    <w:rsid w:val="00193C99"/>
    <w:pPr>
      <w:pageBreakBefore/>
      <w:numPr>
        <w:numId w:val="7"/>
      </w:numPr>
      <w:spacing w:before="0" w:after="80" w:line="240" w:lineRule="auto"/>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oleObject" Target="embeddings/oleObject2.bin"/><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wmf"/><Relationship Id="rId10"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25</Pages>
  <Words>5064</Words>
  <Characters>30539</Characters>
  <Application>Microsoft Macintosh Word</Application>
  <DocSecurity>0</DocSecurity>
  <Lines>872</Lines>
  <Paragraphs>741</Paragraphs>
  <ScaleCrop>false</ScaleCrop>
  <HeadingPairs>
    <vt:vector size="4" baseType="variant">
      <vt:variant>
        <vt:lpstr>Titre</vt:lpstr>
      </vt:variant>
      <vt:variant>
        <vt:i4>1</vt:i4>
      </vt:variant>
      <vt:variant>
        <vt:lpstr>Headings</vt:lpstr>
      </vt:variant>
      <vt:variant>
        <vt:i4>55</vt:i4>
      </vt:variant>
    </vt:vector>
  </HeadingPairs>
  <TitlesOfParts>
    <vt:vector size="56" baseType="lpstr">
      <vt:lpstr>PGP</vt:lpstr>
      <vt:lpstr>Introduction</vt:lpstr>
      <vt:lpstr>    Objet et portée du document</vt:lpstr>
      <vt:lpstr>    Références</vt:lpstr>
      <vt:lpstr>    Définitions</vt:lpstr>
      <vt:lpstr>    Évolution du plan</vt:lpstr>
      <vt:lpstr>    Mise en contexte</vt:lpstr>
      <vt:lpstr>        Présentation</vt:lpstr>
      <vt:lpstr>        Organisation</vt:lpstr>
      <vt:lpstr>        Hypothèses </vt:lpstr>
      <vt:lpstr>        Contraintes</vt:lpstr>
      <vt:lpstr>        Livrables</vt:lpstr>
      <vt:lpstr>        Planification et budget sommaires</vt:lpstr>
      <vt:lpstr>Organisation</vt:lpstr>
      <vt:lpstr>    Interfaces externes</vt:lpstr>
      <vt:lpstr>    Structure interne</vt:lpstr>
      <vt:lpstr>    Responsabilités</vt:lpstr>
      <vt:lpstr>Processus de gestion</vt:lpstr>
      <vt:lpstr>    Mise en route</vt:lpstr>
      <vt:lpstr>        Plan d’estimation</vt:lpstr>
      <vt:lpstr>        Plan d’affectation</vt:lpstr>
      <vt:lpstr>        Plan de dotation</vt:lpstr>
      <vt:lpstr>        Plan de formation</vt:lpstr>
      <vt:lpstr>    Exécution</vt:lpstr>
      <vt:lpstr>        Activités</vt:lpstr>
      <vt:lpstr>        Jalons</vt:lpstr>
      <vt:lpstr>        Affectation des ressources</vt:lpstr>
      <vt:lpstr>        Affectation des budgets</vt:lpstr>
      <vt:lpstr>    Supervision</vt:lpstr>
      <vt:lpstr>        Supervision des exigences</vt:lpstr>
      <vt:lpstr>        Supervision des échéances</vt:lpstr>
      <vt:lpstr>        Supervision des budgets</vt:lpstr>
      <vt:lpstr>        Supervision de la qualité</vt:lpstr>
      <vt:lpstr>        Plan de suivi</vt:lpstr>
      <vt:lpstr>        Plan de mesure</vt:lpstr>
      <vt:lpstr>    Gestion des risques</vt:lpstr>
      <vt:lpstr>    Fermeture</vt:lpstr>
      <vt:lpstr>Processus techniques</vt:lpstr>
      <vt:lpstr>    Modèle</vt:lpstr>
      <vt:lpstr>    Méthodes, techniques et outils</vt:lpstr>
      <vt:lpstr>    Infrastructures</vt:lpstr>
      <vt:lpstr>    Plan d’acceptation des livrables</vt:lpstr>
      <vt:lpstr>Processus logistiques</vt:lpstr>
      <vt:lpstr>    Gestion de configuration</vt:lpstr>
      <vt:lpstr>    Vérification et validation</vt:lpstr>
      <vt:lpstr>    Documentation</vt:lpstr>
      <vt:lpstr>    Assurance de la qualité</vt:lpstr>
      <vt:lpstr>    Revues et audits</vt:lpstr>
      <vt:lpstr>    Résolution de problèmes</vt:lpstr>
      <vt:lpstr>    Sous-traitance</vt:lpstr>
      <vt:lpstr>    Amélioration continue</vt:lpstr>
      <vt:lpstr>Plans complémentaires</vt:lpstr>
      <vt:lpstr>Structure de découpage des activités</vt:lpstr>
      <vt:lpstr>Structure de découpage des ressources humaines</vt:lpstr>
      <vt:lpstr>Allocation des ressources</vt:lpstr>
      <vt:lpstr>Allocations budgétaires</vt:lpstr>
    </vt:vector>
  </TitlesOfParts>
  <Manager>Luc Lavoie</Manager>
  <Company>Université de Sherbrooke</Company>
  <LinksUpToDate>false</LinksUpToDate>
  <CharactersWithSpaces>34862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PGP</dc:title>
  <dc:subject>Plan de gestion de projet</dc:subject>
  <dc:creator>&lt;&lt;Responsable de la diffusion du document, suivi de son courriel&gt;&gt;</dc:creator>
  <cp:keywords/>
  <dc:description/>
  <cp:lastModifiedBy>Luc Lavoie</cp:lastModifiedBy>
  <cp:revision>2</cp:revision>
  <cp:lastPrinted>2013-03-18T13:34:00Z</cp:lastPrinted>
  <dcterms:created xsi:type="dcterms:W3CDTF">2012-04-01T16:54:00Z</dcterms:created>
  <dcterms:modified xsi:type="dcterms:W3CDTF">2013-07-27T13:11:00Z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version 1.1.0, en vigueur</vt:lpwstr>
  </property>
  <property fmtid="{D5CDD505-2E9C-101B-9397-08002B2CF9AE}" pid="3" name="Projet">
    <vt:lpwstr>&lt;&lt;Nom du projet&gt;&gt;</vt:lpwstr>
  </property>
</Properties>
</file>