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D5694B" w:rsidRPr="005A5D50" w:rsidRDefault="00D5694B" w:rsidP="005A5D50">
      <w:pPr>
        <w:spacing w:after="320"/>
        <w:jc w:val="center"/>
        <w:rPr>
          <w:b/>
          <w:sz w:val="32"/>
          <w:szCs w:val="32"/>
        </w:rPr>
      </w:pPr>
      <w:r w:rsidRPr="005A5D50">
        <w:rPr>
          <w:b/>
          <w:sz w:val="32"/>
          <w:szCs w:val="32"/>
        </w:rPr>
        <w:fldChar w:fldCharType="begin"/>
      </w:r>
      <w:r w:rsidRPr="005A5D50">
        <w:rPr>
          <w:b/>
          <w:sz w:val="32"/>
          <w:szCs w:val="32"/>
        </w:rPr>
        <w:instrText xml:space="preserve"> DOCPROPERTY "Groupe"  \* MERGEFORMAT </w:instrText>
      </w:r>
      <w:r w:rsidRPr="005A5D50">
        <w:rPr>
          <w:b/>
          <w:sz w:val="32"/>
          <w:szCs w:val="32"/>
        </w:rPr>
        <w:fldChar w:fldCharType="separate"/>
      </w:r>
      <w:r w:rsidR="009F52D2">
        <w:rPr>
          <w:b/>
          <w:sz w:val="32"/>
          <w:szCs w:val="32"/>
        </w:rPr>
        <w:t>&lt;&lt;Organisation responsable du document&gt;&gt;</w:t>
      </w:r>
      <w:r w:rsidRPr="005A5D50">
        <w:rPr>
          <w:b/>
          <w:sz w:val="32"/>
          <w:szCs w:val="32"/>
        </w:rPr>
        <w:fldChar w:fldCharType="end"/>
      </w:r>
    </w:p>
    <w:p w:rsidR="00C17956" w:rsidRPr="00B97329" w:rsidRDefault="00C17956" w:rsidP="005A5D50">
      <w:pPr>
        <w:jc w:val="center"/>
        <w:rPr>
          <w:b/>
          <w:sz w:val="24"/>
        </w:rPr>
      </w:pPr>
      <w:r w:rsidRPr="00B97329">
        <w:rPr>
          <w:b/>
          <w:sz w:val="24"/>
        </w:rPr>
        <w:fldChar w:fldCharType="begin"/>
      </w:r>
      <w:r w:rsidRPr="00B97329">
        <w:rPr>
          <w:b/>
          <w:sz w:val="24"/>
        </w:rPr>
        <w:instrText xml:space="preserve"> DOCPROPERTY "Projet"  \* MERGEFORMAT </w:instrText>
      </w:r>
      <w:r w:rsidRPr="00B97329">
        <w:rPr>
          <w:b/>
          <w:sz w:val="24"/>
        </w:rPr>
        <w:fldChar w:fldCharType="separate"/>
      </w:r>
      <w:r w:rsidR="009F52D2">
        <w:rPr>
          <w:b/>
          <w:sz w:val="24"/>
        </w:rPr>
        <w:t>&lt;&lt;Système ou domaine de connaissance&gt;&gt;</w:t>
      </w:r>
      <w:r w:rsidRPr="00B97329">
        <w:rPr>
          <w:b/>
          <w:sz w:val="24"/>
        </w:rPr>
        <w:fldChar w:fldCharType="end"/>
      </w:r>
    </w:p>
    <w:p w:rsidR="00C17956" w:rsidRDefault="00C17956" w:rsidP="005A5D50">
      <w:pPr>
        <w:jc w:val="center"/>
      </w:pPr>
      <w:r w:rsidRPr="009241AA">
        <w:fldChar w:fldCharType="begin"/>
      </w:r>
      <w:r w:rsidRPr="009241AA">
        <w:instrText xml:space="preserve"> </w:instrText>
      </w:r>
      <w:r>
        <w:instrText>COMMENTS</w:instrText>
      </w:r>
      <w:r w:rsidRPr="009241AA">
        <w:instrText xml:space="preserve">  \* MERGEFORMAT </w:instrText>
      </w:r>
      <w:r w:rsidRPr="009241AA">
        <w:fldChar w:fldCharType="separate"/>
      </w:r>
      <w:r w:rsidR="009F52D2">
        <w:t>&lt;&lt;Description du produit (système, sous-sytème, logiciel) ou du domaine de connaissance sur une ligne&gt;&gt;</w:t>
      </w:r>
      <w:r w:rsidRPr="009241AA">
        <w:fldChar w:fldCharType="end"/>
      </w:r>
    </w:p>
    <w:p w:rsidR="005A5D50" w:rsidRPr="009241AA" w:rsidRDefault="005A5D50" w:rsidP="005A5D50">
      <w:pPr>
        <w:jc w:val="center"/>
      </w:pPr>
    </w:p>
    <w:p w:rsidR="00C17956" w:rsidRPr="00B97329" w:rsidRDefault="00C17956" w:rsidP="005A5D50">
      <w:pPr>
        <w:jc w:val="center"/>
        <w:rPr>
          <w:b/>
          <w:sz w:val="24"/>
        </w:rPr>
      </w:pPr>
      <w:r w:rsidRPr="00B97329">
        <w:rPr>
          <w:b/>
          <w:sz w:val="24"/>
        </w:rPr>
        <w:fldChar w:fldCharType="begin"/>
      </w:r>
      <w:r w:rsidRPr="00B97329">
        <w:rPr>
          <w:b/>
          <w:sz w:val="24"/>
        </w:rPr>
        <w:instrText xml:space="preserve"> TITLE  \* MERGEFORMAT </w:instrText>
      </w:r>
      <w:r w:rsidRPr="00B97329">
        <w:rPr>
          <w:b/>
          <w:sz w:val="24"/>
        </w:rPr>
        <w:fldChar w:fldCharType="separate"/>
      </w:r>
      <w:r w:rsidR="009F52D2">
        <w:rPr>
          <w:b/>
          <w:sz w:val="24"/>
        </w:rPr>
        <w:t>&lt;&lt;Sigle du document&gt;&gt;</w:t>
      </w:r>
      <w:r w:rsidRPr="00B97329">
        <w:rPr>
          <w:b/>
          <w:sz w:val="24"/>
        </w:rPr>
        <w:fldChar w:fldCharType="end"/>
      </w:r>
    </w:p>
    <w:p w:rsidR="00C17956" w:rsidRPr="009241AA" w:rsidRDefault="00C17956" w:rsidP="005A5D50">
      <w:pPr>
        <w:jc w:val="center"/>
      </w:pPr>
      <w:r w:rsidRPr="009241AA">
        <w:fldChar w:fldCharType="begin"/>
      </w:r>
      <w:r w:rsidRPr="009241AA">
        <w:instrText xml:space="preserve"> </w:instrText>
      </w:r>
      <w:r>
        <w:instrText>SUBJECT</w:instrText>
      </w:r>
      <w:r w:rsidRPr="009241AA">
        <w:instrText xml:space="preserve">  \* MERGEFORMAT </w:instrText>
      </w:r>
      <w:r w:rsidRPr="009241AA">
        <w:fldChar w:fldCharType="separate"/>
      </w:r>
      <w:r w:rsidR="009F52D2">
        <w:t>&lt;&lt;Sujet ou titre du document&gt;&gt;</w:t>
      </w:r>
      <w:r w:rsidRPr="009241AA">
        <w:fldChar w:fldCharType="end"/>
      </w:r>
    </w:p>
    <w:p w:rsidR="005A5D50" w:rsidRDefault="005A5D50" w:rsidP="005A5D50">
      <w:pPr>
        <w:jc w:val="center"/>
      </w:pPr>
    </w:p>
    <w:p w:rsidR="00C17956" w:rsidRPr="005959DC" w:rsidRDefault="00C17956" w:rsidP="005A5D50">
      <w:pPr>
        <w:jc w:val="center"/>
      </w:pPr>
      <w:r w:rsidRPr="005959DC">
        <w:t>Émetteur</w:t>
      </w:r>
    </w:p>
    <w:p w:rsidR="00C17956" w:rsidRPr="005959DC" w:rsidRDefault="009F52D2" w:rsidP="005A5D50">
      <w:pPr>
        <w:jc w:val="center"/>
      </w:pPr>
      <w:r>
        <w:fldChar w:fldCharType="begin"/>
      </w:r>
      <w:r>
        <w:instrText xml:space="preserve"> AUTHOR  \* </w:instrText>
      </w:r>
      <w:r>
        <w:instrText xml:space="preserve">MERGEFORMAT </w:instrText>
      </w:r>
      <w:r>
        <w:fldChar w:fldCharType="separate"/>
      </w:r>
      <w:r>
        <w:rPr>
          <w:noProof/>
        </w:rPr>
        <w:t>Luc Lavoie</w:t>
      </w:r>
      <w:r>
        <w:rPr>
          <w:noProof/>
        </w:rPr>
        <w:fldChar w:fldCharType="end"/>
      </w:r>
    </w:p>
    <w:p w:rsidR="005A5D50" w:rsidRDefault="005A5D50" w:rsidP="005A5D50">
      <w:pPr>
        <w:jc w:val="center"/>
      </w:pPr>
    </w:p>
    <w:p w:rsidR="00C17956" w:rsidRDefault="00C17956" w:rsidP="005A5D50">
      <w:pPr>
        <w:jc w:val="center"/>
      </w:pPr>
      <w:r>
        <w:t>D</w:t>
      </w:r>
      <w:r w:rsidRPr="005959DC">
        <w:t>ernière modification</w:t>
      </w:r>
    </w:p>
    <w:p w:rsidR="00C17956" w:rsidRPr="005959DC" w:rsidRDefault="00C17956" w:rsidP="005A5D50">
      <w:pPr>
        <w:jc w:val="center"/>
      </w:pPr>
      <w:r w:rsidRPr="005959DC">
        <w:fldChar w:fldCharType="begin"/>
      </w:r>
      <w:r w:rsidRPr="005959DC">
        <w:instrText xml:space="preserve"> SAVEDATE \@ "yyyy-MM-dd" \* MERGEFORMAT </w:instrText>
      </w:r>
      <w:r w:rsidRPr="005959DC">
        <w:fldChar w:fldCharType="separate"/>
      </w:r>
      <w:r w:rsidR="009F52D2">
        <w:rPr>
          <w:noProof/>
        </w:rPr>
        <w:t>0000-00-00</w:t>
      </w:r>
      <w:r w:rsidRPr="005959DC">
        <w:fldChar w:fldCharType="end"/>
      </w:r>
    </w:p>
    <w:p w:rsidR="00C17956" w:rsidRPr="005959DC" w:rsidRDefault="00C17956" w:rsidP="005A5D50">
      <w:pPr>
        <w:jc w:val="center"/>
      </w:pPr>
      <w:r w:rsidRPr="005959DC">
        <w:t>Statut</w:t>
      </w:r>
    </w:p>
    <w:p w:rsidR="00C17956" w:rsidRPr="005959DC" w:rsidRDefault="009F52D2" w:rsidP="005A5D50">
      <w:pPr>
        <w:jc w:val="center"/>
      </w:pPr>
      <w:r>
        <w:fldChar w:fldCharType="begin"/>
      </w:r>
      <w:r>
        <w:instrText xml:space="preserve"> DOCPROPERTY "Statut"  \* MERGEFORMAT </w:instrText>
      </w:r>
      <w:r>
        <w:fldChar w:fldCharType="separate"/>
      </w:r>
      <w:r>
        <w:t>Version préliminaire - ne pas citer</w:t>
      </w:r>
      <w:r>
        <w:fldChar w:fldCharType="end"/>
      </w:r>
      <w:r w:rsidR="00C17956" w:rsidRPr="005959DC">
        <w:t>.</w:t>
      </w:r>
    </w:p>
    <w:p w:rsidR="005A5D50" w:rsidRDefault="005A5D50" w:rsidP="005A5D50">
      <w:pPr>
        <w:jc w:val="center"/>
        <w:rPr>
          <w:rStyle w:val="carrestreint"/>
          <w:b/>
        </w:rPr>
      </w:pPr>
    </w:p>
    <w:p w:rsidR="00AC68D5" w:rsidRPr="00B14F6E" w:rsidRDefault="00AC68D5" w:rsidP="005A5D50">
      <w:pPr>
        <w:jc w:val="center"/>
        <w:rPr>
          <w:rStyle w:val="carrestreint"/>
          <w:b/>
        </w:rPr>
      </w:pPr>
      <w:r w:rsidRPr="00B14F6E">
        <w:rPr>
          <w:rStyle w:val="carrestreint"/>
          <w:b/>
        </w:rPr>
        <w:t>Mise en garde</w:t>
      </w:r>
    </w:p>
    <w:p w:rsidR="00AC68D5" w:rsidRPr="00B14F6E" w:rsidRDefault="00AC68D5" w:rsidP="005A5D50">
      <w:pPr>
        <w:jc w:val="center"/>
        <w:rPr>
          <w:rStyle w:val="carrestreint"/>
          <w:b/>
        </w:rPr>
      </w:pPr>
      <w:r w:rsidRPr="00B14F6E">
        <w:rPr>
          <w:rStyle w:val="carrestreint"/>
          <w:b/>
        </w:rPr>
        <w:t>Le texte ombré est destiné aux seules personnes participant à la revue interne des processus.</w:t>
      </w:r>
    </w:p>
    <w:p w:rsidR="00BA10C5" w:rsidRPr="005344AF" w:rsidRDefault="00BA10C5" w:rsidP="00BA10C5">
      <w:pPr>
        <w:pBdr>
          <w:bottom w:val="single" w:sz="2" w:space="1" w:color="auto"/>
        </w:pBdr>
      </w:pPr>
    </w:p>
    <w:p w:rsidR="005A5D50" w:rsidRDefault="00202E60">
      <w:pPr>
        <w:pStyle w:val="TM1"/>
        <w:tabs>
          <w:tab w:val="left" w:pos="382"/>
        </w:tabs>
        <w:rPr>
          <w:rFonts w:asciiTheme="minorHAnsi" w:eastAsiaTheme="minorEastAsia" w:hAnsiTheme="minorHAnsi" w:cstheme="minorBidi"/>
          <w:b w:val="0"/>
          <w:bCs w:val="0"/>
          <w:noProof/>
          <w:lang w:eastAsia="ja-JP"/>
        </w:rPr>
      </w:pPr>
      <w:r>
        <w:rPr>
          <w:b w:val="0"/>
          <w:i/>
        </w:rPr>
        <w:fldChar w:fldCharType="begin"/>
      </w:r>
      <w:r>
        <w:rPr>
          <w:i/>
        </w:rPr>
        <w:instrText xml:space="preserve"> </w:instrText>
      </w:r>
      <w:r w:rsidR="00DF7D75">
        <w:rPr>
          <w:i/>
        </w:rPr>
        <w:instrText>TOC</w:instrText>
      </w:r>
      <w:r>
        <w:rPr>
          <w:i/>
        </w:rPr>
        <w:instrText xml:space="preserve"> \</w:instrText>
      </w:r>
      <w:r w:rsidR="00316B8C">
        <w:rPr>
          <w:i/>
        </w:rPr>
        <w:instrText>o "1-2</w:instrText>
      </w:r>
      <w:r>
        <w:rPr>
          <w:i/>
        </w:rPr>
        <w:instrText xml:space="preserve">" </w:instrText>
      </w:r>
      <w:r>
        <w:rPr>
          <w:b w:val="0"/>
          <w:i/>
        </w:rPr>
        <w:fldChar w:fldCharType="separate"/>
      </w:r>
      <w:r w:rsidR="005A5D50">
        <w:rPr>
          <w:noProof/>
        </w:rPr>
        <w:t>1</w:t>
      </w:r>
      <w:r w:rsidR="005A5D50">
        <w:rPr>
          <w:rFonts w:asciiTheme="minorHAnsi" w:eastAsiaTheme="minorEastAsia" w:hAnsiTheme="minorHAnsi" w:cstheme="minorBidi"/>
          <w:b w:val="0"/>
          <w:bCs w:val="0"/>
          <w:noProof/>
          <w:lang w:eastAsia="ja-JP"/>
        </w:rPr>
        <w:tab/>
      </w:r>
      <w:r w:rsidR="005A5D50">
        <w:rPr>
          <w:noProof/>
        </w:rPr>
        <w:t>Introduction</w:t>
      </w:r>
      <w:r w:rsidR="005A5D50">
        <w:rPr>
          <w:noProof/>
        </w:rPr>
        <w:tab/>
      </w:r>
      <w:r w:rsidR="005A5D50">
        <w:rPr>
          <w:noProof/>
        </w:rPr>
        <w:fldChar w:fldCharType="begin"/>
      </w:r>
      <w:r w:rsidR="005A5D50">
        <w:rPr>
          <w:noProof/>
        </w:rPr>
        <w:instrText xml:space="preserve"> PAGEREF _Toc233453162 \h </w:instrText>
      </w:r>
      <w:r w:rsidR="005A5D50">
        <w:rPr>
          <w:noProof/>
        </w:rPr>
      </w:r>
      <w:r w:rsidR="005A5D50">
        <w:rPr>
          <w:noProof/>
        </w:rPr>
        <w:fldChar w:fldCharType="separate"/>
      </w:r>
      <w:r w:rsidR="009F52D2">
        <w:rPr>
          <w:noProof/>
        </w:rPr>
        <w:t>3</w:t>
      </w:r>
      <w:r w:rsidR="005A5D50">
        <w:rPr>
          <w:noProof/>
        </w:rPr>
        <w:fldChar w:fldCharType="end"/>
      </w:r>
    </w:p>
    <w:p w:rsidR="005A5D50" w:rsidRDefault="005A5D50">
      <w:pPr>
        <w:pStyle w:val="TM2"/>
        <w:tabs>
          <w:tab w:val="left" w:pos="983"/>
        </w:tabs>
        <w:rPr>
          <w:rFonts w:asciiTheme="minorHAnsi" w:eastAsiaTheme="minorEastAsia" w:hAnsiTheme="minorHAnsi" w:cstheme="minorBidi"/>
          <w:sz w:val="24"/>
          <w:lang w:eastAsia="ja-JP"/>
        </w:rPr>
      </w:pPr>
      <w:r>
        <w:t>1.1</w:t>
      </w:r>
      <w:r>
        <w:rPr>
          <w:rFonts w:asciiTheme="minorHAnsi" w:eastAsiaTheme="minorEastAsia" w:hAnsiTheme="minorHAnsi" w:cstheme="minorBidi"/>
          <w:sz w:val="24"/>
          <w:lang w:eastAsia="ja-JP"/>
        </w:rPr>
        <w:tab/>
      </w:r>
      <w:r>
        <w:t>Objet et portée du document</w:t>
      </w:r>
      <w:r>
        <w:tab/>
      </w:r>
      <w:r>
        <w:fldChar w:fldCharType="begin"/>
      </w:r>
      <w:r>
        <w:instrText xml:space="preserve"> PAGEREF _Toc233453163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1.2</w:t>
      </w:r>
      <w:r>
        <w:rPr>
          <w:rFonts w:asciiTheme="minorHAnsi" w:eastAsiaTheme="minorEastAsia" w:hAnsiTheme="minorHAnsi" w:cstheme="minorBidi"/>
          <w:sz w:val="24"/>
          <w:lang w:eastAsia="ja-JP"/>
        </w:rPr>
        <w:tab/>
      </w:r>
      <w:r>
        <w:t>Références</w:t>
      </w:r>
      <w:r>
        <w:tab/>
      </w:r>
      <w:r>
        <w:fldChar w:fldCharType="begin"/>
      </w:r>
      <w:r>
        <w:instrText xml:space="preserve"> PAGEREF _Toc233453164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1.3</w:t>
      </w:r>
      <w:r>
        <w:rPr>
          <w:rFonts w:asciiTheme="minorHAnsi" w:eastAsiaTheme="minorEastAsia" w:hAnsiTheme="minorHAnsi" w:cstheme="minorBidi"/>
          <w:sz w:val="24"/>
          <w:lang w:eastAsia="ja-JP"/>
        </w:rPr>
        <w:tab/>
      </w:r>
      <w:r>
        <w:t>Glossaire</w:t>
      </w:r>
      <w:r>
        <w:tab/>
      </w:r>
      <w:r>
        <w:fldChar w:fldCharType="begin"/>
      </w:r>
      <w:r>
        <w:instrText xml:space="preserve"> PAGEREF _Toc233453165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1.4</w:t>
      </w:r>
      <w:r>
        <w:rPr>
          <w:rFonts w:asciiTheme="minorHAnsi" w:eastAsiaTheme="minorEastAsia" w:hAnsiTheme="minorHAnsi" w:cstheme="minorBidi"/>
          <w:sz w:val="24"/>
          <w:lang w:eastAsia="ja-JP"/>
        </w:rPr>
        <w:tab/>
      </w:r>
      <w:r>
        <w:t>Évolution du document</w:t>
      </w:r>
      <w:r>
        <w:tab/>
      </w:r>
      <w:r>
        <w:fldChar w:fldCharType="begin"/>
      </w:r>
      <w:r>
        <w:instrText xml:space="preserve"> PAGEREF _Toc233453166 \h </w:instrText>
      </w:r>
      <w:r>
        <w:fldChar w:fldCharType="separate"/>
      </w:r>
      <w:r w:rsidR="009F52D2">
        <w:t>3</w:t>
      </w:r>
      <w:r>
        <w:fldChar w:fldCharType="end"/>
      </w:r>
    </w:p>
    <w:p w:rsidR="005A5D50" w:rsidRDefault="005A5D50">
      <w:pPr>
        <w:pStyle w:val="TM1"/>
        <w:tabs>
          <w:tab w:val="left" w:pos="382"/>
        </w:tabs>
        <w:rPr>
          <w:rFonts w:asciiTheme="minorHAnsi" w:eastAsiaTheme="minorEastAsia" w:hAnsiTheme="minorHAnsi" w:cstheme="minorBidi"/>
          <w:b w:val="0"/>
          <w:bCs w:val="0"/>
          <w:noProof/>
          <w:lang w:eastAsia="ja-JP"/>
        </w:rPr>
      </w:pPr>
      <w:r>
        <w:rPr>
          <w:noProof/>
        </w:rPr>
        <w:t>2</w:t>
      </w:r>
      <w:r>
        <w:rPr>
          <w:rFonts w:asciiTheme="minorHAnsi" w:eastAsiaTheme="minorEastAsia" w:hAnsiTheme="minorHAnsi" w:cstheme="minorBidi"/>
          <w:b w:val="0"/>
          <w:bCs w:val="0"/>
          <w:noProof/>
          <w:lang w:eastAsia="ja-JP"/>
        </w:rPr>
        <w:tab/>
      </w:r>
      <w:r>
        <w:rPr>
          <w:noProof/>
        </w:rPr>
        <w:t>Présentation</w:t>
      </w:r>
      <w:r>
        <w:rPr>
          <w:noProof/>
        </w:rPr>
        <w:tab/>
      </w:r>
      <w:r>
        <w:rPr>
          <w:noProof/>
        </w:rPr>
        <w:fldChar w:fldCharType="begin"/>
      </w:r>
      <w:r>
        <w:rPr>
          <w:noProof/>
        </w:rPr>
        <w:instrText xml:space="preserve"> PAGEREF _Toc233453167 \h </w:instrText>
      </w:r>
      <w:r>
        <w:rPr>
          <w:noProof/>
        </w:rPr>
      </w:r>
      <w:r>
        <w:rPr>
          <w:noProof/>
        </w:rPr>
        <w:fldChar w:fldCharType="separate"/>
      </w:r>
      <w:r w:rsidR="009F52D2">
        <w:rPr>
          <w:noProof/>
        </w:rPr>
        <w:t>3</w:t>
      </w:r>
      <w:r>
        <w:rPr>
          <w:noProof/>
        </w:rPr>
        <w:fldChar w:fldCharType="end"/>
      </w:r>
    </w:p>
    <w:p w:rsidR="005A5D50" w:rsidRDefault="005A5D50">
      <w:pPr>
        <w:pStyle w:val="TM2"/>
        <w:tabs>
          <w:tab w:val="left" w:pos="983"/>
        </w:tabs>
        <w:rPr>
          <w:rFonts w:asciiTheme="minorHAnsi" w:eastAsiaTheme="minorEastAsia" w:hAnsiTheme="minorHAnsi" w:cstheme="minorBidi"/>
          <w:sz w:val="24"/>
          <w:lang w:eastAsia="ja-JP"/>
        </w:rPr>
      </w:pPr>
      <w:r>
        <w:t>2.1</w:t>
      </w:r>
      <w:r>
        <w:rPr>
          <w:rFonts w:asciiTheme="minorHAnsi" w:eastAsiaTheme="minorEastAsia" w:hAnsiTheme="minorHAnsi" w:cstheme="minorBidi"/>
          <w:sz w:val="24"/>
          <w:lang w:eastAsia="ja-JP"/>
        </w:rPr>
        <w:tab/>
      </w:r>
      <w:r>
        <w:t>Mise en contexte</w:t>
      </w:r>
      <w:r>
        <w:tab/>
      </w:r>
      <w:r>
        <w:fldChar w:fldCharType="begin"/>
      </w:r>
      <w:r>
        <w:instrText xml:space="preserve"> PAGEREF _Toc233453168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2.2</w:t>
      </w:r>
      <w:r>
        <w:rPr>
          <w:rFonts w:asciiTheme="minorHAnsi" w:eastAsiaTheme="minorEastAsia" w:hAnsiTheme="minorHAnsi" w:cstheme="minorBidi"/>
          <w:sz w:val="24"/>
          <w:lang w:eastAsia="ja-JP"/>
        </w:rPr>
        <w:tab/>
      </w:r>
      <w:r>
        <w:t>Maitre d’ouvrage et parties prenantes</w:t>
      </w:r>
      <w:r>
        <w:tab/>
      </w:r>
      <w:r>
        <w:fldChar w:fldCharType="begin"/>
      </w:r>
      <w:r>
        <w:instrText xml:space="preserve"> PAGEREF _Toc233453169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2.3</w:t>
      </w:r>
      <w:r>
        <w:rPr>
          <w:rFonts w:asciiTheme="minorHAnsi" w:eastAsiaTheme="minorEastAsia" w:hAnsiTheme="minorHAnsi" w:cstheme="minorBidi"/>
          <w:sz w:val="24"/>
          <w:lang w:eastAsia="ja-JP"/>
        </w:rPr>
        <w:tab/>
      </w:r>
      <w:r>
        <w:t>Besoins</w:t>
      </w:r>
      <w:r>
        <w:tab/>
      </w:r>
      <w:r>
        <w:fldChar w:fldCharType="begin"/>
      </w:r>
      <w:r>
        <w:instrText xml:space="preserve"> PAGEREF _Toc233453170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2.4</w:t>
      </w:r>
      <w:r>
        <w:rPr>
          <w:rFonts w:asciiTheme="minorHAnsi" w:eastAsiaTheme="minorEastAsia" w:hAnsiTheme="minorHAnsi" w:cstheme="minorBidi"/>
          <w:sz w:val="24"/>
          <w:lang w:eastAsia="ja-JP"/>
        </w:rPr>
        <w:tab/>
      </w:r>
      <w:r>
        <w:t>Contraintes</w:t>
      </w:r>
      <w:r>
        <w:tab/>
      </w:r>
      <w:r>
        <w:fldChar w:fldCharType="begin"/>
      </w:r>
      <w:r>
        <w:instrText xml:space="preserve"> PAGEREF _Toc233453171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2.5</w:t>
      </w:r>
      <w:r>
        <w:rPr>
          <w:rFonts w:asciiTheme="minorHAnsi" w:eastAsiaTheme="minorEastAsia" w:hAnsiTheme="minorHAnsi" w:cstheme="minorBidi"/>
          <w:sz w:val="24"/>
          <w:lang w:eastAsia="ja-JP"/>
        </w:rPr>
        <w:tab/>
      </w:r>
      <w:r>
        <w:t>Exclusions</w:t>
      </w:r>
      <w:r>
        <w:tab/>
      </w:r>
      <w:r>
        <w:fldChar w:fldCharType="begin"/>
      </w:r>
      <w:r>
        <w:instrText xml:space="preserve"> PAGEREF _Toc233453172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2.6</w:t>
      </w:r>
      <w:r>
        <w:rPr>
          <w:rFonts w:asciiTheme="minorHAnsi" w:eastAsiaTheme="minorEastAsia" w:hAnsiTheme="minorHAnsi" w:cstheme="minorBidi"/>
          <w:sz w:val="24"/>
          <w:lang w:eastAsia="ja-JP"/>
        </w:rPr>
        <w:tab/>
      </w:r>
      <w:r>
        <w:t>Système existant</w:t>
      </w:r>
      <w:r>
        <w:tab/>
      </w:r>
      <w:r>
        <w:fldChar w:fldCharType="begin"/>
      </w:r>
      <w:r>
        <w:instrText xml:space="preserve"> PAGEREF _Toc233453173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2.7</w:t>
      </w:r>
      <w:r>
        <w:rPr>
          <w:rFonts w:asciiTheme="minorHAnsi" w:eastAsiaTheme="minorEastAsia" w:hAnsiTheme="minorHAnsi" w:cstheme="minorBidi"/>
          <w:sz w:val="24"/>
          <w:lang w:eastAsia="ja-JP"/>
        </w:rPr>
        <w:tab/>
      </w:r>
      <w:r>
        <w:t>Système envisagé</w:t>
      </w:r>
      <w:r>
        <w:tab/>
      </w:r>
      <w:r>
        <w:fldChar w:fldCharType="begin"/>
      </w:r>
      <w:r>
        <w:instrText xml:space="preserve"> PAGEREF _Toc233453174 \h </w:instrText>
      </w:r>
      <w:r>
        <w:fldChar w:fldCharType="separate"/>
      </w:r>
      <w:r w:rsidR="009F52D2">
        <w:t>3</w:t>
      </w:r>
      <w:r>
        <w:fldChar w:fldCharType="end"/>
      </w:r>
    </w:p>
    <w:p w:rsidR="005A5D50" w:rsidRDefault="005A5D50">
      <w:pPr>
        <w:pStyle w:val="TM1"/>
        <w:tabs>
          <w:tab w:val="left" w:pos="382"/>
        </w:tabs>
        <w:rPr>
          <w:rFonts w:asciiTheme="minorHAnsi" w:eastAsiaTheme="minorEastAsia" w:hAnsiTheme="minorHAnsi" w:cstheme="minorBidi"/>
          <w:b w:val="0"/>
          <w:bCs w:val="0"/>
          <w:noProof/>
          <w:lang w:eastAsia="ja-JP"/>
        </w:rPr>
      </w:pPr>
      <w:r>
        <w:rPr>
          <w:noProof/>
        </w:rPr>
        <w:t>3</w:t>
      </w:r>
      <w:r>
        <w:rPr>
          <w:rFonts w:asciiTheme="minorHAnsi" w:eastAsiaTheme="minorEastAsia" w:hAnsiTheme="minorHAnsi" w:cstheme="minorBidi"/>
          <w:b w:val="0"/>
          <w:bCs w:val="0"/>
          <w:noProof/>
          <w:lang w:eastAsia="ja-JP"/>
        </w:rPr>
        <w:tab/>
      </w:r>
      <w:r>
        <w:rPr>
          <w:noProof/>
        </w:rPr>
        <w:t>Définition du problème</w:t>
      </w:r>
      <w:r>
        <w:rPr>
          <w:noProof/>
        </w:rPr>
        <w:tab/>
      </w:r>
      <w:r>
        <w:rPr>
          <w:noProof/>
        </w:rPr>
        <w:fldChar w:fldCharType="begin"/>
      </w:r>
      <w:r>
        <w:rPr>
          <w:noProof/>
        </w:rPr>
        <w:instrText xml:space="preserve"> PAGEREF _Toc233453175 \h </w:instrText>
      </w:r>
      <w:r>
        <w:rPr>
          <w:noProof/>
        </w:rPr>
      </w:r>
      <w:r>
        <w:rPr>
          <w:noProof/>
        </w:rPr>
        <w:fldChar w:fldCharType="separate"/>
      </w:r>
      <w:r w:rsidR="009F52D2">
        <w:rPr>
          <w:noProof/>
        </w:rPr>
        <w:t>3</w:t>
      </w:r>
      <w:r>
        <w:rPr>
          <w:noProof/>
        </w:rPr>
        <w:fldChar w:fldCharType="end"/>
      </w:r>
    </w:p>
    <w:p w:rsidR="005A5D50" w:rsidRDefault="005A5D50">
      <w:pPr>
        <w:pStyle w:val="TM2"/>
        <w:tabs>
          <w:tab w:val="left" w:pos="983"/>
        </w:tabs>
        <w:rPr>
          <w:rFonts w:asciiTheme="minorHAnsi" w:eastAsiaTheme="minorEastAsia" w:hAnsiTheme="minorHAnsi" w:cstheme="minorBidi"/>
          <w:sz w:val="24"/>
          <w:lang w:eastAsia="ja-JP"/>
        </w:rPr>
      </w:pPr>
      <w:r>
        <w:t>3.1</w:t>
      </w:r>
      <w:r>
        <w:rPr>
          <w:rFonts w:asciiTheme="minorHAnsi" w:eastAsiaTheme="minorEastAsia" w:hAnsiTheme="minorHAnsi" w:cstheme="minorBidi"/>
          <w:sz w:val="24"/>
          <w:lang w:eastAsia="ja-JP"/>
        </w:rPr>
        <w:tab/>
      </w:r>
      <w:r>
        <w:t>Présentation du problème</w:t>
      </w:r>
      <w:r>
        <w:tab/>
      </w:r>
      <w:r>
        <w:fldChar w:fldCharType="begin"/>
      </w:r>
      <w:r>
        <w:instrText xml:space="preserve"> PAGEREF _Toc233453176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3.2</w:t>
      </w:r>
      <w:r>
        <w:rPr>
          <w:rFonts w:asciiTheme="minorHAnsi" w:eastAsiaTheme="minorEastAsia" w:hAnsiTheme="minorHAnsi" w:cstheme="minorBidi"/>
          <w:sz w:val="24"/>
          <w:lang w:eastAsia="ja-JP"/>
        </w:rPr>
        <w:tab/>
      </w:r>
      <w:r>
        <w:t>Hypothèses relatives au problème</w:t>
      </w:r>
      <w:r>
        <w:tab/>
      </w:r>
      <w:r>
        <w:fldChar w:fldCharType="begin"/>
      </w:r>
      <w:r>
        <w:instrText xml:space="preserve"> PAGEREF _Toc233453177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3.3</w:t>
      </w:r>
      <w:r>
        <w:rPr>
          <w:rFonts w:asciiTheme="minorHAnsi" w:eastAsiaTheme="minorEastAsia" w:hAnsiTheme="minorHAnsi" w:cstheme="minorBidi"/>
          <w:sz w:val="24"/>
          <w:lang w:eastAsia="ja-JP"/>
        </w:rPr>
        <w:tab/>
      </w:r>
      <w:r>
        <w:t>Modélisation du problème</w:t>
      </w:r>
      <w:r>
        <w:tab/>
      </w:r>
      <w:r>
        <w:fldChar w:fldCharType="begin"/>
      </w:r>
      <w:r>
        <w:instrText xml:space="preserve"> PAGEREF _Toc233453178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3.4</w:t>
      </w:r>
      <w:r>
        <w:rPr>
          <w:rFonts w:asciiTheme="minorHAnsi" w:eastAsiaTheme="minorEastAsia" w:hAnsiTheme="minorHAnsi" w:cstheme="minorBidi"/>
          <w:sz w:val="24"/>
          <w:lang w:eastAsia="ja-JP"/>
        </w:rPr>
        <w:tab/>
      </w:r>
      <w:r>
        <w:t>Prolongements possibles</w:t>
      </w:r>
      <w:r>
        <w:tab/>
      </w:r>
      <w:r>
        <w:fldChar w:fldCharType="begin"/>
      </w:r>
      <w:r>
        <w:instrText xml:space="preserve"> PAGEREF _Toc233453179 \h </w:instrText>
      </w:r>
      <w:r>
        <w:fldChar w:fldCharType="separate"/>
      </w:r>
      <w:r w:rsidR="009F52D2">
        <w:t>3</w:t>
      </w:r>
      <w:r>
        <w:fldChar w:fldCharType="end"/>
      </w:r>
    </w:p>
    <w:p w:rsidR="005A5D50" w:rsidRDefault="005A5D50">
      <w:pPr>
        <w:pStyle w:val="TM1"/>
        <w:tabs>
          <w:tab w:val="left" w:pos="382"/>
        </w:tabs>
        <w:rPr>
          <w:rFonts w:asciiTheme="minorHAnsi" w:eastAsiaTheme="minorEastAsia" w:hAnsiTheme="minorHAnsi" w:cstheme="minorBidi"/>
          <w:b w:val="0"/>
          <w:bCs w:val="0"/>
          <w:noProof/>
          <w:lang w:eastAsia="ja-JP"/>
        </w:rPr>
      </w:pPr>
      <w:r>
        <w:rPr>
          <w:noProof/>
        </w:rPr>
        <w:t>4</w:t>
      </w:r>
      <w:r>
        <w:rPr>
          <w:rFonts w:asciiTheme="minorHAnsi" w:eastAsiaTheme="minorEastAsia" w:hAnsiTheme="minorHAnsi" w:cstheme="minorBidi"/>
          <w:b w:val="0"/>
          <w:bCs w:val="0"/>
          <w:noProof/>
          <w:lang w:eastAsia="ja-JP"/>
        </w:rPr>
        <w:tab/>
      </w:r>
      <w:r>
        <w:rPr>
          <w:noProof/>
        </w:rPr>
        <w:t>Proposition d’une solution</w:t>
      </w:r>
      <w:r>
        <w:rPr>
          <w:noProof/>
        </w:rPr>
        <w:tab/>
      </w:r>
      <w:r>
        <w:rPr>
          <w:noProof/>
        </w:rPr>
        <w:fldChar w:fldCharType="begin"/>
      </w:r>
      <w:r>
        <w:rPr>
          <w:noProof/>
        </w:rPr>
        <w:instrText xml:space="preserve"> PAGEREF _Toc233453180 \h </w:instrText>
      </w:r>
      <w:r>
        <w:rPr>
          <w:noProof/>
        </w:rPr>
      </w:r>
      <w:r>
        <w:rPr>
          <w:noProof/>
        </w:rPr>
        <w:fldChar w:fldCharType="separate"/>
      </w:r>
      <w:r w:rsidR="009F52D2">
        <w:rPr>
          <w:noProof/>
        </w:rPr>
        <w:t>3</w:t>
      </w:r>
      <w:r>
        <w:rPr>
          <w:noProof/>
        </w:rPr>
        <w:fldChar w:fldCharType="end"/>
      </w:r>
    </w:p>
    <w:p w:rsidR="005A5D50" w:rsidRDefault="005A5D50">
      <w:pPr>
        <w:pStyle w:val="TM2"/>
        <w:tabs>
          <w:tab w:val="left" w:pos="983"/>
        </w:tabs>
        <w:rPr>
          <w:rFonts w:asciiTheme="minorHAnsi" w:eastAsiaTheme="minorEastAsia" w:hAnsiTheme="minorHAnsi" w:cstheme="minorBidi"/>
          <w:sz w:val="24"/>
          <w:lang w:eastAsia="ja-JP"/>
        </w:rPr>
      </w:pPr>
      <w:r>
        <w:t>4.1</w:t>
      </w:r>
      <w:r>
        <w:rPr>
          <w:rFonts w:asciiTheme="minorHAnsi" w:eastAsiaTheme="minorEastAsia" w:hAnsiTheme="minorHAnsi" w:cstheme="minorBidi"/>
          <w:sz w:val="24"/>
          <w:lang w:eastAsia="ja-JP"/>
        </w:rPr>
        <w:tab/>
      </w:r>
      <w:r>
        <w:t>Présentation de la solution</w:t>
      </w:r>
      <w:r>
        <w:tab/>
      </w:r>
      <w:r>
        <w:fldChar w:fldCharType="begin"/>
      </w:r>
      <w:r>
        <w:instrText xml:space="preserve"> PAGEREF _Toc233453181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4.2</w:t>
      </w:r>
      <w:r>
        <w:rPr>
          <w:rFonts w:asciiTheme="minorHAnsi" w:eastAsiaTheme="minorEastAsia" w:hAnsiTheme="minorHAnsi" w:cstheme="minorBidi"/>
          <w:sz w:val="24"/>
          <w:lang w:eastAsia="ja-JP"/>
        </w:rPr>
        <w:tab/>
      </w:r>
      <w:r>
        <w:t>Hypothèses relatives à la solution</w:t>
      </w:r>
      <w:r>
        <w:tab/>
      </w:r>
      <w:r>
        <w:fldChar w:fldCharType="begin"/>
      </w:r>
      <w:r>
        <w:instrText xml:space="preserve"> PAGEREF _Toc233453182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4.3</w:t>
      </w:r>
      <w:r>
        <w:rPr>
          <w:rFonts w:asciiTheme="minorHAnsi" w:eastAsiaTheme="minorEastAsia" w:hAnsiTheme="minorHAnsi" w:cstheme="minorBidi"/>
          <w:sz w:val="24"/>
          <w:lang w:eastAsia="ja-JP"/>
        </w:rPr>
        <w:tab/>
      </w:r>
      <w:r>
        <w:t>Caractérisation de la solution</w:t>
      </w:r>
      <w:r>
        <w:tab/>
      </w:r>
      <w:r>
        <w:fldChar w:fldCharType="begin"/>
      </w:r>
      <w:r>
        <w:instrText xml:space="preserve"> PAGEREF _Toc233453183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4.4</w:t>
      </w:r>
      <w:r>
        <w:rPr>
          <w:rFonts w:asciiTheme="minorHAnsi" w:eastAsiaTheme="minorEastAsia" w:hAnsiTheme="minorHAnsi" w:cstheme="minorBidi"/>
          <w:sz w:val="24"/>
          <w:lang w:eastAsia="ja-JP"/>
        </w:rPr>
        <w:tab/>
      </w:r>
      <w:r>
        <w:t>Limites</w:t>
      </w:r>
      <w:r>
        <w:tab/>
      </w:r>
      <w:r>
        <w:fldChar w:fldCharType="begin"/>
      </w:r>
      <w:r>
        <w:instrText xml:space="preserve"> PAGEREF _Toc233453184 \h </w:instrText>
      </w:r>
      <w:r>
        <w:fldChar w:fldCharType="separate"/>
      </w:r>
      <w:r w:rsidR="009F52D2">
        <w:t>3</w:t>
      </w:r>
      <w:r>
        <w:fldChar w:fldCharType="end"/>
      </w:r>
    </w:p>
    <w:p w:rsidR="005A5D50" w:rsidRDefault="005A5D50">
      <w:pPr>
        <w:pStyle w:val="TM1"/>
        <w:tabs>
          <w:tab w:val="left" w:pos="382"/>
        </w:tabs>
        <w:rPr>
          <w:rFonts w:asciiTheme="minorHAnsi" w:eastAsiaTheme="minorEastAsia" w:hAnsiTheme="minorHAnsi" w:cstheme="minorBidi"/>
          <w:b w:val="0"/>
          <w:bCs w:val="0"/>
          <w:noProof/>
          <w:lang w:eastAsia="ja-JP"/>
        </w:rPr>
      </w:pPr>
      <w:r>
        <w:rPr>
          <w:noProof/>
        </w:rPr>
        <w:t>5</w:t>
      </w:r>
      <w:r>
        <w:rPr>
          <w:rFonts w:asciiTheme="minorHAnsi" w:eastAsiaTheme="minorEastAsia" w:hAnsiTheme="minorHAnsi" w:cstheme="minorBidi"/>
          <w:b w:val="0"/>
          <w:bCs w:val="0"/>
          <w:noProof/>
          <w:lang w:eastAsia="ja-JP"/>
        </w:rPr>
        <w:tab/>
      </w:r>
      <w:r>
        <w:rPr>
          <w:noProof/>
        </w:rPr>
        <w:t>Spécification</w:t>
      </w:r>
      <w:r>
        <w:rPr>
          <w:noProof/>
        </w:rPr>
        <w:tab/>
      </w:r>
      <w:r>
        <w:rPr>
          <w:noProof/>
        </w:rPr>
        <w:fldChar w:fldCharType="begin"/>
      </w:r>
      <w:r>
        <w:rPr>
          <w:noProof/>
        </w:rPr>
        <w:instrText xml:space="preserve"> PAGEREF _Toc233453185 \h </w:instrText>
      </w:r>
      <w:r>
        <w:rPr>
          <w:noProof/>
        </w:rPr>
      </w:r>
      <w:r>
        <w:rPr>
          <w:noProof/>
        </w:rPr>
        <w:fldChar w:fldCharType="separate"/>
      </w:r>
      <w:r w:rsidR="009F52D2">
        <w:rPr>
          <w:noProof/>
        </w:rPr>
        <w:t>3</w:t>
      </w:r>
      <w:r>
        <w:rPr>
          <w:noProof/>
        </w:rPr>
        <w:fldChar w:fldCharType="end"/>
      </w:r>
    </w:p>
    <w:p w:rsidR="005A5D50" w:rsidRDefault="005A5D50">
      <w:pPr>
        <w:pStyle w:val="TM2"/>
        <w:tabs>
          <w:tab w:val="left" w:pos="983"/>
        </w:tabs>
        <w:rPr>
          <w:rFonts w:asciiTheme="minorHAnsi" w:eastAsiaTheme="minorEastAsia" w:hAnsiTheme="minorHAnsi" w:cstheme="minorBidi"/>
          <w:sz w:val="24"/>
          <w:lang w:eastAsia="ja-JP"/>
        </w:rPr>
      </w:pPr>
      <w:r>
        <w:t>5.1</w:t>
      </w:r>
      <w:r>
        <w:rPr>
          <w:rFonts w:asciiTheme="minorHAnsi" w:eastAsiaTheme="minorEastAsia" w:hAnsiTheme="minorHAnsi" w:cstheme="minorBidi"/>
          <w:sz w:val="24"/>
          <w:lang w:eastAsia="ja-JP"/>
        </w:rPr>
        <w:tab/>
      </w:r>
      <w:r>
        <w:t>Scénarios de déploiement et d’exploitation</w:t>
      </w:r>
      <w:r>
        <w:tab/>
      </w:r>
      <w:r>
        <w:fldChar w:fldCharType="begin"/>
      </w:r>
      <w:r>
        <w:instrText xml:space="preserve"> PAGEREF _Toc233453186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5.2</w:t>
      </w:r>
      <w:r>
        <w:rPr>
          <w:rFonts w:asciiTheme="minorHAnsi" w:eastAsiaTheme="minorEastAsia" w:hAnsiTheme="minorHAnsi" w:cstheme="minorBidi"/>
          <w:sz w:val="24"/>
          <w:lang w:eastAsia="ja-JP"/>
        </w:rPr>
        <w:tab/>
      </w:r>
      <w:r>
        <w:t>Catégorisation des exigences</w:t>
      </w:r>
      <w:r>
        <w:tab/>
      </w:r>
      <w:r>
        <w:fldChar w:fldCharType="begin"/>
      </w:r>
      <w:r>
        <w:instrText xml:space="preserve"> PAGEREF _Toc233453187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5.3</w:t>
      </w:r>
      <w:r>
        <w:rPr>
          <w:rFonts w:asciiTheme="minorHAnsi" w:eastAsiaTheme="minorEastAsia" w:hAnsiTheme="minorHAnsi" w:cstheme="minorBidi"/>
          <w:sz w:val="24"/>
          <w:lang w:eastAsia="ja-JP"/>
        </w:rPr>
        <w:tab/>
      </w:r>
      <w:r>
        <w:t>Exigences fonctionnelles</w:t>
      </w:r>
      <w:r>
        <w:tab/>
      </w:r>
      <w:r>
        <w:fldChar w:fldCharType="begin"/>
      </w:r>
      <w:r>
        <w:instrText xml:space="preserve"> PAGEREF _Toc233453188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5.4</w:t>
      </w:r>
      <w:r>
        <w:rPr>
          <w:rFonts w:asciiTheme="minorHAnsi" w:eastAsiaTheme="minorEastAsia" w:hAnsiTheme="minorHAnsi" w:cstheme="minorBidi"/>
          <w:sz w:val="24"/>
          <w:lang w:eastAsia="ja-JP"/>
        </w:rPr>
        <w:tab/>
      </w:r>
      <w:r>
        <w:t>Exigences non fonctionnelles</w:t>
      </w:r>
      <w:r>
        <w:tab/>
      </w:r>
      <w:r>
        <w:fldChar w:fldCharType="begin"/>
      </w:r>
      <w:r>
        <w:instrText xml:space="preserve"> PAGEREF _Toc233453189 \h </w:instrText>
      </w:r>
      <w:r>
        <w:fldChar w:fldCharType="separate"/>
      </w:r>
      <w:r w:rsidR="009F52D2">
        <w:t>3</w:t>
      </w:r>
      <w:r>
        <w:fldChar w:fldCharType="end"/>
      </w:r>
    </w:p>
    <w:p w:rsidR="005A5D50" w:rsidRDefault="005A5D50">
      <w:pPr>
        <w:pStyle w:val="TM1"/>
        <w:tabs>
          <w:tab w:val="left" w:pos="382"/>
        </w:tabs>
        <w:rPr>
          <w:rFonts w:asciiTheme="minorHAnsi" w:eastAsiaTheme="minorEastAsia" w:hAnsiTheme="minorHAnsi" w:cstheme="minorBidi"/>
          <w:b w:val="0"/>
          <w:bCs w:val="0"/>
          <w:noProof/>
          <w:lang w:eastAsia="ja-JP"/>
        </w:rPr>
      </w:pPr>
      <w:r>
        <w:rPr>
          <w:noProof/>
        </w:rPr>
        <w:lastRenderedPageBreak/>
        <w:t>6</w:t>
      </w:r>
      <w:r>
        <w:rPr>
          <w:rFonts w:asciiTheme="minorHAnsi" w:eastAsiaTheme="minorEastAsia" w:hAnsiTheme="minorHAnsi" w:cstheme="minorBidi"/>
          <w:b w:val="0"/>
          <w:bCs w:val="0"/>
          <w:noProof/>
          <w:lang w:eastAsia="ja-JP"/>
        </w:rPr>
        <w:tab/>
      </w:r>
      <w:r>
        <w:rPr>
          <w:noProof/>
        </w:rPr>
        <w:t>Interfaces</w:t>
      </w:r>
      <w:r>
        <w:rPr>
          <w:noProof/>
        </w:rPr>
        <w:tab/>
      </w:r>
      <w:r>
        <w:rPr>
          <w:noProof/>
        </w:rPr>
        <w:fldChar w:fldCharType="begin"/>
      </w:r>
      <w:r>
        <w:rPr>
          <w:noProof/>
        </w:rPr>
        <w:instrText xml:space="preserve"> PAGEREF _Toc233453190 \h </w:instrText>
      </w:r>
      <w:r>
        <w:rPr>
          <w:noProof/>
        </w:rPr>
      </w:r>
      <w:r>
        <w:rPr>
          <w:noProof/>
        </w:rPr>
        <w:fldChar w:fldCharType="separate"/>
      </w:r>
      <w:r w:rsidR="009F52D2">
        <w:rPr>
          <w:noProof/>
        </w:rPr>
        <w:t>3</w:t>
      </w:r>
      <w:r>
        <w:rPr>
          <w:noProof/>
        </w:rPr>
        <w:fldChar w:fldCharType="end"/>
      </w:r>
    </w:p>
    <w:p w:rsidR="005A5D50" w:rsidRDefault="005A5D50">
      <w:pPr>
        <w:pStyle w:val="TM2"/>
        <w:tabs>
          <w:tab w:val="left" w:pos="983"/>
        </w:tabs>
        <w:rPr>
          <w:rFonts w:asciiTheme="minorHAnsi" w:eastAsiaTheme="minorEastAsia" w:hAnsiTheme="minorHAnsi" w:cstheme="minorBidi"/>
          <w:sz w:val="24"/>
          <w:lang w:eastAsia="ja-JP"/>
        </w:rPr>
      </w:pPr>
      <w:r>
        <w:t>6.1</w:t>
      </w:r>
      <w:r>
        <w:rPr>
          <w:rFonts w:asciiTheme="minorHAnsi" w:eastAsiaTheme="minorEastAsia" w:hAnsiTheme="minorHAnsi" w:cstheme="minorBidi"/>
          <w:sz w:val="24"/>
          <w:lang w:eastAsia="ja-JP"/>
        </w:rPr>
        <w:tab/>
      </w:r>
      <w:r>
        <w:t>Interfaces personne-machine</w:t>
      </w:r>
      <w:r>
        <w:tab/>
      </w:r>
      <w:r>
        <w:fldChar w:fldCharType="begin"/>
      </w:r>
      <w:r>
        <w:instrText xml:space="preserve"> PAGEREF _Toc233453191 \h </w:instrText>
      </w:r>
      <w:r>
        <w:fldChar w:fldCharType="separate"/>
      </w:r>
      <w:r w:rsidR="009F52D2">
        <w:t>3</w:t>
      </w:r>
      <w:r>
        <w:fldChar w:fldCharType="end"/>
      </w:r>
    </w:p>
    <w:p w:rsidR="005A5D50" w:rsidRDefault="005A5D50">
      <w:pPr>
        <w:pStyle w:val="TM2"/>
        <w:tabs>
          <w:tab w:val="left" w:pos="983"/>
        </w:tabs>
        <w:rPr>
          <w:rFonts w:asciiTheme="minorHAnsi" w:eastAsiaTheme="minorEastAsia" w:hAnsiTheme="minorHAnsi" w:cstheme="minorBidi"/>
          <w:sz w:val="24"/>
          <w:lang w:eastAsia="ja-JP"/>
        </w:rPr>
      </w:pPr>
      <w:r>
        <w:t>6.2</w:t>
      </w:r>
      <w:r>
        <w:rPr>
          <w:rFonts w:asciiTheme="minorHAnsi" w:eastAsiaTheme="minorEastAsia" w:hAnsiTheme="minorHAnsi" w:cstheme="minorBidi"/>
          <w:sz w:val="24"/>
          <w:lang w:eastAsia="ja-JP"/>
        </w:rPr>
        <w:tab/>
      </w:r>
      <w:r>
        <w:t>Interfaces machine-machine</w:t>
      </w:r>
      <w:r>
        <w:tab/>
      </w:r>
      <w:r>
        <w:fldChar w:fldCharType="begin"/>
      </w:r>
      <w:r>
        <w:instrText xml:space="preserve"> PAGEREF _Toc233453192 \h </w:instrText>
      </w:r>
      <w:r>
        <w:fldChar w:fldCharType="separate"/>
      </w:r>
      <w:r w:rsidR="009F52D2">
        <w:t>3</w:t>
      </w:r>
      <w:r>
        <w:fldChar w:fldCharType="end"/>
      </w:r>
    </w:p>
    <w:p w:rsidR="005A5D50" w:rsidRDefault="005A5D50">
      <w:pPr>
        <w:pStyle w:val="TM1"/>
        <w:tabs>
          <w:tab w:val="left" w:pos="452"/>
        </w:tabs>
        <w:rPr>
          <w:rFonts w:asciiTheme="minorHAnsi" w:eastAsiaTheme="minorEastAsia" w:hAnsiTheme="minorHAnsi" w:cstheme="minorBidi"/>
          <w:b w:val="0"/>
          <w:bCs w:val="0"/>
          <w:noProof/>
          <w:lang w:eastAsia="ja-JP"/>
        </w:rPr>
      </w:pPr>
      <w:r>
        <w:rPr>
          <w:noProof/>
        </w:rPr>
        <w:t>A.</w:t>
      </w:r>
      <w:r>
        <w:rPr>
          <w:rFonts w:asciiTheme="minorHAnsi" w:eastAsiaTheme="minorEastAsia" w:hAnsiTheme="minorHAnsi" w:cstheme="minorBidi"/>
          <w:b w:val="0"/>
          <w:bCs w:val="0"/>
          <w:noProof/>
          <w:lang w:eastAsia="ja-JP"/>
        </w:rPr>
        <w:tab/>
      </w:r>
      <w:r>
        <w:rPr>
          <w:noProof/>
        </w:rPr>
        <w:t>Dictionnaire des données</w:t>
      </w:r>
      <w:r>
        <w:rPr>
          <w:noProof/>
        </w:rPr>
        <w:tab/>
      </w:r>
      <w:r>
        <w:rPr>
          <w:noProof/>
        </w:rPr>
        <w:fldChar w:fldCharType="begin"/>
      </w:r>
      <w:r>
        <w:rPr>
          <w:noProof/>
        </w:rPr>
        <w:instrText xml:space="preserve"> PAGEREF _Toc233453193 \h </w:instrText>
      </w:r>
      <w:r>
        <w:rPr>
          <w:noProof/>
        </w:rPr>
      </w:r>
      <w:r>
        <w:rPr>
          <w:noProof/>
        </w:rPr>
        <w:fldChar w:fldCharType="separate"/>
      </w:r>
      <w:r w:rsidR="009F52D2">
        <w:rPr>
          <w:noProof/>
        </w:rPr>
        <w:t>3</w:t>
      </w:r>
      <w:r>
        <w:rPr>
          <w:noProof/>
        </w:rPr>
        <w:fldChar w:fldCharType="end"/>
      </w:r>
    </w:p>
    <w:p w:rsidR="005A5D50" w:rsidRDefault="005A5D50">
      <w:pPr>
        <w:pStyle w:val="TM1"/>
        <w:tabs>
          <w:tab w:val="left" w:pos="452"/>
        </w:tabs>
        <w:rPr>
          <w:rFonts w:asciiTheme="minorHAnsi" w:eastAsiaTheme="minorEastAsia" w:hAnsiTheme="minorHAnsi" w:cstheme="minorBidi"/>
          <w:b w:val="0"/>
          <w:bCs w:val="0"/>
          <w:noProof/>
          <w:lang w:eastAsia="ja-JP"/>
        </w:rPr>
      </w:pPr>
      <w:r>
        <w:rPr>
          <w:noProof/>
        </w:rPr>
        <w:t>B.</w:t>
      </w:r>
      <w:r>
        <w:rPr>
          <w:rFonts w:asciiTheme="minorHAnsi" w:eastAsiaTheme="minorEastAsia" w:hAnsiTheme="minorHAnsi" w:cstheme="minorBidi"/>
          <w:b w:val="0"/>
          <w:bCs w:val="0"/>
          <w:noProof/>
          <w:lang w:eastAsia="ja-JP"/>
        </w:rPr>
        <w:tab/>
      </w:r>
      <w:r>
        <w:rPr>
          <w:noProof/>
        </w:rPr>
        <w:t>Inventaire des besoins</w:t>
      </w:r>
      <w:r>
        <w:rPr>
          <w:noProof/>
        </w:rPr>
        <w:tab/>
      </w:r>
      <w:r>
        <w:rPr>
          <w:noProof/>
        </w:rPr>
        <w:fldChar w:fldCharType="begin"/>
      </w:r>
      <w:r>
        <w:rPr>
          <w:noProof/>
        </w:rPr>
        <w:instrText xml:space="preserve"> PAGEREF _Toc233453194 \h </w:instrText>
      </w:r>
      <w:r>
        <w:rPr>
          <w:noProof/>
        </w:rPr>
      </w:r>
      <w:r>
        <w:rPr>
          <w:noProof/>
        </w:rPr>
        <w:fldChar w:fldCharType="separate"/>
      </w:r>
      <w:r w:rsidR="009F52D2">
        <w:rPr>
          <w:noProof/>
        </w:rPr>
        <w:t>3</w:t>
      </w:r>
      <w:r>
        <w:rPr>
          <w:noProof/>
        </w:rPr>
        <w:fldChar w:fldCharType="end"/>
      </w:r>
    </w:p>
    <w:p w:rsidR="005A5D50" w:rsidRDefault="005A5D50">
      <w:pPr>
        <w:pStyle w:val="TM1"/>
        <w:tabs>
          <w:tab w:val="left" w:pos="433"/>
        </w:tabs>
        <w:rPr>
          <w:rFonts w:asciiTheme="minorHAnsi" w:eastAsiaTheme="minorEastAsia" w:hAnsiTheme="minorHAnsi" w:cstheme="minorBidi"/>
          <w:b w:val="0"/>
          <w:bCs w:val="0"/>
          <w:noProof/>
          <w:lang w:eastAsia="ja-JP"/>
        </w:rPr>
      </w:pPr>
      <w:r>
        <w:rPr>
          <w:noProof/>
        </w:rPr>
        <w:t>C.</w:t>
      </w:r>
      <w:r>
        <w:rPr>
          <w:rFonts w:asciiTheme="minorHAnsi" w:eastAsiaTheme="minorEastAsia" w:hAnsiTheme="minorHAnsi" w:cstheme="minorBidi"/>
          <w:b w:val="0"/>
          <w:bCs w:val="0"/>
          <w:noProof/>
          <w:lang w:eastAsia="ja-JP"/>
        </w:rPr>
        <w:tab/>
      </w:r>
      <w:r>
        <w:rPr>
          <w:noProof/>
        </w:rPr>
        <w:t>Inventaire des hypothèses</w:t>
      </w:r>
      <w:r>
        <w:rPr>
          <w:noProof/>
        </w:rPr>
        <w:tab/>
      </w:r>
      <w:r>
        <w:rPr>
          <w:noProof/>
        </w:rPr>
        <w:fldChar w:fldCharType="begin"/>
      </w:r>
      <w:r>
        <w:rPr>
          <w:noProof/>
        </w:rPr>
        <w:instrText xml:space="preserve"> PAGEREF _Toc233453195 \h </w:instrText>
      </w:r>
      <w:r>
        <w:rPr>
          <w:noProof/>
        </w:rPr>
      </w:r>
      <w:r>
        <w:rPr>
          <w:noProof/>
        </w:rPr>
        <w:fldChar w:fldCharType="separate"/>
      </w:r>
      <w:r w:rsidR="009F52D2">
        <w:rPr>
          <w:noProof/>
        </w:rPr>
        <w:t>3</w:t>
      </w:r>
      <w:r>
        <w:rPr>
          <w:noProof/>
        </w:rPr>
        <w:fldChar w:fldCharType="end"/>
      </w:r>
    </w:p>
    <w:p w:rsidR="005A5D50" w:rsidRDefault="005A5D50">
      <w:pPr>
        <w:pStyle w:val="TM1"/>
        <w:tabs>
          <w:tab w:val="left" w:pos="465"/>
        </w:tabs>
        <w:rPr>
          <w:rFonts w:asciiTheme="minorHAnsi" w:eastAsiaTheme="minorEastAsia" w:hAnsiTheme="minorHAnsi" w:cstheme="minorBidi"/>
          <w:b w:val="0"/>
          <w:bCs w:val="0"/>
          <w:noProof/>
          <w:lang w:eastAsia="ja-JP"/>
        </w:rPr>
      </w:pPr>
      <w:r>
        <w:rPr>
          <w:noProof/>
        </w:rPr>
        <w:t>D.</w:t>
      </w:r>
      <w:r>
        <w:rPr>
          <w:rFonts w:asciiTheme="minorHAnsi" w:eastAsiaTheme="minorEastAsia" w:hAnsiTheme="minorHAnsi" w:cstheme="minorBidi"/>
          <w:b w:val="0"/>
          <w:bCs w:val="0"/>
          <w:noProof/>
          <w:lang w:eastAsia="ja-JP"/>
        </w:rPr>
        <w:tab/>
      </w:r>
      <w:r>
        <w:rPr>
          <w:noProof/>
        </w:rPr>
        <w:t>Inventaire des contraintes</w:t>
      </w:r>
      <w:r>
        <w:rPr>
          <w:noProof/>
        </w:rPr>
        <w:tab/>
      </w:r>
      <w:r>
        <w:rPr>
          <w:noProof/>
        </w:rPr>
        <w:fldChar w:fldCharType="begin"/>
      </w:r>
      <w:r>
        <w:rPr>
          <w:noProof/>
        </w:rPr>
        <w:instrText xml:space="preserve"> PAGEREF _Toc233453196 \h </w:instrText>
      </w:r>
      <w:r>
        <w:rPr>
          <w:noProof/>
        </w:rPr>
      </w:r>
      <w:r>
        <w:rPr>
          <w:noProof/>
        </w:rPr>
        <w:fldChar w:fldCharType="separate"/>
      </w:r>
      <w:r w:rsidR="009F52D2">
        <w:rPr>
          <w:noProof/>
        </w:rPr>
        <w:t>3</w:t>
      </w:r>
      <w:r>
        <w:rPr>
          <w:noProof/>
        </w:rPr>
        <w:fldChar w:fldCharType="end"/>
      </w:r>
    </w:p>
    <w:p w:rsidR="005A5D50" w:rsidRDefault="005A5D50">
      <w:pPr>
        <w:pStyle w:val="TM1"/>
        <w:tabs>
          <w:tab w:val="left" w:pos="434"/>
        </w:tabs>
        <w:rPr>
          <w:rFonts w:asciiTheme="minorHAnsi" w:eastAsiaTheme="minorEastAsia" w:hAnsiTheme="minorHAnsi" w:cstheme="minorBidi"/>
          <w:b w:val="0"/>
          <w:bCs w:val="0"/>
          <w:noProof/>
          <w:lang w:eastAsia="ja-JP"/>
        </w:rPr>
      </w:pPr>
      <w:r>
        <w:rPr>
          <w:noProof/>
        </w:rPr>
        <w:t>E.</w:t>
      </w:r>
      <w:r>
        <w:rPr>
          <w:rFonts w:asciiTheme="minorHAnsi" w:eastAsiaTheme="minorEastAsia" w:hAnsiTheme="minorHAnsi" w:cstheme="minorBidi"/>
          <w:b w:val="0"/>
          <w:bCs w:val="0"/>
          <w:noProof/>
          <w:lang w:eastAsia="ja-JP"/>
        </w:rPr>
        <w:tab/>
      </w:r>
      <w:r>
        <w:rPr>
          <w:noProof/>
        </w:rPr>
        <w:t>Inventaires des exigences</w:t>
      </w:r>
      <w:r>
        <w:rPr>
          <w:noProof/>
        </w:rPr>
        <w:tab/>
      </w:r>
      <w:r>
        <w:rPr>
          <w:noProof/>
        </w:rPr>
        <w:fldChar w:fldCharType="begin"/>
      </w:r>
      <w:r>
        <w:rPr>
          <w:noProof/>
        </w:rPr>
        <w:instrText xml:space="preserve"> PAGEREF _Toc233453197 \h </w:instrText>
      </w:r>
      <w:r>
        <w:rPr>
          <w:noProof/>
        </w:rPr>
      </w:r>
      <w:r>
        <w:rPr>
          <w:noProof/>
        </w:rPr>
        <w:fldChar w:fldCharType="separate"/>
      </w:r>
      <w:r w:rsidR="009F52D2">
        <w:rPr>
          <w:noProof/>
        </w:rPr>
        <w:t>3</w:t>
      </w:r>
      <w:r>
        <w:rPr>
          <w:noProof/>
        </w:rPr>
        <w:fldChar w:fldCharType="end"/>
      </w:r>
    </w:p>
    <w:p w:rsidR="005A5D50" w:rsidRDefault="005A5D50">
      <w:pPr>
        <w:pStyle w:val="TM1"/>
        <w:tabs>
          <w:tab w:val="left" w:pos="428"/>
        </w:tabs>
        <w:rPr>
          <w:rFonts w:asciiTheme="minorHAnsi" w:eastAsiaTheme="minorEastAsia" w:hAnsiTheme="minorHAnsi" w:cstheme="minorBidi"/>
          <w:b w:val="0"/>
          <w:bCs w:val="0"/>
          <w:noProof/>
          <w:lang w:eastAsia="ja-JP"/>
        </w:rPr>
      </w:pPr>
      <w:r>
        <w:rPr>
          <w:noProof/>
        </w:rPr>
        <w:t>F.</w:t>
      </w:r>
      <w:r>
        <w:rPr>
          <w:rFonts w:asciiTheme="minorHAnsi" w:eastAsiaTheme="minorEastAsia" w:hAnsiTheme="minorHAnsi" w:cstheme="minorBidi"/>
          <w:b w:val="0"/>
          <w:bCs w:val="0"/>
          <w:noProof/>
          <w:lang w:eastAsia="ja-JP"/>
        </w:rPr>
        <w:tab/>
      </w:r>
      <w:r>
        <w:rPr>
          <w:noProof/>
        </w:rPr>
        <w:t>Tableau besoins-exigences</w:t>
      </w:r>
      <w:r>
        <w:rPr>
          <w:noProof/>
        </w:rPr>
        <w:tab/>
      </w:r>
      <w:r>
        <w:rPr>
          <w:noProof/>
        </w:rPr>
        <w:fldChar w:fldCharType="begin"/>
      </w:r>
      <w:r>
        <w:rPr>
          <w:noProof/>
        </w:rPr>
        <w:instrText xml:space="preserve"> PAGEREF _Toc233453198 \h </w:instrText>
      </w:r>
      <w:r>
        <w:rPr>
          <w:noProof/>
        </w:rPr>
      </w:r>
      <w:r>
        <w:rPr>
          <w:noProof/>
        </w:rPr>
        <w:fldChar w:fldCharType="separate"/>
      </w:r>
      <w:r w:rsidR="009F52D2">
        <w:rPr>
          <w:noProof/>
        </w:rPr>
        <w:t>3</w:t>
      </w:r>
      <w:r>
        <w:rPr>
          <w:noProof/>
        </w:rPr>
        <w:fldChar w:fldCharType="end"/>
      </w:r>
    </w:p>
    <w:p w:rsidR="005A5D50" w:rsidRDefault="005A5D50">
      <w:pPr>
        <w:pStyle w:val="TM1"/>
        <w:tabs>
          <w:tab w:val="left" w:pos="451"/>
        </w:tabs>
        <w:rPr>
          <w:rFonts w:asciiTheme="minorHAnsi" w:eastAsiaTheme="minorEastAsia" w:hAnsiTheme="minorHAnsi" w:cstheme="minorBidi"/>
          <w:b w:val="0"/>
          <w:bCs w:val="0"/>
          <w:noProof/>
          <w:lang w:eastAsia="ja-JP"/>
        </w:rPr>
      </w:pPr>
      <w:r>
        <w:rPr>
          <w:noProof/>
        </w:rPr>
        <w:t>G.</w:t>
      </w:r>
      <w:r>
        <w:rPr>
          <w:rFonts w:asciiTheme="minorHAnsi" w:eastAsiaTheme="minorEastAsia" w:hAnsiTheme="minorHAnsi" w:cstheme="minorBidi"/>
          <w:b w:val="0"/>
          <w:bCs w:val="0"/>
          <w:noProof/>
          <w:lang w:eastAsia="ja-JP"/>
        </w:rPr>
        <w:tab/>
      </w:r>
      <w:r>
        <w:rPr>
          <w:noProof/>
        </w:rPr>
        <w:t>Modifications en regard des documents applicables antérieurs</w:t>
      </w:r>
      <w:r>
        <w:rPr>
          <w:noProof/>
        </w:rPr>
        <w:tab/>
      </w:r>
      <w:r>
        <w:rPr>
          <w:noProof/>
        </w:rPr>
        <w:fldChar w:fldCharType="begin"/>
      </w:r>
      <w:r>
        <w:rPr>
          <w:noProof/>
        </w:rPr>
        <w:instrText xml:space="preserve"> PAGEREF _Toc233453199 \h </w:instrText>
      </w:r>
      <w:r>
        <w:rPr>
          <w:noProof/>
        </w:rPr>
      </w:r>
      <w:r>
        <w:rPr>
          <w:noProof/>
        </w:rPr>
        <w:fldChar w:fldCharType="separate"/>
      </w:r>
      <w:r w:rsidR="009F52D2">
        <w:rPr>
          <w:noProof/>
        </w:rPr>
        <w:t>3</w:t>
      </w:r>
      <w:r>
        <w:rPr>
          <w:noProof/>
        </w:rPr>
        <w:fldChar w:fldCharType="end"/>
      </w:r>
    </w:p>
    <w:p w:rsidR="00202E60" w:rsidRDefault="00202E60" w:rsidP="00C17956">
      <w:r>
        <w:rPr>
          <w:b/>
          <w:i/>
        </w:rPr>
        <w:fldChar w:fldCharType="end"/>
      </w:r>
    </w:p>
    <w:p w:rsidR="00202E60" w:rsidRDefault="00202E60" w:rsidP="00202E60">
      <w:pPr>
        <w:pStyle w:val="Sous-titre"/>
        <w:spacing w:after="60"/>
      </w:pPr>
      <w:r>
        <w:t>Données de publication</w:t>
      </w:r>
    </w:p>
    <w:p w:rsidR="00202E60" w:rsidRPr="00085152" w:rsidRDefault="00202E60" w:rsidP="00202E60">
      <w:pPr>
        <w:pStyle w:val="Sous-titre2"/>
      </w:pPr>
      <w:r w:rsidRPr="00085152">
        <w:t>Historique des révisions</w:t>
      </w:r>
    </w:p>
    <w:tbl>
      <w:tblPr>
        <w:tblW w:w="0" w:type="auto"/>
        <w:tblBorders>
          <w:top w:val="single" w:sz="12" w:space="0" w:color="808080"/>
          <w:bottom w:val="single" w:sz="12" w:space="0" w:color="808080"/>
          <w:insideH w:val="single" w:sz="4" w:space="0" w:color="808080"/>
        </w:tblBorders>
        <w:tblLook w:val="01E0" w:firstRow="1" w:lastRow="1" w:firstColumn="1" w:lastColumn="1" w:noHBand="0" w:noVBand="0"/>
      </w:tblPr>
      <w:tblGrid>
        <w:gridCol w:w="841"/>
        <w:gridCol w:w="1196"/>
        <w:gridCol w:w="855"/>
        <w:gridCol w:w="6852"/>
      </w:tblGrid>
      <w:tr w:rsidR="00202E60" w:rsidRPr="00CE66FD" w:rsidTr="008C5207">
        <w:tc>
          <w:tcPr>
            <w:tcW w:w="841" w:type="dxa"/>
            <w:shd w:val="clear" w:color="auto" w:fill="FFFFFF"/>
          </w:tcPr>
          <w:p w:rsidR="00202E60" w:rsidRPr="00CE66FD" w:rsidRDefault="00202E60" w:rsidP="00202E60">
            <w:pPr>
              <w:pStyle w:val="Tableaulibell"/>
              <w:rPr>
                <w:szCs w:val="18"/>
              </w:rPr>
            </w:pPr>
            <w:r w:rsidRPr="00CE66FD">
              <w:rPr>
                <w:szCs w:val="18"/>
              </w:rPr>
              <w:t>version</w:t>
            </w:r>
          </w:p>
        </w:tc>
        <w:tc>
          <w:tcPr>
            <w:tcW w:w="1196" w:type="dxa"/>
            <w:shd w:val="clear" w:color="auto" w:fill="FFFFFF"/>
          </w:tcPr>
          <w:p w:rsidR="00202E60" w:rsidRPr="00CE66FD" w:rsidRDefault="00202E60" w:rsidP="00202E60">
            <w:pPr>
              <w:pStyle w:val="Tableaulibell"/>
              <w:rPr>
                <w:szCs w:val="18"/>
              </w:rPr>
            </w:pPr>
            <w:r w:rsidRPr="00CE66FD">
              <w:rPr>
                <w:szCs w:val="18"/>
              </w:rPr>
              <w:t>date</w:t>
            </w:r>
          </w:p>
        </w:tc>
        <w:tc>
          <w:tcPr>
            <w:tcW w:w="855" w:type="dxa"/>
            <w:shd w:val="clear" w:color="auto" w:fill="FFFFFF"/>
          </w:tcPr>
          <w:p w:rsidR="00202E60" w:rsidRPr="00CE66FD" w:rsidRDefault="00202E60" w:rsidP="00202E60">
            <w:pPr>
              <w:pStyle w:val="Tableaulibell"/>
              <w:rPr>
                <w:szCs w:val="18"/>
              </w:rPr>
            </w:pPr>
            <w:r w:rsidRPr="00CE66FD">
              <w:rPr>
                <w:szCs w:val="18"/>
              </w:rPr>
              <w:t>auteurs</w:t>
            </w:r>
          </w:p>
        </w:tc>
        <w:tc>
          <w:tcPr>
            <w:tcW w:w="6852" w:type="dxa"/>
            <w:shd w:val="clear" w:color="auto" w:fill="FFFFFF"/>
          </w:tcPr>
          <w:p w:rsidR="00202E60" w:rsidRPr="00CE66FD" w:rsidRDefault="00202E60" w:rsidP="00202E60">
            <w:pPr>
              <w:pStyle w:val="Tableaulibell"/>
              <w:rPr>
                <w:szCs w:val="18"/>
              </w:rPr>
            </w:pPr>
            <w:r w:rsidRPr="00CE66FD">
              <w:rPr>
                <w:szCs w:val="18"/>
              </w:rPr>
              <w:t>description</w:t>
            </w:r>
          </w:p>
        </w:tc>
      </w:tr>
      <w:tr w:rsidR="00297E68" w:rsidRPr="00CE66FD" w:rsidTr="00297E68">
        <w:tc>
          <w:tcPr>
            <w:tcW w:w="841" w:type="dxa"/>
            <w:tcBorders>
              <w:bottom w:val="nil"/>
            </w:tcBorders>
            <w:shd w:val="clear" w:color="auto" w:fill="FFFFFF"/>
          </w:tcPr>
          <w:p w:rsidR="00297E68" w:rsidRPr="00CE66FD" w:rsidRDefault="00297E68" w:rsidP="00D5694B">
            <w:pPr>
              <w:pStyle w:val="Tableaunormal0"/>
            </w:pPr>
          </w:p>
        </w:tc>
        <w:tc>
          <w:tcPr>
            <w:tcW w:w="1196" w:type="dxa"/>
            <w:tcBorders>
              <w:bottom w:val="nil"/>
            </w:tcBorders>
            <w:shd w:val="clear" w:color="auto" w:fill="FFFFFF"/>
          </w:tcPr>
          <w:p w:rsidR="00297E68" w:rsidRPr="00CE66FD" w:rsidRDefault="00297E68" w:rsidP="00D5694B">
            <w:pPr>
              <w:pStyle w:val="Tableaunormal0"/>
            </w:pPr>
          </w:p>
        </w:tc>
        <w:tc>
          <w:tcPr>
            <w:tcW w:w="855" w:type="dxa"/>
            <w:tcBorders>
              <w:bottom w:val="nil"/>
            </w:tcBorders>
            <w:shd w:val="clear" w:color="auto" w:fill="FFFFFF"/>
          </w:tcPr>
          <w:p w:rsidR="00297E68" w:rsidRPr="00CE66FD" w:rsidRDefault="00297E68" w:rsidP="00D5694B">
            <w:pPr>
              <w:pStyle w:val="Tableaunormal0"/>
            </w:pPr>
          </w:p>
        </w:tc>
        <w:tc>
          <w:tcPr>
            <w:tcW w:w="6852" w:type="dxa"/>
            <w:tcBorders>
              <w:bottom w:val="nil"/>
            </w:tcBorders>
            <w:shd w:val="clear" w:color="auto" w:fill="FFFFFF"/>
          </w:tcPr>
          <w:p w:rsidR="00297E68" w:rsidRPr="00CE66FD" w:rsidRDefault="00297E68" w:rsidP="00D5694B">
            <w:pPr>
              <w:pStyle w:val="Tableaunormal0"/>
            </w:pPr>
          </w:p>
        </w:tc>
      </w:tr>
      <w:tr w:rsidR="00202E60" w:rsidRPr="00CE66FD" w:rsidTr="008C5207">
        <w:tc>
          <w:tcPr>
            <w:tcW w:w="841" w:type="dxa"/>
            <w:tcBorders>
              <w:top w:val="nil"/>
            </w:tcBorders>
            <w:shd w:val="clear" w:color="auto" w:fill="FFFFFF"/>
          </w:tcPr>
          <w:p w:rsidR="00202E60" w:rsidRPr="00CE66FD" w:rsidRDefault="00202E60" w:rsidP="005B494D">
            <w:pPr>
              <w:pStyle w:val="Tableaunormal0"/>
            </w:pPr>
            <w:r w:rsidRPr="00CE66FD">
              <w:t>0.1.0a</w:t>
            </w:r>
          </w:p>
        </w:tc>
        <w:tc>
          <w:tcPr>
            <w:tcW w:w="1196" w:type="dxa"/>
            <w:tcBorders>
              <w:top w:val="nil"/>
            </w:tcBorders>
            <w:shd w:val="clear" w:color="auto" w:fill="FFFFFF"/>
          </w:tcPr>
          <w:p w:rsidR="00202E60" w:rsidRPr="00CE66FD" w:rsidRDefault="005A5D50" w:rsidP="005B494D">
            <w:pPr>
              <w:pStyle w:val="Tableaunormal0"/>
            </w:pPr>
            <w:r>
              <w:t>2013-06-21</w:t>
            </w:r>
          </w:p>
        </w:tc>
        <w:tc>
          <w:tcPr>
            <w:tcW w:w="855" w:type="dxa"/>
            <w:tcBorders>
              <w:top w:val="nil"/>
            </w:tcBorders>
            <w:shd w:val="clear" w:color="auto" w:fill="FFFFFF"/>
          </w:tcPr>
          <w:p w:rsidR="00202E60" w:rsidRPr="00CE66FD" w:rsidRDefault="00202E60" w:rsidP="005B494D">
            <w:pPr>
              <w:pStyle w:val="Tableaunormal0"/>
            </w:pPr>
            <w:r w:rsidRPr="00CE66FD">
              <w:t>LL</w:t>
            </w:r>
          </w:p>
        </w:tc>
        <w:tc>
          <w:tcPr>
            <w:tcW w:w="6852" w:type="dxa"/>
            <w:tcBorders>
              <w:top w:val="nil"/>
            </w:tcBorders>
            <w:shd w:val="clear" w:color="auto" w:fill="FFFFFF"/>
          </w:tcPr>
          <w:p w:rsidR="00202E60" w:rsidRPr="00CE66FD" w:rsidRDefault="00202E60" w:rsidP="005A5D50">
            <w:pPr>
              <w:pStyle w:val="Tableaunormal0"/>
            </w:pPr>
            <w:r w:rsidRPr="00CE66FD">
              <w:t xml:space="preserve">Première </w:t>
            </w:r>
            <w:r w:rsidR="005A5D50">
              <w:t>adaptation du modèle de base du GLOGUS aux fins des modues de cours</w:t>
            </w:r>
          </w:p>
        </w:tc>
      </w:tr>
    </w:tbl>
    <w:p w:rsidR="00202E60" w:rsidRDefault="00202E60" w:rsidP="00202E60"/>
    <w:p w:rsidR="00CE66FD" w:rsidRPr="004A339B" w:rsidRDefault="00CE66FD" w:rsidP="00CE66FD">
      <w:pPr>
        <w:pStyle w:val="Sous-titre2"/>
      </w:pPr>
      <w:r w:rsidRPr="004A339B">
        <w:t>Sommaire</w:t>
      </w:r>
    </w:p>
    <w:p w:rsidR="00CE66FD" w:rsidRPr="00970E0D" w:rsidRDefault="00CE66FD" w:rsidP="00CE66FD">
      <w:pPr>
        <w:pStyle w:val="Corpsdetexte"/>
        <w:rPr>
          <w:rStyle w:val="carrestreint"/>
        </w:rPr>
      </w:pPr>
      <w:r w:rsidRPr="00970E0D">
        <w:rPr>
          <w:rStyle w:val="carrestreint"/>
        </w:rPr>
        <w:t xml:space="preserve">Le sommaire présente les éléments jugés essentiels à </w:t>
      </w:r>
      <w:r w:rsidR="005A5D50">
        <w:rPr>
          <w:rStyle w:val="carrestreint"/>
        </w:rPr>
        <w:t>la</w:t>
      </w:r>
      <w:r w:rsidRPr="00970E0D">
        <w:rPr>
          <w:rStyle w:val="carrestreint"/>
        </w:rPr>
        <w:t xml:space="preserve"> décision </w:t>
      </w:r>
      <w:r w:rsidR="005A5D50">
        <w:rPr>
          <w:rStyle w:val="carrestreint"/>
        </w:rPr>
        <w:t>d’entreprendre ou non la lecture du document (module de cours, notice technique, guide d’utilisation, etc.)</w:t>
      </w:r>
      <w:r w:rsidRPr="00970E0D">
        <w:rPr>
          <w:rStyle w:val="carrestreint"/>
        </w:rPr>
        <w:t>.</w:t>
      </w:r>
    </w:p>
    <w:p w:rsidR="00CE66FD" w:rsidRDefault="00CE66FD" w:rsidP="00CE66FD">
      <w:pPr>
        <w:pStyle w:val="Corpsdetexte"/>
      </w:pPr>
      <w:r>
        <w:t xml:space="preserve">Ce document présente la </w:t>
      </w:r>
      <w:r w:rsidR="00BA501F">
        <w:t>notion de..</w:t>
      </w:r>
      <w:r>
        <w:t>.</w:t>
      </w:r>
    </w:p>
    <w:p w:rsidR="00CE66FD" w:rsidRDefault="00BA501F" w:rsidP="00CE66FD">
      <w:pPr>
        <w:pStyle w:val="Corpsdetexte"/>
      </w:pPr>
      <w:r>
        <w:t>Le document fait partie d’un &lt;produit, système, thème, ensemble traituant plus largemeur du domaine de connaissance&gt;&gt;</w:t>
      </w:r>
      <w:r w:rsidR="00336B46">
        <w:t xml:space="preserve"> </w:t>
      </w:r>
      <w:r w:rsidR="00CB1E8B" w:rsidRPr="00EA32D9">
        <w:fldChar w:fldCharType="begin"/>
      </w:r>
      <w:r w:rsidR="00CB1E8B" w:rsidRPr="00EA32D9">
        <w:instrText xml:space="preserve"> </w:instrText>
      </w:r>
      <w:r w:rsidR="00E75B33" w:rsidRPr="00EA32D9">
        <w:instrText xml:space="preserve">DOCPROPERTY "Projet" </w:instrText>
      </w:r>
      <w:r w:rsidR="00CB1E8B" w:rsidRPr="00EA32D9">
        <w:instrText xml:space="preserve">\* MERGEFORMAT </w:instrText>
      </w:r>
      <w:r w:rsidR="00CB1E8B" w:rsidRPr="00EA32D9">
        <w:fldChar w:fldCharType="separate"/>
      </w:r>
      <w:r w:rsidR="009F52D2">
        <w:t>&lt;&lt;Système ou domaine de connaissance&gt;&gt;</w:t>
      </w:r>
      <w:r w:rsidR="00CB1E8B" w:rsidRPr="00EA32D9">
        <w:fldChar w:fldCharType="end"/>
      </w:r>
      <w:r w:rsidR="00CE66FD">
        <w:t xml:space="preserve"> ...</w:t>
      </w:r>
    </w:p>
    <w:p w:rsidR="00CE66FD" w:rsidRPr="00970E0D" w:rsidRDefault="00CE66FD" w:rsidP="00CE66FD">
      <w:pPr>
        <w:pStyle w:val="Sous-titre2"/>
        <w:rPr>
          <w:rStyle w:val="carrestreint"/>
        </w:rPr>
      </w:pPr>
      <w:r w:rsidRPr="00970E0D">
        <w:rPr>
          <w:rStyle w:val="carrestreint"/>
        </w:rPr>
        <w:t>GLOGUS</w:t>
      </w:r>
    </w:p>
    <w:p w:rsidR="00CE66FD" w:rsidRPr="00970E0D" w:rsidRDefault="00CE66FD" w:rsidP="00CE66FD">
      <w:pPr>
        <w:pStyle w:val="Corpsdetexte"/>
        <w:rPr>
          <w:rStyle w:val="carrestreint"/>
        </w:rPr>
      </w:pPr>
      <w:r w:rsidRPr="00970E0D">
        <w:rPr>
          <w:rStyle w:val="carrestreint"/>
        </w:rPr>
        <w:t>Le présent modèle fait partie de l’ensemble des modèles développés dans le cadre du projet GLOG</w:t>
      </w:r>
      <w:r w:rsidR="00B20CE1">
        <w:rPr>
          <w:rStyle w:val="carrestreint"/>
        </w:rPr>
        <w:t>US du groupe de recherche Μῆτις</w:t>
      </w:r>
      <w:r w:rsidRPr="00970E0D">
        <w:rPr>
          <w:rStyle w:val="carrestreint"/>
        </w:rPr>
        <w:t>. Le projet GLOGUS vise à proposer des méthodes, des techniques et des outils facilitant la conduite et la documentation des projets de développement logiciel.</w:t>
      </w:r>
    </w:p>
    <w:p w:rsidR="00CE66FD" w:rsidRDefault="00CE66FD" w:rsidP="00CE66FD">
      <w:pPr>
        <w:pStyle w:val="Corpsdetexte"/>
        <w:rPr>
          <w:rStyle w:val="carrestreint"/>
        </w:rPr>
      </w:pPr>
      <w:r w:rsidRPr="00970E0D">
        <w:rPr>
          <w:rStyle w:val="carrestreint"/>
        </w:rPr>
        <w:t xml:space="preserve">Dans chaque modèle, le texte placé entre crochets doubles dénote un commentaire, une indication ou une valeur visant à faciliter l’adaptation du modèle dans le cadre d’une utilisation effective, par exemple &lt;&lt;les crochets doubles doivent donc normalement </w:t>
      </w:r>
      <w:r w:rsidR="00483175">
        <w:rPr>
          <w:rStyle w:val="carrestreint"/>
        </w:rPr>
        <w:t>disparaitre</w:t>
      </w:r>
      <w:r w:rsidRPr="00970E0D">
        <w:rPr>
          <w:rStyle w:val="carrestreint"/>
        </w:rPr>
        <w:t xml:space="preserve"> dès lors qu’on transforme le modèle en document applicable&gt;&gt;. Plusieurs champs stockés dans les propriétés du document sont aussi utilisés pour contextualiser le modèle, pour plus d’information voir le modèle glogus.dotx. Finalement, pour masquer le présent texte, ainsi que tous </w:t>
      </w:r>
      <w:r>
        <w:rPr>
          <w:rStyle w:val="carrestreint"/>
        </w:rPr>
        <w:t>les textes de style « car.restreint</w:t>
      </w:r>
      <w:r w:rsidRPr="00970E0D">
        <w:rPr>
          <w:rStyle w:val="carrestreint"/>
        </w:rPr>
        <w:t> », il suffit d’inclure l’attribut « masqué » dans la définition du style. Les modèles du GLOGUS sont libres de droits, dans la mesure où leur provenance est indiquée lors de chaque utilisation.</w:t>
      </w:r>
    </w:p>
    <w:p w:rsidR="00CE66FD" w:rsidRPr="00970E0D" w:rsidRDefault="00CE66FD" w:rsidP="00CE66FD">
      <w:pPr>
        <w:pStyle w:val="Corpsdetexte"/>
        <w:rPr>
          <w:rStyle w:val="carrestreint"/>
        </w:rPr>
      </w:pPr>
      <w:r w:rsidRPr="00970E0D">
        <w:rPr>
          <w:rStyle w:val="carrestreint"/>
        </w:rPr>
        <w:t>Pour plus d’informations, consulter http://</w:t>
      </w:r>
      <w:r w:rsidR="009F52D2">
        <w:rPr>
          <w:rStyle w:val="carrestreint"/>
        </w:rPr>
        <w:t>info.usherbrooke.ca/llavoie</w:t>
      </w:r>
      <w:r w:rsidRPr="00970E0D">
        <w:rPr>
          <w:rStyle w:val="carrestreint"/>
        </w:rPr>
        <w:t>/</w:t>
      </w:r>
    </w:p>
    <w:p w:rsidR="00202E60" w:rsidRDefault="00202E60" w:rsidP="00D5694B">
      <w:pPr>
        <w:pStyle w:val="Corpsdetexte"/>
        <w:tabs>
          <w:tab w:val="right" w:pos="9840"/>
        </w:tabs>
      </w:pPr>
      <w:r>
        <w:t>© 2004-</w:t>
      </w:r>
      <w:r>
        <w:fldChar w:fldCharType="begin"/>
      </w:r>
      <w:r w:rsidR="00DF7D75">
        <w:instrText>SAVEDATE</w:instrText>
      </w:r>
      <w:r>
        <w:instrText xml:space="preserve"> \@ "</w:instrText>
      </w:r>
      <w:r w:rsidR="00DF7D75">
        <w:instrText>yyyy</w:instrText>
      </w:r>
      <w:r>
        <w:instrText xml:space="preserve">" </w:instrText>
      </w:r>
      <w:r>
        <w:fldChar w:fldCharType="separate"/>
      </w:r>
      <w:r w:rsidR="009F52D2">
        <w:rPr>
          <w:noProof/>
        </w:rPr>
        <w:t>0000</w:t>
      </w:r>
      <w:r>
        <w:fldChar w:fldCharType="end"/>
      </w:r>
      <w:r>
        <w:t xml:space="preserve"> Luc Lavoie, </w:t>
      </w:r>
      <w:r w:rsidR="00DD3BFA">
        <w:t>Groupe</w:t>
      </w:r>
      <w:r w:rsidR="00DD3BFA" w:rsidRPr="00481088">
        <w:t xml:space="preserve"> Μῆτις</w:t>
      </w:r>
      <w:r w:rsidR="00DD3BFA">
        <w:t xml:space="preserve">, </w:t>
      </w:r>
      <w:r>
        <w:t>Université de Sherbrooke</w:t>
      </w:r>
      <w:r w:rsidR="001316BC">
        <w:t>.</w:t>
      </w:r>
      <w:r w:rsidR="00D5694B">
        <w:tab/>
      </w:r>
      <w:r w:rsidR="00D5694B">
        <w:rPr>
          <w:noProof/>
        </w:rPr>
        <w:drawing>
          <wp:inline distT="0" distB="0" distL="0" distR="0" wp14:anchorId="0F2566B2" wp14:editId="28E17C61">
            <wp:extent cx="1059180" cy="1059180"/>
            <wp:effectExtent l="0" t="0" r="7620" b="762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059180" cy="1059180"/>
                    </a:xfrm>
                    <a:prstGeom prst="rect">
                      <a:avLst/>
                    </a:prstGeom>
                    <a:noFill/>
                    <a:ln>
                      <a:noFill/>
                    </a:ln>
                    <a:extLst>
                      <a:ext uri="{FAA26D3D-D897-4be2-8F04-BA451C77F1D7}">
                        <ma14:placeholderFlag xmlns:ma14="http://schemas.microsoft.com/office/mac/drawingml/2011/main"/>
                      </a:ext>
                    </a:extLst>
                  </pic:spPr>
                </pic:pic>
              </a:graphicData>
            </a:graphic>
          </wp:inline>
        </w:drawing>
      </w:r>
    </w:p>
    <w:p w:rsidR="00202E60" w:rsidRDefault="00202E60" w:rsidP="00202E60">
      <w:pPr>
        <w:pStyle w:val="Titre1"/>
        <w:pageBreakBefore/>
        <w:spacing w:before="0"/>
      </w:pPr>
      <w:bookmarkStart w:id="1" w:name="_Toc189277214"/>
      <w:bookmarkStart w:id="2" w:name="_Toc233453162"/>
      <w:r>
        <w:t>Introduction</w:t>
      </w:r>
      <w:bookmarkEnd w:id="1"/>
      <w:bookmarkEnd w:id="2"/>
    </w:p>
    <w:p w:rsidR="00202E60" w:rsidRDefault="00202E60" w:rsidP="00202E60">
      <w:pPr>
        <w:pStyle w:val="Titre2"/>
        <w:spacing w:before="120"/>
      </w:pPr>
      <w:bookmarkStart w:id="3" w:name="_Toc189277215"/>
      <w:bookmarkStart w:id="4" w:name="_Toc233453163"/>
      <w:r>
        <w:t>Objet et portée du document</w:t>
      </w:r>
      <w:bookmarkEnd w:id="3"/>
      <w:bookmarkEnd w:id="4"/>
    </w:p>
    <w:p w:rsidR="00202E60" w:rsidRDefault="00202E60" w:rsidP="00202E60">
      <w:pPr>
        <w:pStyle w:val="Corpsdetexte"/>
      </w:pPr>
      <w:r>
        <w:t>Le présent document a pour but de décrire le &lt;&lt;produit&gt;&gt;</w:t>
      </w:r>
      <w:r w:rsidRPr="00EA32D9">
        <w:t xml:space="preserve"> </w:t>
      </w:r>
      <w:r w:rsidR="00CB1E8B" w:rsidRPr="00EA32D9">
        <w:fldChar w:fldCharType="begin"/>
      </w:r>
      <w:r w:rsidR="00CB1E8B" w:rsidRPr="00EA32D9">
        <w:instrText xml:space="preserve"> </w:instrText>
      </w:r>
      <w:r w:rsidR="00E75B33" w:rsidRPr="00EA32D9">
        <w:instrText xml:space="preserve">DOCPROPERTY "Projet" </w:instrText>
      </w:r>
      <w:r w:rsidR="00CB1E8B" w:rsidRPr="00EA32D9">
        <w:instrText xml:space="preserve">\* MERGEFORMAT </w:instrText>
      </w:r>
      <w:r w:rsidR="00CB1E8B" w:rsidRPr="00EA32D9">
        <w:fldChar w:fldCharType="separate"/>
      </w:r>
      <w:r w:rsidR="009F52D2">
        <w:t>&lt;&lt;Système ou domaine de connaissance&gt;&gt;</w:t>
      </w:r>
      <w:r w:rsidR="00CB1E8B" w:rsidRPr="00EA32D9">
        <w:fldChar w:fldCharType="end"/>
      </w:r>
      <w:r>
        <w:t>. Il a pour principaux objectifs de :</w:t>
      </w:r>
    </w:p>
    <w:p w:rsidR="001667C7" w:rsidRDefault="001667C7" w:rsidP="001667C7">
      <w:pPr>
        <w:pStyle w:val="Listepucesdense"/>
      </w:pPr>
      <w:bookmarkStart w:id="5" w:name="_Toc189277216"/>
      <w:bookmarkStart w:id="6" w:name="_Toc339706209"/>
      <w:bookmarkStart w:id="7" w:name="_Toc440324725"/>
      <w:r>
        <w:t>présenter le contexte dans lequel s’inscrivent le but et les objectifs de la démarche de développement;</w:t>
      </w:r>
    </w:p>
    <w:p w:rsidR="001667C7" w:rsidRDefault="001667C7" w:rsidP="001667C7">
      <w:pPr>
        <w:pStyle w:val="Listepucesdense"/>
      </w:pPr>
      <w:r>
        <w:t>présenter et motiver la modélisation du domaine d’application et de ses principaux objets;</w:t>
      </w:r>
    </w:p>
    <w:p w:rsidR="001667C7" w:rsidRPr="00250B44" w:rsidRDefault="001667C7" w:rsidP="001667C7">
      <w:pPr>
        <w:pStyle w:val="Listepucesdense"/>
      </w:pPr>
      <w:r w:rsidRPr="00250B44">
        <w:t xml:space="preserve">définir les processus </w:t>
      </w:r>
      <w:r>
        <w:t>pertinents au système;</w:t>
      </w:r>
    </w:p>
    <w:p w:rsidR="001667C7" w:rsidRDefault="001667C7" w:rsidP="001667C7">
      <w:pPr>
        <w:pStyle w:val="Listepucesdense"/>
      </w:pPr>
      <w:r>
        <w:t>définir les exigences fonctionnelles applicables;</w:t>
      </w:r>
    </w:p>
    <w:p w:rsidR="001667C7" w:rsidRDefault="001667C7" w:rsidP="001667C7">
      <w:pPr>
        <w:pStyle w:val="Listepucesdense"/>
      </w:pPr>
      <w:r>
        <w:t>définir les exigences non fonctionnelles applicables;</w:t>
      </w:r>
    </w:p>
    <w:p w:rsidR="001667C7" w:rsidRDefault="001667C7" w:rsidP="001667C7">
      <w:pPr>
        <w:pStyle w:val="Listepucesdense"/>
      </w:pPr>
      <w:r>
        <w:t>démontrer la rencontre des besoins à l’origine du produit.</w:t>
      </w:r>
    </w:p>
    <w:p w:rsidR="001667C7" w:rsidRDefault="001667C7" w:rsidP="001667C7">
      <w:pPr>
        <w:pStyle w:val="Corpsdetexte"/>
      </w:pPr>
      <w:r>
        <w:t>Le présent document, une fois complété et approuvé, est la seule référence fonctionnelle applicable sur laquelle l’architecture et la conception du logiciel pourront être établies. Il s’adresse au maitre d’ouvrage, au maitre d’oeuvre, au groupe de l’assurance de la qualité, aux responsables des essais et l’ensemble des membres de l’équipe de développement.</w:t>
      </w:r>
    </w:p>
    <w:p w:rsidR="00202E60" w:rsidRDefault="00202E60" w:rsidP="00202E60">
      <w:pPr>
        <w:pStyle w:val="Titre2"/>
      </w:pPr>
      <w:bookmarkStart w:id="8" w:name="_Toc233453164"/>
      <w:r>
        <w:t>Références</w:t>
      </w:r>
      <w:bookmarkEnd w:id="5"/>
      <w:bookmarkEnd w:id="8"/>
    </w:p>
    <w:p w:rsidR="002A7414" w:rsidRPr="002A7414" w:rsidRDefault="002A7414" w:rsidP="002A7414">
      <w:pPr>
        <w:pStyle w:val="Corpsdetexte"/>
        <w:rPr>
          <w:rStyle w:val="carrestreint"/>
        </w:rPr>
      </w:pPr>
      <w:r w:rsidRPr="002A7414">
        <w:rPr>
          <w:rStyle w:val="carrestreint"/>
        </w:rPr>
        <w:t>Appliquer le style Bibliographie aux références. Pour formater le nom de l’auteur en petites capitales, sélectionner le nom et appliquer le style car.capitales. Pour un titre en anglais, lui appliquer le style car.anglais. Pour un titre en français, lui appliquer le style car.french.</w:t>
      </w:r>
    </w:p>
    <w:p w:rsidR="00B000D4" w:rsidRDefault="00B000D4" w:rsidP="00202E60">
      <w:pPr>
        <w:pStyle w:val="Bibliographie"/>
        <w:rPr>
          <w:lang w:val="en-US"/>
        </w:rPr>
      </w:pPr>
      <w:r>
        <w:rPr>
          <w:lang w:val="en-US"/>
        </w:rPr>
        <w:t>[Bray]</w:t>
      </w:r>
      <w:r>
        <w:rPr>
          <w:lang w:val="en-US"/>
        </w:rPr>
        <w:tab/>
      </w:r>
      <w:r>
        <w:rPr>
          <w:lang w:val="en-US"/>
        </w:rPr>
        <w:br/>
        <w:t xml:space="preserve">K. </w:t>
      </w:r>
      <w:r w:rsidRPr="00A01A55">
        <w:t>Bray</w:t>
      </w:r>
      <w:r>
        <w:rPr>
          <w:lang w:val="en-US"/>
        </w:rPr>
        <w:t xml:space="preserve">; </w:t>
      </w:r>
      <w:r>
        <w:rPr>
          <w:lang w:val="en-US"/>
        </w:rPr>
        <w:br/>
      </w:r>
      <w:r w:rsidRPr="00A01A55">
        <w:rPr>
          <w:rStyle w:val="caranglais"/>
        </w:rPr>
        <w:t>An Introduction to requirements engineering</w:t>
      </w:r>
      <w:r w:rsidRPr="002F5903">
        <w:rPr>
          <w:lang w:val="en-US"/>
        </w:rPr>
        <w:t xml:space="preserve">; </w:t>
      </w:r>
      <w:r w:rsidRPr="002F5903">
        <w:rPr>
          <w:lang w:val="en-US"/>
        </w:rPr>
        <w:br/>
      </w:r>
      <w:r w:rsidRPr="00F02B36">
        <w:rPr>
          <w:lang w:val="en-US"/>
        </w:rPr>
        <w:t>Addison-Wesley, 2003</w:t>
      </w:r>
      <w:r>
        <w:rPr>
          <w:lang w:val="en-US"/>
        </w:rPr>
        <w:t>.</w:t>
      </w:r>
    </w:p>
    <w:p w:rsidR="00B000D4" w:rsidRPr="00876370" w:rsidRDefault="00B000D4" w:rsidP="001667C7">
      <w:pPr>
        <w:pStyle w:val="Bibliographie"/>
      </w:pPr>
      <w:r w:rsidRPr="00844FB4">
        <w:t>[GDT]</w:t>
      </w:r>
      <w:r w:rsidRPr="00844FB4">
        <w:br/>
        <w:t>Office québécois de la langue française</w:t>
      </w:r>
      <w:r>
        <w:t>;</w:t>
      </w:r>
      <w:r w:rsidRPr="00844FB4">
        <w:br/>
      </w:r>
      <w:r w:rsidRPr="00844FB4">
        <w:rPr>
          <w:rStyle w:val="carfrench"/>
        </w:rPr>
        <w:t>Grand dictionnaire terminologique</w:t>
      </w:r>
      <w:r>
        <w:rPr>
          <w:rStyle w:val="carfrench"/>
        </w:rPr>
        <w:t>;</w:t>
      </w:r>
      <w:r w:rsidRPr="00844FB4">
        <w:br/>
        <w:t xml:space="preserve">consulté le 2013-01-21 </w:t>
      </w:r>
      <w:r>
        <w:t xml:space="preserve">sur </w:t>
      </w:r>
      <w:r w:rsidRPr="00844FB4">
        <w:rPr>
          <w:u w:color="003366"/>
        </w:rPr>
        <w:t>http://www.grandictionnaire.com</w:t>
      </w:r>
    </w:p>
    <w:p w:rsidR="00B000D4" w:rsidRDefault="00B000D4" w:rsidP="00202E60">
      <w:pPr>
        <w:pStyle w:val="Bibliographie"/>
        <w:rPr>
          <w:lang w:val="en-GB"/>
        </w:rPr>
      </w:pPr>
      <w:r>
        <w:rPr>
          <w:lang w:val="en-GB"/>
        </w:rPr>
        <w:t>[IEEE 1233]</w:t>
      </w:r>
      <w:r>
        <w:rPr>
          <w:lang w:val="en-GB"/>
        </w:rPr>
        <w:br/>
      </w:r>
      <w:r w:rsidRPr="00A01A55">
        <w:rPr>
          <w:rStyle w:val="caranglais"/>
        </w:rPr>
        <w:t>IEEE Guide for Developing System Requirements Specifications</w:t>
      </w:r>
      <w:r>
        <w:rPr>
          <w:lang w:val="en-GB"/>
        </w:rPr>
        <w:t>; </w:t>
      </w:r>
      <w:r>
        <w:rPr>
          <w:lang w:val="en-GB"/>
        </w:rPr>
        <w:br/>
        <w:t xml:space="preserve">ANSI/IEEE STD 1233-1998, The Institute of Electrical and Electronics Engineers, inc.; </w:t>
      </w:r>
      <w:r>
        <w:rPr>
          <w:lang w:val="en-GB"/>
        </w:rPr>
        <w:br/>
        <w:t>New York (NY) USA, 1998.</w:t>
      </w:r>
    </w:p>
    <w:p w:rsidR="00B000D4" w:rsidRPr="00F02B36" w:rsidRDefault="00B000D4" w:rsidP="00202E60">
      <w:pPr>
        <w:pStyle w:val="Bibliographie"/>
        <w:rPr>
          <w:lang w:val="en-US"/>
        </w:rPr>
      </w:pPr>
      <w:r>
        <w:rPr>
          <w:lang w:val="en-US"/>
        </w:rPr>
        <w:t>[</w:t>
      </w:r>
      <w:r w:rsidRPr="00F02B36">
        <w:rPr>
          <w:lang w:val="en-US"/>
        </w:rPr>
        <w:t>Jackson</w:t>
      </w:r>
      <w:r>
        <w:rPr>
          <w:lang w:val="en-US"/>
        </w:rPr>
        <w:t>95]</w:t>
      </w:r>
      <w:r>
        <w:rPr>
          <w:lang w:val="en-US"/>
        </w:rPr>
        <w:br/>
        <w:t xml:space="preserve">Michael </w:t>
      </w:r>
      <w:r w:rsidRPr="00A01A55">
        <w:t>Jackson</w:t>
      </w:r>
      <w:r>
        <w:rPr>
          <w:lang w:val="en-US"/>
        </w:rPr>
        <w:t xml:space="preserve">; </w:t>
      </w:r>
      <w:r>
        <w:rPr>
          <w:lang w:val="en-US"/>
        </w:rPr>
        <w:br/>
      </w:r>
      <w:r w:rsidRPr="00A01A55">
        <w:rPr>
          <w:rStyle w:val="caranglais"/>
        </w:rPr>
        <w:t>Software Requirements &amp; Specifications</w:t>
      </w:r>
      <w:r w:rsidRPr="001C3BEA">
        <w:t xml:space="preserve">; </w:t>
      </w:r>
      <w:r w:rsidRPr="001C3BEA">
        <w:br/>
      </w:r>
      <w:r>
        <w:rPr>
          <w:lang w:val="en-US"/>
        </w:rPr>
        <w:t>Addison Wesley, 1995.</w:t>
      </w:r>
    </w:p>
    <w:p w:rsidR="00202E60" w:rsidRDefault="00202E60" w:rsidP="00202E60">
      <w:pPr>
        <w:pStyle w:val="Titre2"/>
      </w:pPr>
      <w:bookmarkStart w:id="9" w:name="_Toc233453165"/>
      <w:r>
        <w:t>Glossaire</w:t>
      </w:r>
      <w:bookmarkEnd w:id="9"/>
    </w:p>
    <w:p w:rsidR="002A7414" w:rsidRPr="00B000D4" w:rsidRDefault="002A7414" w:rsidP="002A7414">
      <w:pPr>
        <w:pStyle w:val="Corpsdetexte"/>
        <w:rPr>
          <w:rStyle w:val="carrestreint"/>
        </w:rPr>
      </w:pPr>
      <w:r w:rsidRPr="00B000D4">
        <w:rPr>
          <w:rStyle w:val="carrestreint"/>
        </w:rPr>
        <w:t xml:space="preserve">Pour ajouter une entrée au glossaire : inscrire le terme à définir, appuyer sur la touche de tabulation, appuyer sur les touches </w:t>
      </w:r>
      <w:r w:rsidR="00B000D4" w:rsidRPr="00B000D4">
        <w:rPr>
          <w:rStyle w:val="carrestreint"/>
        </w:rPr>
        <w:t>&lt;MAJ&gt;</w:t>
      </w:r>
      <w:r w:rsidRPr="00B000D4">
        <w:rPr>
          <w:rStyle w:val="carrestreint"/>
        </w:rPr>
        <w:t>+&lt;Entrée&gt; en même temps et inscrire la définition du terme. Appliquer le style Glossaire aux entrées du glossaire.</w:t>
      </w:r>
    </w:p>
    <w:p w:rsidR="00FD1DA3" w:rsidRDefault="00FD1DA3" w:rsidP="00FD1DA3">
      <w:pPr>
        <w:pStyle w:val="Glossaire"/>
      </w:pPr>
      <w:bookmarkStart w:id="10" w:name="_Toc189277218"/>
      <w:r>
        <w:t>BNQ</w:t>
      </w:r>
      <w:r>
        <w:br/>
        <w:t>Bureau de normalisation du Québec.</w:t>
      </w:r>
    </w:p>
    <w:p w:rsidR="00FD1DA3" w:rsidRDefault="00FD1DA3" w:rsidP="00FD1DA3">
      <w:pPr>
        <w:pStyle w:val="Glossaire"/>
      </w:pPr>
      <w:r>
        <w:t>CRMS</w:t>
      </w:r>
      <w:r>
        <w:br/>
        <w:t>L’ensemble des fonctions de base sur une entité : Créer, Rechercher, Modifier, Supprimer; voir CRUD.</w:t>
      </w:r>
    </w:p>
    <w:p w:rsidR="00FD1DA3" w:rsidRDefault="00FD1DA3" w:rsidP="00FD1DA3">
      <w:pPr>
        <w:pStyle w:val="Glossaire"/>
      </w:pPr>
      <w:r>
        <w:t>CRUD</w:t>
      </w:r>
      <w:r>
        <w:br/>
        <w:t>Create, Retrieve, Update, Delete ; voir CRMS.</w:t>
      </w:r>
    </w:p>
    <w:p w:rsidR="00FD1DA3" w:rsidRDefault="00FD1DA3" w:rsidP="00FD1DA3">
      <w:pPr>
        <w:pStyle w:val="Glossaire"/>
      </w:pPr>
      <w:r>
        <w:t>capacité</w:t>
      </w:r>
      <w:r>
        <w:br/>
        <w:t>fonction ou service.</w:t>
      </w:r>
    </w:p>
    <w:p w:rsidR="00FD1DA3" w:rsidRDefault="00FD1DA3" w:rsidP="00FD1DA3">
      <w:pPr>
        <w:pStyle w:val="Glossaire"/>
      </w:pPr>
      <w:r>
        <w:t>critère</w:t>
      </w:r>
      <w:r>
        <w:br/>
        <w:t>Condition quantitative associée à une capacité que doit rencontrer une solution acceptable.</w:t>
      </w:r>
    </w:p>
    <w:p w:rsidR="00FD1DA3" w:rsidRDefault="00FD1DA3" w:rsidP="00FD1DA3">
      <w:pPr>
        <w:pStyle w:val="Glossaire"/>
      </w:pPr>
      <w:r>
        <w:t>contrainte</w:t>
      </w:r>
      <w:r>
        <w:br/>
        <w:t>Condition sur la façon dont une capacité doit être assurée.</w:t>
      </w:r>
    </w:p>
    <w:p w:rsidR="00FD1DA3" w:rsidRDefault="00FD1DA3" w:rsidP="00FD1DA3">
      <w:pPr>
        <w:pStyle w:val="Glossaire"/>
      </w:pPr>
      <w:r>
        <w:t>exigence</w:t>
      </w:r>
      <w:r>
        <w:br/>
      </w:r>
      <w:r w:rsidRPr="009559C9">
        <w:t>Énoncé d’une capacité dont le système est redevable. Une exigence doit être mesurable selon certains critères et peut être soumise à certaines contraintes. Une exigence est adéquatement formulée (</w:t>
      </w:r>
      <w:r w:rsidRPr="009559C9">
        <w:rPr>
          <w:rStyle w:val="caranglais"/>
        </w:rPr>
        <w:t>well-formed</w:t>
      </w:r>
      <w:r w:rsidRPr="009559C9">
        <w:t>) si et seulement si elle peut être déduite des besoins et respecte les règles du domaine d’application. Les cinq propriétés suivantes seront donc recherchées lors de la formulation d’une exigence</w:t>
      </w:r>
      <w:r>
        <w:t> :</w:t>
      </w:r>
      <w:r w:rsidRPr="009559C9">
        <w:t xml:space="preserve"> abstraction (pour ne pas imposer une solution particulière), cohérence (</w:t>
      </w:r>
      <w:r>
        <w:t xml:space="preserve">pour </w:t>
      </w:r>
      <w:r w:rsidRPr="009559C9">
        <w:t>ne pas entrer en contraction avec une autre), non-ambigüité (</w:t>
      </w:r>
      <w:r>
        <w:t>pour n’autoriser qu’</w:t>
      </w:r>
      <w:r w:rsidRPr="009559C9">
        <w:t>une seule interprétation possible), traçabilité (</w:t>
      </w:r>
      <w:r>
        <w:t>pour retracer l’</w:t>
      </w:r>
      <w:r w:rsidRPr="009559C9">
        <w:t>origine</w:t>
      </w:r>
      <w:r>
        <w:t xml:space="preserve"> et les </w:t>
      </w:r>
      <w:r w:rsidRPr="009559C9">
        <w:t>besoins dont elle est issue), testabilité (</w:t>
      </w:r>
      <w:r>
        <w:t xml:space="preserve">pour avoir la </w:t>
      </w:r>
      <w:r w:rsidRPr="009559C9">
        <w:t xml:space="preserve">capacité de constater sa satisfaction). Une exigence, en regard de la norme </w:t>
      </w:r>
      <w:r>
        <w:t>IEEE </w:t>
      </w:r>
      <w:r w:rsidRPr="009559C9">
        <w:t>1233-1998, est décrite par les sept attributs suivants</w:t>
      </w:r>
      <w:r>
        <w:t> :</w:t>
      </w:r>
      <w:r w:rsidRPr="009559C9">
        <w:t xml:space="preserve"> identification, priorité, criticité, faisabilité, risque, source, type. Elle est classée par son type (entrée, sortie, fiabilité, disponibilité, maintenabilité, performance, accessibilité, environnement, ergonomie, </w:t>
      </w:r>
      <w:r>
        <w:t>sureté</w:t>
      </w:r>
      <w:r w:rsidRPr="009559C9">
        <w:t>, sécurité, etc.).</w:t>
      </w:r>
      <w:r>
        <w:t xml:space="preserve"> Le type d’une exigence est unique afin d’assurer la modularisation adéquate et l’indépendance des exigences.</w:t>
      </w:r>
    </w:p>
    <w:p w:rsidR="00FD1DA3" w:rsidRDefault="00FD1DA3" w:rsidP="00FD1DA3">
      <w:pPr>
        <w:pStyle w:val="Glossaire"/>
      </w:pPr>
      <w:r>
        <w:t>fonction</w:t>
      </w:r>
      <w:r>
        <w:br/>
        <w:t>Évaluation de l’état du système (ou d’un domaine qu’il est en mesure d’observer) et dont le système est redevable.</w:t>
      </w:r>
    </w:p>
    <w:p w:rsidR="00FD1DA3" w:rsidRDefault="00FD1DA3" w:rsidP="00FD1DA3">
      <w:pPr>
        <w:pStyle w:val="Glossaire"/>
      </w:pPr>
      <w:r>
        <w:t>maitre d’ouvrage</w:t>
      </w:r>
      <w:r>
        <w:br/>
      </w:r>
      <w:r w:rsidRPr="007A6853">
        <w:t>Personne physique ou morale qui demande l</w:t>
      </w:r>
      <w:r>
        <w:t>e développement d’un produit</w:t>
      </w:r>
      <w:r w:rsidRPr="007A6853">
        <w:t>, en assure le financement et fixe les échéances des travaux</w:t>
      </w:r>
      <w:r>
        <w:t>. Note : l</w:t>
      </w:r>
      <w:r w:rsidRPr="00125200">
        <w:t xml:space="preserve">e </w:t>
      </w:r>
      <w:r>
        <w:t>maitre</w:t>
      </w:r>
      <w:r w:rsidRPr="00125200">
        <w:t xml:space="preserve"> </w:t>
      </w:r>
      <w:r>
        <w:t>d’</w:t>
      </w:r>
      <w:r w:rsidRPr="00125200">
        <w:t xml:space="preserve">ouvrage confiera généralement </w:t>
      </w:r>
      <w:r>
        <w:t>l’</w:t>
      </w:r>
      <w:r w:rsidRPr="00125200">
        <w:t>exécution des</w:t>
      </w:r>
      <w:r>
        <w:t xml:space="preserve"> travaux à un maitre d’oeuvre, m</w:t>
      </w:r>
      <w:r w:rsidRPr="00125200">
        <w:t xml:space="preserve">ais il est possible que le </w:t>
      </w:r>
      <w:r>
        <w:t>maitre</w:t>
      </w:r>
      <w:r w:rsidRPr="00125200">
        <w:t xml:space="preserve"> </w:t>
      </w:r>
      <w:r>
        <w:t>d’</w:t>
      </w:r>
      <w:r w:rsidRPr="00125200">
        <w:t xml:space="preserve">ouvrage et le </w:t>
      </w:r>
      <w:r>
        <w:t>maitre</w:t>
      </w:r>
      <w:r w:rsidRPr="00125200">
        <w:t xml:space="preserve"> </w:t>
      </w:r>
      <w:r>
        <w:t>d’</w:t>
      </w:r>
      <w:r w:rsidRPr="00125200">
        <w:t xml:space="preserve">oeuvre soient la même personne ou </w:t>
      </w:r>
      <w:r>
        <w:t>le même groupe (adapté de [GDT]).</w:t>
      </w:r>
    </w:p>
    <w:p w:rsidR="00FD1DA3" w:rsidRDefault="00FD1DA3" w:rsidP="00FD1DA3">
      <w:pPr>
        <w:pStyle w:val="Glossaire"/>
      </w:pPr>
      <w:r>
        <w:t>maitre d’oeuvre</w:t>
      </w:r>
      <w:r>
        <w:br/>
      </w:r>
      <w:r w:rsidRPr="007A6853">
        <w:t xml:space="preserve">Personne physique ou morale qui, pour sa compétence technique, est chargée par le maitre de </w:t>
      </w:r>
      <w:r>
        <w:t>l’</w:t>
      </w:r>
      <w:r w:rsidRPr="007A6853">
        <w:t xml:space="preserve">ouvrage de contrôler </w:t>
      </w:r>
      <w:r>
        <w:t>l’</w:t>
      </w:r>
      <w:r w:rsidRPr="007A6853">
        <w:t>exécution des travaux et de proposer leur réception et leur règlement</w:t>
      </w:r>
      <w:r>
        <w:t xml:space="preserve"> ([GDT] et BNQ)</w:t>
      </w:r>
      <w:r w:rsidRPr="007A6853">
        <w:t>.</w:t>
      </w:r>
    </w:p>
    <w:p w:rsidR="00FD1DA3" w:rsidRDefault="00FD1DA3" w:rsidP="00FD1DA3">
      <w:pPr>
        <w:pStyle w:val="Glossaire"/>
      </w:pPr>
      <w:r>
        <w:t>service</w:t>
      </w:r>
      <w:r>
        <w:br/>
        <w:t>Traitement (modification de l’état interne du système ou d’un domaine sur lequel il peut agir) dont le système est redevable.</w:t>
      </w:r>
    </w:p>
    <w:p w:rsidR="00FD1DA3" w:rsidRDefault="00FD1DA3" w:rsidP="00FD1DA3">
      <w:pPr>
        <w:pStyle w:val="Glossaire"/>
      </w:pPr>
      <w:r>
        <w:t>spécification</w:t>
      </w:r>
      <w:r>
        <w:br/>
        <w:t>Un ensemble d’exigences forme une spécification si et seulement si elle répond aux neuf conditions suivantes : unicité, normalisation, inférabilité, complétude, cohérence, circonscription, modifiabilité, configurabilité, granularité.</w:t>
      </w:r>
    </w:p>
    <w:p w:rsidR="00202E60" w:rsidRDefault="00202E60" w:rsidP="00202E60">
      <w:pPr>
        <w:pStyle w:val="Titre2"/>
        <w:ind w:left="482" w:hanging="482"/>
      </w:pPr>
      <w:bookmarkStart w:id="11" w:name="_Toc233453166"/>
      <w:r>
        <w:t>Évolution du document</w:t>
      </w:r>
      <w:bookmarkEnd w:id="10"/>
      <w:bookmarkEnd w:id="11"/>
    </w:p>
    <w:p w:rsidR="009F20F8" w:rsidRPr="008A15B0" w:rsidRDefault="009F20F8" w:rsidP="009F20F8">
      <w:pPr>
        <w:pStyle w:val="Corpsdetexte"/>
        <w:rPr>
          <w:rStyle w:val="carrestreint"/>
        </w:rPr>
      </w:pPr>
      <w:r w:rsidRPr="008A15B0">
        <w:rPr>
          <w:rStyle w:val="carrestreint"/>
        </w:rPr>
        <w:t>Inventaire et description motivée des différentes révisions du document.</w:t>
      </w:r>
    </w:p>
    <w:p w:rsidR="00202E60" w:rsidRPr="00F95926" w:rsidRDefault="00202E60" w:rsidP="00202E60">
      <w:pPr>
        <w:pStyle w:val="Sous-titre2"/>
      </w:pPr>
      <w:r w:rsidRPr="00F95926">
        <w:t>Considérations générales</w:t>
      </w:r>
    </w:p>
    <w:p w:rsidR="00202E60" w:rsidRPr="00F95926" w:rsidRDefault="00202E60" w:rsidP="00202E60">
      <w:pPr>
        <w:pStyle w:val="Corpsdetexte"/>
      </w:pPr>
      <w:r w:rsidRPr="00F95926">
        <w:t xml:space="preserve">La version initiale </w:t>
      </w:r>
      <w:r>
        <w:t xml:space="preserve">de la </w:t>
      </w:r>
      <w:r w:rsidR="009F52D2">
        <w:fldChar w:fldCharType="begin"/>
      </w:r>
      <w:r w:rsidR="009F52D2">
        <w:instrText xml:space="preserve"> TITLE  \* MERGEFORMAT </w:instrText>
      </w:r>
      <w:r w:rsidR="009F52D2">
        <w:fldChar w:fldCharType="separate"/>
      </w:r>
      <w:r w:rsidR="009F52D2">
        <w:t>&lt;&lt;Sigle du document&gt;&gt;</w:t>
      </w:r>
      <w:r w:rsidR="009F52D2">
        <w:fldChar w:fldCharType="end"/>
      </w:r>
      <w:r w:rsidRPr="00F95926">
        <w:t xml:space="preserve">, de même que chacune de ses révisions, </w:t>
      </w:r>
      <w:r w:rsidR="00FD1DA3">
        <w:t>n’est officielle et applicable</w:t>
      </w:r>
      <w:r w:rsidRPr="00F95926">
        <w:t xml:space="preserve"> qu’au moment où le texte en est placé sous gestion de configuration et communiqué aux intervenants du projet comme suite à l’accord écrit des personnes suivantes :</w:t>
      </w:r>
    </w:p>
    <w:p w:rsidR="00202E60" w:rsidRPr="00250B44" w:rsidRDefault="00202E60" w:rsidP="009F20F8">
      <w:pPr>
        <w:pStyle w:val="Listepucesdense"/>
      </w:pPr>
      <w:r w:rsidRPr="00250B44">
        <w:t>le chargé de projet,</w:t>
      </w:r>
    </w:p>
    <w:p w:rsidR="00202E60" w:rsidRPr="00F95926" w:rsidRDefault="00202E60" w:rsidP="009F20F8">
      <w:pPr>
        <w:pStyle w:val="Listepucesdense"/>
      </w:pPr>
      <w:r w:rsidRPr="00F95926">
        <w:t>le responsable du contrôle de la qualité,</w:t>
      </w:r>
    </w:p>
    <w:p w:rsidR="00202E60" w:rsidRPr="00F95926" w:rsidRDefault="00202E60" w:rsidP="009F20F8">
      <w:pPr>
        <w:pStyle w:val="Listepucesdense"/>
      </w:pPr>
      <w:r w:rsidRPr="00F95926">
        <w:t>le représentant autorisé de la société &lt;&lt;client&gt;&gt;.</w:t>
      </w:r>
    </w:p>
    <w:p w:rsidR="00FD1DA3" w:rsidRDefault="00FD1DA3" w:rsidP="00202E60">
      <w:pPr>
        <w:pStyle w:val="Corpsdetexte"/>
      </w:pPr>
      <w:r>
        <w:t>Leurs</w:t>
      </w:r>
      <w:r w:rsidRPr="00F95926">
        <w:t xml:space="preserve"> signatures </w:t>
      </w:r>
      <w:r>
        <w:t xml:space="preserve">et la date d’entrée en vigueur </w:t>
      </w:r>
      <w:r w:rsidRPr="00F95926">
        <w:t xml:space="preserve">doivent figurer </w:t>
      </w:r>
      <w:r>
        <w:t>à la section « Approbation »</w:t>
      </w:r>
      <w:r w:rsidRPr="00F95926">
        <w:t xml:space="preserve"> des données de publication</w:t>
      </w:r>
      <w:r>
        <w:t>.</w:t>
      </w:r>
    </w:p>
    <w:p w:rsidR="00202E60" w:rsidRPr="00F95926" w:rsidRDefault="00202E60" w:rsidP="00202E60">
      <w:pPr>
        <w:pStyle w:val="Corpsdetexte"/>
      </w:pPr>
      <w:r w:rsidRPr="00F95926">
        <w:t xml:space="preserve">Des révisions sont prévues à la fin de chacune des phases du projet, en outre, d’autres révisions pourront être apportées comme suite au déclenchement d’une intervention extraordinaire décidée selon les modalités exposées </w:t>
      </w:r>
      <w:r>
        <w:t xml:space="preserve">au plan de gestion des risques </w:t>
      </w:r>
      <w:r w:rsidRPr="00F95926">
        <w:t>dans &lt;&lt;</w:t>
      </w:r>
      <w:r w:rsidR="009F52D2">
        <w:fldChar w:fldCharType="begin"/>
      </w:r>
      <w:r w:rsidR="009F52D2">
        <w:instrText xml:space="preserve"> DOCPROPERTY "Projet"  \* MERGEFORMAT </w:instrText>
      </w:r>
      <w:r w:rsidR="009F52D2">
        <w:fldChar w:fldCharType="separate"/>
      </w:r>
      <w:r w:rsidR="009F52D2">
        <w:t>&lt;&lt;Système ou domaine de connaissance&gt;&gt;</w:t>
      </w:r>
      <w:r w:rsidR="009F52D2">
        <w:fldChar w:fldCharType="end"/>
      </w:r>
      <w:r w:rsidRPr="00F95926">
        <w:t>_PG</w:t>
      </w:r>
      <w:r>
        <w:t>R</w:t>
      </w:r>
      <w:r w:rsidRPr="00F95926">
        <w:t>&gt;&gt;</w:t>
      </w:r>
      <w:r>
        <w:t xml:space="preserve">ou, à défaut, au plan de gestion de projet </w:t>
      </w:r>
      <w:r w:rsidRPr="00F95926">
        <w:t>dans &lt;&lt;</w:t>
      </w:r>
      <w:r w:rsidR="009F52D2">
        <w:fldChar w:fldCharType="begin"/>
      </w:r>
      <w:r w:rsidR="009F52D2">
        <w:instrText xml:space="preserve"> DOCPROPERTY "Projet"  \* MERGEFORMAT </w:instrText>
      </w:r>
      <w:r w:rsidR="009F52D2">
        <w:fldChar w:fldCharType="separate"/>
      </w:r>
      <w:r w:rsidR="009F52D2">
        <w:t>&lt;&lt;Système ou domaine de connaissance&gt;&gt;</w:t>
      </w:r>
      <w:r w:rsidR="009F52D2">
        <w:fldChar w:fldCharType="end"/>
      </w:r>
      <w:r w:rsidRPr="00F95926">
        <w:t>_PG</w:t>
      </w:r>
      <w:r>
        <w:t>P</w:t>
      </w:r>
      <w:r w:rsidRPr="00F95926">
        <w:t>&gt;&gt;.</w:t>
      </w:r>
    </w:p>
    <w:p w:rsidR="00202E60" w:rsidRPr="00F95926" w:rsidRDefault="00202E60" w:rsidP="00202E60">
      <w:pPr>
        <w:pStyle w:val="Corpsdetexte"/>
      </w:pPr>
      <w:r w:rsidRPr="00F95926">
        <w:t>Les modalités applicables de gestion de</w:t>
      </w:r>
      <w:r w:rsidR="002F1407">
        <w:t>s</w:t>
      </w:r>
      <w:r w:rsidRPr="00F95926">
        <w:t xml:space="preserve"> configuration</w:t>
      </w:r>
      <w:r w:rsidR="002F1407">
        <w:t>s</w:t>
      </w:r>
      <w:r w:rsidRPr="00F95926">
        <w:t xml:space="preserve"> sont exposées dans &lt;&lt;</w:t>
      </w:r>
      <w:r w:rsidR="009F52D2">
        <w:fldChar w:fldCharType="begin"/>
      </w:r>
      <w:r w:rsidR="009F52D2">
        <w:instrText xml:space="preserve"> DOCPROPERTY "Projet"  \* MERGEFORMAT </w:instrText>
      </w:r>
      <w:r w:rsidR="009F52D2">
        <w:fldChar w:fldCharType="separate"/>
      </w:r>
      <w:r w:rsidR="009F52D2">
        <w:t>&lt;&lt;Système ou domaine de connaissance&gt;&gt;</w:t>
      </w:r>
      <w:r w:rsidR="009F52D2">
        <w:fldChar w:fldCharType="end"/>
      </w:r>
      <w:r w:rsidRPr="00F95926">
        <w:t>_PGC&gt;&gt;.</w:t>
      </w:r>
    </w:p>
    <w:p w:rsidR="00202E60" w:rsidRDefault="00202E60" w:rsidP="00202E60">
      <w:pPr>
        <w:pStyle w:val="Sous-titre2"/>
      </w:pPr>
      <w:r>
        <w:t>Version 1.0.0</w:t>
      </w:r>
    </w:p>
    <w:p w:rsidR="00202E60" w:rsidRDefault="00202E60" w:rsidP="00202E60">
      <w:pPr>
        <w:pStyle w:val="Corpsdetexte"/>
      </w:pPr>
      <w:r>
        <w:t>La première version du document a été établie sur les bases suivantes :</w:t>
      </w:r>
    </w:p>
    <w:p w:rsidR="00202E60" w:rsidRPr="002C2EAA" w:rsidRDefault="00202E60" w:rsidP="002A7414">
      <w:pPr>
        <w:pStyle w:val="Listepucesdense"/>
      </w:pPr>
      <w:r w:rsidRPr="002C2EAA">
        <w:t>base 1</w:t>
      </w:r>
      <w:r w:rsidR="002A7414">
        <w:t>;</w:t>
      </w:r>
    </w:p>
    <w:p w:rsidR="00202E60" w:rsidRPr="002C2EAA" w:rsidRDefault="00C34FE9" w:rsidP="002A7414">
      <w:pPr>
        <w:pStyle w:val="Listepucesdense"/>
      </w:pPr>
      <w:r>
        <w:t>base </w:t>
      </w:r>
      <w:r w:rsidR="00202E60" w:rsidRPr="002C2EAA">
        <w:t>2</w:t>
      </w:r>
      <w:r w:rsidR="002A7414">
        <w:t>;</w:t>
      </w:r>
    </w:p>
    <w:p w:rsidR="00202E60" w:rsidRPr="002C2EAA" w:rsidRDefault="00202E60" w:rsidP="002A7414">
      <w:pPr>
        <w:pStyle w:val="Listepucesdense"/>
      </w:pPr>
      <w:r w:rsidRPr="002C2EAA">
        <w:t>...</w:t>
      </w:r>
    </w:p>
    <w:p w:rsidR="00202E60" w:rsidRPr="002C2EAA" w:rsidRDefault="00202E60" w:rsidP="002A7414">
      <w:pPr>
        <w:pStyle w:val="Listepucesdense"/>
      </w:pPr>
      <w:r w:rsidRPr="002C2EAA">
        <w:t>base n</w:t>
      </w:r>
      <w:r w:rsidR="002A7414">
        <w:t>.</w:t>
      </w:r>
    </w:p>
    <w:p w:rsidR="00202E60" w:rsidRDefault="00202E60" w:rsidP="00202E60">
      <w:pPr>
        <w:pStyle w:val="Corpsdetexte"/>
      </w:pPr>
      <w:r>
        <w:t>Elle est entrée en vigueur le aaaa-mm-jj.</w:t>
      </w:r>
    </w:p>
    <w:p w:rsidR="00202E60" w:rsidRDefault="00202E60" w:rsidP="00202E60">
      <w:pPr>
        <w:pStyle w:val="Sous-titre2"/>
      </w:pPr>
      <w:r>
        <w:t>Version 2.0.0</w:t>
      </w:r>
    </w:p>
    <w:p w:rsidR="00202E60" w:rsidRDefault="00202E60" w:rsidP="00202E60">
      <w:pPr>
        <w:pStyle w:val="Corpsdetexte"/>
      </w:pPr>
      <w:r>
        <w:t>Une deuxième version du document a été rédigée suite à .... Cette version comporte les modifications majeures suivantes :</w:t>
      </w:r>
    </w:p>
    <w:p w:rsidR="002A7414" w:rsidRPr="00F77C1C" w:rsidRDefault="002A7414" w:rsidP="002A7414">
      <w:pPr>
        <w:pStyle w:val="Listepucesdense"/>
      </w:pPr>
      <w:r w:rsidRPr="00F77C1C">
        <w:t>base 1</w:t>
      </w:r>
      <w:r w:rsidR="003D07A5">
        <w:t>;</w:t>
      </w:r>
    </w:p>
    <w:p w:rsidR="002A7414" w:rsidRPr="005344AF" w:rsidRDefault="002A7414" w:rsidP="002A7414">
      <w:pPr>
        <w:pStyle w:val="Listepucesdense"/>
      </w:pPr>
      <w:r w:rsidRPr="005344AF">
        <w:t>base 2</w:t>
      </w:r>
      <w:r w:rsidR="003D07A5">
        <w:t>;</w:t>
      </w:r>
    </w:p>
    <w:p w:rsidR="002A7414" w:rsidRPr="005344AF" w:rsidRDefault="002A7414" w:rsidP="002A7414">
      <w:pPr>
        <w:pStyle w:val="Listepucesdense"/>
      </w:pPr>
      <w:r w:rsidRPr="005344AF">
        <w:t>…</w:t>
      </w:r>
    </w:p>
    <w:p w:rsidR="002A7414" w:rsidRPr="005344AF" w:rsidRDefault="002A7414" w:rsidP="002A7414">
      <w:pPr>
        <w:pStyle w:val="Listepucesdense"/>
      </w:pPr>
      <w:r w:rsidRPr="005344AF">
        <w:t>base n.</w:t>
      </w:r>
    </w:p>
    <w:p w:rsidR="00202E60" w:rsidRDefault="00202E60" w:rsidP="00202E60">
      <w:pPr>
        <w:pStyle w:val="Corpsdetexte"/>
      </w:pPr>
      <w:r>
        <w:t>Elle est entrée en vigueur le aaaa-mm-jj.</w:t>
      </w:r>
    </w:p>
    <w:p w:rsidR="00DB5AC0" w:rsidRDefault="00DB5AC0" w:rsidP="00202E60">
      <w:pPr>
        <w:pStyle w:val="Titre1"/>
      </w:pPr>
      <w:bookmarkStart w:id="12" w:name="_Toc64997935"/>
      <w:bookmarkStart w:id="13" w:name="_Toc64998216"/>
      <w:bookmarkStart w:id="14" w:name="_Toc65028285"/>
      <w:bookmarkStart w:id="15" w:name="_Toc65028381"/>
      <w:bookmarkStart w:id="16" w:name="_Toc65029225"/>
      <w:bookmarkStart w:id="17" w:name="_Toc65029269"/>
      <w:bookmarkStart w:id="18" w:name="_Toc65372970"/>
      <w:bookmarkStart w:id="19" w:name="_Toc65373167"/>
      <w:bookmarkStart w:id="20" w:name="_Toc65373193"/>
      <w:bookmarkStart w:id="21" w:name="_Toc65373244"/>
      <w:bookmarkStart w:id="22" w:name="_Toc65373283"/>
      <w:bookmarkStart w:id="23" w:name="_Toc65373515"/>
      <w:bookmarkStart w:id="24" w:name="_Toc65452685"/>
      <w:bookmarkStart w:id="25" w:name="_Toc65452801"/>
      <w:bookmarkStart w:id="26" w:name="_Toc65452858"/>
      <w:bookmarkStart w:id="27" w:name="_Toc65452982"/>
      <w:bookmarkStart w:id="28" w:name="_Toc65538668"/>
      <w:bookmarkStart w:id="29" w:name="_Toc65539759"/>
      <w:bookmarkStart w:id="30" w:name="_Toc65539783"/>
      <w:bookmarkStart w:id="31" w:name="_Toc65725120"/>
      <w:bookmarkStart w:id="32" w:name="_Toc65725270"/>
      <w:bookmarkStart w:id="33" w:name="_Toc65725428"/>
      <w:bookmarkStart w:id="34" w:name="_Toc65725489"/>
      <w:bookmarkStart w:id="35" w:name="_Toc65725509"/>
      <w:bookmarkStart w:id="36" w:name="_Toc65725543"/>
      <w:bookmarkStart w:id="37" w:name="_Toc65725990"/>
      <w:bookmarkStart w:id="38" w:name="_Toc65726135"/>
      <w:bookmarkStart w:id="39" w:name="_Toc65726173"/>
      <w:bookmarkStart w:id="40" w:name="_Toc65726254"/>
      <w:bookmarkStart w:id="41" w:name="_Toc66160450"/>
      <w:bookmarkStart w:id="42" w:name="_Toc66161084"/>
      <w:bookmarkStart w:id="43" w:name="_Toc233453167"/>
      <w:bookmarkStart w:id="44" w:name="_Toc189277219"/>
      <w:bookmarkEnd w:id="6"/>
      <w:bookmarkEnd w:id="7"/>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r>
        <w:t>Présentation</w:t>
      </w:r>
      <w:bookmarkEnd w:id="43"/>
    </w:p>
    <w:p w:rsidR="001D0E8D" w:rsidRDefault="00EA32D9" w:rsidP="001D0E8D">
      <w:pPr>
        <w:pStyle w:val="Titre2"/>
      </w:pPr>
      <w:bookmarkStart w:id="45" w:name="_Toc233453168"/>
      <w:r>
        <w:t>Mise en c</w:t>
      </w:r>
      <w:r w:rsidR="001D0E8D">
        <w:t>ontexte</w:t>
      </w:r>
      <w:bookmarkEnd w:id="45"/>
    </w:p>
    <w:p w:rsidR="001D0E8D" w:rsidRDefault="001D0E8D" w:rsidP="001D0E8D">
      <w:pPr>
        <w:pStyle w:val="Corpsdetexte"/>
        <w:rPr>
          <w:rStyle w:val="carrestreint"/>
        </w:rPr>
      </w:pPr>
      <w:r w:rsidRPr="00CE66FD">
        <w:rPr>
          <w:rStyle w:val="carrestreint"/>
        </w:rPr>
        <w:t>Présentation générale de l’environnement dans lequel s’insère le &lt;&lt;produit</w:t>
      </w:r>
      <w:r>
        <w:rPr>
          <w:rStyle w:val="carrestreint"/>
        </w:rPr>
        <w:t>&gt;&gt;</w:t>
      </w:r>
      <w:r w:rsidRPr="00CE66FD">
        <w:rPr>
          <w:rStyle w:val="carrestreint"/>
        </w:rPr>
        <w:t>.</w:t>
      </w:r>
    </w:p>
    <w:p w:rsidR="00EA32D9" w:rsidRPr="00CE66FD" w:rsidRDefault="00EA32D9" w:rsidP="00EA32D9">
      <w:pPr>
        <w:pStyle w:val="Corpsdetexte"/>
        <w:rPr>
          <w:rStyle w:val="carrestreint"/>
        </w:rPr>
      </w:pPr>
      <w:r w:rsidRPr="00CE66FD">
        <w:rPr>
          <w:rStyle w:val="carrestreint"/>
        </w:rPr>
        <w:t xml:space="preserve">Description </w:t>
      </w:r>
      <w:r>
        <w:rPr>
          <w:rStyle w:val="carrestreint"/>
        </w:rPr>
        <w:t xml:space="preserve">sommaire du métier (domaine d’application, domaine </w:t>
      </w:r>
      <w:r w:rsidR="00625B43">
        <w:rPr>
          <w:rStyle w:val="carrestreint"/>
        </w:rPr>
        <w:t>d’</w:t>
      </w:r>
      <w:r>
        <w:rPr>
          <w:rStyle w:val="carrestreint"/>
        </w:rPr>
        <w:t xml:space="preserve">affaires...) </w:t>
      </w:r>
      <w:r w:rsidRPr="00CE66FD">
        <w:rPr>
          <w:rStyle w:val="carrestreint"/>
        </w:rPr>
        <w:t>.</w:t>
      </w:r>
    </w:p>
    <w:p w:rsidR="00EA32D9" w:rsidRPr="00CE66FD" w:rsidRDefault="00EA32D9" w:rsidP="001D0E8D">
      <w:pPr>
        <w:pStyle w:val="Corpsdetexte"/>
        <w:rPr>
          <w:rStyle w:val="carrestreint"/>
        </w:rPr>
      </w:pPr>
      <w:r>
        <w:rPr>
          <w:rStyle w:val="carrestreint"/>
        </w:rPr>
        <w:t>Présentation sommaire du &lt;&lt;produit&gt;&gt;.</w:t>
      </w:r>
    </w:p>
    <w:p w:rsidR="001D0E8D" w:rsidRDefault="001D0E8D" w:rsidP="001D0E8D">
      <w:pPr>
        <w:pStyle w:val="Corpsdetexte"/>
      </w:pPr>
      <w:r>
        <w:t>...</w:t>
      </w:r>
    </w:p>
    <w:p w:rsidR="00DB5AC0" w:rsidRDefault="00625B43" w:rsidP="00DB5AC0">
      <w:pPr>
        <w:pStyle w:val="Titre2"/>
      </w:pPr>
      <w:bookmarkStart w:id="46" w:name="_Toc233453169"/>
      <w:r>
        <w:t>Maitre</w:t>
      </w:r>
      <w:r w:rsidR="00DB5AC0">
        <w:t xml:space="preserve"> d’ouvrage</w:t>
      </w:r>
      <w:r w:rsidR="00EA32D9">
        <w:t xml:space="preserve"> et parties prenantes</w:t>
      </w:r>
      <w:bookmarkEnd w:id="46"/>
    </w:p>
    <w:p w:rsidR="00DB5AC0" w:rsidRPr="00CE66FD" w:rsidRDefault="00DB5AC0" w:rsidP="00DB5AC0">
      <w:pPr>
        <w:pStyle w:val="Corpsdetexte"/>
        <w:rPr>
          <w:rStyle w:val="carrestreint"/>
        </w:rPr>
      </w:pPr>
      <w:r w:rsidRPr="00CE66FD">
        <w:rPr>
          <w:rStyle w:val="carrestreint"/>
        </w:rPr>
        <w:t>Présentation de l’organisation ayant requis le développement du &lt;&lt;produit&gt;&gt;.</w:t>
      </w:r>
    </w:p>
    <w:p w:rsidR="00EA32D9" w:rsidRPr="00CE66FD" w:rsidRDefault="00EA32D9" w:rsidP="00EA32D9">
      <w:pPr>
        <w:pStyle w:val="Corpsdetexte"/>
        <w:rPr>
          <w:rStyle w:val="carrestreint"/>
        </w:rPr>
      </w:pPr>
      <w:r w:rsidRPr="00CE66FD">
        <w:rPr>
          <w:rStyle w:val="carrestreint"/>
        </w:rPr>
        <w:t>Inventaire des entités organisationnelles touchées.</w:t>
      </w:r>
    </w:p>
    <w:p w:rsidR="00EA32D9" w:rsidRPr="00CE66FD" w:rsidRDefault="00EA32D9" w:rsidP="00EA32D9">
      <w:pPr>
        <w:pStyle w:val="Corpsdetexte"/>
        <w:rPr>
          <w:rStyle w:val="carrestreint"/>
        </w:rPr>
      </w:pPr>
      <w:r w:rsidRPr="00CE66FD">
        <w:rPr>
          <w:rStyle w:val="carrestreint"/>
        </w:rPr>
        <w:t xml:space="preserve">Inventaire des </w:t>
      </w:r>
      <w:r>
        <w:rPr>
          <w:rStyle w:val="carrestreint"/>
        </w:rPr>
        <w:t>autres parties prenantes</w:t>
      </w:r>
      <w:r w:rsidRPr="00CE66FD">
        <w:rPr>
          <w:rStyle w:val="carrestreint"/>
        </w:rPr>
        <w:t xml:space="preserve"> touchées.</w:t>
      </w:r>
    </w:p>
    <w:p w:rsidR="00EA32D9" w:rsidRPr="00CE66FD" w:rsidRDefault="00EA32D9" w:rsidP="00EA32D9">
      <w:pPr>
        <w:pStyle w:val="Corpsdetexte"/>
        <w:rPr>
          <w:rStyle w:val="carrestreint"/>
        </w:rPr>
      </w:pPr>
      <w:r w:rsidRPr="00CE66FD">
        <w:rPr>
          <w:rStyle w:val="carrestreint"/>
        </w:rPr>
        <w:t xml:space="preserve">Présentations des attentes de chacune </w:t>
      </w:r>
      <w:r>
        <w:rPr>
          <w:rStyle w:val="carrestreint"/>
        </w:rPr>
        <w:t>des parties prenantes</w:t>
      </w:r>
      <w:r w:rsidRPr="00CE66FD">
        <w:rPr>
          <w:rStyle w:val="carrestreint"/>
        </w:rPr>
        <w:t>.</w:t>
      </w:r>
    </w:p>
    <w:p w:rsidR="00DB5AC0" w:rsidRDefault="00DB5AC0" w:rsidP="00DB5AC0">
      <w:pPr>
        <w:pStyle w:val="Corpsdetexte"/>
      </w:pPr>
      <w:r>
        <w:t>...</w:t>
      </w:r>
    </w:p>
    <w:p w:rsidR="00DB5AC0" w:rsidRDefault="00DB5AC0" w:rsidP="00DB5AC0">
      <w:pPr>
        <w:pStyle w:val="Titre2"/>
      </w:pPr>
      <w:bookmarkStart w:id="47" w:name="_Toc189277225"/>
      <w:bookmarkStart w:id="48" w:name="_Toc233453170"/>
      <w:r>
        <w:t>Besoins</w:t>
      </w:r>
      <w:bookmarkEnd w:id="47"/>
      <w:bookmarkEnd w:id="48"/>
    </w:p>
    <w:p w:rsidR="00DB5AC0" w:rsidRPr="00CE66FD" w:rsidRDefault="00DB5AC0" w:rsidP="00DB5AC0">
      <w:pPr>
        <w:pStyle w:val="Corpsdetexte"/>
        <w:rPr>
          <w:rStyle w:val="carrestreint"/>
        </w:rPr>
      </w:pPr>
      <w:r w:rsidRPr="00CE66FD">
        <w:rPr>
          <w:rStyle w:val="carrestreint"/>
        </w:rPr>
        <w:t xml:space="preserve">Besoins exprimés par le client, mais éventuellement reformulés pour tirer parti de la présentation rigoureuse du </w:t>
      </w:r>
      <w:r w:rsidR="00CB1E8B">
        <w:rPr>
          <w:rStyle w:val="carrestreint"/>
        </w:rPr>
        <w:t>domaine d’application</w:t>
      </w:r>
      <w:r w:rsidRPr="00CE66FD">
        <w:rPr>
          <w:rStyle w:val="carrestreint"/>
        </w:rPr>
        <w:t xml:space="preserve"> exposé précédemment.</w:t>
      </w:r>
    </w:p>
    <w:p w:rsidR="00DB5AC0" w:rsidRPr="005A56E9" w:rsidRDefault="00DB5AC0" w:rsidP="00DB5AC0">
      <w:pPr>
        <w:pStyle w:val="Listebesoins"/>
      </w:pPr>
      <w:bookmarkStart w:id="49" w:name="_Toc189629300"/>
      <w:bookmarkStart w:id="50" w:name="_Toc233453200"/>
      <w:r w:rsidRPr="005A56E9">
        <w:t>BE.Identification_unique_A</w:t>
      </w:r>
      <w:bookmarkEnd w:id="49"/>
      <w:bookmarkEnd w:id="50"/>
    </w:p>
    <w:p w:rsidR="00DB5AC0" w:rsidRDefault="00DB5AC0" w:rsidP="00DB5AC0">
      <w:pPr>
        <w:pStyle w:val="Corpsdetexte"/>
      </w:pPr>
      <w:r>
        <w:t>&lt;&lt;Description du besoin&gt;&gt;</w:t>
      </w:r>
    </w:p>
    <w:p w:rsidR="00DB5AC0" w:rsidRDefault="00DB5AC0" w:rsidP="00DB5AC0">
      <w:pPr>
        <w:pStyle w:val="Listebesoins"/>
      </w:pPr>
      <w:bookmarkStart w:id="51" w:name="_Toc189629301"/>
      <w:bookmarkStart w:id="52" w:name="_Toc233453201"/>
      <w:r>
        <w:t>BE.Identification_unique_B</w:t>
      </w:r>
      <w:bookmarkEnd w:id="51"/>
      <w:bookmarkEnd w:id="52"/>
    </w:p>
    <w:p w:rsidR="00DB5AC0" w:rsidRDefault="00DB5AC0" w:rsidP="00DB5AC0">
      <w:pPr>
        <w:pStyle w:val="Corpsdetexte"/>
      </w:pPr>
      <w:r>
        <w:t>&lt;&lt;Description du besoin&gt;&gt;</w:t>
      </w:r>
    </w:p>
    <w:p w:rsidR="00D41D85" w:rsidRDefault="00D41D85" w:rsidP="00D41D85">
      <w:pPr>
        <w:pStyle w:val="Titre2"/>
      </w:pPr>
      <w:bookmarkStart w:id="53" w:name="_Toc233453171"/>
      <w:r>
        <w:t>Contraintes</w:t>
      </w:r>
      <w:bookmarkEnd w:id="53"/>
    </w:p>
    <w:p w:rsidR="00D41D85" w:rsidRPr="00CE66FD" w:rsidRDefault="00D41D85" w:rsidP="00D41D85">
      <w:pPr>
        <w:pStyle w:val="Corpsdetexte"/>
        <w:rPr>
          <w:rStyle w:val="carrestreint"/>
        </w:rPr>
      </w:pPr>
      <w:r w:rsidRPr="00CE66FD">
        <w:rPr>
          <w:rStyle w:val="carrestreint"/>
        </w:rPr>
        <w:t xml:space="preserve">Contraintes exprimées par le client, mais éventuellement reformulées pour tirer parti de la présentation rigoureuse du </w:t>
      </w:r>
      <w:r w:rsidR="00CB1E8B">
        <w:rPr>
          <w:rStyle w:val="carrestreint"/>
        </w:rPr>
        <w:t>domaine d’application</w:t>
      </w:r>
      <w:r w:rsidR="00CB1E8B" w:rsidRPr="00CE66FD">
        <w:rPr>
          <w:rStyle w:val="carrestreint"/>
        </w:rPr>
        <w:t xml:space="preserve"> </w:t>
      </w:r>
      <w:r w:rsidRPr="00CE66FD">
        <w:rPr>
          <w:rStyle w:val="carrestreint"/>
        </w:rPr>
        <w:t>exposé précédemment.</w:t>
      </w:r>
    </w:p>
    <w:p w:rsidR="00D41D85" w:rsidRPr="005A56E9" w:rsidRDefault="00D41D85" w:rsidP="00D41D85">
      <w:pPr>
        <w:pStyle w:val="Listecontraintes"/>
      </w:pPr>
      <w:bookmarkStart w:id="54" w:name="_Toc189629304"/>
      <w:bookmarkStart w:id="55" w:name="_Toc233453206"/>
      <w:r>
        <w:t>CO</w:t>
      </w:r>
      <w:r w:rsidRPr="005A56E9">
        <w:t>.Identification_unique_A</w:t>
      </w:r>
      <w:bookmarkEnd w:id="54"/>
      <w:bookmarkEnd w:id="55"/>
    </w:p>
    <w:p w:rsidR="00D41D85" w:rsidRDefault="00D41D85" w:rsidP="00D41D85">
      <w:pPr>
        <w:pStyle w:val="Corpsdetexte"/>
      </w:pPr>
      <w:r>
        <w:t>&lt;&lt;Description de la contrainte&gt;&gt;</w:t>
      </w:r>
    </w:p>
    <w:p w:rsidR="00D41D85" w:rsidRDefault="00D41D85" w:rsidP="00D41D85">
      <w:pPr>
        <w:pStyle w:val="Listecontraintes"/>
      </w:pPr>
      <w:bookmarkStart w:id="56" w:name="_Toc189629305"/>
      <w:bookmarkStart w:id="57" w:name="_Toc233453207"/>
      <w:r>
        <w:t>CO.Identification_unique_B</w:t>
      </w:r>
      <w:bookmarkEnd w:id="56"/>
      <w:bookmarkEnd w:id="57"/>
    </w:p>
    <w:p w:rsidR="00D41D85" w:rsidRDefault="00D41D85" w:rsidP="00D41D85">
      <w:pPr>
        <w:pStyle w:val="Corpsdetexte"/>
      </w:pPr>
      <w:r>
        <w:t>&lt;&lt;Description de la contrainte&gt;&gt;</w:t>
      </w:r>
    </w:p>
    <w:p w:rsidR="00CB1E8B" w:rsidRDefault="00CB1E8B" w:rsidP="00CB1E8B">
      <w:pPr>
        <w:pStyle w:val="Titre2"/>
      </w:pPr>
      <w:bookmarkStart w:id="58" w:name="_Toc233453172"/>
      <w:r>
        <w:t>Exclusions</w:t>
      </w:r>
      <w:bookmarkEnd w:id="58"/>
    </w:p>
    <w:p w:rsidR="00CB1E8B" w:rsidRPr="00CE66FD" w:rsidRDefault="00CB1E8B" w:rsidP="00CB1E8B">
      <w:pPr>
        <w:pStyle w:val="Corpsdetexte"/>
        <w:rPr>
          <w:rStyle w:val="carrestreint"/>
        </w:rPr>
      </w:pPr>
      <w:r>
        <w:rPr>
          <w:rStyle w:val="carrestreint"/>
        </w:rPr>
        <w:t>Exclusions</w:t>
      </w:r>
      <w:r w:rsidRPr="00CE66FD">
        <w:rPr>
          <w:rStyle w:val="carrestreint"/>
        </w:rPr>
        <w:t xml:space="preserve"> exprimées par le client, mais éventuellement reformulées pour tirer parti de la présentation rigoureuse du </w:t>
      </w:r>
      <w:r>
        <w:rPr>
          <w:rStyle w:val="carrestreint"/>
        </w:rPr>
        <w:t>domaine d’application</w:t>
      </w:r>
      <w:r w:rsidRPr="00CE66FD">
        <w:rPr>
          <w:rStyle w:val="carrestreint"/>
        </w:rPr>
        <w:t xml:space="preserve"> exposé précédemment.</w:t>
      </w:r>
    </w:p>
    <w:p w:rsidR="00CB1E8B" w:rsidRPr="005A56E9" w:rsidRDefault="00CB1E8B" w:rsidP="00CB1E8B">
      <w:pPr>
        <w:pStyle w:val="Listecontraintes"/>
      </w:pPr>
      <w:bookmarkStart w:id="59" w:name="_Toc233453208"/>
      <w:r>
        <w:t>XX</w:t>
      </w:r>
      <w:r w:rsidRPr="005A56E9">
        <w:t>.Identification_unique_A</w:t>
      </w:r>
      <w:bookmarkEnd w:id="59"/>
    </w:p>
    <w:p w:rsidR="00CB1E8B" w:rsidRDefault="00CB1E8B" w:rsidP="00CB1E8B">
      <w:pPr>
        <w:pStyle w:val="Corpsdetexte"/>
      </w:pPr>
      <w:r>
        <w:t>&lt;&lt;Description de l’exclusion&gt;&gt;</w:t>
      </w:r>
    </w:p>
    <w:p w:rsidR="00CB1E8B" w:rsidRDefault="00CB1E8B" w:rsidP="00CB1E8B">
      <w:pPr>
        <w:pStyle w:val="Listecontraintes"/>
      </w:pPr>
      <w:bookmarkStart w:id="60" w:name="_Toc233453209"/>
      <w:r>
        <w:t>XX.Identification_unique_B</w:t>
      </w:r>
      <w:bookmarkEnd w:id="60"/>
    </w:p>
    <w:p w:rsidR="00CB1E8B" w:rsidRDefault="00CB1E8B" w:rsidP="00CB1E8B">
      <w:pPr>
        <w:pStyle w:val="Corpsdetexte"/>
      </w:pPr>
      <w:r>
        <w:t>&lt;&lt;Description de l’exclusion&gt;&gt;</w:t>
      </w:r>
    </w:p>
    <w:p w:rsidR="00DB5AC0" w:rsidRPr="00DB5AC0" w:rsidRDefault="00DB5AC0" w:rsidP="00DB5AC0">
      <w:pPr>
        <w:pStyle w:val="Titre2"/>
      </w:pPr>
      <w:bookmarkStart w:id="61" w:name="_Toc233453173"/>
      <w:r w:rsidRPr="00DB5AC0">
        <w:t>Système existant</w:t>
      </w:r>
      <w:bookmarkEnd w:id="61"/>
    </w:p>
    <w:p w:rsidR="00DB5AC0" w:rsidRDefault="00DB5AC0" w:rsidP="00DB5AC0">
      <w:pPr>
        <w:pStyle w:val="Corpsdetexte"/>
        <w:rPr>
          <w:rStyle w:val="carrestreint"/>
        </w:rPr>
      </w:pPr>
      <w:r>
        <w:rPr>
          <w:rStyle w:val="carrestreint"/>
        </w:rPr>
        <w:t>Présentation du &lt;&lt;produit&gt;&gt; existant</w:t>
      </w:r>
      <w:r w:rsidR="003F33F8">
        <w:rPr>
          <w:rStyle w:val="carrestreint"/>
        </w:rPr>
        <w:t>;</w:t>
      </w:r>
      <w:r>
        <w:rPr>
          <w:rStyle w:val="carrestreint"/>
        </w:rPr>
        <w:t xml:space="preserve"> le niveau de détail peut varier grandement, être aussi réduit que </w:t>
      </w:r>
      <w:r w:rsidR="003F33F8">
        <w:rPr>
          <w:rStyle w:val="carrestreint"/>
        </w:rPr>
        <w:t>possible,</w:t>
      </w:r>
      <w:r>
        <w:rPr>
          <w:rStyle w:val="carrestreint"/>
        </w:rPr>
        <w:t xml:space="preserve"> mais suffisant pour définir adéquatement le problème.</w:t>
      </w:r>
    </w:p>
    <w:p w:rsidR="00DB5AC0" w:rsidRDefault="00DB5AC0" w:rsidP="00DB5AC0">
      <w:pPr>
        <w:pStyle w:val="Corpsdetexte"/>
        <w:rPr>
          <w:rStyle w:val="carrestreint"/>
        </w:rPr>
      </w:pPr>
      <w:r>
        <w:rPr>
          <w:rStyle w:val="carrestreint"/>
        </w:rPr>
        <w:t>Présentation des limites et des inadéquations du</w:t>
      </w:r>
      <w:r w:rsidRPr="00CE66FD">
        <w:rPr>
          <w:rStyle w:val="carrestreint"/>
        </w:rPr>
        <w:t xml:space="preserve"> &lt;&lt;produit&gt;&gt; en regard des objectifs organisationnels.</w:t>
      </w:r>
    </w:p>
    <w:p w:rsidR="00DB5AC0" w:rsidRDefault="00DB5AC0" w:rsidP="00DB5AC0">
      <w:pPr>
        <w:pStyle w:val="Corpsdetexte"/>
        <w:rPr>
          <w:rStyle w:val="carrestreint"/>
        </w:rPr>
      </w:pPr>
      <w:r>
        <w:rPr>
          <w:rStyle w:val="carrestreint"/>
        </w:rPr>
        <w:t>É</w:t>
      </w:r>
      <w:r w:rsidRPr="00CE66FD">
        <w:rPr>
          <w:rStyle w:val="carrestreint"/>
        </w:rPr>
        <w:t xml:space="preserve">numération des autres &lt;&lt;produit&gt;&gt;s avec lesquels il </w:t>
      </w:r>
      <w:r>
        <w:rPr>
          <w:rStyle w:val="carrestreint"/>
        </w:rPr>
        <w:t>interagit.</w:t>
      </w:r>
    </w:p>
    <w:p w:rsidR="00DB5AC0" w:rsidRPr="00CE66FD" w:rsidRDefault="00DB5AC0" w:rsidP="00DB5AC0">
      <w:pPr>
        <w:pStyle w:val="Corpsdetexte"/>
        <w:rPr>
          <w:rStyle w:val="carrestreint"/>
        </w:rPr>
      </w:pPr>
      <w:r>
        <w:rPr>
          <w:rStyle w:val="carrestreint"/>
        </w:rPr>
        <w:t xml:space="preserve">Scénation envisagé pour le </w:t>
      </w:r>
      <w:r w:rsidR="003F33F8">
        <w:rPr>
          <w:rStyle w:val="carrestreint"/>
        </w:rPr>
        <w:t>remplacement</w:t>
      </w:r>
      <w:r>
        <w:rPr>
          <w:rStyle w:val="carrestreint"/>
        </w:rPr>
        <w:t xml:space="preserve"> (migration).</w:t>
      </w:r>
    </w:p>
    <w:p w:rsidR="00DB5AC0" w:rsidRDefault="00DB5AC0" w:rsidP="00DB5AC0">
      <w:pPr>
        <w:pStyle w:val="Corpsdetexte"/>
      </w:pPr>
      <w:r>
        <w:t>...</w:t>
      </w:r>
    </w:p>
    <w:p w:rsidR="00DB5AC0" w:rsidRDefault="00DB5AC0" w:rsidP="00DB5AC0">
      <w:pPr>
        <w:pStyle w:val="Titre2"/>
      </w:pPr>
      <w:bookmarkStart w:id="62" w:name="_Toc233453174"/>
      <w:r>
        <w:t>Système envisagé</w:t>
      </w:r>
      <w:bookmarkEnd w:id="62"/>
    </w:p>
    <w:p w:rsidR="00DB5AC0" w:rsidRPr="00CE66FD" w:rsidRDefault="00DB5AC0" w:rsidP="00DB5AC0">
      <w:pPr>
        <w:pStyle w:val="Corpsdetexte"/>
        <w:rPr>
          <w:rStyle w:val="carrestreint"/>
        </w:rPr>
      </w:pPr>
      <w:r w:rsidRPr="00CE66FD">
        <w:rPr>
          <w:rStyle w:val="carrestreint"/>
        </w:rPr>
        <w:t>Présentation du &lt;&lt;produit&gt;&gt; en regard des études des besoins, d’opportunité et de faisabilité (s’il en est).</w:t>
      </w:r>
    </w:p>
    <w:p w:rsidR="00DB5AC0" w:rsidRDefault="00DB5AC0" w:rsidP="00DB5AC0">
      <w:pPr>
        <w:pStyle w:val="Corpsdetexte"/>
        <w:rPr>
          <w:rStyle w:val="carrestreint"/>
        </w:rPr>
      </w:pPr>
      <w:r w:rsidRPr="00CE66FD">
        <w:rPr>
          <w:rStyle w:val="carrestreint"/>
        </w:rPr>
        <w:t>Présentation du &lt;&lt;produit&gt;&gt; en regard des objectifs organisationnels.</w:t>
      </w:r>
    </w:p>
    <w:p w:rsidR="00DB5AC0" w:rsidRPr="00CE66FD" w:rsidRDefault="00DB5AC0" w:rsidP="00DB5AC0">
      <w:pPr>
        <w:pStyle w:val="Corpsdetexte"/>
        <w:rPr>
          <w:rStyle w:val="carrestreint"/>
        </w:rPr>
      </w:pPr>
      <w:r>
        <w:rPr>
          <w:rStyle w:val="carrestreint"/>
        </w:rPr>
        <w:t>É</w:t>
      </w:r>
      <w:r w:rsidRPr="00CE66FD">
        <w:rPr>
          <w:rStyle w:val="carrestreint"/>
        </w:rPr>
        <w:t>numération des autres &lt;&lt;produit&gt;&gt;s avec lesquels il est susceptible d’interagir</w:t>
      </w:r>
    </w:p>
    <w:p w:rsidR="00DB5AC0" w:rsidRDefault="00DB5AC0" w:rsidP="00DB5AC0">
      <w:pPr>
        <w:pStyle w:val="Corpsdetexte"/>
      </w:pPr>
      <w:r>
        <w:t>...</w:t>
      </w:r>
    </w:p>
    <w:p w:rsidR="00202E60" w:rsidRDefault="00D41D85" w:rsidP="00202E60">
      <w:pPr>
        <w:pStyle w:val="Titre1"/>
      </w:pPr>
      <w:bookmarkStart w:id="63" w:name="_Toc233453175"/>
      <w:bookmarkEnd w:id="44"/>
      <w:r>
        <w:t>Définition du problème</w:t>
      </w:r>
      <w:bookmarkEnd w:id="63"/>
    </w:p>
    <w:p w:rsidR="00D41D85" w:rsidRPr="00D41D85" w:rsidRDefault="00D41D85" w:rsidP="00D41D85">
      <w:pPr>
        <w:pStyle w:val="Titre2"/>
      </w:pPr>
      <w:bookmarkStart w:id="64" w:name="_Toc233453176"/>
      <w:bookmarkStart w:id="65" w:name="_Toc189277222"/>
      <w:r w:rsidRPr="00D41D85">
        <w:t>Présentation du</w:t>
      </w:r>
      <w:r>
        <w:t xml:space="preserve"> </w:t>
      </w:r>
      <w:r w:rsidRPr="00D41D85">
        <w:t>problème</w:t>
      </w:r>
      <w:bookmarkEnd w:id="64"/>
    </w:p>
    <w:p w:rsidR="00D41D85" w:rsidRPr="00CE66FD" w:rsidRDefault="00D41D85" w:rsidP="00D41D85">
      <w:pPr>
        <w:pStyle w:val="Corpsdetexte"/>
        <w:rPr>
          <w:rStyle w:val="carrestreint"/>
        </w:rPr>
      </w:pPr>
      <w:r w:rsidRPr="00CE66FD">
        <w:rPr>
          <w:rStyle w:val="carrestreint"/>
        </w:rPr>
        <w:t xml:space="preserve">Présentation générale </w:t>
      </w:r>
      <w:r>
        <w:rPr>
          <w:rStyle w:val="carrestreint"/>
        </w:rPr>
        <w:t>du problème</w:t>
      </w:r>
      <w:r w:rsidRPr="00CE66FD">
        <w:rPr>
          <w:rStyle w:val="carrestreint"/>
        </w:rPr>
        <w:t>.</w:t>
      </w:r>
      <w:r>
        <w:rPr>
          <w:rStyle w:val="carrestreint"/>
        </w:rPr>
        <w:t xml:space="preserve"> Ce texte a pour but de faciliter la lecture des sections </w:t>
      </w:r>
      <w:r w:rsidR="003F33F8">
        <w:rPr>
          <w:rStyle w:val="carrestreint"/>
        </w:rPr>
        <w:t>subséquentes</w:t>
      </w:r>
      <w:r>
        <w:rPr>
          <w:rStyle w:val="carrestreint"/>
        </w:rPr>
        <w:t xml:space="preserve"> en proposant un survol </w:t>
      </w:r>
      <w:r w:rsidR="003F33F8">
        <w:rPr>
          <w:rStyle w:val="carrestreint"/>
        </w:rPr>
        <w:t>général</w:t>
      </w:r>
      <w:r>
        <w:rPr>
          <w:rStyle w:val="carrestreint"/>
        </w:rPr>
        <w:t xml:space="preserve"> du problème.</w:t>
      </w:r>
    </w:p>
    <w:p w:rsidR="001D0E8D" w:rsidRDefault="001D0E8D" w:rsidP="001D0E8D">
      <w:pPr>
        <w:pStyle w:val="Corpsdetexte"/>
      </w:pPr>
      <w:r>
        <w:t>...</w:t>
      </w:r>
    </w:p>
    <w:p w:rsidR="00D41D85" w:rsidRDefault="00D41D85" w:rsidP="00D41D85">
      <w:pPr>
        <w:pStyle w:val="Titre2"/>
      </w:pPr>
      <w:bookmarkStart w:id="66" w:name="_Toc233453177"/>
      <w:r>
        <w:t>Hypothèses relatives au problème</w:t>
      </w:r>
      <w:bookmarkEnd w:id="66"/>
    </w:p>
    <w:p w:rsidR="00D41D85" w:rsidRPr="00CE66FD" w:rsidRDefault="00D41D85" w:rsidP="00D41D85">
      <w:pPr>
        <w:pStyle w:val="Corpsdetexte"/>
        <w:rPr>
          <w:rStyle w:val="carrestreint"/>
        </w:rPr>
      </w:pPr>
      <w:r w:rsidRPr="00CE66FD">
        <w:rPr>
          <w:rStyle w:val="carrestreint"/>
        </w:rPr>
        <w:t xml:space="preserve">Hypothèses utilisées lors de la modélisation du </w:t>
      </w:r>
      <w:r>
        <w:rPr>
          <w:rStyle w:val="carrestreint"/>
        </w:rPr>
        <w:t>problème</w:t>
      </w:r>
      <w:r w:rsidRPr="00CE66FD">
        <w:rPr>
          <w:rStyle w:val="carrestreint"/>
        </w:rPr>
        <w:t>, mais qui n’ont pu être levées au moment de la validation du document.</w:t>
      </w:r>
      <w:r>
        <w:rPr>
          <w:rStyle w:val="carrestreint"/>
        </w:rPr>
        <w:t xml:space="preserve"> Normalement</w:t>
      </w:r>
      <w:r w:rsidR="003F33F8">
        <w:rPr>
          <w:rStyle w:val="carrestreint"/>
        </w:rPr>
        <w:t xml:space="preserve">, </w:t>
      </w:r>
      <w:r>
        <w:rPr>
          <w:rStyle w:val="carrestreint"/>
        </w:rPr>
        <w:t xml:space="preserve">toutes ces </w:t>
      </w:r>
      <w:r w:rsidR="003F33F8">
        <w:rPr>
          <w:rStyle w:val="carrestreint"/>
        </w:rPr>
        <w:t>hypothèses</w:t>
      </w:r>
      <w:r>
        <w:rPr>
          <w:rStyle w:val="carrestreint"/>
        </w:rPr>
        <w:t xml:space="preserve"> doivent être levées avant le démarrage de la mise en oeuvre.</w:t>
      </w:r>
    </w:p>
    <w:p w:rsidR="00D41D85" w:rsidRPr="005A56E9" w:rsidRDefault="00D41D85" w:rsidP="00D41D85">
      <w:pPr>
        <w:pStyle w:val="Listehypothses"/>
      </w:pPr>
      <w:bookmarkStart w:id="67" w:name="_Toc189629302"/>
      <w:bookmarkStart w:id="68" w:name="_Toc233453202"/>
      <w:r>
        <w:t>HY</w:t>
      </w:r>
      <w:r w:rsidRPr="005A56E9">
        <w:t>.Identification_unique_A</w:t>
      </w:r>
      <w:bookmarkEnd w:id="67"/>
      <w:bookmarkEnd w:id="68"/>
    </w:p>
    <w:p w:rsidR="00D41D85" w:rsidRDefault="00D41D85" w:rsidP="00D41D85">
      <w:pPr>
        <w:pStyle w:val="Corpsdetexte"/>
      </w:pPr>
      <w:r>
        <w:t>&lt;&lt;Description de l’hypothèse&gt;&gt;</w:t>
      </w:r>
    </w:p>
    <w:p w:rsidR="00D41D85" w:rsidRDefault="00D41D85" w:rsidP="00D41D85">
      <w:pPr>
        <w:pStyle w:val="Listehypothses"/>
      </w:pPr>
      <w:bookmarkStart w:id="69" w:name="_Toc189629303"/>
      <w:bookmarkStart w:id="70" w:name="_Toc233453203"/>
      <w:r>
        <w:t>HY.Identification_unique_B</w:t>
      </w:r>
      <w:bookmarkEnd w:id="69"/>
      <w:bookmarkEnd w:id="70"/>
    </w:p>
    <w:p w:rsidR="00D41D85" w:rsidRDefault="00D41D85" w:rsidP="00D41D85">
      <w:pPr>
        <w:pStyle w:val="Corpsdetexte"/>
      </w:pPr>
      <w:r>
        <w:t>&lt;&lt;Description de l’hypothèse&gt;&gt;</w:t>
      </w:r>
    </w:p>
    <w:p w:rsidR="00202E60" w:rsidRDefault="00202E60" w:rsidP="00D41D85">
      <w:pPr>
        <w:pStyle w:val="Titre2"/>
      </w:pPr>
      <w:bookmarkStart w:id="71" w:name="_Toc233453178"/>
      <w:r>
        <w:t>Modélisation du problème</w:t>
      </w:r>
      <w:bookmarkEnd w:id="65"/>
      <w:bookmarkEnd w:id="71"/>
    </w:p>
    <w:p w:rsidR="00202E60" w:rsidRPr="00CE66FD" w:rsidRDefault="00202E60" w:rsidP="00202E60">
      <w:pPr>
        <w:pStyle w:val="Corpsdetexte"/>
        <w:rPr>
          <w:rStyle w:val="carrestreint"/>
        </w:rPr>
      </w:pPr>
      <w:r w:rsidRPr="00CE66FD">
        <w:rPr>
          <w:rStyle w:val="carrestreint"/>
        </w:rPr>
        <w:t>Présentation du problème à résoudre dans le contexte.</w:t>
      </w:r>
    </w:p>
    <w:p w:rsidR="00202E60" w:rsidRPr="00CE66FD" w:rsidRDefault="00202E60" w:rsidP="00202E60">
      <w:pPr>
        <w:pStyle w:val="Corpsdetexte"/>
        <w:rPr>
          <w:rStyle w:val="carrestreint"/>
        </w:rPr>
      </w:pPr>
      <w:r w:rsidRPr="00CE66FD">
        <w:rPr>
          <w:rStyle w:val="carrestreint"/>
        </w:rPr>
        <w:t>Le plus souvent, le modèle du problème est suffisamment complexe pour justifier de faire des sous-sections séparées pour présenter adéquatement les acteurs, les processus et les flux d’information. Au préalable, un diagramme de contexte constitue le plus souvent une bonne illustration initiale du problème. Les « frames » de Jackson sont ensuite souvent mis à contribution pour préciser le problème.</w:t>
      </w:r>
    </w:p>
    <w:p w:rsidR="00202E60" w:rsidRPr="00CE66FD" w:rsidRDefault="00202E60" w:rsidP="00202E60">
      <w:pPr>
        <w:pStyle w:val="Corpsdetexte"/>
        <w:rPr>
          <w:rStyle w:val="carrestreint"/>
        </w:rPr>
      </w:pPr>
      <w:r w:rsidRPr="00CE66FD">
        <w:rPr>
          <w:rStyle w:val="carrestreint"/>
        </w:rPr>
        <w:t xml:space="preserve">L’ordre de présentations des trois sous-sections peut varier </w:t>
      </w:r>
      <w:r w:rsidR="00A47E0C">
        <w:rPr>
          <w:rStyle w:val="carrestreint"/>
        </w:rPr>
        <w:t>selon la méthode d’analyse, bien</w:t>
      </w:r>
      <w:r w:rsidRPr="00CE66FD">
        <w:rPr>
          <w:rStyle w:val="carrestreint"/>
        </w:rPr>
        <w:t xml:space="preserve"> que dans presque tous les cas on commence par présenter les acteurs. Si une approche « structurée » est utilisée, on présentera d’abord les processus puis la nature des informations (tant celles composant les flux de données que celles stockées dans les dépôts de données). Si une approche orientée objet est utilisée, on présentera d’abord les classes puis les processus.</w:t>
      </w:r>
    </w:p>
    <w:p w:rsidR="00202E60" w:rsidRDefault="00202E60" w:rsidP="00202E60">
      <w:pPr>
        <w:pStyle w:val="Corpsdetexte"/>
      </w:pPr>
      <w:r>
        <w:t>...</w:t>
      </w:r>
    </w:p>
    <w:p w:rsidR="00202E60" w:rsidRDefault="00202E60" w:rsidP="00202E60">
      <w:pPr>
        <w:pStyle w:val="Titre3"/>
      </w:pPr>
      <w:bookmarkStart w:id="72" w:name="_Toc189277221"/>
      <w:bookmarkStart w:id="73" w:name="_Toc189277223"/>
      <w:r>
        <w:t>Caractérisation des acteurs</w:t>
      </w:r>
      <w:bookmarkEnd w:id="72"/>
      <w:r>
        <w:t xml:space="preserve"> concernés</w:t>
      </w:r>
    </w:p>
    <w:p w:rsidR="00202E60" w:rsidRPr="00CE66FD" w:rsidRDefault="00202E60" w:rsidP="00202E60">
      <w:pPr>
        <w:pStyle w:val="Corpsdetexte"/>
        <w:rPr>
          <w:rStyle w:val="carrestreint"/>
        </w:rPr>
      </w:pPr>
      <w:r w:rsidRPr="00CE66FD">
        <w:rPr>
          <w:rStyle w:val="carrestreint"/>
        </w:rPr>
        <w:t>Présentation de chacun des acteurs et de leurs attentes.</w:t>
      </w:r>
    </w:p>
    <w:p w:rsidR="00202E60" w:rsidRPr="00CE66FD" w:rsidRDefault="00202E60" w:rsidP="00202E60">
      <w:pPr>
        <w:pStyle w:val="Corpsdetexte"/>
        <w:rPr>
          <w:rStyle w:val="carrestreint"/>
        </w:rPr>
      </w:pPr>
      <w:r w:rsidRPr="00CE66FD">
        <w:rPr>
          <w:rStyle w:val="carrestreint"/>
        </w:rPr>
        <w:t>Lors de l’exploration, la technique des « cartes d’acteur » permet de rassembler l’information présentée ici.</w:t>
      </w:r>
    </w:p>
    <w:p w:rsidR="00202E60" w:rsidRPr="00CE66FD" w:rsidRDefault="00202E60" w:rsidP="00202E60">
      <w:pPr>
        <w:pStyle w:val="Corpsdetexte"/>
        <w:rPr>
          <w:rStyle w:val="carrestreint"/>
        </w:rPr>
      </w:pPr>
      <w:r w:rsidRPr="00CE66FD">
        <w:rPr>
          <w:rStyle w:val="carrestreint"/>
        </w:rPr>
        <w:t>Il est souvent plus facile de présenter les attentes après avoir présenté les différents acteurs plutôt qu’au fur et à mesure de la présentation des acteurs.</w:t>
      </w:r>
    </w:p>
    <w:p w:rsidR="00202E60" w:rsidRDefault="00202E60" w:rsidP="00202E60">
      <w:pPr>
        <w:pStyle w:val="Corpsdetexte"/>
      </w:pPr>
      <w:r>
        <w:t>...</w:t>
      </w:r>
    </w:p>
    <w:p w:rsidR="00202E60" w:rsidRDefault="00202E60" w:rsidP="00202E60">
      <w:pPr>
        <w:pStyle w:val="Titre3"/>
      </w:pPr>
      <w:r>
        <w:t>Présentation des processus</w:t>
      </w:r>
      <w:bookmarkEnd w:id="73"/>
      <w:r>
        <w:t xml:space="preserve"> concernés</w:t>
      </w:r>
    </w:p>
    <w:p w:rsidR="00202E60" w:rsidRPr="00CE66FD" w:rsidRDefault="00202E60" w:rsidP="00202E60">
      <w:pPr>
        <w:pStyle w:val="Corpsdetexte"/>
        <w:rPr>
          <w:rStyle w:val="carrestreint"/>
        </w:rPr>
      </w:pPr>
      <w:r w:rsidRPr="00CE66FD">
        <w:rPr>
          <w:rStyle w:val="carrestreint"/>
        </w:rPr>
        <w:t>Le plus souvent</w:t>
      </w:r>
      <w:r w:rsidR="00D435F3">
        <w:rPr>
          <w:rStyle w:val="carrestreint"/>
        </w:rPr>
        <w:t>,</w:t>
      </w:r>
      <w:r w:rsidRPr="00CE66FD">
        <w:rPr>
          <w:rStyle w:val="carrestreint"/>
        </w:rPr>
        <w:t xml:space="preserve"> seuls certains processus du domaine d’application participent à la définition du problème. Une première étape consiste à les identifier. Dans une deuxième étape, ils seront définis.</w:t>
      </w:r>
    </w:p>
    <w:p w:rsidR="00202E60" w:rsidRPr="00CE66FD" w:rsidRDefault="00202E60" w:rsidP="00202E60">
      <w:pPr>
        <w:pStyle w:val="Corpsdetexte"/>
        <w:rPr>
          <w:rStyle w:val="carrestreint"/>
        </w:rPr>
      </w:pPr>
      <w:r w:rsidRPr="00CE66FD">
        <w:rPr>
          <w:rStyle w:val="carrestreint"/>
        </w:rPr>
        <w:t>Il est fréquent qu’un même problème se décompose en plusieurs sous-problèmes relativement indépendants, mais ayant plusieurs processus en commun. Il est alors préférable de traiter chacun de ces sous-problèmes séparément, quitte à définir des « modes de fonctionnement » pour certains processus mis en commun. Dans ce cas, il est primordial de faire un inventaire des états de chacun des modes de fonctionnement.</w:t>
      </w:r>
    </w:p>
    <w:p w:rsidR="00202E60" w:rsidRPr="00CE66FD" w:rsidRDefault="00202E60" w:rsidP="00202E60">
      <w:pPr>
        <w:pStyle w:val="Corpsdetexte"/>
        <w:rPr>
          <w:rStyle w:val="carrestreint"/>
        </w:rPr>
      </w:pPr>
      <w:r w:rsidRPr="00CE66FD">
        <w:rPr>
          <w:rStyle w:val="carrestreint"/>
        </w:rPr>
        <w:t>Si une approche structurée est utilisée, on aura recours à des DFD pour représenter les processus. Si une approche orientée objet est utilisée, on utilisera des diagrammes de séquence, de transition, etc.</w:t>
      </w:r>
    </w:p>
    <w:p w:rsidR="00202E60" w:rsidRDefault="00202E60" w:rsidP="00202E60">
      <w:pPr>
        <w:pStyle w:val="Corpsdetexte"/>
      </w:pPr>
      <w:r>
        <w:t>...</w:t>
      </w:r>
    </w:p>
    <w:p w:rsidR="00202E60" w:rsidRDefault="00202E60" w:rsidP="00202E60">
      <w:pPr>
        <w:pStyle w:val="Titre3"/>
      </w:pPr>
      <w:r>
        <w:t>Présentation des informations produites ou transmises</w:t>
      </w:r>
    </w:p>
    <w:p w:rsidR="00202E60" w:rsidRPr="00CE66FD" w:rsidRDefault="00202E60" w:rsidP="00202E60">
      <w:pPr>
        <w:pStyle w:val="Corpsdetexte"/>
        <w:rPr>
          <w:rStyle w:val="carrestreint"/>
        </w:rPr>
      </w:pPr>
      <w:r w:rsidRPr="00CE66FD">
        <w:rPr>
          <w:rStyle w:val="carrestreint"/>
        </w:rPr>
        <w:t>Modélisation des domaines, des entités et des attributs de l’information nécessaire à la formulation du problème. Le formalisme peut varier : ER, ERE, UML, etc.</w:t>
      </w:r>
    </w:p>
    <w:p w:rsidR="00202E60" w:rsidRDefault="00202E60" w:rsidP="00202E60">
      <w:pPr>
        <w:pStyle w:val="Corpsdetexte"/>
      </w:pPr>
      <w:r>
        <w:t>...</w:t>
      </w:r>
    </w:p>
    <w:p w:rsidR="00CB1E8B" w:rsidRDefault="00CB1E8B" w:rsidP="00CB1E8B">
      <w:pPr>
        <w:pStyle w:val="Titre2"/>
      </w:pPr>
      <w:bookmarkStart w:id="74" w:name="_Toc233453179"/>
      <w:r>
        <w:t>Prolongements possibles</w:t>
      </w:r>
      <w:bookmarkEnd w:id="74"/>
    </w:p>
    <w:p w:rsidR="00CB1E8B" w:rsidRPr="00CE66FD" w:rsidRDefault="00CB1E8B" w:rsidP="00CB1E8B">
      <w:pPr>
        <w:pStyle w:val="Corpsdetexte"/>
        <w:rPr>
          <w:rStyle w:val="carrestreint"/>
        </w:rPr>
      </w:pPr>
      <w:r>
        <w:rPr>
          <w:rStyle w:val="carrestreint"/>
        </w:rPr>
        <w:t xml:space="preserve">Prolongements envisagés dont le système n’est pas encore </w:t>
      </w:r>
      <w:r w:rsidR="003D07A5">
        <w:rPr>
          <w:rStyle w:val="carrestreint"/>
        </w:rPr>
        <w:t>redevable,</w:t>
      </w:r>
      <w:r>
        <w:rPr>
          <w:rStyle w:val="carrestreint"/>
        </w:rPr>
        <w:t xml:space="preserve"> mais pour lesquels une évolution de la solution doit être possible.</w:t>
      </w:r>
    </w:p>
    <w:p w:rsidR="00CB1E8B" w:rsidRPr="005A56E9" w:rsidRDefault="00CB1E8B" w:rsidP="001E7999">
      <w:pPr>
        <w:pStyle w:val="Listeexigences"/>
      </w:pPr>
      <w:bookmarkStart w:id="75" w:name="_Toc233453212"/>
      <w:r>
        <w:t>PP</w:t>
      </w:r>
      <w:r w:rsidRPr="005A56E9">
        <w:t>.Identification_unique_A</w:t>
      </w:r>
      <w:bookmarkEnd w:id="75"/>
    </w:p>
    <w:p w:rsidR="00CB1E8B" w:rsidRDefault="00CB1E8B" w:rsidP="00CB1E8B">
      <w:pPr>
        <w:pStyle w:val="Corpsdetexte"/>
      </w:pPr>
      <w:r>
        <w:t>&lt;&lt;Description du prolongement&gt;</w:t>
      </w:r>
    </w:p>
    <w:p w:rsidR="00CB1E8B" w:rsidRDefault="00CB1E8B" w:rsidP="001E7999">
      <w:pPr>
        <w:pStyle w:val="Listeexigences"/>
      </w:pPr>
      <w:bookmarkStart w:id="76" w:name="_Toc233453213"/>
      <w:r>
        <w:t>PP.Identification_unique_B</w:t>
      </w:r>
      <w:bookmarkEnd w:id="76"/>
    </w:p>
    <w:p w:rsidR="00CB1E8B" w:rsidRDefault="00CB1E8B" w:rsidP="00CB1E8B">
      <w:pPr>
        <w:pStyle w:val="Corpsdetexte"/>
      </w:pPr>
      <w:r>
        <w:t>&lt;&lt;Description du prolongement&gt;&gt;</w:t>
      </w:r>
    </w:p>
    <w:p w:rsidR="00202E60" w:rsidRDefault="00D41D85" w:rsidP="00202E60">
      <w:pPr>
        <w:pStyle w:val="Titre1"/>
      </w:pPr>
      <w:bookmarkStart w:id="77" w:name="_Toc189277227"/>
      <w:bookmarkStart w:id="78" w:name="_Toc233453180"/>
      <w:r>
        <w:t>Propos</w:t>
      </w:r>
      <w:r w:rsidR="002B1587">
        <w:t>i</w:t>
      </w:r>
      <w:r>
        <w:t>tion d’une</w:t>
      </w:r>
      <w:r w:rsidR="00202E60">
        <w:t xml:space="preserve"> solution</w:t>
      </w:r>
      <w:bookmarkEnd w:id="77"/>
      <w:bookmarkEnd w:id="78"/>
    </w:p>
    <w:p w:rsidR="00202E60" w:rsidRPr="00D41D85" w:rsidRDefault="00D41D85" w:rsidP="00D41D85">
      <w:pPr>
        <w:pStyle w:val="Titre2"/>
      </w:pPr>
      <w:bookmarkStart w:id="79" w:name="_Toc233453181"/>
      <w:bookmarkStart w:id="80" w:name="_Toc189277228"/>
      <w:r w:rsidRPr="00D41D85">
        <w:t>Présentation de la solution</w:t>
      </w:r>
      <w:bookmarkEnd w:id="79"/>
    </w:p>
    <w:bookmarkEnd w:id="80"/>
    <w:p w:rsidR="00202E60" w:rsidRPr="00CE66FD" w:rsidRDefault="00202E60" w:rsidP="00202E60">
      <w:pPr>
        <w:pStyle w:val="Corpsdetexte"/>
        <w:rPr>
          <w:rStyle w:val="carrestreint"/>
        </w:rPr>
      </w:pPr>
      <w:r w:rsidRPr="00CE66FD">
        <w:rPr>
          <w:rStyle w:val="carrestreint"/>
        </w:rPr>
        <w:t>Présentation générale de la solution proposée.</w:t>
      </w:r>
      <w:r w:rsidR="00D41D85">
        <w:rPr>
          <w:rStyle w:val="carrestreint"/>
        </w:rPr>
        <w:t xml:space="preserve"> Ce texte a pour but de faciliter la lecture des sections </w:t>
      </w:r>
      <w:r w:rsidR="003F33F8">
        <w:rPr>
          <w:rStyle w:val="carrestreint"/>
        </w:rPr>
        <w:t>subséquentes</w:t>
      </w:r>
      <w:r w:rsidR="00D41D85">
        <w:rPr>
          <w:rStyle w:val="carrestreint"/>
        </w:rPr>
        <w:t xml:space="preserve"> en proposant un survol général de la solution.</w:t>
      </w:r>
    </w:p>
    <w:p w:rsidR="001D0E8D" w:rsidRDefault="001D0E8D" w:rsidP="001D0E8D">
      <w:pPr>
        <w:pStyle w:val="Corpsdetexte"/>
      </w:pPr>
      <w:r>
        <w:t>...</w:t>
      </w:r>
    </w:p>
    <w:p w:rsidR="00D41D85" w:rsidRDefault="00D41D85" w:rsidP="00D41D85">
      <w:pPr>
        <w:pStyle w:val="Titre2"/>
      </w:pPr>
      <w:bookmarkStart w:id="81" w:name="_Toc233453182"/>
      <w:r>
        <w:t>Hypothèses relatives à la solution</w:t>
      </w:r>
      <w:bookmarkEnd w:id="81"/>
    </w:p>
    <w:p w:rsidR="00D41D85" w:rsidRPr="00CE66FD" w:rsidRDefault="00D41D85" w:rsidP="00D41D85">
      <w:pPr>
        <w:pStyle w:val="Corpsdetexte"/>
        <w:rPr>
          <w:rStyle w:val="carrestreint"/>
        </w:rPr>
      </w:pPr>
      <w:r w:rsidRPr="00CE66FD">
        <w:rPr>
          <w:rStyle w:val="carrestreint"/>
        </w:rPr>
        <w:t>Hypothèses utilisées lors de la modélisation du domaine d’application, mais qui n’ont pu être levées au moment de la validation du document.</w:t>
      </w:r>
      <w:r>
        <w:rPr>
          <w:rStyle w:val="carrestreint"/>
        </w:rPr>
        <w:t xml:space="preserve"> Il peut arriver que certaines de ces </w:t>
      </w:r>
      <w:r w:rsidR="003F33F8">
        <w:rPr>
          <w:rStyle w:val="carrestreint"/>
        </w:rPr>
        <w:t>hypothèses</w:t>
      </w:r>
      <w:r>
        <w:rPr>
          <w:rStyle w:val="carrestreint"/>
        </w:rPr>
        <w:t xml:space="preserve"> ne </w:t>
      </w:r>
      <w:r w:rsidR="00322BC1">
        <w:rPr>
          <w:rStyle w:val="carrestreint"/>
        </w:rPr>
        <w:t>soient</w:t>
      </w:r>
      <w:r>
        <w:rPr>
          <w:rStyle w:val="carrestreint"/>
        </w:rPr>
        <w:t xml:space="preserve"> pas levées au moment du démarrage de la mise en oeuvre.</w:t>
      </w:r>
    </w:p>
    <w:p w:rsidR="00D41D85" w:rsidRPr="005A56E9" w:rsidRDefault="00D41D85" w:rsidP="00D41D85">
      <w:pPr>
        <w:pStyle w:val="Listehypothses"/>
      </w:pPr>
      <w:bookmarkStart w:id="82" w:name="_Toc233453204"/>
      <w:r>
        <w:t>HY</w:t>
      </w:r>
      <w:r w:rsidRPr="005A56E9">
        <w:t>.Identification_unique_A</w:t>
      </w:r>
      <w:bookmarkEnd w:id="82"/>
    </w:p>
    <w:p w:rsidR="00D41D85" w:rsidRDefault="00D41D85" w:rsidP="00D41D85">
      <w:pPr>
        <w:pStyle w:val="Corpsdetexte"/>
      </w:pPr>
      <w:r>
        <w:t>&lt;&lt;Description de l’hypothèse&gt;&gt;</w:t>
      </w:r>
    </w:p>
    <w:p w:rsidR="00D41D85" w:rsidRDefault="00D41D85" w:rsidP="00D41D85">
      <w:pPr>
        <w:pStyle w:val="Listehypothses"/>
      </w:pPr>
      <w:bookmarkStart w:id="83" w:name="_Toc233453205"/>
      <w:r>
        <w:t>HY.Identification_unique_B</w:t>
      </w:r>
      <w:bookmarkEnd w:id="83"/>
    </w:p>
    <w:p w:rsidR="00D41D85" w:rsidRDefault="00D41D85" w:rsidP="00D41D85">
      <w:pPr>
        <w:pStyle w:val="Corpsdetexte"/>
      </w:pPr>
      <w:r>
        <w:t>&lt;&lt;Description de l’hypothèse&gt;&gt;</w:t>
      </w:r>
    </w:p>
    <w:p w:rsidR="00202E60" w:rsidRPr="00D41D85" w:rsidRDefault="00202E60" w:rsidP="00D41D85">
      <w:pPr>
        <w:pStyle w:val="Titre2"/>
      </w:pPr>
      <w:bookmarkStart w:id="84" w:name="_Toc233453183"/>
      <w:r w:rsidRPr="00D41D85">
        <w:t>Caractérisation de la solution</w:t>
      </w:r>
      <w:bookmarkEnd w:id="84"/>
    </w:p>
    <w:p w:rsidR="00202E60" w:rsidRPr="00CE66FD" w:rsidRDefault="00202E60" w:rsidP="00202E60">
      <w:pPr>
        <w:pStyle w:val="Corpsdetexte"/>
        <w:rPr>
          <w:rStyle w:val="carrestreint"/>
        </w:rPr>
      </w:pPr>
      <w:r w:rsidRPr="00CE66FD">
        <w:rPr>
          <w:rStyle w:val="carrestreint"/>
        </w:rPr>
        <w:t>Peut comprendre une description de l’architecture générale envisagée... lorsqu’il n’est pas possible de faire autrement</w:t>
      </w:r>
      <w:r w:rsidR="00C34FE9">
        <w:rPr>
          <w:rStyle w:val="carrestreint"/>
        </w:rPr>
        <w:t>!</w:t>
      </w:r>
    </w:p>
    <w:p w:rsidR="00202E60" w:rsidRPr="00CE66FD" w:rsidRDefault="00202E60" w:rsidP="00202E60">
      <w:pPr>
        <w:pStyle w:val="Corpsdetexte"/>
        <w:rPr>
          <w:rStyle w:val="carrestreint"/>
        </w:rPr>
      </w:pPr>
      <w:r w:rsidRPr="00CE66FD">
        <w:rPr>
          <w:rStyle w:val="carrestreint"/>
        </w:rPr>
        <w:t>Cette présentation peut avantageusement être illustrée à l’aide d’un diagramme de contexte et de « frames » de Jackson.</w:t>
      </w:r>
    </w:p>
    <w:p w:rsidR="00202E60" w:rsidRPr="00CE66FD" w:rsidRDefault="00202E60" w:rsidP="00202E60">
      <w:pPr>
        <w:pStyle w:val="Corpsdetexte"/>
        <w:rPr>
          <w:rStyle w:val="carrestreint"/>
        </w:rPr>
      </w:pPr>
      <w:r w:rsidRPr="00CE66FD">
        <w:rPr>
          <w:rStyle w:val="carrestreint"/>
        </w:rPr>
        <w:t>L’ordre de présentation des trois sous-sections peut varier selon la méthode d’analyse. Si une approche « structurée » est utilisée, on présentera d’abord les processus puis le modèle conceptuel de données</w:t>
      </w:r>
      <w:r w:rsidR="003F33F8">
        <w:rPr>
          <w:rStyle w:val="carrestreint"/>
        </w:rPr>
        <w:t>;</w:t>
      </w:r>
      <w:r w:rsidRPr="00CE66FD">
        <w:rPr>
          <w:rStyle w:val="carrestreint"/>
        </w:rPr>
        <w:t xml:space="preserve"> la section des cas d’utilisation est souvent omise. Si une approche orientée objet est utilisée, on présentera d’abord les cas d’utilisation, ensuite le modèle conceptuel de données et, enfin, les processus.</w:t>
      </w:r>
    </w:p>
    <w:p w:rsidR="00202E60" w:rsidRDefault="00202E60" w:rsidP="00202E60">
      <w:pPr>
        <w:pStyle w:val="Corpsdetexte"/>
      </w:pPr>
      <w:r>
        <w:t>...</w:t>
      </w:r>
    </w:p>
    <w:p w:rsidR="00202E60" w:rsidRDefault="00202E60" w:rsidP="00202E60">
      <w:pPr>
        <w:pStyle w:val="Titre3"/>
      </w:pPr>
      <w:bookmarkStart w:id="85" w:name="_Toc189277229"/>
      <w:r>
        <w:t>Processus</w:t>
      </w:r>
      <w:bookmarkEnd w:id="85"/>
    </w:p>
    <w:p w:rsidR="00202E60" w:rsidRPr="00CE66FD" w:rsidRDefault="00202E60" w:rsidP="00202E60">
      <w:pPr>
        <w:pStyle w:val="Corpsdetexte"/>
        <w:rPr>
          <w:rStyle w:val="carrestreint"/>
        </w:rPr>
      </w:pPr>
      <w:r w:rsidRPr="00CE66FD">
        <w:rPr>
          <w:rStyle w:val="carrestreint"/>
        </w:rPr>
        <w:t>Modélisation des processus participant à l’énoncé de la solution, mais non compris dans l’énoncé du problème.</w:t>
      </w:r>
    </w:p>
    <w:p w:rsidR="00202E60" w:rsidRPr="00CE66FD" w:rsidRDefault="00202E60" w:rsidP="00202E60">
      <w:pPr>
        <w:pStyle w:val="Corpsdetexte"/>
        <w:rPr>
          <w:rStyle w:val="carrestreint"/>
        </w:rPr>
      </w:pPr>
      <w:r w:rsidRPr="00CE66FD">
        <w:rPr>
          <w:rStyle w:val="carrestreint"/>
        </w:rPr>
        <w:t>Description des modes de fonctionnement, s’il en est.</w:t>
      </w:r>
    </w:p>
    <w:p w:rsidR="00202E60" w:rsidRPr="00CE66FD" w:rsidRDefault="00202E60" w:rsidP="00202E60">
      <w:pPr>
        <w:pStyle w:val="Corpsdetexte"/>
        <w:rPr>
          <w:rStyle w:val="carrestreint"/>
        </w:rPr>
      </w:pPr>
      <w:r w:rsidRPr="00CE66FD">
        <w:rPr>
          <w:rStyle w:val="carrestreint"/>
        </w:rPr>
        <w:t>Si une approche structurée est utilisée, on aura recours à des DFD pour représenter les processus. Si une approche orientée objet est utilisée, on utilisera des diagrammes de séquence, de transition, etc.</w:t>
      </w:r>
    </w:p>
    <w:p w:rsidR="00202E60" w:rsidRDefault="00202E60" w:rsidP="00202E60">
      <w:pPr>
        <w:pStyle w:val="Corpsdetexte"/>
      </w:pPr>
      <w:r>
        <w:t>...</w:t>
      </w:r>
    </w:p>
    <w:p w:rsidR="00202E60" w:rsidRDefault="00202E60" w:rsidP="00202E60">
      <w:pPr>
        <w:pStyle w:val="Titre3"/>
      </w:pPr>
      <w:bookmarkStart w:id="86" w:name="_Toc189277230"/>
      <w:r>
        <w:t>Modèle conceptuel des données</w:t>
      </w:r>
      <w:bookmarkEnd w:id="86"/>
    </w:p>
    <w:p w:rsidR="00202E60" w:rsidRDefault="00202E60" w:rsidP="00202E60">
      <w:pPr>
        <w:pStyle w:val="Corpsdetexte"/>
        <w:rPr>
          <w:rStyle w:val="carrestreint"/>
        </w:rPr>
      </w:pPr>
      <w:r w:rsidRPr="00CE66FD">
        <w:rPr>
          <w:rStyle w:val="carrestreint"/>
        </w:rPr>
        <w:t>Modélisation des domaines, des entités et des attributs de l’information nécessaire à la formulation du problème. Le formalisme peut varier : ER, ERE, UML, etc.</w:t>
      </w:r>
      <w:r w:rsidR="009F7B1F">
        <w:rPr>
          <w:rStyle w:val="carrestreint"/>
        </w:rPr>
        <w:t xml:space="preserve"> Il est souvent utile de résumer la notation utilisée puisqu’il exite en grande diversité de conventions. Par exemple :</w:t>
      </w:r>
    </w:p>
    <w:p w:rsidR="009F7B1F" w:rsidRPr="00CE66FD" w:rsidRDefault="009F7B1F" w:rsidP="00202E60">
      <w:pPr>
        <w:pStyle w:val="Corpsdetexte"/>
        <w:rPr>
          <w:rStyle w:val="carrestreint"/>
        </w:rPr>
      </w:pPr>
      <w:r>
        <w:rPr>
          <w:rStyle w:val="carrestreint"/>
        </w:rPr>
        <w:t>&lt;&lt;</w:t>
      </w:r>
      <w:r w:rsidRPr="009F7B1F">
        <w:rPr>
          <w:rStyle w:val="carrestreint"/>
        </w:rPr>
        <w:t>Le diagramme du MCD utilise la notation entité-association étendue EAE (Extended Entity Relationship, EER) décrite dans [Elmasri]. Les cardinalités sont notées selon le modèle d’Abrial (comme en Merise, donc dans le sens contraire d’UML 1.2). Les entités sont représentées par des rectangles, les associations par des losanges et les attributs par des ovales. Seuls les attributs essentiels sont représentés sur le diagramme. Les entités faibles et les associations déterminantes sont représentées par des lignes doubles. Rappel : une entité faible est une entité dont l’unicité est déterminée par l’apport de la clé d’une autre entité obtenue par l’entremise d’une association déterminante.</w:t>
      </w:r>
      <w:r>
        <w:rPr>
          <w:rStyle w:val="carrestreint"/>
        </w:rPr>
        <w:t>&gt;&gt;</w:t>
      </w:r>
    </w:p>
    <w:p w:rsidR="00202E60" w:rsidRDefault="00202E60" w:rsidP="00202E60">
      <w:pPr>
        <w:pStyle w:val="Corpsdetexte"/>
      </w:pPr>
      <w:r>
        <w:t>...</w:t>
      </w:r>
    </w:p>
    <w:p w:rsidR="00202E60" w:rsidRDefault="00202E60" w:rsidP="00202E60">
      <w:pPr>
        <w:pStyle w:val="Titre3"/>
      </w:pPr>
      <w:bookmarkStart w:id="87" w:name="_Toc189277231"/>
      <w:r>
        <w:t>Cas d’utilisation</w:t>
      </w:r>
      <w:bookmarkEnd w:id="87"/>
      <w:r>
        <w:t xml:space="preserve"> détaillés</w:t>
      </w:r>
      <w:r w:rsidRPr="00CE66FD">
        <w:rPr>
          <w:rStyle w:val="carrestreint"/>
        </w:rPr>
        <w:t xml:space="preserve"> (facultatif)</w:t>
      </w:r>
    </w:p>
    <w:p w:rsidR="00202E60" w:rsidRPr="00CE66FD" w:rsidRDefault="00202E60" w:rsidP="00202E60">
      <w:pPr>
        <w:pStyle w:val="Corpsdetexte"/>
        <w:rPr>
          <w:rStyle w:val="carrestreint"/>
        </w:rPr>
      </w:pPr>
      <w:r w:rsidRPr="00CE66FD">
        <w:rPr>
          <w:rStyle w:val="carrestreint"/>
        </w:rPr>
        <w:t>Documentation des principaux cas d’utilisation du &lt;&lt;produit&gt;&gt;.</w:t>
      </w:r>
    </w:p>
    <w:p w:rsidR="00202E60" w:rsidRPr="00CE66FD" w:rsidRDefault="00202E60" w:rsidP="00202E60">
      <w:pPr>
        <w:pStyle w:val="Corpsdetexte"/>
        <w:rPr>
          <w:rStyle w:val="carrestreint"/>
        </w:rPr>
      </w:pPr>
      <w:r w:rsidRPr="00CE66FD">
        <w:rPr>
          <w:rStyle w:val="carrestreint"/>
        </w:rPr>
        <w:t>Le statut des cas d’utilisation est très variable selon les mandats et les méthodes d’analyse. Ils font tantôt partie du domaine du problème, tantôt du domaine de la solution. Il arrive même qu’ils ne fassent pas partie de la spécification de la solution et que leur définition soit repoussée à une phase de conception. Dans ce dernier cas, ils ne seront documentés que dans la SEL. Ils peuvent aussi être limités à un statut de données d’exploration, utiles pour dégager une analyse du problème. Par la suite, ils ne sont qu’indicatifs au regard du développement des interfaces.</w:t>
      </w:r>
    </w:p>
    <w:p w:rsidR="00202E60" w:rsidRPr="00CE66FD" w:rsidRDefault="00202E60" w:rsidP="00202E60">
      <w:pPr>
        <w:pStyle w:val="Corpsdetexte"/>
        <w:rPr>
          <w:rStyle w:val="carrestreint"/>
        </w:rPr>
      </w:pPr>
      <w:r w:rsidRPr="00CE66FD">
        <w:rPr>
          <w:rStyle w:val="carrestreint"/>
        </w:rPr>
        <w:t>En conséquence, il appartient à la SES d’en documenter clairement la portée et de les inclure, ou non, dans la section appropriée (domaine du problème ou domaine de la solution)</w:t>
      </w:r>
    </w:p>
    <w:p w:rsidR="00202E60" w:rsidRDefault="00202E60" w:rsidP="00202E60">
      <w:pPr>
        <w:pStyle w:val="Corpsdetexte"/>
      </w:pPr>
      <w:r>
        <w:t>...</w:t>
      </w:r>
    </w:p>
    <w:p w:rsidR="00202E60" w:rsidRDefault="00202E60" w:rsidP="00202E60">
      <w:pPr>
        <w:pStyle w:val="Titre2"/>
      </w:pPr>
      <w:bookmarkStart w:id="88" w:name="_Toc189277232"/>
      <w:bookmarkStart w:id="89" w:name="_Toc233453184"/>
      <w:r>
        <w:t>Limites</w:t>
      </w:r>
      <w:bookmarkEnd w:id="88"/>
      <w:bookmarkEnd w:id="89"/>
    </w:p>
    <w:p w:rsidR="00202E60" w:rsidRPr="00CE66FD" w:rsidRDefault="00202E60" w:rsidP="00202E60">
      <w:pPr>
        <w:pStyle w:val="Corpsdetexte"/>
        <w:rPr>
          <w:rStyle w:val="carrestreint"/>
        </w:rPr>
      </w:pPr>
      <w:r w:rsidRPr="00CE66FD">
        <w:rPr>
          <w:rStyle w:val="carrestreint"/>
        </w:rPr>
        <w:t>Inventaires des attentes, des besoins, des hypothèses et des contraintes que la présente proposition de solution ne permet pas de satisfaire.</w:t>
      </w:r>
    </w:p>
    <w:p w:rsidR="00202E60" w:rsidRPr="005A56E9" w:rsidRDefault="00202E60" w:rsidP="00202E60">
      <w:pPr>
        <w:pStyle w:val="Listecontraintes"/>
      </w:pPr>
      <w:bookmarkStart w:id="90" w:name="_Toc189629306"/>
      <w:bookmarkStart w:id="91" w:name="_Toc233453210"/>
      <w:bookmarkStart w:id="92" w:name="_Toc189277233"/>
      <w:r>
        <w:t>LI</w:t>
      </w:r>
      <w:r w:rsidRPr="005A56E9">
        <w:t>.Identification_unique_A</w:t>
      </w:r>
      <w:bookmarkEnd w:id="90"/>
      <w:bookmarkEnd w:id="91"/>
    </w:p>
    <w:p w:rsidR="00202E60" w:rsidRDefault="00202E60" w:rsidP="00202E60">
      <w:pPr>
        <w:pStyle w:val="Corpsdetexte"/>
      </w:pPr>
      <w:r>
        <w:t>&lt;&lt;Description de la contrainte&gt;&gt;</w:t>
      </w:r>
    </w:p>
    <w:p w:rsidR="00202E60" w:rsidRDefault="00202E60" w:rsidP="00202E60">
      <w:pPr>
        <w:pStyle w:val="Listecontraintes"/>
      </w:pPr>
      <w:bookmarkStart w:id="93" w:name="_Toc189629307"/>
      <w:bookmarkStart w:id="94" w:name="_Toc233453211"/>
      <w:r>
        <w:t>LI.Identification_unique_B</w:t>
      </w:r>
      <w:bookmarkEnd w:id="93"/>
      <w:bookmarkEnd w:id="94"/>
    </w:p>
    <w:p w:rsidR="00202E60" w:rsidRDefault="00202E60" w:rsidP="00202E60">
      <w:pPr>
        <w:pStyle w:val="Corpsdetexte"/>
      </w:pPr>
      <w:r>
        <w:t>&lt;&lt;Description de la contrainte&gt;&gt;</w:t>
      </w:r>
    </w:p>
    <w:p w:rsidR="00202E60" w:rsidRDefault="00202E60" w:rsidP="00202E60">
      <w:pPr>
        <w:pStyle w:val="Titre1"/>
      </w:pPr>
      <w:bookmarkStart w:id="95" w:name="_Toc233453185"/>
      <w:r>
        <w:t>Spécification</w:t>
      </w:r>
      <w:bookmarkEnd w:id="92"/>
      <w:bookmarkEnd w:id="95"/>
    </w:p>
    <w:p w:rsidR="00202E60" w:rsidRDefault="00202E60" w:rsidP="00202E60">
      <w:pPr>
        <w:pStyle w:val="Corpsdetexte"/>
      </w:pPr>
      <w:r w:rsidRPr="00097022">
        <w:t>La description détaillée des exigences doit notamment permettre d’établir le niveau de validation recherché aux fins d’acceptation. Elle comprend donc l’ensemble des exigences applicables formulées de façon claire, complète et arbitrable.</w:t>
      </w:r>
      <w:r>
        <w:t xml:space="preserve"> Avant de dresser l’inventaire exhaustif </w:t>
      </w:r>
      <w:r w:rsidR="00322BC1">
        <w:t>d</w:t>
      </w:r>
      <w:r>
        <w:t xml:space="preserve">es </w:t>
      </w:r>
      <w:r w:rsidR="00322BC1">
        <w:t>exigences</w:t>
      </w:r>
      <w:r>
        <w:t xml:space="preserve"> fonctionnelles et non fonctionnelles, un inventaire des </w:t>
      </w:r>
      <w:r w:rsidR="00322BC1">
        <w:t>scénarios</w:t>
      </w:r>
      <w:r>
        <w:t xml:space="preserve"> de déploiement et d’exploitation envisagés est présenté ainsi que la notation à l’aide de laquelle les exigences sont décrites.</w:t>
      </w:r>
    </w:p>
    <w:p w:rsidR="00202E60" w:rsidRDefault="00202E60" w:rsidP="00202E60">
      <w:pPr>
        <w:pStyle w:val="Titre2"/>
      </w:pPr>
      <w:bookmarkStart w:id="96" w:name="_Toc189277237"/>
      <w:bookmarkStart w:id="97" w:name="_Toc233453186"/>
      <w:r>
        <w:t>Scénarios de déploiement et d’exploitation</w:t>
      </w:r>
      <w:bookmarkEnd w:id="96"/>
      <w:bookmarkEnd w:id="97"/>
    </w:p>
    <w:p w:rsidR="00202E60" w:rsidRPr="00CE66FD" w:rsidRDefault="00202E60" w:rsidP="00202E60">
      <w:pPr>
        <w:pStyle w:val="Corpsdetexte"/>
        <w:rPr>
          <w:rStyle w:val="carrestreint"/>
        </w:rPr>
      </w:pPr>
      <w:r w:rsidRPr="00CE66FD">
        <w:rPr>
          <w:rStyle w:val="carrestreint"/>
        </w:rPr>
        <w:t xml:space="preserve">Description des principaux scénarios de déploiement et </w:t>
      </w:r>
      <w:r w:rsidR="00C34FE9">
        <w:rPr>
          <w:rStyle w:val="carrestreint"/>
        </w:rPr>
        <w:t>d’</w:t>
      </w:r>
      <w:r w:rsidRPr="00CE66FD">
        <w:rPr>
          <w:rStyle w:val="carrestreint"/>
        </w:rPr>
        <w:t>exploitation envisagés.</w:t>
      </w:r>
    </w:p>
    <w:p w:rsidR="00202E60" w:rsidRDefault="00202E60" w:rsidP="00202E60">
      <w:pPr>
        <w:pStyle w:val="Corpsdetexte"/>
      </w:pPr>
      <w:r>
        <w:t>...</w:t>
      </w:r>
    </w:p>
    <w:p w:rsidR="00202E60" w:rsidRDefault="00202E60" w:rsidP="00202E60">
      <w:pPr>
        <w:pStyle w:val="Titre2"/>
        <w:spacing w:before="120"/>
      </w:pPr>
      <w:bookmarkStart w:id="98" w:name="_Toc189277234"/>
      <w:bookmarkStart w:id="99" w:name="_Toc233453187"/>
      <w:r>
        <w:t>Catégorisation des exigences</w:t>
      </w:r>
      <w:bookmarkEnd w:id="98"/>
      <w:bookmarkEnd w:id="99"/>
    </w:p>
    <w:p w:rsidR="00202E60" w:rsidRPr="00135C55" w:rsidRDefault="00202E60" w:rsidP="00202E60">
      <w:pPr>
        <w:pStyle w:val="Corpsdetexte"/>
      </w:pPr>
      <w:r w:rsidRPr="00135C55">
        <w:t xml:space="preserve">La présente </w:t>
      </w:r>
      <w:r w:rsidR="00A64F9E">
        <w:t>sous-</w:t>
      </w:r>
      <w:r w:rsidRPr="00135C55">
        <w:t xml:space="preserve">section </w:t>
      </w:r>
      <w:r w:rsidR="001D0E8D">
        <w:t>définit</w:t>
      </w:r>
      <w:r w:rsidRPr="00135C55">
        <w:t xml:space="preserve"> la notation utilisée pour spécifier les exigences</w:t>
      </w:r>
      <w:r>
        <w:t xml:space="preserve"> fonctionnelles</w:t>
      </w:r>
      <w:r w:rsidRPr="00135C55">
        <w:t xml:space="preserve">. Elle </w:t>
      </w:r>
      <w:r w:rsidR="001D0E8D">
        <w:t>définit</w:t>
      </w:r>
      <w:r w:rsidRPr="00135C55">
        <w:t xml:space="preserve"> également les catégories sur lesquelles s’appuie cette notation</w:t>
      </w:r>
      <w:r>
        <w:t xml:space="preserve">. </w:t>
      </w:r>
      <w:r w:rsidRPr="001D0E8D">
        <w:rPr>
          <w:rStyle w:val="carrestreint"/>
        </w:rPr>
        <w:t>Le plus souvent</w:t>
      </w:r>
      <w:r w:rsidR="00322BC1">
        <w:rPr>
          <w:rStyle w:val="carrestreint"/>
        </w:rPr>
        <w:t xml:space="preserve">, </w:t>
      </w:r>
      <w:r w:rsidRPr="001D0E8D">
        <w:rPr>
          <w:rStyle w:val="carrestreint"/>
        </w:rPr>
        <w:t xml:space="preserve">on y réfère à une norme ou </w:t>
      </w:r>
      <w:r w:rsidR="001E7999">
        <w:rPr>
          <w:rStyle w:val="carrestreint"/>
        </w:rPr>
        <w:t xml:space="preserve">à </w:t>
      </w:r>
      <w:r w:rsidRPr="001D0E8D">
        <w:rPr>
          <w:rStyle w:val="carrestreint"/>
        </w:rPr>
        <w:t>un standard.</w:t>
      </w:r>
    </w:p>
    <w:p w:rsidR="00A64F9E" w:rsidRDefault="00A64F9E" w:rsidP="00A64F9E">
      <w:pPr>
        <w:pStyle w:val="Corpsdetexte"/>
      </w:pPr>
      <w:r>
        <w:t>Chaque exigence est définie en regard des attributs suivants :</w:t>
      </w:r>
    </w:p>
    <w:p w:rsidR="00202E60" w:rsidRDefault="00202E60" w:rsidP="00202E60">
      <w:pPr>
        <w:pStyle w:val="Sous-titre2"/>
      </w:pPr>
      <w:r>
        <w:t>priorité</w:t>
      </w:r>
    </w:p>
    <w:p w:rsidR="00202E60" w:rsidRDefault="00202E60" w:rsidP="0087493A">
      <w:pPr>
        <w:pStyle w:val="Corpsdetexte2"/>
      </w:pPr>
      <w:r>
        <w:t>&lt;&lt;haute, moyenne, basse, annulée&gt;&gt;</w:t>
      </w:r>
    </w:p>
    <w:p w:rsidR="001E7999" w:rsidRPr="001E7999" w:rsidRDefault="00B83E6C" w:rsidP="0087493A">
      <w:pPr>
        <w:pStyle w:val="Corpsdetexte2"/>
        <w:rPr>
          <w:rStyle w:val="carrestreint"/>
        </w:rPr>
      </w:pPr>
      <w:r>
        <w:rPr>
          <w:rStyle w:val="carrestreint"/>
        </w:rPr>
        <w:t>D</w:t>
      </w:r>
      <w:r w:rsidR="001E7999" w:rsidRPr="001E7999">
        <w:rPr>
          <w:rStyle w:val="carrestreint"/>
        </w:rPr>
        <w:t xml:space="preserve">éfinir </w:t>
      </w:r>
      <w:r w:rsidR="00C34FE9">
        <w:rPr>
          <w:rStyle w:val="carrestreint"/>
        </w:rPr>
        <w:t>chacune</w:t>
      </w:r>
      <w:r w:rsidR="001E7999" w:rsidRPr="001E7999">
        <w:rPr>
          <w:rStyle w:val="carrestreint"/>
        </w:rPr>
        <w:t xml:space="preserve"> des catégories</w:t>
      </w:r>
      <w:r>
        <w:rPr>
          <w:rStyle w:val="carrestreint"/>
        </w:rPr>
        <w:t>.</w:t>
      </w:r>
    </w:p>
    <w:p w:rsidR="00202E60" w:rsidRDefault="00202E60" w:rsidP="00202E60">
      <w:pPr>
        <w:pStyle w:val="Sous-titre2"/>
      </w:pPr>
      <w:r>
        <w:t>criticité</w:t>
      </w:r>
    </w:p>
    <w:p w:rsidR="00202E60" w:rsidRDefault="00202E60" w:rsidP="0087493A">
      <w:pPr>
        <w:pStyle w:val="Corpsdetexte2"/>
      </w:pPr>
      <w:r>
        <w:t>&lt;&lt;indispensable, nécessaire, utile, élective, abandonnée&gt;&gt;</w:t>
      </w:r>
    </w:p>
    <w:p w:rsidR="001E7999" w:rsidRPr="001E7999" w:rsidRDefault="00B83E6C" w:rsidP="001E7999">
      <w:pPr>
        <w:pStyle w:val="Corpsdetexte2"/>
        <w:rPr>
          <w:rStyle w:val="carrestreint"/>
        </w:rPr>
      </w:pPr>
      <w:r>
        <w:rPr>
          <w:rStyle w:val="carrestreint"/>
        </w:rPr>
        <w:t>D</w:t>
      </w:r>
      <w:r w:rsidR="001E7999" w:rsidRPr="001E7999">
        <w:rPr>
          <w:rStyle w:val="carrestreint"/>
        </w:rPr>
        <w:t xml:space="preserve">éfinir </w:t>
      </w:r>
      <w:r w:rsidR="00C34FE9">
        <w:rPr>
          <w:rStyle w:val="carrestreint"/>
        </w:rPr>
        <w:t>chacune</w:t>
      </w:r>
      <w:r w:rsidR="001E7999" w:rsidRPr="001E7999">
        <w:rPr>
          <w:rStyle w:val="carrestreint"/>
        </w:rPr>
        <w:t xml:space="preserve"> des catégories</w:t>
      </w:r>
      <w:r>
        <w:rPr>
          <w:rStyle w:val="carrestreint"/>
        </w:rPr>
        <w:t>.</w:t>
      </w:r>
    </w:p>
    <w:p w:rsidR="00202E60" w:rsidRDefault="00202E60" w:rsidP="00202E60">
      <w:pPr>
        <w:pStyle w:val="Sous-titre2"/>
      </w:pPr>
      <w:r>
        <w:t>statut</w:t>
      </w:r>
    </w:p>
    <w:p w:rsidR="00202E60" w:rsidRDefault="00202E60" w:rsidP="0087493A">
      <w:pPr>
        <w:pStyle w:val="Corpsdetexte2"/>
      </w:pPr>
      <w:r>
        <w:t>&lt;&lt;proposé, approuvé, rejeté&gt;&gt;</w:t>
      </w:r>
    </w:p>
    <w:p w:rsidR="001E7999" w:rsidRPr="001E7999" w:rsidRDefault="00B83E6C" w:rsidP="001E7999">
      <w:pPr>
        <w:pStyle w:val="Corpsdetexte2"/>
        <w:rPr>
          <w:rStyle w:val="carrestreint"/>
        </w:rPr>
      </w:pPr>
      <w:r>
        <w:rPr>
          <w:rStyle w:val="carrestreint"/>
        </w:rPr>
        <w:t>D</w:t>
      </w:r>
      <w:r w:rsidR="001E7999" w:rsidRPr="001E7999">
        <w:rPr>
          <w:rStyle w:val="carrestreint"/>
        </w:rPr>
        <w:t xml:space="preserve">éfinir </w:t>
      </w:r>
      <w:r w:rsidR="00C34FE9">
        <w:rPr>
          <w:rStyle w:val="carrestreint"/>
        </w:rPr>
        <w:t>chacune</w:t>
      </w:r>
      <w:r w:rsidR="001E7999" w:rsidRPr="001E7999">
        <w:rPr>
          <w:rStyle w:val="carrestreint"/>
        </w:rPr>
        <w:t xml:space="preserve"> des catégories</w:t>
      </w:r>
      <w:r>
        <w:rPr>
          <w:rStyle w:val="carrestreint"/>
        </w:rPr>
        <w:t>.</w:t>
      </w:r>
    </w:p>
    <w:p w:rsidR="00202E60" w:rsidRDefault="00202E60" w:rsidP="00202E60">
      <w:pPr>
        <w:pStyle w:val="Sous-titre2"/>
      </w:pPr>
      <w:r>
        <w:t>source</w:t>
      </w:r>
    </w:p>
    <w:p w:rsidR="00202E60" w:rsidRDefault="00202E60" w:rsidP="0087493A">
      <w:pPr>
        <w:pStyle w:val="Corpsdetexte2"/>
      </w:pPr>
      <w:r>
        <w:t>&lt;&lt;organisation (laquelle), service (lequel), individu (lequel), document (référence)&gt;&gt;</w:t>
      </w:r>
    </w:p>
    <w:p w:rsidR="001E7999" w:rsidRPr="001E7999" w:rsidRDefault="00B83E6C" w:rsidP="001E7999">
      <w:pPr>
        <w:pStyle w:val="Corpsdetexte2"/>
        <w:rPr>
          <w:rStyle w:val="carrestreint"/>
        </w:rPr>
      </w:pPr>
      <w:r>
        <w:rPr>
          <w:rStyle w:val="carrestreint"/>
        </w:rPr>
        <w:t>D</w:t>
      </w:r>
      <w:r w:rsidR="001E7999" w:rsidRPr="001E7999">
        <w:rPr>
          <w:rStyle w:val="carrestreint"/>
        </w:rPr>
        <w:t xml:space="preserve">éfinir </w:t>
      </w:r>
      <w:r w:rsidR="00C34FE9">
        <w:rPr>
          <w:rStyle w:val="carrestreint"/>
        </w:rPr>
        <w:t>chacune</w:t>
      </w:r>
      <w:r w:rsidR="001E7999" w:rsidRPr="001E7999">
        <w:rPr>
          <w:rStyle w:val="carrestreint"/>
        </w:rPr>
        <w:t xml:space="preserve"> des catégories</w:t>
      </w:r>
      <w:r>
        <w:rPr>
          <w:rStyle w:val="carrestreint"/>
        </w:rPr>
        <w:t>.</w:t>
      </w:r>
    </w:p>
    <w:p w:rsidR="00202E60" w:rsidRDefault="00202E60" w:rsidP="00202E60">
      <w:pPr>
        <w:pStyle w:val="Sous-titre2"/>
      </w:pPr>
      <w:r>
        <w:t>type</w:t>
      </w:r>
    </w:p>
    <w:p w:rsidR="001E7999" w:rsidRPr="00CE66FD" w:rsidRDefault="001E7999" w:rsidP="001E7999">
      <w:pPr>
        <w:pStyle w:val="Corpsdetexte"/>
        <w:rPr>
          <w:rStyle w:val="carrestreint"/>
        </w:rPr>
      </w:pPr>
      <w:r>
        <w:rPr>
          <w:rStyle w:val="carrestreint"/>
        </w:rPr>
        <w:t xml:space="preserve">Il existe plusieurs </w:t>
      </w:r>
      <w:r w:rsidR="00C34FE9">
        <w:rPr>
          <w:rStyle w:val="carrestreint"/>
        </w:rPr>
        <w:t>systèmes</w:t>
      </w:r>
      <w:r>
        <w:rPr>
          <w:rStyle w:val="carrestreint"/>
        </w:rPr>
        <w:t xml:space="preserve"> de catégorisation, en </w:t>
      </w:r>
      <w:r w:rsidR="00C34FE9">
        <w:rPr>
          <w:rStyle w:val="carrestreint"/>
        </w:rPr>
        <w:t>choisir</w:t>
      </w:r>
      <w:r>
        <w:rPr>
          <w:rStyle w:val="carrestreint"/>
        </w:rPr>
        <w:t xml:space="preserve"> un et le décrire. À titre ind</w:t>
      </w:r>
      <w:r w:rsidR="00297E68">
        <w:rPr>
          <w:rStyle w:val="carrestreint"/>
        </w:rPr>
        <w:t>icatif, voici celui de l’IEEE,</w:t>
      </w:r>
      <w:r>
        <w:rPr>
          <w:rStyle w:val="carrestreint"/>
        </w:rPr>
        <w:t xml:space="preserve"> celui longtemps utilisé par Luc Lavoie dans le cadre de ses prestations </w:t>
      </w:r>
      <w:r w:rsidR="00C34FE9">
        <w:rPr>
          <w:rStyle w:val="carrestreint"/>
        </w:rPr>
        <w:t>professionnelles</w:t>
      </w:r>
      <w:r w:rsidR="00297E68">
        <w:rPr>
          <w:rStyle w:val="carrestreint"/>
        </w:rPr>
        <w:t xml:space="preserve"> et celui proposé par Ian K. Bray</w:t>
      </w:r>
      <w:r w:rsidRPr="00CE66FD">
        <w:rPr>
          <w:rStyle w:val="carrestreint"/>
        </w:rPr>
        <w:t>.</w:t>
      </w:r>
      <w:r>
        <w:rPr>
          <w:rStyle w:val="carrestreint"/>
        </w:rPr>
        <w:t xml:space="preserve"> On trouvera aussi un système de caté</w:t>
      </w:r>
      <w:r w:rsidR="00C728BF">
        <w:rPr>
          <w:rStyle w:val="carrestreint"/>
        </w:rPr>
        <w:t>gorisation dans Leffingw</w:t>
      </w:r>
      <w:r>
        <w:rPr>
          <w:rStyle w:val="carrestreint"/>
        </w:rPr>
        <w:t>e</w:t>
      </w:r>
      <w:r w:rsidR="00C728BF">
        <w:rPr>
          <w:rStyle w:val="carrestreint"/>
        </w:rPr>
        <w:t>ll</w:t>
      </w:r>
      <w:r>
        <w:rPr>
          <w:rStyle w:val="carrestreint"/>
        </w:rPr>
        <w:t xml:space="preserve">, Pressman... Le plus important est d’utiliser un système bien </w:t>
      </w:r>
      <w:r w:rsidR="00C34FE9">
        <w:rPr>
          <w:rStyle w:val="carrestreint"/>
        </w:rPr>
        <w:t>maitrisé</w:t>
      </w:r>
      <w:r>
        <w:rPr>
          <w:rStyle w:val="carrestreint"/>
        </w:rPr>
        <w:t xml:space="preserve"> </w:t>
      </w:r>
      <w:r w:rsidR="00C728BF">
        <w:rPr>
          <w:rStyle w:val="carrestreint"/>
        </w:rPr>
        <w:t>par</w:t>
      </w:r>
      <w:r>
        <w:rPr>
          <w:rStyle w:val="carrestreint"/>
        </w:rPr>
        <w:t xml:space="preserve"> toutes les parties prenantes.</w:t>
      </w:r>
    </w:p>
    <w:p w:rsidR="00202E60" w:rsidRDefault="00202E60" w:rsidP="009F4BFC">
      <w:pPr>
        <w:pStyle w:val="Corpsdetexte"/>
      </w:pPr>
      <w:r>
        <w:t>IEEE 1033 (24)</w:t>
      </w:r>
    </w:p>
    <w:p w:rsidR="00202E60" w:rsidRPr="00091E17" w:rsidRDefault="00202E60" w:rsidP="00091E17">
      <w:pPr>
        <w:pStyle w:val="Corpsdetexte2"/>
        <w:rPr>
          <w:rStyle w:val="caranglais"/>
        </w:rPr>
      </w:pPr>
      <w:r w:rsidRPr="00091E17">
        <w:rPr>
          <w:rStyle w:val="caranglais"/>
        </w:rPr>
        <w:t>Input (e.g., receive EDI data);</w:t>
      </w:r>
    </w:p>
    <w:p w:rsidR="00202E60" w:rsidRPr="00091E17" w:rsidRDefault="00202E60" w:rsidP="00091E17">
      <w:pPr>
        <w:pStyle w:val="Corpsdetexte2"/>
        <w:rPr>
          <w:rStyle w:val="caranglais"/>
        </w:rPr>
      </w:pPr>
      <w:r w:rsidRPr="00091E17">
        <w:rPr>
          <w:rStyle w:val="caranglais"/>
        </w:rPr>
        <w:t>Output (e.g., export a particular format);</w:t>
      </w:r>
    </w:p>
    <w:p w:rsidR="00202E60" w:rsidRPr="00091E17" w:rsidRDefault="00202E60" w:rsidP="00091E17">
      <w:pPr>
        <w:pStyle w:val="Corpsdetexte2"/>
        <w:rPr>
          <w:rStyle w:val="caranglais"/>
        </w:rPr>
      </w:pPr>
      <w:r w:rsidRPr="00091E17">
        <w:rPr>
          <w:rStyle w:val="caranglais"/>
        </w:rPr>
        <w:t>Reliability (e.g., mean time to failure);</w:t>
      </w:r>
    </w:p>
    <w:p w:rsidR="00202E60" w:rsidRPr="00091E17" w:rsidRDefault="00202E60" w:rsidP="00091E17">
      <w:pPr>
        <w:pStyle w:val="Corpsdetexte2"/>
        <w:rPr>
          <w:rStyle w:val="caranglais"/>
        </w:rPr>
      </w:pPr>
      <w:r w:rsidRPr="00091E17">
        <w:rPr>
          <w:rStyle w:val="caranglais"/>
        </w:rPr>
        <w:t>Availability (e.g., expected hours of operation);</w:t>
      </w:r>
    </w:p>
    <w:p w:rsidR="00202E60" w:rsidRPr="00091E17" w:rsidRDefault="00202E60" w:rsidP="00091E17">
      <w:pPr>
        <w:pStyle w:val="Corpsdetexte2"/>
        <w:rPr>
          <w:rStyle w:val="caranglais"/>
        </w:rPr>
      </w:pPr>
      <w:r w:rsidRPr="00091E17">
        <w:rPr>
          <w:rStyle w:val="caranglais"/>
        </w:rPr>
        <w:t>Maintainability (e.g., ease with which components can be replaced);</w:t>
      </w:r>
    </w:p>
    <w:p w:rsidR="00202E60" w:rsidRPr="00091E17" w:rsidRDefault="00202E60" w:rsidP="00091E17">
      <w:pPr>
        <w:pStyle w:val="Corpsdetexte2"/>
        <w:rPr>
          <w:rStyle w:val="caranglais"/>
        </w:rPr>
      </w:pPr>
      <w:r w:rsidRPr="00091E17">
        <w:rPr>
          <w:rStyle w:val="caranglais"/>
        </w:rPr>
        <w:t>Performance (e.g., response time);</w:t>
      </w:r>
    </w:p>
    <w:p w:rsidR="00202E60" w:rsidRPr="00091E17" w:rsidRDefault="00202E60" w:rsidP="00091E17">
      <w:pPr>
        <w:pStyle w:val="Corpsdetexte2"/>
        <w:rPr>
          <w:rStyle w:val="caranglais"/>
        </w:rPr>
      </w:pPr>
      <w:r w:rsidRPr="00091E17">
        <w:rPr>
          <w:rStyle w:val="caranglais"/>
        </w:rPr>
        <w:t>Accessibility (e.g., different navigation paths for novice and experienced users);</w:t>
      </w:r>
    </w:p>
    <w:p w:rsidR="00202E60" w:rsidRPr="00091E17" w:rsidRDefault="00202E60" w:rsidP="00091E17">
      <w:pPr>
        <w:pStyle w:val="Corpsdetexte2"/>
        <w:rPr>
          <w:rStyle w:val="caranglais"/>
        </w:rPr>
      </w:pPr>
      <w:r w:rsidRPr="00091E17">
        <w:rPr>
          <w:rStyle w:val="caranglais"/>
        </w:rPr>
        <w:t>Environmental conditions (e.g., dust levels that must be tolerated);</w:t>
      </w:r>
    </w:p>
    <w:p w:rsidR="00202E60" w:rsidRPr="00091E17" w:rsidRDefault="00202E60" w:rsidP="00091E17">
      <w:pPr>
        <w:pStyle w:val="Corpsdetexte2"/>
        <w:rPr>
          <w:rStyle w:val="caranglais"/>
        </w:rPr>
      </w:pPr>
      <w:r w:rsidRPr="00091E17">
        <w:rPr>
          <w:rStyle w:val="caranglais"/>
        </w:rPr>
        <w:t>Ergonomic (e.g., use of particular colors to reduce eye strain);</w:t>
      </w:r>
    </w:p>
    <w:p w:rsidR="00202E60" w:rsidRPr="00091E17" w:rsidRDefault="00202E60" w:rsidP="00091E17">
      <w:pPr>
        <w:pStyle w:val="Corpsdetexte2"/>
        <w:rPr>
          <w:rStyle w:val="caranglais"/>
        </w:rPr>
      </w:pPr>
      <w:r w:rsidRPr="00091E17">
        <w:rPr>
          <w:rStyle w:val="caranglais"/>
        </w:rPr>
        <w:t>Safety (e.g., below specified limits for electrical magnetic radiation);</w:t>
      </w:r>
    </w:p>
    <w:p w:rsidR="00202E60" w:rsidRPr="00091E17" w:rsidRDefault="00202E60" w:rsidP="00091E17">
      <w:pPr>
        <w:pStyle w:val="Corpsdetexte2"/>
        <w:rPr>
          <w:rStyle w:val="caranglais"/>
        </w:rPr>
      </w:pPr>
      <w:r w:rsidRPr="00091E17">
        <w:rPr>
          <w:rStyle w:val="caranglais"/>
        </w:rPr>
        <w:t>Security (e.g., limits to physical, functional, or data access, by authorized or unauthorized users);</w:t>
      </w:r>
    </w:p>
    <w:p w:rsidR="00202E60" w:rsidRPr="00091E17" w:rsidRDefault="00202E60" w:rsidP="00091E17">
      <w:pPr>
        <w:pStyle w:val="Corpsdetexte2"/>
        <w:rPr>
          <w:rStyle w:val="caranglais"/>
        </w:rPr>
      </w:pPr>
      <w:r w:rsidRPr="00091E17">
        <w:rPr>
          <w:rStyle w:val="caranglais"/>
        </w:rPr>
        <w:t>Facility requirements (e.g., use of domestic electrical current);</w:t>
      </w:r>
    </w:p>
    <w:p w:rsidR="00202E60" w:rsidRPr="00091E17" w:rsidRDefault="00202E60" w:rsidP="00091E17">
      <w:pPr>
        <w:pStyle w:val="Corpsdetexte2"/>
        <w:rPr>
          <w:rStyle w:val="caranglais"/>
        </w:rPr>
      </w:pPr>
      <w:r w:rsidRPr="00091E17">
        <w:rPr>
          <w:rStyle w:val="caranglais"/>
        </w:rPr>
        <w:t>Transportability (e.g., weight limits for portability);</w:t>
      </w:r>
    </w:p>
    <w:p w:rsidR="00202E60" w:rsidRPr="00091E17" w:rsidRDefault="00202E60" w:rsidP="00091E17">
      <w:pPr>
        <w:pStyle w:val="Corpsdetexte2"/>
        <w:rPr>
          <w:rStyle w:val="caranglais"/>
        </w:rPr>
      </w:pPr>
      <w:r w:rsidRPr="00091E17">
        <w:rPr>
          <w:rStyle w:val="caranglais"/>
        </w:rPr>
        <w:t>Training (e.g., includes tutorials or computer-based training);</w:t>
      </w:r>
    </w:p>
    <w:p w:rsidR="00202E60" w:rsidRPr="00091E17" w:rsidRDefault="00202E60" w:rsidP="00091E17">
      <w:pPr>
        <w:pStyle w:val="Corpsdetexte2"/>
        <w:rPr>
          <w:rStyle w:val="caranglais"/>
        </w:rPr>
      </w:pPr>
      <w:r w:rsidRPr="00091E17">
        <w:rPr>
          <w:rStyle w:val="caranglais"/>
        </w:rPr>
        <w:t>Documentation (e.g., on-line help facility);</w:t>
      </w:r>
    </w:p>
    <w:p w:rsidR="00202E60" w:rsidRPr="00091E17" w:rsidRDefault="00202E60" w:rsidP="00091E17">
      <w:pPr>
        <w:pStyle w:val="Corpsdetexte2"/>
        <w:rPr>
          <w:rStyle w:val="caranglais"/>
        </w:rPr>
      </w:pPr>
      <w:r w:rsidRPr="00091E17">
        <w:rPr>
          <w:rStyle w:val="caranglais"/>
        </w:rPr>
        <w:t>External interfaces (e.g., support for industry standard communication mode/format);</w:t>
      </w:r>
    </w:p>
    <w:p w:rsidR="00202E60" w:rsidRPr="00091E17" w:rsidRDefault="00202E60" w:rsidP="00091E17">
      <w:pPr>
        <w:pStyle w:val="Corpsdetexte2"/>
        <w:rPr>
          <w:rStyle w:val="caranglais"/>
        </w:rPr>
      </w:pPr>
      <w:r w:rsidRPr="00091E17">
        <w:rPr>
          <w:rStyle w:val="caranglais"/>
        </w:rPr>
        <w:t>Testing (e.g., support for remote diagnostics);</w:t>
      </w:r>
    </w:p>
    <w:p w:rsidR="00202E60" w:rsidRPr="00091E17" w:rsidRDefault="00202E60" w:rsidP="00091E17">
      <w:pPr>
        <w:pStyle w:val="Corpsdetexte2"/>
        <w:rPr>
          <w:rStyle w:val="caranglais"/>
        </w:rPr>
      </w:pPr>
      <w:r w:rsidRPr="00091E17">
        <w:rPr>
          <w:rStyle w:val="caranglais"/>
        </w:rPr>
        <w:t>Quality provisions (e.g., minimum required calibration intervals);</w:t>
      </w:r>
    </w:p>
    <w:p w:rsidR="00202E60" w:rsidRPr="00091E17" w:rsidRDefault="00202E60" w:rsidP="00091E17">
      <w:pPr>
        <w:pStyle w:val="Corpsdetexte2"/>
        <w:rPr>
          <w:rStyle w:val="caranglais"/>
        </w:rPr>
      </w:pPr>
      <w:r w:rsidRPr="00091E17">
        <w:rPr>
          <w:rStyle w:val="caranglais"/>
        </w:rPr>
        <w:t>Policy and regulatory (e.g., environmental protection agency policies);</w:t>
      </w:r>
    </w:p>
    <w:p w:rsidR="00202E60" w:rsidRPr="00091E17" w:rsidRDefault="00202E60" w:rsidP="00091E17">
      <w:pPr>
        <w:pStyle w:val="Corpsdetexte2"/>
        <w:rPr>
          <w:rStyle w:val="caranglais"/>
        </w:rPr>
      </w:pPr>
      <w:r w:rsidRPr="00091E17">
        <w:rPr>
          <w:rStyle w:val="caranglais"/>
        </w:rPr>
        <w:t>Compatibility to existing systems (e.g., uses analog telephone system as default mode);</w:t>
      </w:r>
    </w:p>
    <w:p w:rsidR="00202E60" w:rsidRPr="00091E17" w:rsidRDefault="00202E60" w:rsidP="00091E17">
      <w:pPr>
        <w:pStyle w:val="Corpsdetexte2"/>
        <w:rPr>
          <w:rStyle w:val="caranglais"/>
        </w:rPr>
      </w:pPr>
      <w:r w:rsidRPr="00091E17">
        <w:rPr>
          <w:rStyle w:val="caranglais"/>
        </w:rPr>
        <w:t>Standards and technical policies (e.g., products to conform to ASME codes);</w:t>
      </w:r>
    </w:p>
    <w:p w:rsidR="00202E60" w:rsidRPr="00091E17" w:rsidRDefault="00202E60" w:rsidP="00091E17">
      <w:pPr>
        <w:pStyle w:val="Corpsdetexte2"/>
        <w:rPr>
          <w:rStyle w:val="caranglais"/>
        </w:rPr>
      </w:pPr>
      <w:r w:rsidRPr="00091E17">
        <w:rPr>
          <w:rStyle w:val="caranglais"/>
        </w:rPr>
        <w:t>Conversion (e.g., will accept data produced by older versions of system);</w:t>
      </w:r>
    </w:p>
    <w:p w:rsidR="00202E60" w:rsidRPr="00091E17" w:rsidRDefault="00202E60" w:rsidP="00091E17">
      <w:pPr>
        <w:pStyle w:val="Corpsdetexte2"/>
        <w:rPr>
          <w:rStyle w:val="caranglais"/>
        </w:rPr>
      </w:pPr>
      <w:r w:rsidRPr="00091E17">
        <w:rPr>
          <w:rStyle w:val="caranglais"/>
        </w:rPr>
        <w:t>Growth capacity (e.g., will support an additional number of users);</w:t>
      </w:r>
    </w:p>
    <w:p w:rsidR="00202E60" w:rsidRPr="00091E17" w:rsidRDefault="00202E60" w:rsidP="00091E17">
      <w:pPr>
        <w:pStyle w:val="Corpsdetexte2"/>
        <w:rPr>
          <w:rStyle w:val="caranglais"/>
        </w:rPr>
      </w:pPr>
      <w:r w:rsidRPr="00091E17">
        <w:rPr>
          <w:rStyle w:val="caranglais"/>
        </w:rPr>
        <w:t>Installation (e.g., ability to put a new system into service).</w:t>
      </w:r>
    </w:p>
    <w:p w:rsidR="00202E60" w:rsidRDefault="00297E68" w:rsidP="009F4BFC">
      <w:pPr>
        <w:pStyle w:val="Corpsdetexte"/>
      </w:pPr>
      <w:r>
        <w:t>Lavoie (12</w:t>
      </w:r>
      <w:r w:rsidR="00202E60">
        <w:t>)</w:t>
      </w:r>
    </w:p>
    <w:p w:rsidR="00202E60" w:rsidRPr="00091E17" w:rsidRDefault="00202E60" w:rsidP="00091E17">
      <w:pPr>
        <w:pStyle w:val="Corpsdetexte2"/>
      </w:pPr>
      <w:r w:rsidRPr="00091E17">
        <w:t>CA : capacité</w:t>
      </w:r>
      <w:r w:rsidR="00091E17">
        <w:t xml:space="preserve"> ou limite</w:t>
      </w:r>
      <w:r w:rsidR="00322BC1" w:rsidRPr="00091E17">
        <w:t>;</w:t>
      </w:r>
    </w:p>
    <w:p w:rsidR="00202E60" w:rsidRPr="00091E17" w:rsidRDefault="00202E60" w:rsidP="00091E17">
      <w:pPr>
        <w:pStyle w:val="Corpsdetexte2"/>
      </w:pPr>
      <w:r w:rsidRPr="00091E17">
        <w:t>CO : conception</w:t>
      </w:r>
      <w:r w:rsidR="00322BC1" w:rsidRPr="00091E17">
        <w:t>;</w:t>
      </w:r>
    </w:p>
    <w:p w:rsidR="00202E60" w:rsidRPr="00091E17" w:rsidRDefault="00202E60" w:rsidP="00091E17">
      <w:pPr>
        <w:pStyle w:val="Corpsdetexte2"/>
      </w:pPr>
      <w:r w:rsidRPr="00091E17">
        <w:t xml:space="preserve">EC : </w:t>
      </w:r>
      <w:r w:rsidR="00297E68">
        <w:t>économique</w:t>
      </w:r>
      <w:r w:rsidR="00322BC1" w:rsidRPr="00091E17">
        <w:t>;</w:t>
      </w:r>
    </w:p>
    <w:p w:rsidR="00297E68" w:rsidRPr="00091E17" w:rsidRDefault="00297E68" w:rsidP="00297E68">
      <w:pPr>
        <w:pStyle w:val="Corpsdetexte2"/>
      </w:pPr>
      <w:r w:rsidRPr="00091E17">
        <w:t>ER : ergonomie</w:t>
      </w:r>
      <w:r>
        <w:t xml:space="preserve"> et convivialité</w:t>
      </w:r>
      <w:r w:rsidRPr="00091E17">
        <w:t>;</w:t>
      </w:r>
    </w:p>
    <w:p w:rsidR="00297E68" w:rsidRPr="00091E17" w:rsidRDefault="00297E68" w:rsidP="00297E68">
      <w:pPr>
        <w:pStyle w:val="Corpsdetexte2"/>
      </w:pPr>
      <w:r>
        <w:t>EV</w:t>
      </w:r>
      <w:r w:rsidRPr="00091E17">
        <w:t xml:space="preserve"> : </w:t>
      </w:r>
      <w:r>
        <w:t>évolutivité</w:t>
      </w:r>
      <w:r w:rsidRPr="00091E17">
        <w:t>;</w:t>
      </w:r>
    </w:p>
    <w:p w:rsidR="00202E60" w:rsidRPr="00091E17" w:rsidRDefault="00A64F9E" w:rsidP="00091E17">
      <w:pPr>
        <w:pStyle w:val="Corpsdetexte2"/>
      </w:pPr>
      <w:r w:rsidRPr="00091E17">
        <w:t>EX : exploitatabilité (dont la tolérance aux pannes)</w:t>
      </w:r>
      <w:r w:rsidR="00322BC1" w:rsidRPr="00091E17">
        <w:t>;</w:t>
      </w:r>
    </w:p>
    <w:p w:rsidR="00202E60" w:rsidRPr="00091E17" w:rsidRDefault="00202E60" w:rsidP="00091E17">
      <w:pPr>
        <w:pStyle w:val="Corpsdetexte2"/>
      </w:pPr>
      <w:r w:rsidRPr="00091E17">
        <w:t>FI : fiabilité</w:t>
      </w:r>
      <w:r w:rsidR="003F33F8" w:rsidRPr="00091E17">
        <w:t>;</w:t>
      </w:r>
    </w:p>
    <w:p w:rsidR="00202E60" w:rsidRPr="00091E17" w:rsidRDefault="00091E17" w:rsidP="00091E17">
      <w:pPr>
        <w:pStyle w:val="Corpsdetexte2"/>
      </w:pPr>
      <w:r>
        <w:t>FO : fonction ou service</w:t>
      </w:r>
      <w:r w:rsidR="003F33F8" w:rsidRPr="00091E17">
        <w:t>;</w:t>
      </w:r>
    </w:p>
    <w:p w:rsidR="00202E60" w:rsidRPr="00091E17" w:rsidRDefault="00202E60" w:rsidP="00091E17">
      <w:pPr>
        <w:pStyle w:val="Corpsdetexte2"/>
      </w:pPr>
      <w:r w:rsidRPr="00091E17">
        <w:t>MA : maintenabilité</w:t>
      </w:r>
      <w:r w:rsidR="00A64F9E" w:rsidRPr="00091E17">
        <w:t xml:space="preserve"> et évolutivité</w:t>
      </w:r>
      <w:r w:rsidR="00322BC1" w:rsidRPr="00091E17">
        <w:t>;</w:t>
      </w:r>
    </w:p>
    <w:p w:rsidR="00A64F9E" w:rsidRPr="00091E17" w:rsidRDefault="00A64F9E" w:rsidP="00091E17">
      <w:pPr>
        <w:pStyle w:val="Corpsdetexte2"/>
      </w:pPr>
      <w:r w:rsidRPr="00091E17">
        <w:t>PE : performance (temps, mémoire interne, mémoire externe, débit, bande passante...)</w:t>
      </w:r>
      <w:r w:rsidR="00322BC1" w:rsidRPr="00091E17">
        <w:t>;</w:t>
      </w:r>
    </w:p>
    <w:p w:rsidR="00202E60" w:rsidRPr="00091E17" w:rsidRDefault="00202E60" w:rsidP="00091E17">
      <w:pPr>
        <w:pStyle w:val="Corpsdetexte2"/>
      </w:pPr>
      <w:r w:rsidRPr="00091E17">
        <w:t>SE : sécurité</w:t>
      </w:r>
      <w:r w:rsidR="003F33F8" w:rsidRPr="00091E17">
        <w:t>;</w:t>
      </w:r>
    </w:p>
    <w:p w:rsidR="00202E60" w:rsidRDefault="00A64F9E" w:rsidP="00091E17">
      <w:pPr>
        <w:pStyle w:val="Corpsdetexte2"/>
      </w:pPr>
      <w:r w:rsidRPr="00091E17">
        <w:t xml:space="preserve">SU : </w:t>
      </w:r>
      <w:r w:rsidR="00625B43">
        <w:t>sureté</w:t>
      </w:r>
      <w:r w:rsidRPr="00091E17">
        <w:t>.</w:t>
      </w:r>
    </w:p>
    <w:p w:rsidR="00297E68" w:rsidRDefault="00297E68" w:rsidP="00297E68">
      <w:pPr>
        <w:pStyle w:val="Corpsdetexte"/>
      </w:pPr>
      <w:r>
        <w:t>Bray (9)</w:t>
      </w:r>
    </w:p>
    <w:p w:rsidR="0078192D" w:rsidRPr="00297E68" w:rsidRDefault="00297E68" w:rsidP="00297E68">
      <w:pPr>
        <w:pStyle w:val="Listepucesdense"/>
        <w:rPr>
          <w:lang w:val="fr-CA"/>
        </w:rPr>
      </w:pPr>
      <w:r w:rsidRPr="00297E68">
        <w:rPr>
          <w:lang w:val="fr-CA"/>
        </w:rPr>
        <w:t>Fonctionnelle</w:t>
      </w:r>
    </w:p>
    <w:p w:rsidR="0078192D" w:rsidRPr="00297E68" w:rsidRDefault="00297E68" w:rsidP="00297E68">
      <w:pPr>
        <w:pStyle w:val="Listepucesdense"/>
        <w:rPr>
          <w:lang w:val="fr-CA"/>
        </w:rPr>
      </w:pPr>
      <w:r w:rsidRPr="00297E68">
        <w:rPr>
          <w:lang w:val="fr-CA"/>
        </w:rPr>
        <w:t>De performance</w:t>
      </w:r>
    </w:p>
    <w:p w:rsidR="0078192D" w:rsidRPr="00297E68" w:rsidRDefault="00297E68" w:rsidP="00297E68">
      <w:pPr>
        <w:pStyle w:val="Listepucesdense"/>
        <w:numPr>
          <w:ilvl w:val="1"/>
          <w:numId w:val="21"/>
        </w:numPr>
        <w:rPr>
          <w:lang w:val="fr-CA"/>
        </w:rPr>
      </w:pPr>
      <w:r w:rsidRPr="00297E68">
        <w:rPr>
          <w:lang w:val="fr-CA"/>
        </w:rPr>
        <w:t>Vitesse</w:t>
      </w:r>
    </w:p>
    <w:p w:rsidR="0078192D" w:rsidRPr="00297E68" w:rsidRDefault="00297E68" w:rsidP="00297E68">
      <w:pPr>
        <w:pStyle w:val="Listepucesdense"/>
        <w:numPr>
          <w:ilvl w:val="1"/>
          <w:numId w:val="21"/>
        </w:numPr>
        <w:rPr>
          <w:lang w:val="fr-CA"/>
        </w:rPr>
      </w:pPr>
      <w:r w:rsidRPr="00297E68">
        <w:rPr>
          <w:lang w:val="fr-CA"/>
        </w:rPr>
        <w:t>Capacité</w:t>
      </w:r>
    </w:p>
    <w:p w:rsidR="0078192D" w:rsidRPr="00297E68" w:rsidRDefault="00297E68" w:rsidP="00297E68">
      <w:pPr>
        <w:pStyle w:val="Listepucesdense"/>
        <w:numPr>
          <w:ilvl w:val="1"/>
          <w:numId w:val="21"/>
        </w:numPr>
        <w:rPr>
          <w:lang w:val="fr-CA"/>
        </w:rPr>
      </w:pPr>
      <w:r w:rsidRPr="00297E68">
        <w:rPr>
          <w:lang w:val="fr-CA"/>
        </w:rPr>
        <w:t>Fiabilité</w:t>
      </w:r>
    </w:p>
    <w:p w:rsidR="0078192D" w:rsidRPr="00297E68" w:rsidRDefault="00297E68" w:rsidP="00297E68">
      <w:pPr>
        <w:pStyle w:val="Listepucesdense"/>
        <w:numPr>
          <w:ilvl w:val="1"/>
          <w:numId w:val="21"/>
        </w:numPr>
        <w:rPr>
          <w:lang w:val="fr-CA"/>
        </w:rPr>
      </w:pPr>
      <w:r w:rsidRPr="00297E68">
        <w:rPr>
          <w:lang w:val="fr-CA"/>
        </w:rPr>
        <w:t>Ergonomie</w:t>
      </w:r>
    </w:p>
    <w:p w:rsidR="0078192D" w:rsidRPr="00297E68" w:rsidRDefault="00297E68" w:rsidP="00297E68">
      <w:pPr>
        <w:pStyle w:val="Listepucesdense"/>
        <w:rPr>
          <w:lang w:val="fr-CA"/>
        </w:rPr>
      </w:pPr>
      <w:r w:rsidRPr="00297E68">
        <w:rPr>
          <w:lang w:val="fr-CA"/>
        </w:rPr>
        <w:t>De conception</w:t>
      </w:r>
    </w:p>
    <w:p w:rsidR="0078192D" w:rsidRPr="00297E68" w:rsidRDefault="00297E68" w:rsidP="00297E68">
      <w:pPr>
        <w:pStyle w:val="Listepucesdense"/>
        <w:rPr>
          <w:lang w:val="fr-CA"/>
        </w:rPr>
      </w:pPr>
      <w:r w:rsidRPr="00297E68">
        <w:rPr>
          <w:lang w:val="fr-CA"/>
        </w:rPr>
        <w:t>Économique</w:t>
      </w:r>
    </w:p>
    <w:p w:rsidR="0078192D" w:rsidRPr="00297E68" w:rsidRDefault="00297E68" w:rsidP="00297E68">
      <w:pPr>
        <w:pStyle w:val="Listepucesdense"/>
        <w:numPr>
          <w:ilvl w:val="1"/>
          <w:numId w:val="21"/>
        </w:numPr>
        <w:rPr>
          <w:lang w:val="fr-CA"/>
        </w:rPr>
      </w:pPr>
      <w:r w:rsidRPr="00297E68">
        <w:rPr>
          <w:i/>
          <w:iCs/>
          <w:lang w:val="fr-CA"/>
        </w:rPr>
        <w:t>cout</w:t>
      </w:r>
    </w:p>
    <w:p w:rsidR="0078192D" w:rsidRPr="00297E68" w:rsidRDefault="00297E68" w:rsidP="00297E68">
      <w:pPr>
        <w:pStyle w:val="Listepucesdense"/>
        <w:numPr>
          <w:ilvl w:val="1"/>
          <w:numId w:val="21"/>
        </w:numPr>
        <w:rPr>
          <w:lang w:val="fr-CA"/>
        </w:rPr>
      </w:pPr>
      <w:r w:rsidRPr="00297E68">
        <w:rPr>
          <w:i/>
          <w:iCs/>
          <w:lang w:val="fr-CA"/>
        </w:rPr>
        <w:t>durée</w:t>
      </w:r>
    </w:p>
    <w:p w:rsidR="0078192D" w:rsidRPr="00297E68" w:rsidRDefault="00297E68" w:rsidP="00297E68">
      <w:pPr>
        <w:pStyle w:val="Listepucesdense"/>
        <w:numPr>
          <w:ilvl w:val="1"/>
          <w:numId w:val="21"/>
        </w:numPr>
        <w:rPr>
          <w:lang w:val="fr-CA"/>
        </w:rPr>
      </w:pPr>
      <w:r w:rsidRPr="00297E68">
        <w:rPr>
          <w:i/>
          <w:iCs/>
          <w:lang w:val="fr-CA"/>
        </w:rPr>
        <w:t>ressources</w:t>
      </w:r>
    </w:p>
    <w:p w:rsidR="00202E60" w:rsidRDefault="00202E60" w:rsidP="00202E60">
      <w:pPr>
        <w:pStyle w:val="Sous-titre2"/>
      </w:pPr>
      <w:r>
        <w:t>faisabilité</w:t>
      </w:r>
    </w:p>
    <w:p w:rsidR="00202E60" w:rsidRDefault="00202E60" w:rsidP="0087493A">
      <w:pPr>
        <w:pStyle w:val="Corpsdetexte2"/>
      </w:pPr>
      <w:r>
        <w:t>&lt;&lt;très difficile, difficile, intermédiaire, facile, non évaluée&gt;&gt;</w:t>
      </w:r>
    </w:p>
    <w:p w:rsidR="001E7999" w:rsidRPr="001E7999" w:rsidRDefault="00B83E6C" w:rsidP="001E7999">
      <w:pPr>
        <w:pStyle w:val="Corpsdetexte2"/>
        <w:rPr>
          <w:rStyle w:val="carrestreint"/>
        </w:rPr>
      </w:pPr>
      <w:r>
        <w:rPr>
          <w:rStyle w:val="carrestreint"/>
        </w:rPr>
        <w:t>D</w:t>
      </w:r>
      <w:r w:rsidR="001E7999" w:rsidRPr="001E7999">
        <w:rPr>
          <w:rStyle w:val="carrestreint"/>
        </w:rPr>
        <w:t xml:space="preserve">éfinir </w:t>
      </w:r>
      <w:r w:rsidR="00C34FE9">
        <w:rPr>
          <w:rStyle w:val="carrestreint"/>
        </w:rPr>
        <w:t>chacune</w:t>
      </w:r>
      <w:r w:rsidR="001E7999" w:rsidRPr="001E7999">
        <w:rPr>
          <w:rStyle w:val="carrestreint"/>
        </w:rPr>
        <w:t xml:space="preserve"> des catégories</w:t>
      </w:r>
    </w:p>
    <w:p w:rsidR="00202E60" w:rsidRDefault="00202E60" w:rsidP="00202E60">
      <w:pPr>
        <w:pStyle w:val="Sous-titre2"/>
      </w:pPr>
      <w:r>
        <w:t>risque</w:t>
      </w:r>
    </w:p>
    <w:p w:rsidR="00202E60" w:rsidRDefault="00202E60" w:rsidP="0087493A">
      <w:pPr>
        <w:pStyle w:val="Corpsdetexte2"/>
      </w:pPr>
      <w:r>
        <w:t>&lt;&lt;très grand, grand, faible, inconnu&gt;&gt;</w:t>
      </w:r>
    </w:p>
    <w:p w:rsidR="001E7999" w:rsidRPr="001E7999" w:rsidRDefault="00B83E6C" w:rsidP="001E7999">
      <w:pPr>
        <w:pStyle w:val="Corpsdetexte2"/>
        <w:rPr>
          <w:rStyle w:val="carrestreint"/>
        </w:rPr>
      </w:pPr>
      <w:r>
        <w:rPr>
          <w:rStyle w:val="carrestreint"/>
        </w:rPr>
        <w:t>D</w:t>
      </w:r>
      <w:r w:rsidR="001E7999" w:rsidRPr="001E7999">
        <w:rPr>
          <w:rStyle w:val="carrestreint"/>
        </w:rPr>
        <w:t xml:space="preserve">éfinir </w:t>
      </w:r>
      <w:r w:rsidR="00C34FE9">
        <w:rPr>
          <w:rStyle w:val="carrestreint"/>
        </w:rPr>
        <w:t>chacune</w:t>
      </w:r>
      <w:r w:rsidR="001E7999" w:rsidRPr="001E7999">
        <w:rPr>
          <w:rStyle w:val="carrestreint"/>
        </w:rPr>
        <w:t xml:space="preserve"> des catégories</w:t>
      </w:r>
      <w:r>
        <w:rPr>
          <w:rStyle w:val="carrestreint"/>
        </w:rPr>
        <w:t>.</w:t>
      </w:r>
    </w:p>
    <w:p w:rsidR="00202E60" w:rsidRDefault="00202E60" w:rsidP="00202E60">
      <w:pPr>
        <w:pStyle w:val="Sous-titre2"/>
      </w:pPr>
      <w:r>
        <w:t>effort</w:t>
      </w:r>
    </w:p>
    <w:p w:rsidR="00202E60" w:rsidRDefault="00202E60" w:rsidP="0087493A">
      <w:pPr>
        <w:pStyle w:val="Corpsdetexte2"/>
      </w:pPr>
      <w:r>
        <w:t>&lt;&lt;mois-personne</w:t>
      </w:r>
      <w:r w:rsidR="00297E68">
        <w:t>, heure-personne</w:t>
      </w:r>
      <w:r>
        <w:t>&gt;&gt;</w:t>
      </w:r>
    </w:p>
    <w:p w:rsidR="001E7999" w:rsidRPr="001E7999" w:rsidRDefault="00B83E6C" w:rsidP="001E7999">
      <w:pPr>
        <w:pStyle w:val="Corpsdetexte2"/>
        <w:rPr>
          <w:rStyle w:val="carrestreint"/>
        </w:rPr>
      </w:pPr>
      <w:r>
        <w:rPr>
          <w:rStyle w:val="carrestreint"/>
        </w:rPr>
        <w:t>D</w:t>
      </w:r>
      <w:r w:rsidR="001E7999" w:rsidRPr="001E7999">
        <w:rPr>
          <w:rStyle w:val="carrestreint"/>
        </w:rPr>
        <w:t xml:space="preserve">éfinir </w:t>
      </w:r>
      <w:r w:rsidR="001E7999">
        <w:rPr>
          <w:rStyle w:val="carrestreint"/>
        </w:rPr>
        <w:t>l’unité de mesure – attention, plusieurs auteurs considèrent que cet attribut ne devrait pas être utilisé, malgré</w:t>
      </w:r>
      <w:r>
        <w:rPr>
          <w:rStyle w:val="carrestreint"/>
        </w:rPr>
        <w:t xml:space="preserve"> la recommandation explicite de l’IEEE, car elle est prématurée.</w:t>
      </w:r>
    </w:p>
    <w:p w:rsidR="00202E60" w:rsidRDefault="00202E60" w:rsidP="00202E60">
      <w:pPr>
        <w:pStyle w:val="Sous-titre2"/>
      </w:pPr>
      <w:r>
        <w:t>stabilité</w:t>
      </w:r>
    </w:p>
    <w:p w:rsidR="00202E60" w:rsidRDefault="00202E60" w:rsidP="0087493A">
      <w:pPr>
        <w:pStyle w:val="Corpsdetexte2"/>
      </w:pPr>
      <w:r>
        <w:t>&lt;&lt;très grand, grand, faible, inconnu&gt;&gt;</w:t>
      </w:r>
    </w:p>
    <w:p w:rsidR="00B83E6C" w:rsidRPr="001E7999" w:rsidRDefault="00B83E6C" w:rsidP="00B83E6C">
      <w:pPr>
        <w:pStyle w:val="Corpsdetexte2"/>
        <w:rPr>
          <w:rStyle w:val="carrestreint"/>
        </w:rPr>
      </w:pPr>
      <w:r>
        <w:rPr>
          <w:rStyle w:val="carrestreint"/>
        </w:rPr>
        <w:t>D</w:t>
      </w:r>
      <w:r w:rsidRPr="001E7999">
        <w:rPr>
          <w:rStyle w:val="carrestreint"/>
        </w:rPr>
        <w:t xml:space="preserve">éfinir </w:t>
      </w:r>
      <w:r w:rsidR="00C34FE9">
        <w:rPr>
          <w:rStyle w:val="carrestreint"/>
        </w:rPr>
        <w:t>chacune</w:t>
      </w:r>
      <w:r w:rsidRPr="001E7999">
        <w:rPr>
          <w:rStyle w:val="carrestreint"/>
        </w:rPr>
        <w:t xml:space="preserve"> des catégories</w:t>
      </w:r>
      <w:r>
        <w:rPr>
          <w:rStyle w:val="carrestreint"/>
        </w:rPr>
        <w:t>.</w:t>
      </w:r>
    </w:p>
    <w:p w:rsidR="00202E60" w:rsidRDefault="00202E60" w:rsidP="00202E60">
      <w:pPr>
        <w:pStyle w:val="Sous-titre2"/>
      </w:pPr>
      <w:r>
        <w:t>disponibilité</w:t>
      </w:r>
    </w:p>
    <w:p w:rsidR="00202E60" w:rsidRDefault="00202E60" w:rsidP="0087493A">
      <w:pPr>
        <w:pStyle w:val="Corpsdetexte2"/>
      </w:pPr>
      <w:r>
        <w:t>&lt;&lt;date à laquelle il est souhaitable que cette exigence soit satisfaite&gt;&gt;</w:t>
      </w:r>
    </w:p>
    <w:p w:rsidR="00B83E6C" w:rsidRPr="00B83E6C" w:rsidRDefault="00B83E6C" w:rsidP="0087493A">
      <w:pPr>
        <w:pStyle w:val="Corpsdetexte2"/>
        <w:rPr>
          <w:i/>
          <w:iCs/>
          <w:shd w:val="clear" w:color="auto" w:fill="FFF0E1"/>
        </w:rPr>
      </w:pPr>
      <w:r>
        <w:rPr>
          <w:rStyle w:val="carrestreint"/>
        </w:rPr>
        <w:t>Préciser si la date en question est souhaitable, fortement souhaitable ou impérative.</w:t>
      </w:r>
    </w:p>
    <w:p w:rsidR="00202E60" w:rsidRDefault="00202E60" w:rsidP="00202E60">
      <w:pPr>
        <w:pStyle w:val="Titre2"/>
      </w:pPr>
      <w:bookmarkStart w:id="100" w:name="_Toc189277235"/>
      <w:bookmarkStart w:id="101" w:name="_Toc233453188"/>
      <w:r>
        <w:t>Exigences fonctionnelles</w:t>
      </w:r>
      <w:bookmarkEnd w:id="100"/>
      <w:bookmarkEnd w:id="101"/>
    </w:p>
    <w:p w:rsidR="00202E60" w:rsidRPr="00CE66FD" w:rsidRDefault="00202E60" w:rsidP="00202E60">
      <w:pPr>
        <w:pStyle w:val="Corpsdetexte"/>
        <w:rPr>
          <w:rStyle w:val="carrestreint"/>
        </w:rPr>
      </w:pPr>
      <w:r w:rsidRPr="00CE66FD">
        <w:rPr>
          <w:rStyle w:val="carrestreint"/>
        </w:rPr>
        <w:t>La rubrique « Exigences fonctionnelles » fusionne les trois rubriques « Capabilities », « Conditions » et « Constraints » de la norme IEEE-1233. Ceci permet de regrouper tous les attributs d’une exigence en un seul lieu.</w:t>
      </w:r>
      <w:r w:rsidR="00B83E6C">
        <w:rPr>
          <w:rStyle w:val="carrestreint"/>
        </w:rPr>
        <w:t xml:space="preserve"> La présentation suggérée ici (tableau) peut sembler lourde, il ne faut pas hésiter à recourir à une présentation plus simple (uniquement textuelle), surtout si le nombre d’attributs retenus est limité.</w:t>
      </w:r>
    </w:p>
    <w:p w:rsidR="00202E60" w:rsidRDefault="00202E60" w:rsidP="00202E60">
      <w:pPr>
        <w:pStyle w:val="Corpsdetexte"/>
      </w:pPr>
      <w:r>
        <w:t>…</w:t>
      </w:r>
    </w:p>
    <w:tbl>
      <w:tblPr>
        <w:tblW w:w="5000" w:type="pct"/>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CellMar>
          <w:left w:w="70" w:type="dxa"/>
          <w:right w:w="70" w:type="dxa"/>
        </w:tblCellMar>
        <w:tblLook w:val="0000" w:firstRow="0" w:lastRow="0" w:firstColumn="0" w:lastColumn="0" w:noHBand="0" w:noVBand="0"/>
      </w:tblPr>
      <w:tblGrid>
        <w:gridCol w:w="1489"/>
        <w:gridCol w:w="1567"/>
        <w:gridCol w:w="1880"/>
        <w:gridCol w:w="1566"/>
        <w:gridCol w:w="1723"/>
        <w:gridCol w:w="1755"/>
      </w:tblGrid>
      <w:tr w:rsidR="00202E60" w:rsidRPr="00387C48" w:rsidTr="008569D7">
        <w:trPr>
          <w:cantSplit/>
          <w:jc w:val="center"/>
        </w:trPr>
        <w:tc>
          <w:tcPr>
            <w:tcW w:w="9029" w:type="dxa"/>
            <w:gridSpan w:val="6"/>
            <w:shd w:val="clear" w:color="auto" w:fill="CCFFCC"/>
          </w:tcPr>
          <w:p w:rsidR="00202E60" w:rsidRPr="00387C48" w:rsidRDefault="00202E60" w:rsidP="00202E60">
            <w:pPr>
              <w:pStyle w:val="Listeexigences"/>
            </w:pPr>
            <w:bookmarkStart w:id="102" w:name="_Toc189629308"/>
            <w:bookmarkStart w:id="103" w:name="_Toc233453214"/>
            <w:bookmarkStart w:id="104" w:name="_Toc197259501"/>
            <w:r>
              <w:t>EX_Identification_unique_A</w:t>
            </w:r>
            <w:bookmarkEnd w:id="102"/>
            <w:bookmarkEnd w:id="103"/>
          </w:p>
        </w:tc>
      </w:tr>
      <w:tr w:rsidR="00202E60" w:rsidRPr="0087493A" w:rsidTr="008569D7">
        <w:trPr>
          <w:cantSplit/>
          <w:jc w:val="center"/>
        </w:trPr>
        <w:tc>
          <w:tcPr>
            <w:tcW w:w="9029" w:type="dxa"/>
            <w:gridSpan w:val="6"/>
          </w:tcPr>
          <w:p w:rsidR="00202E60" w:rsidRPr="0087493A" w:rsidRDefault="00202E60" w:rsidP="008569D7">
            <w:pPr>
              <w:pStyle w:val="Corpsdetexte2"/>
              <w:spacing w:before="0" w:line="240" w:lineRule="auto"/>
            </w:pPr>
            <w:r w:rsidRPr="0087493A">
              <w:t>&lt;&lt;Description de l’exigence (</w:t>
            </w:r>
            <w:r w:rsidRPr="0087493A">
              <w:rPr>
                <w:rStyle w:val="caranglais"/>
                <w:i w:val="0"/>
                <w:lang w:val="fr-FR"/>
              </w:rPr>
              <w:t>cabability</w:t>
            </w:r>
            <w:r w:rsidRPr="0087493A">
              <w:t>)&gt;&gt;</w:t>
            </w:r>
          </w:p>
        </w:tc>
      </w:tr>
      <w:tr w:rsidR="00202E60" w:rsidRPr="00387C48" w:rsidTr="008569D7">
        <w:trPr>
          <w:cantSplit/>
          <w:jc w:val="center"/>
        </w:trPr>
        <w:tc>
          <w:tcPr>
            <w:tcW w:w="1346" w:type="dxa"/>
          </w:tcPr>
          <w:p w:rsidR="00202E60" w:rsidRPr="00387C48" w:rsidRDefault="00202E60" w:rsidP="000D50F7">
            <w:pPr>
              <w:pStyle w:val="Tableaulibell"/>
            </w:pPr>
            <w:r w:rsidRPr="00387C48">
              <w:t>Priorité</w:t>
            </w:r>
          </w:p>
        </w:tc>
        <w:tc>
          <w:tcPr>
            <w:tcW w:w="1418" w:type="dxa"/>
          </w:tcPr>
          <w:p w:rsidR="00202E60" w:rsidRPr="00387C48" w:rsidRDefault="00202E60" w:rsidP="000D50F7">
            <w:pPr>
              <w:pStyle w:val="Tableaulibell"/>
            </w:pPr>
            <w:r w:rsidRPr="00387C48">
              <w:t>Criticité</w:t>
            </w:r>
          </w:p>
        </w:tc>
        <w:tc>
          <w:tcPr>
            <w:tcW w:w="1701" w:type="dxa"/>
          </w:tcPr>
          <w:p w:rsidR="00202E60" w:rsidRPr="00387C48" w:rsidRDefault="00202E60" w:rsidP="000D50F7">
            <w:pPr>
              <w:pStyle w:val="Tableaulibell"/>
            </w:pPr>
            <w:r w:rsidRPr="00387C48">
              <w:t>Stabilité</w:t>
            </w:r>
          </w:p>
        </w:tc>
        <w:tc>
          <w:tcPr>
            <w:tcW w:w="1417" w:type="dxa"/>
          </w:tcPr>
          <w:p w:rsidR="00202E60" w:rsidRPr="00387C48" w:rsidRDefault="00202E60" w:rsidP="000D50F7">
            <w:pPr>
              <w:pStyle w:val="Tableaulibell"/>
            </w:pPr>
            <w:r w:rsidRPr="00387C48">
              <w:t>Type</w:t>
            </w:r>
          </w:p>
        </w:tc>
        <w:tc>
          <w:tcPr>
            <w:tcW w:w="1559" w:type="dxa"/>
          </w:tcPr>
          <w:p w:rsidR="00202E60" w:rsidRPr="00387C48" w:rsidRDefault="00202E60" w:rsidP="000D50F7">
            <w:pPr>
              <w:pStyle w:val="Tableaulibell"/>
            </w:pPr>
            <w:r w:rsidRPr="00387C48">
              <w:t>Source</w:t>
            </w:r>
          </w:p>
        </w:tc>
        <w:tc>
          <w:tcPr>
            <w:tcW w:w="1588" w:type="dxa"/>
          </w:tcPr>
          <w:p w:rsidR="00202E60" w:rsidRPr="00387C48" w:rsidRDefault="00202E60" w:rsidP="000D50F7">
            <w:pPr>
              <w:pStyle w:val="Tableaulibell"/>
            </w:pPr>
            <w:r w:rsidRPr="00387C48">
              <w:t>Statut</w:t>
            </w:r>
          </w:p>
        </w:tc>
      </w:tr>
      <w:tr w:rsidR="00202E60" w:rsidRPr="00387C48" w:rsidTr="008569D7">
        <w:trPr>
          <w:cantSplit/>
          <w:jc w:val="center"/>
        </w:trPr>
        <w:tc>
          <w:tcPr>
            <w:tcW w:w="1346" w:type="dxa"/>
          </w:tcPr>
          <w:p w:rsidR="00202E60" w:rsidRPr="00387C48" w:rsidRDefault="00202E60" w:rsidP="000D50F7">
            <w:pPr>
              <w:pStyle w:val="Tableaunormal0"/>
            </w:pPr>
            <w:r w:rsidRPr="00387C48">
              <w:t>Haute</w:t>
            </w:r>
          </w:p>
        </w:tc>
        <w:tc>
          <w:tcPr>
            <w:tcW w:w="1418" w:type="dxa"/>
          </w:tcPr>
          <w:p w:rsidR="00202E60" w:rsidRPr="00387C48" w:rsidRDefault="00202E60" w:rsidP="000D50F7">
            <w:pPr>
              <w:pStyle w:val="Tableaunormal0"/>
            </w:pPr>
            <w:r w:rsidRPr="00387C48">
              <w:t>Utile</w:t>
            </w:r>
          </w:p>
        </w:tc>
        <w:tc>
          <w:tcPr>
            <w:tcW w:w="1701" w:type="dxa"/>
          </w:tcPr>
          <w:p w:rsidR="00202E60" w:rsidRPr="00387C48" w:rsidRDefault="00202E60" w:rsidP="000D50F7">
            <w:pPr>
              <w:pStyle w:val="Tableaunormal0"/>
            </w:pPr>
            <w:r w:rsidRPr="00387C48">
              <w:t>Très grande</w:t>
            </w:r>
          </w:p>
        </w:tc>
        <w:tc>
          <w:tcPr>
            <w:tcW w:w="1417" w:type="dxa"/>
          </w:tcPr>
          <w:p w:rsidR="00202E60" w:rsidRPr="00387C48" w:rsidRDefault="00202E60" w:rsidP="000D50F7">
            <w:pPr>
              <w:pStyle w:val="Tableaunormal0"/>
            </w:pPr>
            <w:r>
              <w:t>FO</w:t>
            </w:r>
          </w:p>
        </w:tc>
        <w:tc>
          <w:tcPr>
            <w:tcW w:w="1559" w:type="dxa"/>
          </w:tcPr>
          <w:p w:rsidR="00202E60" w:rsidRPr="00387C48" w:rsidRDefault="00202E60" w:rsidP="000D50F7">
            <w:pPr>
              <w:pStyle w:val="Tableaunormal0"/>
            </w:pPr>
            <w:r w:rsidRPr="00387C48">
              <w:t>Client</w:t>
            </w:r>
          </w:p>
        </w:tc>
        <w:tc>
          <w:tcPr>
            <w:tcW w:w="1588" w:type="dxa"/>
          </w:tcPr>
          <w:p w:rsidR="00202E60" w:rsidRPr="00387C48" w:rsidRDefault="00202E60" w:rsidP="000D50F7">
            <w:pPr>
              <w:pStyle w:val="Tableaunormal0"/>
            </w:pPr>
            <w:r w:rsidRPr="00387C48">
              <w:t>Approuvé</w:t>
            </w:r>
          </w:p>
        </w:tc>
      </w:tr>
      <w:tr w:rsidR="00202E60" w:rsidRPr="00387C48" w:rsidTr="008569D7">
        <w:trPr>
          <w:cantSplit/>
          <w:jc w:val="center"/>
        </w:trPr>
        <w:tc>
          <w:tcPr>
            <w:tcW w:w="1346" w:type="dxa"/>
          </w:tcPr>
          <w:p w:rsidR="00202E60" w:rsidRPr="00387C48" w:rsidRDefault="00202E60" w:rsidP="000D50F7">
            <w:pPr>
              <w:pStyle w:val="Tableaulibell"/>
            </w:pPr>
            <w:r w:rsidRPr="00387C48">
              <w:t>Responsable</w:t>
            </w:r>
          </w:p>
        </w:tc>
        <w:tc>
          <w:tcPr>
            <w:tcW w:w="1418" w:type="dxa"/>
          </w:tcPr>
          <w:p w:rsidR="00202E60" w:rsidRPr="00387C48" w:rsidRDefault="00202E60" w:rsidP="000D50F7">
            <w:pPr>
              <w:pStyle w:val="Tableaulibell"/>
            </w:pPr>
            <w:r w:rsidRPr="00387C48">
              <w:t>Faisabilité</w:t>
            </w:r>
          </w:p>
        </w:tc>
        <w:tc>
          <w:tcPr>
            <w:tcW w:w="1701" w:type="dxa"/>
          </w:tcPr>
          <w:p w:rsidR="00202E60" w:rsidRPr="00387C48" w:rsidRDefault="00202E60" w:rsidP="000D50F7">
            <w:pPr>
              <w:pStyle w:val="Tableaulibell"/>
            </w:pPr>
            <w:r w:rsidRPr="00387C48">
              <w:t>Disponibilité</w:t>
            </w:r>
          </w:p>
        </w:tc>
        <w:tc>
          <w:tcPr>
            <w:tcW w:w="1417" w:type="dxa"/>
          </w:tcPr>
          <w:p w:rsidR="00202E60" w:rsidRPr="00387C48" w:rsidRDefault="00202E60" w:rsidP="000D50F7">
            <w:pPr>
              <w:pStyle w:val="Tableaulibell"/>
            </w:pPr>
            <w:r w:rsidRPr="00387C48">
              <w:t>Effort (</w:t>
            </w:r>
            <w:r w:rsidR="00C34FE9">
              <w:t>h</w:t>
            </w:r>
            <w:r w:rsidR="00322BC1">
              <w:t>p)</w:t>
            </w:r>
          </w:p>
        </w:tc>
        <w:tc>
          <w:tcPr>
            <w:tcW w:w="1559" w:type="dxa"/>
          </w:tcPr>
          <w:p w:rsidR="00202E60" w:rsidRPr="00387C48" w:rsidRDefault="00202E60" w:rsidP="000D50F7">
            <w:pPr>
              <w:pStyle w:val="Tableaulibell"/>
            </w:pPr>
            <w:r w:rsidRPr="00387C48">
              <w:t>Risque</w:t>
            </w:r>
          </w:p>
        </w:tc>
        <w:tc>
          <w:tcPr>
            <w:tcW w:w="1588" w:type="dxa"/>
          </w:tcPr>
          <w:p w:rsidR="00202E60" w:rsidRPr="00387C48" w:rsidRDefault="00202E60" w:rsidP="000D50F7">
            <w:pPr>
              <w:pStyle w:val="Tableaulibell"/>
            </w:pPr>
            <w:r w:rsidRPr="00387C48">
              <w:t>X</w:t>
            </w:r>
          </w:p>
        </w:tc>
      </w:tr>
      <w:tr w:rsidR="00202E60" w:rsidRPr="00387C48" w:rsidTr="008569D7">
        <w:trPr>
          <w:cantSplit/>
          <w:jc w:val="center"/>
        </w:trPr>
        <w:tc>
          <w:tcPr>
            <w:tcW w:w="1346" w:type="dxa"/>
          </w:tcPr>
          <w:p w:rsidR="00202E60" w:rsidRPr="00387C48" w:rsidRDefault="00202E60" w:rsidP="000D50F7">
            <w:pPr>
              <w:pStyle w:val="Tableaunormal0"/>
            </w:pPr>
            <w:r w:rsidRPr="00387C48">
              <w:t>Fournisseur</w:t>
            </w:r>
          </w:p>
        </w:tc>
        <w:tc>
          <w:tcPr>
            <w:tcW w:w="1418" w:type="dxa"/>
          </w:tcPr>
          <w:p w:rsidR="00202E60" w:rsidRPr="00387C48" w:rsidRDefault="00202E60" w:rsidP="000D50F7">
            <w:pPr>
              <w:pStyle w:val="Tableaunormal0"/>
            </w:pPr>
            <w:r w:rsidRPr="00387C48">
              <w:t>Intermédiaire</w:t>
            </w:r>
          </w:p>
        </w:tc>
        <w:tc>
          <w:tcPr>
            <w:tcW w:w="1701" w:type="dxa"/>
          </w:tcPr>
          <w:p w:rsidR="00202E60" w:rsidRPr="00387C48" w:rsidRDefault="00202E60" w:rsidP="000D50F7">
            <w:pPr>
              <w:pStyle w:val="Tableaunormal0"/>
            </w:pPr>
            <w:r w:rsidRPr="00387C48">
              <w:t>2007-12-15</w:t>
            </w:r>
          </w:p>
        </w:tc>
        <w:tc>
          <w:tcPr>
            <w:tcW w:w="1417" w:type="dxa"/>
          </w:tcPr>
          <w:p w:rsidR="00202E60" w:rsidRPr="00387C48" w:rsidRDefault="00202E60" w:rsidP="000D50F7">
            <w:pPr>
              <w:pStyle w:val="Tableaunormal0"/>
            </w:pPr>
            <w:r w:rsidRPr="00387C48">
              <w:t>4</w:t>
            </w:r>
          </w:p>
        </w:tc>
        <w:tc>
          <w:tcPr>
            <w:tcW w:w="1559" w:type="dxa"/>
          </w:tcPr>
          <w:p w:rsidR="00202E60" w:rsidRPr="00387C48" w:rsidRDefault="00202E60" w:rsidP="000D50F7">
            <w:pPr>
              <w:pStyle w:val="Tableaunormal0"/>
            </w:pPr>
            <w:r w:rsidRPr="00387C48">
              <w:t>Approuvé</w:t>
            </w:r>
          </w:p>
        </w:tc>
        <w:tc>
          <w:tcPr>
            <w:tcW w:w="1588" w:type="dxa"/>
          </w:tcPr>
          <w:p w:rsidR="00202E60" w:rsidRPr="00387C48" w:rsidRDefault="00202E60" w:rsidP="000D50F7">
            <w:pPr>
              <w:pStyle w:val="Tableaunormal0"/>
            </w:pPr>
            <w:r w:rsidRPr="00387C48">
              <w:t>...</w:t>
            </w:r>
          </w:p>
        </w:tc>
      </w:tr>
    </w:tbl>
    <w:p w:rsidR="00202E60" w:rsidRDefault="00202E60" w:rsidP="00202E60">
      <w:pPr>
        <w:pStyle w:val="Sous-titre2"/>
      </w:pPr>
      <w:bookmarkStart w:id="105" w:name="_Toc189277236"/>
      <w:bookmarkEnd w:id="104"/>
      <w:r>
        <w:t>Motivations des attributs</w:t>
      </w:r>
    </w:p>
    <w:p w:rsidR="00202E60" w:rsidRPr="0087493A" w:rsidRDefault="00202E60" w:rsidP="0087493A">
      <w:pPr>
        <w:pStyle w:val="Corpsdetexte2"/>
      </w:pPr>
      <w:r w:rsidRPr="0087493A">
        <w:t>&lt;&lt;Motivation des attributs&gt;&gt;.</w:t>
      </w:r>
    </w:p>
    <w:p w:rsidR="00202E60" w:rsidRDefault="00202E60" w:rsidP="00202E60">
      <w:pPr>
        <w:pStyle w:val="Sous-titre2"/>
      </w:pPr>
      <w:r>
        <w:t>Critères</w:t>
      </w:r>
    </w:p>
    <w:p w:rsidR="00202E60" w:rsidRPr="007B3EA9" w:rsidRDefault="00091E17" w:rsidP="00091E17">
      <w:pPr>
        <w:pStyle w:val="Liste"/>
      </w:pPr>
      <w:r>
        <w:t>c1</w:t>
      </w:r>
      <w:r>
        <w:tab/>
      </w:r>
      <w:r w:rsidR="00202E60">
        <w:t>&lt;&lt;</w:t>
      </w:r>
      <w:r w:rsidR="00202E60" w:rsidRPr="007B3EA9">
        <w:t>Premier critère</w:t>
      </w:r>
      <w:r w:rsidR="00202E60">
        <w:t xml:space="preserve"> (</w:t>
      </w:r>
      <w:r w:rsidR="00202E60" w:rsidRPr="003D0051">
        <w:rPr>
          <w:rStyle w:val="caranglais"/>
        </w:rPr>
        <w:t>condition</w:t>
      </w:r>
      <w:r w:rsidR="00202E60">
        <w:t>)</w:t>
      </w:r>
      <w:r w:rsidR="00202E60" w:rsidRPr="007B3EA9">
        <w:t>.</w:t>
      </w:r>
      <w:r w:rsidR="00202E60">
        <w:t>&gt;&gt;</w:t>
      </w:r>
    </w:p>
    <w:p w:rsidR="00202E60" w:rsidRPr="001B1B77" w:rsidRDefault="00091E17" w:rsidP="00091E17">
      <w:pPr>
        <w:pStyle w:val="Liste"/>
        <w:rPr>
          <w:szCs w:val="18"/>
        </w:rPr>
      </w:pPr>
      <w:r>
        <w:t>c2</w:t>
      </w:r>
      <w:r>
        <w:tab/>
      </w:r>
      <w:r w:rsidR="00202E60">
        <w:t>&lt;&lt;</w:t>
      </w:r>
      <w:r w:rsidR="00202E60" w:rsidRPr="007B3EA9">
        <w:t>Deuxième critère</w:t>
      </w:r>
      <w:r w:rsidR="00202E60">
        <w:t xml:space="preserve"> (</w:t>
      </w:r>
      <w:r w:rsidR="00202E60" w:rsidRPr="003D0051">
        <w:rPr>
          <w:rStyle w:val="caranglais"/>
        </w:rPr>
        <w:t>condition</w:t>
      </w:r>
      <w:r w:rsidR="00202E60">
        <w:t>)</w:t>
      </w:r>
      <w:r w:rsidR="00202E60" w:rsidRPr="007B3EA9">
        <w:t>.</w:t>
      </w:r>
      <w:r w:rsidR="00202E60">
        <w:t>&gt;&gt;</w:t>
      </w:r>
    </w:p>
    <w:p w:rsidR="00202E60" w:rsidRDefault="00202E60" w:rsidP="00202E60">
      <w:pPr>
        <w:pStyle w:val="Sous-titre2"/>
      </w:pPr>
      <w:r>
        <w:t>Contraintes</w:t>
      </w:r>
    </w:p>
    <w:p w:rsidR="00202E60" w:rsidRDefault="00091E17" w:rsidP="00091E17">
      <w:pPr>
        <w:pStyle w:val="Liste"/>
      </w:pPr>
      <w:r>
        <w:t>x1</w:t>
      </w:r>
      <w:r>
        <w:tab/>
      </w:r>
      <w:r w:rsidR="00202E60">
        <w:t>&lt;&lt;Première contrainte (</w:t>
      </w:r>
      <w:r w:rsidR="00202E60">
        <w:rPr>
          <w:rStyle w:val="caranglais"/>
        </w:rPr>
        <w:t>constraint</w:t>
      </w:r>
      <w:r w:rsidR="00202E60">
        <w:t>).&gt;&gt;</w:t>
      </w:r>
    </w:p>
    <w:p w:rsidR="00202E60" w:rsidRDefault="00091E17" w:rsidP="00091E17">
      <w:pPr>
        <w:pStyle w:val="Liste"/>
      </w:pPr>
      <w:r>
        <w:t>x2</w:t>
      </w:r>
      <w:r>
        <w:tab/>
      </w:r>
      <w:r w:rsidR="00202E60">
        <w:t>&lt;&lt;Deuxième contrainte (</w:t>
      </w:r>
      <w:r w:rsidR="00202E60">
        <w:rPr>
          <w:rStyle w:val="caranglais"/>
        </w:rPr>
        <w:t>constraint</w:t>
      </w:r>
      <w:r w:rsidR="00202E60">
        <w:t>).&gt;&gt;</w:t>
      </w:r>
    </w:p>
    <w:tbl>
      <w:tblPr>
        <w:tblW w:w="5000" w:type="pct"/>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CellMar>
          <w:left w:w="70" w:type="dxa"/>
          <w:right w:w="70" w:type="dxa"/>
        </w:tblCellMar>
        <w:tblLook w:val="0000" w:firstRow="0" w:lastRow="0" w:firstColumn="0" w:lastColumn="0" w:noHBand="0" w:noVBand="0"/>
      </w:tblPr>
      <w:tblGrid>
        <w:gridCol w:w="1489"/>
        <w:gridCol w:w="1567"/>
        <w:gridCol w:w="1880"/>
        <w:gridCol w:w="1566"/>
        <w:gridCol w:w="1723"/>
        <w:gridCol w:w="1755"/>
      </w:tblGrid>
      <w:tr w:rsidR="008569D7" w:rsidRPr="00387C48" w:rsidTr="008569D7">
        <w:trPr>
          <w:cantSplit/>
          <w:jc w:val="center"/>
        </w:trPr>
        <w:tc>
          <w:tcPr>
            <w:tcW w:w="9029" w:type="dxa"/>
            <w:gridSpan w:val="6"/>
            <w:shd w:val="clear" w:color="auto" w:fill="CCFFCC"/>
          </w:tcPr>
          <w:p w:rsidR="008569D7" w:rsidRPr="00387C48" w:rsidRDefault="004D650F" w:rsidP="008569D7">
            <w:pPr>
              <w:pStyle w:val="Listeexigences"/>
            </w:pPr>
            <w:bookmarkStart w:id="106" w:name="_Toc233453215"/>
            <w:r>
              <w:t>EX_Identification_unique_B</w:t>
            </w:r>
            <w:bookmarkEnd w:id="106"/>
          </w:p>
        </w:tc>
      </w:tr>
      <w:tr w:rsidR="008569D7" w:rsidRPr="0087493A" w:rsidTr="008569D7">
        <w:trPr>
          <w:cantSplit/>
          <w:jc w:val="center"/>
        </w:trPr>
        <w:tc>
          <w:tcPr>
            <w:tcW w:w="9029" w:type="dxa"/>
            <w:gridSpan w:val="6"/>
          </w:tcPr>
          <w:p w:rsidR="008569D7" w:rsidRPr="0087493A" w:rsidRDefault="008569D7" w:rsidP="008569D7">
            <w:pPr>
              <w:pStyle w:val="Corpsdetexte2"/>
              <w:spacing w:before="0" w:line="240" w:lineRule="auto"/>
            </w:pPr>
            <w:r w:rsidRPr="0087493A">
              <w:t>&lt;&lt;Description de l’exigence (</w:t>
            </w:r>
            <w:r w:rsidRPr="0087493A">
              <w:rPr>
                <w:rStyle w:val="caranglais"/>
                <w:i w:val="0"/>
                <w:lang w:val="fr-FR"/>
              </w:rPr>
              <w:t>cabability</w:t>
            </w:r>
            <w:r w:rsidRPr="0087493A">
              <w:t>)&gt;&gt;</w:t>
            </w:r>
          </w:p>
        </w:tc>
      </w:tr>
      <w:tr w:rsidR="008569D7" w:rsidRPr="00387C48" w:rsidTr="008569D7">
        <w:trPr>
          <w:cantSplit/>
          <w:jc w:val="center"/>
        </w:trPr>
        <w:tc>
          <w:tcPr>
            <w:tcW w:w="1346" w:type="dxa"/>
          </w:tcPr>
          <w:p w:rsidR="008569D7" w:rsidRPr="00387C48" w:rsidRDefault="008569D7" w:rsidP="008569D7">
            <w:pPr>
              <w:pStyle w:val="Tableaulibell"/>
            </w:pPr>
            <w:r w:rsidRPr="00387C48">
              <w:t>Priorité</w:t>
            </w:r>
          </w:p>
        </w:tc>
        <w:tc>
          <w:tcPr>
            <w:tcW w:w="1418" w:type="dxa"/>
          </w:tcPr>
          <w:p w:rsidR="008569D7" w:rsidRPr="00387C48" w:rsidRDefault="008569D7" w:rsidP="008569D7">
            <w:pPr>
              <w:pStyle w:val="Tableaulibell"/>
            </w:pPr>
            <w:r w:rsidRPr="00387C48">
              <w:t>Criticité</w:t>
            </w:r>
          </w:p>
        </w:tc>
        <w:tc>
          <w:tcPr>
            <w:tcW w:w="1701" w:type="dxa"/>
          </w:tcPr>
          <w:p w:rsidR="008569D7" w:rsidRPr="00387C48" w:rsidRDefault="008569D7" w:rsidP="008569D7">
            <w:pPr>
              <w:pStyle w:val="Tableaulibell"/>
            </w:pPr>
            <w:r w:rsidRPr="00387C48">
              <w:t>Stabilité</w:t>
            </w:r>
          </w:p>
        </w:tc>
        <w:tc>
          <w:tcPr>
            <w:tcW w:w="1417" w:type="dxa"/>
          </w:tcPr>
          <w:p w:rsidR="008569D7" w:rsidRPr="00387C48" w:rsidRDefault="008569D7" w:rsidP="008569D7">
            <w:pPr>
              <w:pStyle w:val="Tableaulibell"/>
            </w:pPr>
            <w:r w:rsidRPr="00387C48">
              <w:t>Type</w:t>
            </w:r>
          </w:p>
        </w:tc>
        <w:tc>
          <w:tcPr>
            <w:tcW w:w="1559" w:type="dxa"/>
          </w:tcPr>
          <w:p w:rsidR="008569D7" w:rsidRPr="00387C48" w:rsidRDefault="008569D7" w:rsidP="008569D7">
            <w:pPr>
              <w:pStyle w:val="Tableaulibell"/>
            </w:pPr>
            <w:r w:rsidRPr="00387C48">
              <w:t>Source</w:t>
            </w:r>
          </w:p>
        </w:tc>
        <w:tc>
          <w:tcPr>
            <w:tcW w:w="1588" w:type="dxa"/>
          </w:tcPr>
          <w:p w:rsidR="008569D7" w:rsidRPr="00387C48" w:rsidRDefault="008569D7" w:rsidP="008569D7">
            <w:pPr>
              <w:pStyle w:val="Tableaulibell"/>
            </w:pPr>
            <w:r w:rsidRPr="00387C48">
              <w:t>Statut</w:t>
            </w:r>
          </w:p>
        </w:tc>
      </w:tr>
      <w:tr w:rsidR="008569D7" w:rsidRPr="00387C48" w:rsidTr="008569D7">
        <w:trPr>
          <w:cantSplit/>
          <w:jc w:val="center"/>
        </w:trPr>
        <w:tc>
          <w:tcPr>
            <w:tcW w:w="1346" w:type="dxa"/>
          </w:tcPr>
          <w:p w:rsidR="008569D7" w:rsidRPr="00387C48" w:rsidRDefault="008569D7" w:rsidP="008569D7">
            <w:pPr>
              <w:pStyle w:val="Tableaunormal0"/>
            </w:pPr>
            <w:r w:rsidRPr="00387C48">
              <w:t>Haute</w:t>
            </w:r>
          </w:p>
        </w:tc>
        <w:tc>
          <w:tcPr>
            <w:tcW w:w="1418" w:type="dxa"/>
          </w:tcPr>
          <w:p w:rsidR="008569D7" w:rsidRPr="00387C48" w:rsidRDefault="008569D7" w:rsidP="008569D7">
            <w:pPr>
              <w:pStyle w:val="Tableaunormal0"/>
            </w:pPr>
            <w:r w:rsidRPr="00387C48">
              <w:t>Utile</w:t>
            </w:r>
          </w:p>
        </w:tc>
        <w:tc>
          <w:tcPr>
            <w:tcW w:w="1701" w:type="dxa"/>
          </w:tcPr>
          <w:p w:rsidR="008569D7" w:rsidRPr="00387C48" w:rsidRDefault="008569D7" w:rsidP="008569D7">
            <w:pPr>
              <w:pStyle w:val="Tableaunormal0"/>
            </w:pPr>
            <w:r w:rsidRPr="00387C48">
              <w:t>Très grande</w:t>
            </w:r>
          </w:p>
        </w:tc>
        <w:tc>
          <w:tcPr>
            <w:tcW w:w="1417" w:type="dxa"/>
          </w:tcPr>
          <w:p w:rsidR="008569D7" w:rsidRPr="00387C48" w:rsidRDefault="008569D7" w:rsidP="008569D7">
            <w:pPr>
              <w:pStyle w:val="Tableaunormal0"/>
            </w:pPr>
            <w:r>
              <w:t>FO</w:t>
            </w:r>
          </w:p>
        </w:tc>
        <w:tc>
          <w:tcPr>
            <w:tcW w:w="1559" w:type="dxa"/>
          </w:tcPr>
          <w:p w:rsidR="008569D7" w:rsidRPr="00387C48" w:rsidRDefault="008569D7" w:rsidP="008569D7">
            <w:pPr>
              <w:pStyle w:val="Tableaunormal0"/>
            </w:pPr>
            <w:r w:rsidRPr="00387C48">
              <w:t>Client</w:t>
            </w:r>
          </w:p>
        </w:tc>
        <w:tc>
          <w:tcPr>
            <w:tcW w:w="1588" w:type="dxa"/>
          </w:tcPr>
          <w:p w:rsidR="008569D7" w:rsidRPr="00387C48" w:rsidRDefault="008569D7" w:rsidP="008569D7">
            <w:pPr>
              <w:pStyle w:val="Tableaunormal0"/>
            </w:pPr>
            <w:r w:rsidRPr="00387C48">
              <w:t>Approuvé</w:t>
            </w:r>
          </w:p>
        </w:tc>
      </w:tr>
      <w:tr w:rsidR="008569D7" w:rsidRPr="00387C48" w:rsidTr="008569D7">
        <w:trPr>
          <w:cantSplit/>
          <w:jc w:val="center"/>
        </w:trPr>
        <w:tc>
          <w:tcPr>
            <w:tcW w:w="1346" w:type="dxa"/>
          </w:tcPr>
          <w:p w:rsidR="008569D7" w:rsidRPr="00387C48" w:rsidRDefault="008569D7" w:rsidP="008569D7">
            <w:pPr>
              <w:pStyle w:val="Tableaulibell"/>
            </w:pPr>
            <w:r w:rsidRPr="00387C48">
              <w:t>Responsable</w:t>
            </w:r>
          </w:p>
        </w:tc>
        <w:tc>
          <w:tcPr>
            <w:tcW w:w="1418" w:type="dxa"/>
          </w:tcPr>
          <w:p w:rsidR="008569D7" w:rsidRPr="00387C48" w:rsidRDefault="008569D7" w:rsidP="008569D7">
            <w:pPr>
              <w:pStyle w:val="Tableaulibell"/>
            </w:pPr>
            <w:r w:rsidRPr="00387C48">
              <w:t>Faisabilité</w:t>
            </w:r>
          </w:p>
        </w:tc>
        <w:tc>
          <w:tcPr>
            <w:tcW w:w="1701" w:type="dxa"/>
          </w:tcPr>
          <w:p w:rsidR="008569D7" w:rsidRPr="00387C48" w:rsidRDefault="008569D7" w:rsidP="008569D7">
            <w:pPr>
              <w:pStyle w:val="Tableaulibell"/>
            </w:pPr>
            <w:r w:rsidRPr="00387C48">
              <w:t>Disponibilité</w:t>
            </w:r>
          </w:p>
        </w:tc>
        <w:tc>
          <w:tcPr>
            <w:tcW w:w="1417" w:type="dxa"/>
          </w:tcPr>
          <w:p w:rsidR="008569D7" w:rsidRPr="00387C48" w:rsidRDefault="008569D7" w:rsidP="008569D7">
            <w:pPr>
              <w:pStyle w:val="Tableaulibell"/>
            </w:pPr>
            <w:r w:rsidRPr="00387C48">
              <w:t>Effort (</w:t>
            </w:r>
            <w:r>
              <w:t>hp)</w:t>
            </w:r>
          </w:p>
        </w:tc>
        <w:tc>
          <w:tcPr>
            <w:tcW w:w="1559" w:type="dxa"/>
          </w:tcPr>
          <w:p w:rsidR="008569D7" w:rsidRPr="00387C48" w:rsidRDefault="008569D7" w:rsidP="008569D7">
            <w:pPr>
              <w:pStyle w:val="Tableaulibell"/>
            </w:pPr>
            <w:r w:rsidRPr="00387C48">
              <w:t>Risque</w:t>
            </w:r>
          </w:p>
        </w:tc>
        <w:tc>
          <w:tcPr>
            <w:tcW w:w="1588" w:type="dxa"/>
          </w:tcPr>
          <w:p w:rsidR="008569D7" w:rsidRPr="00387C48" w:rsidRDefault="008569D7" w:rsidP="008569D7">
            <w:pPr>
              <w:pStyle w:val="Tableaulibell"/>
            </w:pPr>
            <w:r w:rsidRPr="00387C48">
              <w:t>X</w:t>
            </w:r>
          </w:p>
        </w:tc>
      </w:tr>
      <w:tr w:rsidR="008569D7" w:rsidRPr="00387C48" w:rsidTr="008569D7">
        <w:trPr>
          <w:cantSplit/>
          <w:jc w:val="center"/>
        </w:trPr>
        <w:tc>
          <w:tcPr>
            <w:tcW w:w="1346" w:type="dxa"/>
          </w:tcPr>
          <w:p w:rsidR="008569D7" w:rsidRPr="00387C48" w:rsidRDefault="008569D7" w:rsidP="008569D7">
            <w:pPr>
              <w:pStyle w:val="Tableaunormal0"/>
            </w:pPr>
            <w:r w:rsidRPr="00387C48">
              <w:t>Fournisseur</w:t>
            </w:r>
          </w:p>
        </w:tc>
        <w:tc>
          <w:tcPr>
            <w:tcW w:w="1418" w:type="dxa"/>
          </w:tcPr>
          <w:p w:rsidR="008569D7" w:rsidRPr="00387C48" w:rsidRDefault="008569D7" w:rsidP="008569D7">
            <w:pPr>
              <w:pStyle w:val="Tableaunormal0"/>
            </w:pPr>
            <w:r w:rsidRPr="00387C48">
              <w:t>Intermédiaire</w:t>
            </w:r>
          </w:p>
        </w:tc>
        <w:tc>
          <w:tcPr>
            <w:tcW w:w="1701" w:type="dxa"/>
          </w:tcPr>
          <w:p w:rsidR="008569D7" w:rsidRPr="00387C48" w:rsidRDefault="008569D7" w:rsidP="008569D7">
            <w:pPr>
              <w:pStyle w:val="Tableaunormal0"/>
            </w:pPr>
            <w:r w:rsidRPr="00387C48">
              <w:t>2007-12-15</w:t>
            </w:r>
          </w:p>
        </w:tc>
        <w:tc>
          <w:tcPr>
            <w:tcW w:w="1417" w:type="dxa"/>
          </w:tcPr>
          <w:p w:rsidR="008569D7" w:rsidRPr="00387C48" w:rsidRDefault="008569D7" w:rsidP="008569D7">
            <w:pPr>
              <w:pStyle w:val="Tableaunormal0"/>
            </w:pPr>
            <w:r w:rsidRPr="00387C48">
              <w:t>4</w:t>
            </w:r>
          </w:p>
        </w:tc>
        <w:tc>
          <w:tcPr>
            <w:tcW w:w="1559" w:type="dxa"/>
          </w:tcPr>
          <w:p w:rsidR="008569D7" w:rsidRPr="00387C48" w:rsidRDefault="008569D7" w:rsidP="008569D7">
            <w:pPr>
              <w:pStyle w:val="Tableaunormal0"/>
            </w:pPr>
            <w:r w:rsidRPr="00387C48">
              <w:t>Approuvé</w:t>
            </w:r>
          </w:p>
        </w:tc>
        <w:tc>
          <w:tcPr>
            <w:tcW w:w="1588" w:type="dxa"/>
          </w:tcPr>
          <w:p w:rsidR="008569D7" w:rsidRPr="00387C48" w:rsidRDefault="008569D7" w:rsidP="008569D7">
            <w:pPr>
              <w:pStyle w:val="Tableaunormal0"/>
            </w:pPr>
            <w:r w:rsidRPr="00387C48">
              <w:t>...</w:t>
            </w:r>
          </w:p>
        </w:tc>
      </w:tr>
    </w:tbl>
    <w:p w:rsidR="008569D7" w:rsidRDefault="008569D7" w:rsidP="008569D7">
      <w:pPr>
        <w:pStyle w:val="Sous-titre2"/>
      </w:pPr>
      <w:r>
        <w:t>Motivations des attributs</w:t>
      </w:r>
    </w:p>
    <w:p w:rsidR="00202E60" w:rsidRPr="0087493A" w:rsidRDefault="00202E60" w:rsidP="0087493A">
      <w:pPr>
        <w:pStyle w:val="Corpsdetexte2"/>
      </w:pPr>
      <w:r w:rsidRPr="0087493A">
        <w:t>&lt;&lt;Motivation des attributs&gt;&gt;.</w:t>
      </w:r>
    </w:p>
    <w:p w:rsidR="00202E60" w:rsidRDefault="00202E60" w:rsidP="00202E60">
      <w:pPr>
        <w:pStyle w:val="Sous-titre2"/>
      </w:pPr>
      <w:r>
        <w:t>Critères</w:t>
      </w:r>
    </w:p>
    <w:p w:rsidR="00202E60" w:rsidRPr="007B3EA9" w:rsidRDefault="00091E17" w:rsidP="00091E17">
      <w:pPr>
        <w:pStyle w:val="Liste"/>
      </w:pPr>
      <w:r>
        <w:t>c1</w:t>
      </w:r>
      <w:r>
        <w:tab/>
      </w:r>
      <w:r w:rsidR="00202E60">
        <w:t>&lt;&lt;</w:t>
      </w:r>
      <w:r w:rsidR="00202E60" w:rsidRPr="007B3EA9">
        <w:t>Premier critère</w:t>
      </w:r>
      <w:r w:rsidR="00202E60">
        <w:t xml:space="preserve"> (</w:t>
      </w:r>
      <w:r w:rsidR="00202E60" w:rsidRPr="003D0051">
        <w:rPr>
          <w:rStyle w:val="caranglais"/>
        </w:rPr>
        <w:t>condition</w:t>
      </w:r>
      <w:r w:rsidR="00202E60">
        <w:t>)</w:t>
      </w:r>
      <w:r w:rsidR="00202E60" w:rsidRPr="007B3EA9">
        <w:t>.</w:t>
      </w:r>
      <w:r w:rsidR="00202E60">
        <w:t>&gt;&gt;</w:t>
      </w:r>
    </w:p>
    <w:p w:rsidR="00202E60" w:rsidRPr="001B1B77" w:rsidRDefault="00091E17" w:rsidP="00091E17">
      <w:pPr>
        <w:pStyle w:val="Liste"/>
        <w:rPr>
          <w:szCs w:val="18"/>
        </w:rPr>
      </w:pPr>
      <w:r>
        <w:t>c2</w:t>
      </w:r>
      <w:r>
        <w:tab/>
      </w:r>
      <w:r w:rsidR="00202E60">
        <w:t>&lt;&lt;</w:t>
      </w:r>
      <w:r w:rsidR="00202E60" w:rsidRPr="007B3EA9">
        <w:t>Deuxième critère</w:t>
      </w:r>
      <w:r w:rsidR="00202E60">
        <w:t xml:space="preserve"> (</w:t>
      </w:r>
      <w:r w:rsidR="00202E60" w:rsidRPr="003D0051">
        <w:rPr>
          <w:rStyle w:val="caranglais"/>
        </w:rPr>
        <w:t>condition</w:t>
      </w:r>
      <w:r w:rsidR="00202E60">
        <w:t>)</w:t>
      </w:r>
      <w:r w:rsidR="00202E60" w:rsidRPr="007B3EA9">
        <w:t>.</w:t>
      </w:r>
      <w:r w:rsidR="00202E60">
        <w:t>&gt;&gt;</w:t>
      </w:r>
    </w:p>
    <w:p w:rsidR="00202E60" w:rsidRDefault="00202E60" w:rsidP="00202E60">
      <w:pPr>
        <w:pStyle w:val="Sous-titre2"/>
      </w:pPr>
      <w:r>
        <w:t>Contraintes</w:t>
      </w:r>
    </w:p>
    <w:p w:rsidR="00202E60" w:rsidRDefault="00091E17" w:rsidP="00091E17">
      <w:pPr>
        <w:pStyle w:val="Liste"/>
      </w:pPr>
      <w:r>
        <w:t>x1</w:t>
      </w:r>
      <w:r>
        <w:tab/>
      </w:r>
      <w:r w:rsidR="00202E60">
        <w:t>&lt;&lt;Première contrainte (</w:t>
      </w:r>
      <w:r w:rsidR="00202E60">
        <w:rPr>
          <w:rStyle w:val="caranglais"/>
        </w:rPr>
        <w:t>constraint</w:t>
      </w:r>
      <w:r w:rsidR="00202E60">
        <w:t>).&gt;&gt;</w:t>
      </w:r>
    </w:p>
    <w:p w:rsidR="00202E60" w:rsidRDefault="00091E17" w:rsidP="00091E17">
      <w:pPr>
        <w:pStyle w:val="Liste"/>
      </w:pPr>
      <w:r>
        <w:t>x2</w:t>
      </w:r>
      <w:r>
        <w:tab/>
      </w:r>
      <w:r w:rsidR="00202E60">
        <w:t>&lt;&lt;Deuxième contrainte (</w:t>
      </w:r>
      <w:r w:rsidR="00202E60">
        <w:rPr>
          <w:rStyle w:val="caranglais"/>
        </w:rPr>
        <w:t>constraint</w:t>
      </w:r>
      <w:r w:rsidR="00202E60">
        <w:t>).&gt;&gt;</w:t>
      </w:r>
    </w:p>
    <w:p w:rsidR="00202E60" w:rsidRDefault="00202E60" w:rsidP="00202E60">
      <w:pPr>
        <w:pStyle w:val="Titre2"/>
      </w:pPr>
      <w:bookmarkStart w:id="107" w:name="_Toc233453189"/>
      <w:r>
        <w:t>Exigences non fonctionnelle</w:t>
      </w:r>
      <w:bookmarkEnd w:id="105"/>
      <w:r>
        <w:t>s</w:t>
      </w:r>
      <w:bookmarkEnd w:id="107"/>
    </w:p>
    <w:p w:rsidR="00B83E6C" w:rsidRPr="00FC0A0C" w:rsidRDefault="00B83E6C" w:rsidP="00202E60">
      <w:pPr>
        <w:pStyle w:val="Corpsdetexte"/>
        <w:rPr>
          <w:rStyle w:val="carrestreint"/>
        </w:rPr>
      </w:pPr>
      <w:r w:rsidRPr="00FC0A0C">
        <w:rPr>
          <w:rStyle w:val="carrestreint"/>
        </w:rPr>
        <w:t>La présente section est généralement utilisée quand on veut claire</w:t>
      </w:r>
      <w:r w:rsidR="008420F7">
        <w:rPr>
          <w:rStyle w:val="carrestreint"/>
        </w:rPr>
        <w:t>ment</w:t>
      </w:r>
      <w:r w:rsidRPr="00FC0A0C">
        <w:rPr>
          <w:rStyle w:val="carrestreint"/>
        </w:rPr>
        <w:t xml:space="preserve"> séparer l</w:t>
      </w:r>
      <w:r w:rsidR="00C34FE9">
        <w:rPr>
          <w:rStyle w:val="carrestreint"/>
        </w:rPr>
        <w:t>es</w:t>
      </w:r>
      <w:r w:rsidRPr="00FC0A0C">
        <w:rPr>
          <w:rStyle w:val="carrestreint"/>
        </w:rPr>
        <w:t xml:space="preserve"> e</w:t>
      </w:r>
      <w:r w:rsidR="00C34FE9">
        <w:rPr>
          <w:rStyle w:val="carrestreint"/>
        </w:rPr>
        <w:t>xi</w:t>
      </w:r>
      <w:r w:rsidRPr="00FC0A0C">
        <w:rPr>
          <w:rStyle w:val="carrestreint"/>
        </w:rPr>
        <w:t>gences fonctionnelles des autres. Dans ce cas</w:t>
      </w:r>
      <w:r w:rsidR="00FC0A0C">
        <w:rPr>
          <w:rStyle w:val="carrestreint"/>
        </w:rPr>
        <w:t>,</w:t>
      </w:r>
      <w:r w:rsidRPr="00FC0A0C">
        <w:rPr>
          <w:rStyle w:val="carrestreint"/>
        </w:rPr>
        <w:t xml:space="preserve"> l’attribut type est omis des tableaux </w:t>
      </w:r>
      <w:r w:rsidR="00C34FE9">
        <w:rPr>
          <w:rStyle w:val="carrestreint"/>
        </w:rPr>
        <w:t>précédents</w:t>
      </w:r>
      <w:r w:rsidRPr="00FC0A0C">
        <w:rPr>
          <w:rStyle w:val="carrestreint"/>
        </w:rPr>
        <w:t xml:space="preserve">, au profit des regroupements hiérarchiques </w:t>
      </w:r>
      <w:r w:rsidR="00FC0A0C" w:rsidRPr="00FC0A0C">
        <w:rPr>
          <w:rStyle w:val="carrestreint"/>
        </w:rPr>
        <w:t>présentés ici.</w:t>
      </w:r>
    </w:p>
    <w:p w:rsidR="00202E60" w:rsidRPr="00097022" w:rsidRDefault="00202E60" w:rsidP="00202E60">
      <w:pPr>
        <w:pStyle w:val="Corpsdetexte"/>
      </w:pPr>
      <w:r w:rsidRPr="00097022">
        <w:t xml:space="preserve">La description détaillée des exigences doit notamment permettre d’établir le niveau de </w:t>
      </w:r>
      <w:r w:rsidR="00625B43">
        <w:t>sureté</w:t>
      </w:r>
      <w:r w:rsidRPr="00097022">
        <w:t xml:space="preserve"> (disponibilité, fiabilité, maintenabilité, sécurit</w:t>
      </w:r>
      <w:r>
        <w:t>é, etc.) devant être rencontré</w:t>
      </w:r>
      <w:r w:rsidRPr="00097022">
        <w:t xml:space="preserve"> pour permettre au </w:t>
      </w:r>
      <w:r>
        <w:t>&lt;&lt;produit&gt;&gt;</w:t>
      </w:r>
      <w:r w:rsidRPr="00097022">
        <w:t xml:space="preserve"> de remplir sa mission au moment voulu, pendant la durée prévue et sans dommage pour lui-même et son environnement</w:t>
      </w:r>
      <w:r>
        <w:t xml:space="preserve">. La présente section regroupe les exigences </w:t>
      </w:r>
      <w:r w:rsidR="00FC0A0C">
        <w:t xml:space="preserve">non fonctionnelles </w:t>
      </w:r>
      <w:r>
        <w:t>retenues</w:t>
      </w:r>
      <w:r w:rsidRPr="00097022">
        <w:t xml:space="preserve"> aux fins d’acceptation.</w:t>
      </w:r>
    </w:p>
    <w:p w:rsidR="00202E60" w:rsidRDefault="00202E60" w:rsidP="00202E60">
      <w:pPr>
        <w:pStyle w:val="Titre3"/>
      </w:pPr>
      <w:bookmarkStart w:id="108" w:name="_Toc189277238"/>
      <w:r>
        <w:t xml:space="preserve">Caractéristiques </w:t>
      </w:r>
      <w:bookmarkEnd w:id="108"/>
      <w:r w:rsidR="003F33F8">
        <w:t>environnementales</w:t>
      </w:r>
    </w:p>
    <w:p w:rsidR="003F33F8" w:rsidRDefault="003F33F8" w:rsidP="003F33F8">
      <w:pPr>
        <w:pStyle w:val="Titre4"/>
      </w:pPr>
      <w:bookmarkStart w:id="109" w:name="_Toc189277244"/>
      <w:r>
        <w:t>Lois, règlements et politiques applicables</w:t>
      </w:r>
      <w:bookmarkEnd w:id="109"/>
    </w:p>
    <w:p w:rsidR="003F33F8" w:rsidRPr="00CE66FD" w:rsidRDefault="003F33F8" w:rsidP="003F33F8">
      <w:pPr>
        <w:pStyle w:val="Corpsdetexte"/>
        <w:rPr>
          <w:rStyle w:val="carrestreint"/>
        </w:rPr>
      </w:pPr>
      <w:r w:rsidRPr="00CE66FD">
        <w:rPr>
          <w:rStyle w:val="carrestreint"/>
        </w:rPr>
        <w:t>Exigences découlant des lois, règlements et politiques applicables.</w:t>
      </w:r>
    </w:p>
    <w:p w:rsidR="003F33F8" w:rsidRDefault="003F33F8" w:rsidP="003F33F8">
      <w:pPr>
        <w:pStyle w:val="Corpsdetexte"/>
      </w:pPr>
      <w:r>
        <w:t>...</w:t>
      </w:r>
    </w:p>
    <w:p w:rsidR="00202E60" w:rsidRDefault="003F33F8" w:rsidP="00202E60">
      <w:pPr>
        <w:pStyle w:val="Titre4"/>
      </w:pPr>
      <w:r>
        <w:t>Normes et standards</w:t>
      </w:r>
    </w:p>
    <w:p w:rsidR="00202E60" w:rsidRPr="00CE66FD" w:rsidRDefault="00202E60" w:rsidP="00202E60">
      <w:pPr>
        <w:pStyle w:val="Corpsdetexte"/>
        <w:rPr>
          <w:rStyle w:val="carrestreint"/>
        </w:rPr>
      </w:pPr>
      <w:r w:rsidRPr="00CE66FD">
        <w:rPr>
          <w:rStyle w:val="carrestreint"/>
        </w:rPr>
        <w:t xml:space="preserve">Normes </w:t>
      </w:r>
      <w:r w:rsidR="003F33F8">
        <w:rPr>
          <w:rStyle w:val="carrestreint"/>
        </w:rPr>
        <w:t>et standards de construction requis</w:t>
      </w:r>
      <w:r w:rsidRPr="00CE66FD">
        <w:rPr>
          <w:rStyle w:val="carrestreint"/>
        </w:rPr>
        <w:t>.</w:t>
      </w:r>
    </w:p>
    <w:p w:rsidR="00202E60" w:rsidRDefault="00202E60" w:rsidP="00202E60">
      <w:pPr>
        <w:pStyle w:val="Corpsdetexte"/>
      </w:pPr>
      <w:r>
        <w:t>...</w:t>
      </w:r>
    </w:p>
    <w:p w:rsidR="00202E60" w:rsidRDefault="00202E60" w:rsidP="00202E60">
      <w:pPr>
        <w:pStyle w:val="Titre4"/>
      </w:pPr>
      <w:r>
        <w:t>Durabilité</w:t>
      </w:r>
    </w:p>
    <w:p w:rsidR="00202E60" w:rsidRPr="00CE66FD" w:rsidRDefault="00202E60" w:rsidP="00202E60">
      <w:pPr>
        <w:pStyle w:val="Corpsdetexte"/>
        <w:rPr>
          <w:rStyle w:val="carrestreint"/>
        </w:rPr>
      </w:pPr>
      <w:r w:rsidRPr="00CE66FD">
        <w:rPr>
          <w:rStyle w:val="carrestreint"/>
        </w:rPr>
        <w:t>Caractéristiques requises dans le but de garantir une certaine durée de vie économique.</w:t>
      </w:r>
    </w:p>
    <w:p w:rsidR="00202E60" w:rsidRDefault="00202E60" w:rsidP="00202E60">
      <w:pPr>
        <w:pStyle w:val="Corpsdetexte"/>
      </w:pPr>
      <w:r>
        <w:t>...</w:t>
      </w:r>
    </w:p>
    <w:p w:rsidR="00202E60" w:rsidRDefault="00A64F9E" w:rsidP="00202E60">
      <w:pPr>
        <w:pStyle w:val="Titre4"/>
      </w:pPr>
      <w:r>
        <w:t>Évolutivité</w:t>
      </w:r>
    </w:p>
    <w:p w:rsidR="00202E60" w:rsidRPr="00CE66FD" w:rsidRDefault="00202E60" w:rsidP="00202E60">
      <w:pPr>
        <w:pStyle w:val="Corpsdetexte"/>
        <w:rPr>
          <w:rStyle w:val="carrestreint"/>
        </w:rPr>
      </w:pPr>
      <w:r w:rsidRPr="00CE66FD">
        <w:rPr>
          <w:rStyle w:val="carrestreint"/>
        </w:rPr>
        <w:t>Caractéristiques requises dans le</w:t>
      </w:r>
      <w:r w:rsidR="00322BC1">
        <w:rPr>
          <w:rStyle w:val="carrestreint"/>
        </w:rPr>
        <w:t xml:space="preserve"> but de garantir la capacité de modifier les exigences du</w:t>
      </w:r>
      <w:r w:rsidR="00C34FE9">
        <w:rPr>
          <w:rStyle w:val="carrestreint"/>
        </w:rPr>
        <w:t xml:space="preserve"> &lt;</w:t>
      </w:r>
      <w:r w:rsidR="009327EE">
        <w:rPr>
          <w:rStyle w:val="carrestreint"/>
        </w:rPr>
        <w:t>&lt;produit&gt;&gt;</w:t>
      </w:r>
      <w:r w:rsidR="00322BC1">
        <w:rPr>
          <w:rStyle w:val="carrestreint"/>
        </w:rPr>
        <w:t xml:space="preserve"> à l’intérieur d’une cible jugée </w:t>
      </w:r>
      <w:r w:rsidR="009327EE">
        <w:rPr>
          <w:rStyle w:val="carrestreint"/>
        </w:rPr>
        <w:t>acceptable</w:t>
      </w:r>
      <w:r w:rsidR="00322BC1">
        <w:rPr>
          <w:rStyle w:val="carrestreint"/>
        </w:rPr>
        <w:t xml:space="preserve"> (cible : </w:t>
      </w:r>
      <w:r w:rsidR="00C34FE9">
        <w:rPr>
          <w:rStyle w:val="carrestreint"/>
        </w:rPr>
        <w:t>cout</w:t>
      </w:r>
      <w:r w:rsidR="00322BC1">
        <w:rPr>
          <w:rStyle w:val="carrestreint"/>
        </w:rPr>
        <w:t>, délais, qualité).</w:t>
      </w:r>
    </w:p>
    <w:p w:rsidR="00202E60" w:rsidRDefault="00202E60" w:rsidP="00202E60">
      <w:pPr>
        <w:pStyle w:val="Corpsdetexte"/>
      </w:pPr>
      <w:r>
        <w:t>...</w:t>
      </w:r>
    </w:p>
    <w:p w:rsidR="00202E60" w:rsidRDefault="00202E60" w:rsidP="00202E60">
      <w:pPr>
        <w:pStyle w:val="Titre4"/>
      </w:pPr>
      <w:r>
        <w:t>Conditions ambiantes</w:t>
      </w:r>
    </w:p>
    <w:p w:rsidR="00202E60" w:rsidRPr="00CE66FD" w:rsidRDefault="00202E60" w:rsidP="00202E60">
      <w:pPr>
        <w:pStyle w:val="Corpsdetexte"/>
        <w:rPr>
          <w:rStyle w:val="carrestreint"/>
        </w:rPr>
      </w:pPr>
      <w:r w:rsidRPr="00CE66FD">
        <w:rPr>
          <w:rStyle w:val="carrestreint"/>
        </w:rPr>
        <w:t xml:space="preserve">Caractéristiques du milieu ambiant telles qu’altitude, pression atmosphérique, vibrations, température, humidité, rayonnements, qui peuvent influer sur le comportement </w:t>
      </w:r>
      <w:r w:rsidR="00C34FE9">
        <w:rPr>
          <w:rStyle w:val="carrestreint"/>
        </w:rPr>
        <w:t>d’</w:t>
      </w:r>
      <w:r w:rsidRPr="00CE66FD">
        <w:rPr>
          <w:rStyle w:val="carrestreint"/>
        </w:rPr>
        <w:t>un matériel.</w:t>
      </w:r>
    </w:p>
    <w:p w:rsidR="00202E60" w:rsidRDefault="00202E60" w:rsidP="00202E60">
      <w:pPr>
        <w:pStyle w:val="Corpsdetexte"/>
      </w:pPr>
      <w:r>
        <w:t>...</w:t>
      </w:r>
    </w:p>
    <w:p w:rsidR="003F33F8" w:rsidRDefault="00C34FE9" w:rsidP="003F33F8">
      <w:pPr>
        <w:pStyle w:val="Titre3"/>
      </w:pPr>
      <w:bookmarkStart w:id="110" w:name="_Toc189277239"/>
      <w:r>
        <w:t>Sureté</w:t>
      </w:r>
    </w:p>
    <w:p w:rsidR="003F33F8" w:rsidRPr="00CE66FD" w:rsidRDefault="003F33F8" w:rsidP="003F33F8">
      <w:pPr>
        <w:pStyle w:val="Corpsdetexte"/>
        <w:rPr>
          <w:rStyle w:val="carrestreint"/>
        </w:rPr>
      </w:pPr>
      <w:r w:rsidRPr="00CE66FD">
        <w:rPr>
          <w:rStyle w:val="carrestreint"/>
        </w:rPr>
        <w:t xml:space="preserve">Exigences relatives à la </w:t>
      </w:r>
      <w:r w:rsidR="00625B43">
        <w:rPr>
          <w:rStyle w:val="carrestreint"/>
        </w:rPr>
        <w:t>sureté</w:t>
      </w:r>
      <w:r w:rsidRPr="00CE66FD">
        <w:rPr>
          <w:rStyle w:val="carrestreint"/>
        </w:rPr>
        <w:t xml:space="preserve"> du &lt;&lt;produit&gt;&gt;. Ces critères couvrent les conditions requises pour le fonctionnement du logiciel n’</w:t>
      </w:r>
      <w:r w:rsidR="00C34FE9">
        <w:rPr>
          <w:rStyle w:val="carrestreint"/>
        </w:rPr>
        <w:t>entraine</w:t>
      </w:r>
      <w:r w:rsidRPr="00CE66FD">
        <w:rPr>
          <w:rStyle w:val="carrestreint"/>
        </w:rPr>
        <w:t xml:space="preserve">, en toutes circonstances, aucun risque quant à la </w:t>
      </w:r>
      <w:r w:rsidR="00625B43">
        <w:rPr>
          <w:rStyle w:val="carrestreint"/>
        </w:rPr>
        <w:t>sureté</w:t>
      </w:r>
      <w:r w:rsidRPr="00CE66FD">
        <w:rPr>
          <w:rStyle w:val="carrestreint"/>
        </w:rPr>
        <w:t xml:space="preserve"> (intégrité physique) des personnes ou des équipements. L’existence de telles exigences </w:t>
      </w:r>
      <w:r w:rsidR="00C34FE9">
        <w:rPr>
          <w:rStyle w:val="carrestreint"/>
        </w:rPr>
        <w:t>entraine</w:t>
      </w:r>
      <w:r w:rsidRPr="00CE66FD">
        <w:rPr>
          <w:rStyle w:val="carrestreint"/>
        </w:rPr>
        <w:t xml:space="preserve"> nécessairement que le logiciel, ou une partie de celui-ci, soit considéré comme critique.</w:t>
      </w:r>
    </w:p>
    <w:p w:rsidR="003F33F8" w:rsidRDefault="003F33F8" w:rsidP="003F33F8">
      <w:pPr>
        <w:pStyle w:val="Corpsdetexte"/>
      </w:pPr>
      <w:r>
        <w:t>...</w:t>
      </w:r>
    </w:p>
    <w:p w:rsidR="00202E60" w:rsidRDefault="00202E60" w:rsidP="00202E60">
      <w:pPr>
        <w:pStyle w:val="Titre3"/>
      </w:pPr>
      <w:r>
        <w:t>Performance</w:t>
      </w:r>
      <w:bookmarkEnd w:id="110"/>
    </w:p>
    <w:p w:rsidR="00202E60" w:rsidRPr="00CE66FD" w:rsidRDefault="00202E60" w:rsidP="00202E60">
      <w:pPr>
        <w:pStyle w:val="Corpsdetexte"/>
        <w:rPr>
          <w:rStyle w:val="carrestreint"/>
        </w:rPr>
      </w:pPr>
      <w:r w:rsidRPr="00CE66FD">
        <w:rPr>
          <w:rStyle w:val="carrestreint"/>
        </w:rPr>
        <w:t>Exigences relatives à la performance du &lt;&lt;produit&gt;&gt;.</w:t>
      </w:r>
    </w:p>
    <w:p w:rsidR="00202E60" w:rsidRDefault="00202E60" w:rsidP="00202E60">
      <w:pPr>
        <w:pStyle w:val="Corpsdetexte"/>
      </w:pPr>
      <w:r>
        <w:t>...</w:t>
      </w:r>
    </w:p>
    <w:p w:rsidR="00202E60" w:rsidRDefault="00202E60" w:rsidP="00202E60">
      <w:pPr>
        <w:pStyle w:val="Titre3"/>
      </w:pPr>
      <w:bookmarkStart w:id="111" w:name="_Toc189277240"/>
      <w:bookmarkStart w:id="112" w:name="OLE_LINK1"/>
      <w:r>
        <w:t>Sécurité</w:t>
      </w:r>
      <w:bookmarkEnd w:id="111"/>
    </w:p>
    <w:p w:rsidR="00202E60" w:rsidRPr="00CE66FD" w:rsidRDefault="00202E60" w:rsidP="00202E60">
      <w:pPr>
        <w:pStyle w:val="Corpsdetexte"/>
        <w:rPr>
          <w:rStyle w:val="carrestreint"/>
        </w:rPr>
      </w:pPr>
      <w:r w:rsidRPr="00CE66FD">
        <w:rPr>
          <w:rStyle w:val="carrestreint"/>
        </w:rPr>
        <w:t>Exigences relatives à la sécurité du &lt;&lt;produit&gt;&gt;.</w:t>
      </w:r>
    </w:p>
    <w:p w:rsidR="00202E60" w:rsidRPr="00CE66FD" w:rsidRDefault="00202E60" w:rsidP="00202E60">
      <w:pPr>
        <w:pStyle w:val="Corpsdetexte"/>
        <w:rPr>
          <w:rStyle w:val="carrestreint"/>
        </w:rPr>
      </w:pPr>
      <w:r w:rsidRPr="00CE66FD">
        <w:rPr>
          <w:rStyle w:val="carrestreint"/>
        </w:rPr>
        <w:t>System security requirements related to both the facility that houses the system and operational security requirements should be given in this subclause. One example of security requirements might be to specify the security and privacy requirements, including access limitations to the system, such as existence of log-on procedures and passwords, and of data protection and recovery methods. This could include the factors that would protect the system from accidental or malicious access, use, modification, destruction, or disclosure. Especially in safety-critical embedded systems this should incorporate a distributed log or history of data sets, the assignment of certain functions to different single systems, or the restriction of communications between some areas of the system.</w:t>
      </w:r>
    </w:p>
    <w:p w:rsidR="00202E60" w:rsidRDefault="00202E60" w:rsidP="00202E60">
      <w:pPr>
        <w:pStyle w:val="Corpsdetexte"/>
      </w:pPr>
      <w:r>
        <w:t>...</w:t>
      </w:r>
    </w:p>
    <w:p w:rsidR="003F33F8" w:rsidRDefault="003F33F8" w:rsidP="003F33F8">
      <w:pPr>
        <w:pStyle w:val="Titre3"/>
      </w:pPr>
      <w:bookmarkStart w:id="113" w:name="_Toc189277241"/>
      <w:bookmarkStart w:id="114" w:name="_Toc189277243"/>
      <w:bookmarkEnd w:id="112"/>
      <w:r>
        <w:t>Gestion de l’information</w:t>
      </w:r>
      <w:bookmarkEnd w:id="113"/>
    </w:p>
    <w:p w:rsidR="003F33F8" w:rsidRPr="00CE66FD" w:rsidRDefault="003F33F8" w:rsidP="003F33F8">
      <w:pPr>
        <w:pStyle w:val="Corpsdetexte"/>
        <w:rPr>
          <w:rStyle w:val="carrestreint"/>
        </w:rPr>
      </w:pPr>
      <w:r w:rsidRPr="00CE66FD">
        <w:rPr>
          <w:rStyle w:val="carrestreint"/>
        </w:rPr>
        <w:t xml:space="preserve">Exigences relatives à la vérification, </w:t>
      </w:r>
      <w:r w:rsidR="009327EE">
        <w:rPr>
          <w:rStyle w:val="carrestreint"/>
        </w:rPr>
        <w:t>à l</w:t>
      </w:r>
      <w:r w:rsidRPr="00CE66FD">
        <w:rPr>
          <w:rStyle w:val="carrestreint"/>
        </w:rPr>
        <w:t>a validation,</w:t>
      </w:r>
      <w:r w:rsidR="009327EE">
        <w:rPr>
          <w:rStyle w:val="carrestreint"/>
        </w:rPr>
        <w:t xml:space="preserve"> au</w:t>
      </w:r>
      <w:r w:rsidRPr="00CE66FD">
        <w:rPr>
          <w:rStyle w:val="carrestreint"/>
        </w:rPr>
        <w:t xml:space="preserve"> stockage et </w:t>
      </w:r>
      <w:r w:rsidR="009327EE">
        <w:rPr>
          <w:rStyle w:val="carrestreint"/>
        </w:rPr>
        <w:t>à l</w:t>
      </w:r>
      <w:r w:rsidRPr="00CE66FD">
        <w:rPr>
          <w:rStyle w:val="carrestreint"/>
        </w:rPr>
        <w:t>’archivage de l’information transitant par le &lt;&lt;produit&gt;&gt;</w:t>
      </w:r>
      <w:r>
        <w:rPr>
          <w:rStyle w:val="carrestreint"/>
        </w:rPr>
        <w:t>.</w:t>
      </w:r>
    </w:p>
    <w:p w:rsidR="003F33F8" w:rsidRDefault="003F33F8" w:rsidP="003F33F8">
      <w:pPr>
        <w:pStyle w:val="Corpsdetexte"/>
      </w:pPr>
      <w:r>
        <w:t>...</w:t>
      </w:r>
    </w:p>
    <w:p w:rsidR="00202E60" w:rsidRDefault="00202E60" w:rsidP="00202E60">
      <w:pPr>
        <w:pStyle w:val="Titre3"/>
      </w:pPr>
      <w:r>
        <w:t>Exploitation</w:t>
      </w:r>
      <w:bookmarkEnd w:id="114"/>
    </w:p>
    <w:p w:rsidR="00202E60" w:rsidRDefault="00202E60" w:rsidP="00202E60">
      <w:pPr>
        <w:pStyle w:val="Titre4"/>
      </w:pPr>
      <w:r>
        <w:t>Facteurs humains</w:t>
      </w:r>
    </w:p>
    <w:p w:rsidR="00202E60" w:rsidRPr="00CE66FD" w:rsidRDefault="00202E60" w:rsidP="00202E60">
      <w:pPr>
        <w:pStyle w:val="Corpsdetexte"/>
        <w:rPr>
          <w:rStyle w:val="carrestreint"/>
        </w:rPr>
      </w:pPr>
      <w:r w:rsidRPr="00CE66FD">
        <w:rPr>
          <w:rStyle w:val="carrestreint"/>
        </w:rPr>
        <w:t>Traits psychologiques humains à être pris en compte pour réaliser une intégration et une utilisation optimale du &lt;&lt;produit&gt;&gt;.</w:t>
      </w:r>
    </w:p>
    <w:p w:rsidR="00202E60" w:rsidRDefault="00202E60" w:rsidP="00202E60">
      <w:pPr>
        <w:pStyle w:val="Corpsdetexte"/>
      </w:pPr>
      <w:r>
        <w:t>...</w:t>
      </w:r>
    </w:p>
    <w:p w:rsidR="00202E60" w:rsidRDefault="00202E60" w:rsidP="00202E60">
      <w:pPr>
        <w:pStyle w:val="Titre4"/>
      </w:pPr>
      <w:r>
        <w:t>Maintenabilité</w:t>
      </w:r>
    </w:p>
    <w:p w:rsidR="00202E60" w:rsidRPr="00CE66FD" w:rsidRDefault="00202E60" w:rsidP="00202E60">
      <w:pPr>
        <w:pStyle w:val="Corpsdetexte"/>
        <w:rPr>
          <w:rStyle w:val="carrestreint"/>
        </w:rPr>
      </w:pPr>
      <w:r w:rsidRPr="00CE66FD">
        <w:rPr>
          <w:rStyle w:val="carrestreint"/>
        </w:rPr>
        <w:t xml:space="preserve">Exigences visant à garantir, dans des conditions données </w:t>
      </w:r>
      <w:r w:rsidR="00C34FE9">
        <w:rPr>
          <w:rStyle w:val="carrestreint"/>
        </w:rPr>
        <w:t>d’</w:t>
      </w:r>
      <w:r w:rsidRPr="00CE66FD">
        <w:rPr>
          <w:rStyle w:val="carrestreint"/>
        </w:rPr>
        <w:t xml:space="preserve">utilisation et de maintenance, l’aptitude du &lt;&lt;produit&gt;&gt; à être maintenu ou rétabli dans un </w:t>
      </w:r>
      <w:r w:rsidRPr="00CE66FD">
        <w:rPr>
          <w:rStyle w:val="carrestreint"/>
          <w:rFonts w:hint="eastAsia"/>
        </w:rPr>
        <w:t>é</w:t>
      </w:r>
      <w:r w:rsidRPr="00CE66FD">
        <w:rPr>
          <w:rStyle w:val="carrestreint"/>
        </w:rPr>
        <w:t>tat dans lequel il peut accomplir l</w:t>
      </w:r>
      <w:r w:rsidR="009327EE">
        <w:rPr>
          <w:rStyle w:val="carrestreint"/>
        </w:rPr>
        <w:t>es</w:t>
      </w:r>
      <w:r w:rsidRPr="00CE66FD">
        <w:rPr>
          <w:rStyle w:val="carrestreint"/>
        </w:rPr>
        <w:t xml:space="preserve"> fonction</w:t>
      </w:r>
      <w:r w:rsidR="009327EE">
        <w:rPr>
          <w:rStyle w:val="carrestreint"/>
        </w:rPr>
        <w:t xml:space="preserve">s </w:t>
      </w:r>
      <w:r w:rsidRPr="00CE66FD">
        <w:rPr>
          <w:rStyle w:val="carrestreint"/>
        </w:rPr>
        <w:t>prévue</w:t>
      </w:r>
      <w:r w:rsidR="009327EE">
        <w:rPr>
          <w:rStyle w:val="carrestreint"/>
        </w:rPr>
        <w:t>s.</w:t>
      </w:r>
    </w:p>
    <w:p w:rsidR="00202E60" w:rsidRDefault="00202E60" w:rsidP="00202E60">
      <w:pPr>
        <w:pStyle w:val="Corpsdetexte"/>
      </w:pPr>
      <w:r>
        <w:t>...</w:t>
      </w:r>
    </w:p>
    <w:p w:rsidR="00202E60" w:rsidRDefault="00202E60" w:rsidP="00202E60">
      <w:pPr>
        <w:pStyle w:val="Titre4"/>
      </w:pPr>
      <w:r>
        <w:t>Fiabilité</w:t>
      </w:r>
    </w:p>
    <w:p w:rsidR="00202E60" w:rsidRPr="00CE66FD" w:rsidRDefault="00202E60" w:rsidP="00202E60">
      <w:pPr>
        <w:pStyle w:val="Corpsdetexte"/>
        <w:rPr>
          <w:rStyle w:val="carrestreint"/>
        </w:rPr>
      </w:pPr>
      <w:r w:rsidRPr="00CE66FD">
        <w:rPr>
          <w:rStyle w:val="carrestreint"/>
        </w:rPr>
        <w:t xml:space="preserve">La fiabilité est la mesure de la probabilité de fonctionnement ou de panne </w:t>
      </w:r>
      <w:r w:rsidR="00C34FE9">
        <w:rPr>
          <w:rStyle w:val="carrestreint"/>
        </w:rPr>
        <w:t>d’</w:t>
      </w:r>
      <w:r w:rsidRPr="00CE66FD">
        <w:rPr>
          <w:rStyle w:val="carrestreint"/>
        </w:rPr>
        <w:t>un &lt;&lt;produit&gt;&gt; utilisé dans des conditions déterminées, pendant un temps donné.</w:t>
      </w:r>
    </w:p>
    <w:p w:rsidR="00202E60" w:rsidRDefault="00202E60" w:rsidP="00202E60">
      <w:pPr>
        <w:pStyle w:val="Corpsdetexte"/>
      </w:pPr>
      <w:r>
        <w:t>...</w:t>
      </w:r>
    </w:p>
    <w:p w:rsidR="00202E60" w:rsidRDefault="00202E60" w:rsidP="00202E60">
      <w:pPr>
        <w:pStyle w:val="Titre3"/>
      </w:pPr>
      <w:bookmarkStart w:id="115" w:name="_Toc189277245"/>
      <w:r>
        <w:t>Qualité</w:t>
      </w:r>
      <w:bookmarkEnd w:id="115"/>
    </w:p>
    <w:p w:rsidR="00202E60" w:rsidRPr="00CE66FD" w:rsidRDefault="00202E60" w:rsidP="00202E60">
      <w:pPr>
        <w:pStyle w:val="Corpsdetexte"/>
        <w:rPr>
          <w:rStyle w:val="carrestreint"/>
        </w:rPr>
      </w:pPr>
      <w:r w:rsidRPr="00CE66FD">
        <w:rPr>
          <w:rStyle w:val="carrestreint"/>
        </w:rPr>
        <w:t>Exigences relatives à l’atteinte du niveau de qualité recherché pour le &lt;&lt;produit&gt;&gt; tout au long de son exploitation.</w:t>
      </w:r>
    </w:p>
    <w:p w:rsidR="00202E60" w:rsidRDefault="00202E60" w:rsidP="00202E60">
      <w:pPr>
        <w:pStyle w:val="Corpsdetexte"/>
      </w:pPr>
      <w:r>
        <w:t>...</w:t>
      </w:r>
    </w:p>
    <w:p w:rsidR="00202E60" w:rsidRDefault="00202E60" w:rsidP="00202E60">
      <w:pPr>
        <w:pStyle w:val="Titre1"/>
      </w:pPr>
      <w:bookmarkStart w:id="116" w:name="_Toc189277246"/>
      <w:bookmarkStart w:id="117" w:name="_Toc233453190"/>
      <w:r>
        <w:t>Interfaces</w:t>
      </w:r>
      <w:bookmarkEnd w:id="116"/>
      <w:bookmarkEnd w:id="117"/>
    </w:p>
    <w:p w:rsidR="00202E60" w:rsidRDefault="00202E60" w:rsidP="009C2013">
      <w:pPr>
        <w:pStyle w:val="Titre2"/>
      </w:pPr>
      <w:bookmarkStart w:id="118" w:name="_Toc189277247"/>
      <w:bookmarkStart w:id="119" w:name="_Toc233453191"/>
      <w:r>
        <w:t>Interfaces personne-machine</w:t>
      </w:r>
      <w:bookmarkEnd w:id="118"/>
      <w:bookmarkEnd w:id="119"/>
    </w:p>
    <w:p w:rsidR="00202E60" w:rsidRPr="00CE66FD" w:rsidRDefault="00202E60" w:rsidP="00202E60">
      <w:pPr>
        <w:pStyle w:val="Corpsdetexte"/>
        <w:rPr>
          <w:rStyle w:val="carrestreint"/>
        </w:rPr>
      </w:pPr>
      <w:r w:rsidRPr="00CE66FD">
        <w:rPr>
          <w:rStyle w:val="carrestreint"/>
        </w:rPr>
        <w:t>Exigences relatives à chacune des interfaces dont le &lt;&lt;produit&gt;&gt; est redevable.</w:t>
      </w:r>
    </w:p>
    <w:p w:rsidR="00202E60" w:rsidRDefault="00202E60" w:rsidP="00202E60">
      <w:pPr>
        <w:pStyle w:val="Corpsdetexte"/>
      </w:pPr>
      <w:r>
        <w:t>...</w:t>
      </w:r>
    </w:p>
    <w:p w:rsidR="00202E60" w:rsidRDefault="009327EE" w:rsidP="00202E60">
      <w:pPr>
        <w:pStyle w:val="Titre2"/>
      </w:pPr>
      <w:bookmarkStart w:id="120" w:name="_Toc233453192"/>
      <w:r>
        <w:t>Interfaces machine-machine</w:t>
      </w:r>
      <w:bookmarkEnd w:id="120"/>
    </w:p>
    <w:p w:rsidR="00202E60" w:rsidRPr="00CE66FD" w:rsidRDefault="00202E60" w:rsidP="00202E60">
      <w:pPr>
        <w:pStyle w:val="Corpsdetexte"/>
        <w:rPr>
          <w:rStyle w:val="carrestreint"/>
        </w:rPr>
      </w:pPr>
      <w:r w:rsidRPr="00CE66FD">
        <w:rPr>
          <w:rStyle w:val="carrestreint"/>
        </w:rPr>
        <w:t>Exigences relatives à chacune des interfaces</w:t>
      </w:r>
      <w:r w:rsidR="009327EE">
        <w:rPr>
          <w:rStyle w:val="carrestreint"/>
        </w:rPr>
        <w:t xml:space="preserve"> machine-machine</w:t>
      </w:r>
      <w:r w:rsidRPr="00CE66FD">
        <w:rPr>
          <w:rStyle w:val="carrestreint"/>
        </w:rPr>
        <w:t xml:space="preserve"> dont le &lt;&lt;produit&gt;&gt; est redevable.</w:t>
      </w:r>
      <w:r w:rsidR="003F33F8">
        <w:rPr>
          <w:rStyle w:val="carrestreint"/>
        </w:rPr>
        <w:t xml:space="preserve"> Les exprimer </w:t>
      </w:r>
      <w:r w:rsidR="009327EE">
        <w:rPr>
          <w:rStyle w:val="carrestreint"/>
        </w:rPr>
        <w:t>en termes de protocoles d’interconnexion conforme au</w:t>
      </w:r>
      <w:r w:rsidR="003F33F8">
        <w:rPr>
          <w:rStyle w:val="carrestreint"/>
        </w:rPr>
        <w:t xml:space="preserve"> modèle OSI.</w:t>
      </w:r>
    </w:p>
    <w:p w:rsidR="00202E60" w:rsidRDefault="00202E60" w:rsidP="00202E60">
      <w:pPr>
        <w:pStyle w:val="Corpsdetexte"/>
      </w:pPr>
      <w:r>
        <w:t>...</w:t>
      </w:r>
    </w:p>
    <w:p w:rsidR="00202E60" w:rsidRDefault="00202E60" w:rsidP="000B17B1">
      <w:pPr>
        <w:pStyle w:val="TitreAnnexe"/>
      </w:pPr>
      <w:bookmarkStart w:id="121" w:name="_Toc173300039"/>
      <w:bookmarkStart w:id="122" w:name="_Toc189277249"/>
      <w:bookmarkStart w:id="123" w:name="_Toc197259498"/>
      <w:bookmarkStart w:id="124" w:name="_Toc233453193"/>
      <w:r>
        <w:t>Dictionnaire des données</w:t>
      </w:r>
      <w:bookmarkEnd w:id="121"/>
      <w:bookmarkEnd w:id="122"/>
      <w:bookmarkEnd w:id="123"/>
      <w:bookmarkEnd w:id="124"/>
    </w:p>
    <w:p w:rsidR="00202E60" w:rsidRPr="00CE66FD" w:rsidRDefault="00202E60" w:rsidP="00202E60">
      <w:pPr>
        <w:pStyle w:val="Corpsdetexte"/>
        <w:rPr>
          <w:rStyle w:val="carrestreint"/>
        </w:rPr>
      </w:pPr>
      <w:r w:rsidRPr="00CE66FD">
        <w:rPr>
          <w:rStyle w:val="carrestreint"/>
        </w:rPr>
        <w:t>À être complété par les responsables de la SES.</w:t>
      </w:r>
    </w:p>
    <w:p w:rsidR="00202E60" w:rsidRPr="00FC0A0C" w:rsidRDefault="00202E60" w:rsidP="00202E60">
      <w:pPr>
        <w:pStyle w:val="Corpsdetexte"/>
        <w:rPr>
          <w:rStyle w:val="carrestreint"/>
        </w:rPr>
      </w:pPr>
      <w:r w:rsidRPr="00FC0A0C">
        <w:rPr>
          <w:rStyle w:val="carrestreint"/>
        </w:rPr>
        <w:t>Exemple très partiel d’un dictionnaire de données.</w:t>
      </w:r>
      <w:r w:rsidR="00FC0A0C" w:rsidRPr="00FC0A0C">
        <w:rPr>
          <w:rStyle w:val="carrestreint"/>
        </w:rPr>
        <w:t xml:space="preserve"> La structure </w:t>
      </w:r>
      <w:r w:rsidR="00C34FE9">
        <w:rPr>
          <w:rStyle w:val="carrestreint"/>
        </w:rPr>
        <w:t>présentée</w:t>
      </w:r>
      <w:r w:rsidR="00FC0A0C" w:rsidRPr="00FC0A0C">
        <w:rPr>
          <w:rStyle w:val="carrestreint"/>
        </w:rPr>
        <w:t xml:space="preserve"> suppose que l’on connaisse </w:t>
      </w:r>
      <w:r w:rsidR="00C34FE9">
        <w:rPr>
          <w:rStyle w:val="carrestreint"/>
        </w:rPr>
        <w:t>à priori</w:t>
      </w:r>
      <w:r w:rsidR="00FC0A0C" w:rsidRPr="00FC0A0C">
        <w:rPr>
          <w:rStyle w:val="carrestreint"/>
        </w:rPr>
        <w:t xml:space="preserve"> la nature de l’identifiant recherche. Une autre organisation, présentant tous les identifiants </w:t>
      </w:r>
      <w:r w:rsidR="00C34FE9">
        <w:rPr>
          <w:rStyle w:val="carrestreint"/>
        </w:rPr>
        <w:t>en u</w:t>
      </w:r>
      <w:r w:rsidR="00FC0A0C" w:rsidRPr="00FC0A0C">
        <w:rPr>
          <w:rStyle w:val="carrestreint"/>
        </w:rPr>
        <w:t>ne seule liste</w:t>
      </w:r>
      <w:r w:rsidR="00C34FE9">
        <w:rPr>
          <w:rStyle w:val="carrestreint"/>
        </w:rPr>
        <w:t xml:space="preserve">, </w:t>
      </w:r>
      <w:r w:rsidR="00FC0A0C" w:rsidRPr="00FC0A0C">
        <w:rPr>
          <w:rStyle w:val="carrestreint"/>
        </w:rPr>
        <w:t xml:space="preserve">est souvent </w:t>
      </w:r>
      <w:r w:rsidR="00C34FE9">
        <w:rPr>
          <w:rStyle w:val="carrestreint"/>
        </w:rPr>
        <w:t>privilégiée</w:t>
      </w:r>
      <w:r w:rsidR="00FC0A0C" w:rsidRPr="00FC0A0C">
        <w:rPr>
          <w:rStyle w:val="carrestreint"/>
        </w:rPr>
        <w:t>.</w:t>
      </w:r>
    </w:p>
    <w:p w:rsidR="00202E60" w:rsidRDefault="00202E60" w:rsidP="00FF41ED">
      <w:pPr>
        <w:pStyle w:val="Sous-titre"/>
      </w:pPr>
      <w:r>
        <w:t>Domaines</w:t>
      </w:r>
    </w:p>
    <w:p w:rsidR="00202E60" w:rsidRDefault="00202E60" w:rsidP="00202E60">
      <w:pPr>
        <w:pStyle w:val="Corpsdetexte"/>
      </w:pPr>
      <w:r>
        <w:t>....</w:t>
      </w:r>
    </w:p>
    <w:p w:rsidR="00202E60" w:rsidRPr="00020B4B" w:rsidRDefault="00202E60" w:rsidP="00202E60">
      <w:pPr>
        <w:keepNext/>
        <w:keepLines/>
      </w:pPr>
    </w:p>
    <w:tbl>
      <w:tblPr>
        <w:tblW w:w="0" w:type="auto"/>
        <w:tblInd w:w="113" w:type="dxa"/>
        <w:tblBorders>
          <w:top w:val="single" w:sz="12" w:space="0" w:color="808080"/>
          <w:bottom w:val="single" w:sz="12" w:space="0" w:color="808080"/>
          <w:insideH w:val="single" w:sz="4" w:space="0" w:color="808080"/>
        </w:tblBorders>
        <w:tblLook w:val="01E0" w:firstRow="1" w:lastRow="1" w:firstColumn="1" w:lastColumn="1" w:noHBand="0" w:noVBand="0"/>
      </w:tblPr>
      <w:tblGrid>
        <w:gridCol w:w="1036"/>
        <w:gridCol w:w="8907"/>
      </w:tblGrid>
      <w:tr w:rsidR="00202E60" w:rsidRPr="00D46B65">
        <w:tc>
          <w:tcPr>
            <w:tcW w:w="1037" w:type="dxa"/>
            <w:shd w:val="clear" w:color="auto" w:fill="FFFFFF"/>
          </w:tcPr>
          <w:p w:rsidR="00202E60" w:rsidRPr="00D46B65" w:rsidRDefault="00202E60" w:rsidP="00202E60">
            <w:pPr>
              <w:pStyle w:val="Tableaulibell"/>
            </w:pPr>
            <w:r w:rsidRPr="00D46B65">
              <w:t>Domaine</w:t>
            </w:r>
          </w:p>
        </w:tc>
        <w:tc>
          <w:tcPr>
            <w:tcW w:w="9019" w:type="dxa"/>
            <w:shd w:val="clear" w:color="auto" w:fill="FFFFFF"/>
          </w:tcPr>
          <w:p w:rsidR="00202E60" w:rsidRPr="00D46B65" w:rsidRDefault="00202E60" w:rsidP="00202E60">
            <w:pPr>
              <w:pStyle w:val="Tableaulibell"/>
            </w:pPr>
            <w:r w:rsidRPr="00D46B65">
              <w:t>Définition</w:t>
            </w:r>
          </w:p>
        </w:tc>
      </w:tr>
      <w:tr w:rsidR="00202E60" w:rsidRPr="00D46B65">
        <w:tc>
          <w:tcPr>
            <w:tcW w:w="1037" w:type="dxa"/>
            <w:shd w:val="clear" w:color="auto" w:fill="FFFFFF"/>
          </w:tcPr>
          <w:p w:rsidR="00202E60" w:rsidRPr="00211CD6" w:rsidRDefault="00202E60" w:rsidP="000D50F7">
            <w:pPr>
              <w:pStyle w:val="Tableaunormal0"/>
            </w:pPr>
            <w:r w:rsidRPr="00211CD6">
              <w:t>ISBN</w:t>
            </w:r>
          </w:p>
        </w:tc>
        <w:tc>
          <w:tcPr>
            <w:tcW w:w="9019" w:type="dxa"/>
            <w:shd w:val="clear" w:color="auto" w:fill="FFFFFF"/>
          </w:tcPr>
          <w:p w:rsidR="00202E60" w:rsidRPr="00211CD6" w:rsidRDefault="00202E60" w:rsidP="000D50F7">
            <w:pPr>
              <w:pStyle w:val="Tableaunormal0"/>
            </w:pPr>
            <w:r w:rsidRPr="00211CD6">
              <w:t>Il existe deux formats d’ISBN, un à dix symboles (ancien) et un autre à treize symboles (nouveau)</w:t>
            </w:r>
            <w:r w:rsidR="003F33F8">
              <w:t>;</w:t>
            </w:r>
            <w:r w:rsidRPr="00211CD6">
              <w:t xml:space="preserve"> par convention, les trois premières positions des anciens ISBN prennent pour valeur l’espace. Les symboles sont des chiffres décimaux, sauf pour la dernière position</w:t>
            </w:r>
            <w:r w:rsidR="003F33F8">
              <w:t>;</w:t>
            </w:r>
            <w:r w:rsidRPr="00211CD6">
              <w:t xml:space="preserve"> celle-ci peut être un chiffre ou la lettre `X` (majuscule).</w:t>
            </w:r>
          </w:p>
          <w:p w:rsidR="00202E60" w:rsidRPr="00211CD6" w:rsidRDefault="00202E60" w:rsidP="000D50F7">
            <w:pPr>
              <w:pStyle w:val="Tableaunormal0"/>
            </w:pPr>
          </w:p>
          <w:p w:rsidR="00202E60" w:rsidRPr="00B61CAC" w:rsidRDefault="00202E60" w:rsidP="000D50F7">
            <w:pPr>
              <w:pStyle w:val="Tableaunormal0"/>
              <w:rPr>
                <w:rStyle w:val="carTexteBrut"/>
              </w:rPr>
            </w:pPr>
            <w:r w:rsidRPr="00B61CAC">
              <w:rPr>
                <w:rStyle w:val="carTexteBrut"/>
              </w:rPr>
              <w:t>ISBN </w:t>
            </w:r>
            <w:r w:rsidR="00A14872">
              <w:rPr>
                <w:rStyle w:val="carTexteBrut"/>
                <w:rFonts w:ascii="Cambria" w:hAnsi="Cambria" w:cs="Cambria"/>
              </w:rPr>
              <w:t>⩴</w:t>
            </w:r>
            <w:r w:rsidRPr="00B61CAC">
              <w:rPr>
                <w:rStyle w:val="carTexteBrut"/>
              </w:rPr>
              <w:t xml:space="preserve"> ISBN10 | ISBN13</w:t>
            </w:r>
          </w:p>
          <w:p w:rsidR="00202E60" w:rsidRPr="00B61CAC" w:rsidRDefault="00202E60" w:rsidP="000D50F7">
            <w:pPr>
              <w:pStyle w:val="Tableaunormal0"/>
              <w:rPr>
                <w:rStyle w:val="carTexteBrut"/>
              </w:rPr>
            </w:pPr>
            <w:r w:rsidRPr="00B61CAC">
              <w:rPr>
                <w:rStyle w:val="carTexteBrut"/>
              </w:rPr>
              <w:t>ISBN10 </w:t>
            </w:r>
            <w:r w:rsidR="00A14872">
              <w:rPr>
                <w:rStyle w:val="carTexteBrut"/>
                <w:rFonts w:ascii="Cambria" w:hAnsi="Cambria" w:cs="Cambria"/>
              </w:rPr>
              <w:t>⩴</w:t>
            </w:r>
            <w:r w:rsidRPr="00B61CAC">
              <w:rPr>
                <w:rStyle w:val="carTexteBrut"/>
              </w:rPr>
              <w:t xml:space="preserve"> { ` ` }</w:t>
            </w:r>
            <w:r w:rsidRPr="00211CD6">
              <w:rPr>
                <w:rStyle w:val="carTexteBrut"/>
                <w:vertAlign w:val="superscript"/>
              </w:rPr>
              <w:t>3</w:t>
            </w:r>
            <w:r w:rsidRPr="00B61CAC">
              <w:rPr>
                <w:rStyle w:val="carTexteBrut"/>
              </w:rPr>
              <w:t xml:space="preserve"> { chiffre }</w:t>
            </w:r>
            <w:r w:rsidRPr="00211CD6">
              <w:rPr>
                <w:rStyle w:val="carTexteBrut"/>
                <w:vertAlign w:val="superscript"/>
              </w:rPr>
              <w:t>9</w:t>
            </w:r>
            <w:r w:rsidRPr="00B61CAC">
              <w:rPr>
                <w:rStyle w:val="carTexteBrut"/>
              </w:rPr>
              <w:t xml:space="preserve"> chiffreX</w:t>
            </w:r>
          </w:p>
          <w:p w:rsidR="00202E60" w:rsidRPr="00B61CAC" w:rsidRDefault="00202E60" w:rsidP="000D50F7">
            <w:pPr>
              <w:pStyle w:val="Tableaunormal0"/>
              <w:rPr>
                <w:rStyle w:val="carTexteBrut"/>
              </w:rPr>
            </w:pPr>
            <w:r w:rsidRPr="00B61CAC">
              <w:rPr>
                <w:rStyle w:val="carTexteBrut"/>
              </w:rPr>
              <w:t>chiffre </w:t>
            </w:r>
            <w:r w:rsidR="00A14872">
              <w:rPr>
                <w:rStyle w:val="carTexteBrut"/>
                <w:rFonts w:ascii="Cambria" w:hAnsi="Cambria" w:cs="Cambria"/>
              </w:rPr>
              <w:t>⩴</w:t>
            </w:r>
            <w:r w:rsidRPr="00B61CAC">
              <w:rPr>
                <w:rStyle w:val="carTexteBrut"/>
              </w:rPr>
              <w:t xml:space="preserve"> `0` | `1` | `2` | ... | `9`</w:t>
            </w:r>
          </w:p>
          <w:p w:rsidR="00202E60" w:rsidRPr="00B61CAC" w:rsidRDefault="00202E60" w:rsidP="000D50F7">
            <w:pPr>
              <w:pStyle w:val="Tableaunormal0"/>
              <w:rPr>
                <w:rStyle w:val="carTexteBrut"/>
              </w:rPr>
            </w:pPr>
            <w:r w:rsidRPr="00B61CAC">
              <w:rPr>
                <w:rStyle w:val="carTexteBrut"/>
              </w:rPr>
              <w:t>chiffreX </w:t>
            </w:r>
            <w:r w:rsidR="00A14872">
              <w:rPr>
                <w:rStyle w:val="carTexteBrut"/>
                <w:rFonts w:ascii="Cambria" w:hAnsi="Cambria" w:cs="Cambria"/>
              </w:rPr>
              <w:t>⩴</w:t>
            </w:r>
            <w:r w:rsidRPr="00B61CAC">
              <w:rPr>
                <w:rStyle w:val="carTexteBrut"/>
              </w:rPr>
              <w:t xml:space="preserve"> chiffre | `X`</w:t>
            </w:r>
          </w:p>
          <w:p w:rsidR="00202E60" w:rsidRPr="00B61CAC" w:rsidRDefault="00202E60" w:rsidP="000D50F7">
            <w:pPr>
              <w:pStyle w:val="Tableaunormal0"/>
              <w:rPr>
                <w:rStyle w:val="carTexteBrut"/>
              </w:rPr>
            </w:pPr>
            <w:r w:rsidRPr="00B61CAC">
              <w:rPr>
                <w:rStyle w:val="carTexteBrut"/>
              </w:rPr>
              <w:t>ISBN10 </w:t>
            </w:r>
            <w:r w:rsidR="00A14872">
              <w:rPr>
                <w:rStyle w:val="carTexteBrut"/>
                <w:rFonts w:ascii="Cambria" w:hAnsi="Cambria" w:cs="Cambria"/>
              </w:rPr>
              <w:t>⩴</w:t>
            </w:r>
            <w:r w:rsidRPr="00B61CAC">
              <w:rPr>
                <w:rStyle w:val="carTexteBrut"/>
              </w:rPr>
              <w:t xml:space="preserve"> { chiffre }</w:t>
            </w:r>
            <w:r w:rsidRPr="00211CD6">
              <w:rPr>
                <w:rStyle w:val="carTexteBrut"/>
                <w:vertAlign w:val="superscript"/>
              </w:rPr>
              <w:t>12</w:t>
            </w:r>
            <w:r w:rsidRPr="00B61CAC">
              <w:rPr>
                <w:rStyle w:val="carTexteBrut"/>
              </w:rPr>
              <w:t xml:space="preserve"> chiffreX</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Texte(n)</w:t>
            </w:r>
          </w:p>
        </w:tc>
        <w:tc>
          <w:tcPr>
            <w:tcW w:w="9019" w:type="dxa"/>
            <w:shd w:val="clear" w:color="auto" w:fill="FFFFFF"/>
          </w:tcPr>
          <w:p w:rsidR="00202E60" w:rsidRPr="00211CD6" w:rsidRDefault="00202E60" w:rsidP="000D50F7">
            <w:pPr>
              <w:pStyle w:val="Tableaunormal0"/>
            </w:pPr>
            <w:r w:rsidRPr="00211CD6">
              <w:t>Texte encodé dans l’un des trois alphabets occidentaux suivants : latin, grec, cyrillique</w:t>
            </w:r>
            <w:r w:rsidR="00C34FE9">
              <w:t>;</w:t>
            </w:r>
            <w:r w:rsidRPr="00211CD6">
              <w:t xml:space="preserve"> longueur maximale n caractères</w:t>
            </w:r>
            <w:r w:rsidR="003F33F8">
              <w:t>;</w:t>
            </w:r>
            <w:r w:rsidRPr="00211CD6">
              <w:t xml:space="preserve"> si le texte est effectivement plus long, il est tronqué à n-1 caractères et le dernier caractère prend la valeur `...` (trois points de suspension).</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Édition</w:t>
            </w:r>
          </w:p>
        </w:tc>
        <w:tc>
          <w:tcPr>
            <w:tcW w:w="9019" w:type="dxa"/>
            <w:shd w:val="clear" w:color="auto" w:fill="FFFFFF"/>
          </w:tcPr>
          <w:p w:rsidR="00202E60" w:rsidRPr="00211CD6" w:rsidRDefault="00202E60" w:rsidP="000D50F7">
            <w:pPr>
              <w:pStyle w:val="Tableaunormal0"/>
            </w:pPr>
            <w:r w:rsidRPr="00211CD6">
              <w:t>Un entier positif compris entre 1 et 99</w:t>
            </w:r>
            <w:r w:rsidR="003F33F8">
              <w:t>;</w:t>
            </w:r>
            <w:r w:rsidRPr="00211CD6">
              <w:t xml:space="preserve"> on décide de ne pas représenter la mention de l’édition, par exemple « revue », « revue et corrigée », « augmentée », « revue et augmentée », etc.</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Groupe</w:t>
            </w:r>
          </w:p>
        </w:tc>
        <w:tc>
          <w:tcPr>
            <w:tcW w:w="9019" w:type="dxa"/>
            <w:shd w:val="clear" w:color="auto" w:fill="FFFFFF"/>
          </w:tcPr>
          <w:p w:rsidR="00202E60" w:rsidRPr="00211CD6" w:rsidRDefault="00202E60" w:rsidP="000D50F7">
            <w:pPr>
              <w:pStyle w:val="Tableaunormal0"/>
            </w:pPr>
            <w:r w:rsidRPr="00211CD6">
              <w:t>Instance particulière d’une activité pédagogique au sein d’un trimestre</w:t>
            </w:r>
            <w:r w:rsidR="003F33F8">
              <w:t>;</w:t>
            </w:r>
            <w:r w:rsidRPr="00211CD6">
              <w:t xml:space="preserve"> entier compris entre 0 et 99.</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Id_Livre</w:t>
            </w:r>
          </w:p>
        </w:tc>
        <w:tc>
          <w:tcPr>
            <w:tcW w:w="9019" w:type="dxa"/>
            <w:shd w:val="clear" w:color="auto" w:fill="FFFFFF"/>
          </w:tcPr>
          <w:p w:rsidR="00202E60" w:rsidRPr="00211CD6" w:rsidRDefault="00202E60" w:rsidP="000D50F7">
            <w:pPr>
              <w:pStyle w:val="Tableaunormal0"/>
            </w:pPr>
            <w:r w:rsidRPr="00211CD6">
              <w:t>Identifiant interne unique d’un livre.</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Ref_Livre</w:t>
            </w:r>
          </w:p>
        </w:tc>
        <w:tc>
          <w:tcPr>
            <w:tcW w:w="9019" w:type="dxa"/>
            <w:shd w:val="clear" w:color="auto" w:fill="FFFFFF"/>
          </w:tcPr>
          <w:p w:rsidR="00202E60" w:rsidRPr="00211CD6" w:rsidRDefault="00202E60" w:rsidP="000D50F7">
            <w:pPr>
              <w:pStyle w:val="Tableaunormal0"/>
            </w:pPr>
            <w:r w:rsidRPr="00211CD6">
              <w:t>Identifiant externe unique d’un livre</w:t>
            </w:r>
            <w:r w:rsidR="003F33F8">
              <w:t>;</w:t>
            </w:r>
            <w:r w:rsidRPr="00211CD6">
              <w:t xml:space="preserve"> son format est prescrit par le regroupe</w:t>
            </w:r>
            <w:r w:rsidR="00C34FE9">
              <w:t xml:space="preserve">ment </w:t>
            </w:r>
            <w:r w:rsidRPr="00211CD6">
              <w:t>d’éditeurs fournissant les descriptions de livres et leur mise à jour.</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Prix</w:t>
            </w:r>
          </w:p>
        </w:tc>
        <w:tc>
          <w:tcPr>
            <w:tcW w:w="9019" w:type="dxa"/>
            <w:shd w:val="clear" w:color="auto" w:fill="FFFFFF"/>
          </w:tcPr>
          <w:p w:rsidR="00202E60" w:rsidRPr="00211CD6" w:rsidRDefault="00202E60" w:rsidP="000D50F7">
            <w:pPr>
              <w:pStyle w:val="Tableaunormal0"/>
            </w:pPr>
            <w:r w:rsidRPr="00211CD6">
              <w:t>Prix d’un bien échangeable (pour le moment</w:t>
            </w:r>
            <w:r w:rsidR="00C34FE9">
              <w:t xml:space="preserve">, </w:t>
            </w:r>
            <w:r w:rsidRPr="00211CD6">
              <w:t>un livre)</w:t>
            </w:r>
            <w:r w:rsidR="003F33F8">
              <w:t>;</w:t>
            </w:r>
            <w:r w:rsidRPr="00211CD6">
              <w:t xml:space="preserve"> le prix est exprimé en CAD à deux décimales près</w:t>
            </w:r>
            <w:r w:rsidR="003F33F8">
              <w:t>;</w:t>
            </w:r>
            <w:r w:rsidRPr="00211CD6">
              <w:t xml:space="preserve"> il est inférieur à 10 000 CAD.</w:t>
            </w:r>
          </w:p>
          <w:p w:rsidR="00202E60" w:rsidRPr="00211CD6" w:rsidRDefault="00202E60" w:rsidP="000D50F7">
            <w:pPr>
              <w:pStyle w:val="Tableaunormal0"/>
            </w:pPr>
          </w:p>
          <w:p w:rsidR="00202E60" w:rsidRPr="00B61CAC" w:rsidRDefault="00202E60" w:rsidP="000D50F7">
            <w:pPr>
              <w:pStyle w:val="Tableaunormal0"/>
              <w:rPr>
                <w:rStyle w:val="carTexteBrut"/>
              </w:rPr>
            </w:pPr>
            <w:r w:rsidRPr="00B61CAC">
              <w:rPr>
                <w:rStyle w:val="carTexteBrut"/>
              </w:rPr>
              <w:t>Prix </w:t>
            </w:r>
            <w:r w:rsidR="00A14872">
              <w:rPr>
                <w:rStyle w:val="carTexteBrut"/>
                <w:rFonts w:ascii="Cambria" w:hAnsi="Cambria" w:cs="Cambria"/>
              </w:rPr>
              <w:t>⩴</w:t>
            </w:r>
            <w:r w:rsidRPr="00B61CAC">
              <w:rPr>
                <w:rStyle w:val="carTexteBrut"/>
              </w:rPr>
              <w:t xml:space="preserve"> { chiffre }</w:t>
            </w:r>
            <w:r w:rsidRPr="00211CD6">
              <w:rPr>
                <w:rStyle w:val="carTexteBrut"/>
                <w:vertAlign w:val="superscript"/>
              </w:rPr>
              <w:t>4</w:t>
            </w:r>
            <w:r w:rsidRPr="00B61CAC">
              <w:rPr>
                <w:rStyle w:val="carTexteBrut"/>
              </w:rPr>
              <w:t xml:space="preserve"> `,` { chiffre }</w:t>
            </w:r>
            <w:r w:rsidRPr="00211CD6">
              <w:rPr>
                <w:rStyle w:val="carTexteBrut"/>
                <w:vertAlign w:val="superscript"/>
              </w:rPr>
              <w:t>2</w:t>
            </w:r>
          </w:p>
          <w:p w:rsidR="00202E60" w:rsidRPr="00211CD6" w:rsidRDefault="00202E60" w:rsidP="000D50F7">
            <w:pPr>
              <w:pStyle w:val="Tableaunormal0"/>
            </w:pPr>
          </w:p>
        </w:tc>
      </w:tr>
      <w:tr w:rsidR="00202E60" w:rsidRPr="00D46B65">
        <w:tc>
          <w:tcPr>
            <w:tcW w:w="1037" w:type="dxa"/>
            <w:shd w:val="clear" w:color="auto" w:fill="FFFFFF"/>
          </w:tcPr>
          <w:p w:rsidR="00202E60" w:rsidRPr="00211CD6" w:rsidRDefault="00202E60" w:rsidP="000D50F7">
            <w:pPr>
              <w:pStyle w:val="Tableaunormal0"/>
            </w:pPr>
            <w:r w:rsidRPr="00211CD6">
              <w:t>Trimestre</w:t>
            </w:r>
          </w:p>
        </w:tc>
        <w:tc>
          <w:tcPr>
            <w:tcW w:w="9019" w:type="dxa"/>
            <w:shd w:val="clear" w:color="auto" w:fill="FFFFFF"/>
          </w:tcPr>
          <w:p w:rsidR="00202E60" w:rsidRPr="00211CD6" w:rsidRDefault="00202E60" w:rsidP="000D50F7">
            <w:pPr>
              <w:pStyle w:val="Tableaunormal0"/>
            </w:pPr>
            <w:r w:rsidRPr="00211CD6">
              <w:t>L’année universitaire est divisée en trois périodes appelées « trimestres » (sic) :</w:t>
            </w:r>
          </w:p>
          <w:p w:rsidR="00202E60" w:rsidRDefault="00202E60" w:rsidP="000D50F7">
            <w:pPr>
              <w:pStyle w:val="Tableaunormal0"/>
              <w:rPr>
                <w:rStyle w:val="carTexteBrut"/>
              </w:rPr>
            </w:pPr>
            <w:r w:rsidRPr="00097022">
              <w:rPr>
                <w:rStyle w:val="carTexteBrut"/>
              </w:rPr>
              <w:t>Trimestre </w:t>
            </w:r>
            <w:r w:rsidR="00A14872">
              <w:rPr>
                <w:rStyle w:val="carTexteBrut"/>
                <w:rFonts w:ascii="Cambria" w:hAnsi="Cambria" w:cs="Cambria"/>
              </w:rPr>
              <w:t>⩴</w:t>
            </w:r>
            <w:r w:rsidRPr="00097022">
              <w:rPr>
                <w:rStyle w:val="carTexteBrut"/>
              </w:rPr>
              <w:t xml:space="preserve"> Automne | Hiver | Été</w:t>
            </w:r>
          </w:p>
          <w:p w:rsidR="00202E60" w:rsidRPr="00097022" w:rsidRDefault="00202E60" w:rsidP="000D50F7">
            <w:pPr>
              <w:pStyle w:val="Tableaunormal0"/>
              <w:rPr>
                <w:rStyle w:val="carTexteBrut"/>
              </w:rPr>
            </w:pPr>
          </w:p>
        </w:tc>
      </w:tr>
      <w:tr w:rsidR="00202E60" w:rsidRPr="00D46B65">
        <w:tc>
          <w:tcPr>
            <w:tcW w:w="1037" w:type="dxa"/>
            <w:shd w:val="clear" w:color="auto" w:fill="FFFFFF"/>
          </w:tcPr>
          <w:p w:rsidR="00202E60" w:rsidRPr="00211CD6" w:rsidRDefault="00202E60" w:rsidP="000D50F7">
            <w:pPr>
              <w:pStyle w:val="Tableaunormal0"/>
            </w:pPr>
            <w:r w:rsidRPr="00211CD6">
              <w:t>...</w:t>
            </w:r>
          </w:p>
        </w:tc>
        <w:tc>
          <w:tcPr>
            <w:tcW w:w="9019" w:type="dxa"/>
            <w:shd w:val="clear" w:color="auto" w:fill="FFFFFF"/>
          </w:tcPr>
          <w:p w:rsidR="00202E60" w:rsidRPr="00211CD6" w:rsidRDefault="00202E60" w:rsidP="000D50F7">
            <w:pPr>
              <w:pStyle w:val="Tableaunormal0"/>
            </w:pPr>
          </w:p>
        </w:tc>
      </w:tr>
    </w:tbl>
    <w:p w:rsidR="00202E60" w:rsidRPr="00020BCF" w:rsidRDefault="00202E60" w:rsidP="00202E60"/>
    <w:p w:rsidR="00202E60" w:rsidRDefault="00202E60" w:rsidP="00FF41ED">
      <w:pPr>
        <w:pStyle w:val="Sous-titre"/>
      </w:pPr>
      <w:r>
        <w:t>Entités</w:t>
      </w:r>
    </w:p>
    <w:p w:rsidR="00202E60" w:rsidRDefault="00202E60" w:rsidP="00202E60">
      <w:pPr>
        <w:pStyle w:val="Corpsdetexte"/>
        <w:keepNext/>
        <w:keepLines/>
      </w:pPr>
      <w:r>
        <w:t>....</w:t>
      </w:r>
    </w:p>
    <w:p w:rsidR="00202E60" w:rsidRPr="00020B4B" w:rsidRDefault="00202E60" w:rsidP="00202E60">
      <w:pPr>
        <w:keepNext/>
        <w:keepLines/>
      </w:pPr>
    </w:p>
    <w:tbl>
      <w:tblPr>
        <w:tblW w:w="0" w:type="auto"/>
        <w:tblInd w:w="113" w:type="dxa"/>
        <w:tblBorders>
          <w:top w:val="single" w:sz="12" w:space="0" w:color="808080"/>
          <w:bottom w:val="single" w:sz="12" w:space="0" w:color="808080"/>
          <w:insideH w:val="single" w:sz="4" w:space="0" w:color="808080"/>
        </w:tblBorders>
        <w:tblLook w:val="01E0" w:firstRow="1" w:lastRow="1" w:firstColumn="1" w:lastColumn="1" w:noHBand="0" w:noVBand="0"/>
      </w:tblPr>
      <w:tblGrid>
        <w:gridCol w:w="1437"/>
        <w:gridCol w:w="917"/>
        <w:gridCol w:w="7369"/>
      </w:tblGrid>
      <w:tr w:rsidR="00202E60" w:rsidRPr="000F326A">
        <w:tc>
          <w:tcPr>
            <w:tcW w:w="1437" w:type="dxa"/>
            <w:shd w:val="clear" w:color="auto" w:fill="FFFFFF"/>
          </w:tcPr>
          <w:p w:rsidR="00202E60" w:rsidRPr="000F326A" w:rsidRDefault="00202E60" w:rsidP="00202E60">
            <w:pPr>
              <w:pStyle w:val="Tableaulibell"/>
            </w:pPr>
            <w:r w:rsidRPr="000F326A">
              <w:t>Entité</w:t>
            </w:r>
          </w:p>
        </w:tc>
        <w:tc>
          <w:tcPr>
            <w:tcW w:w="917" w:type="dxa"/>
            <w:shd w:val="clear" w:color="auto" w:fill="FFFFFF"/>
          </w:tcPr>
          <w:p w:rsidR="00202E60" w:rsidRPr="000F326A" w:rsidRDefault="00202E60" w:rsidP="00202E60">
            <w:pPr>
              <w:pStyle w:val="Tableaulibell"/>
            </w:pPr>
            <w:r w:rsidRPr="000F326A">
              <w:t>Préfixe</w:t>
            </w:r>
          </w:p>
        </w:tc>
        <w:tc>
          <w:tcPr>
            <w:tcW w:w="7369" w:type="dxa"/>
            <w:shd w:val="clear" w:color="auto" w:fill="FFFFFF"/>
          </w:tcPr>
          <w:p w:rsidR="00202E60" w:rsidRPr="000F326A" w:rsidRDefault="00202E60" w:rsidP="00202E60">
            <w:pPr>
              <w:pStyle w:val="Tableaulibell"/>
            </w:pPr>
            <w:r w:rsidRPr="000F326A">
              <w:t>Définition</w:t>
            </w:r>
          </w:p>
        </w:tc>
      </w:tr>
      <w:tr w:rsidR="00202E60" w:rsidRPr="009C2013">
        <w:tc>
          <w:tcPr>
            <w:tcW w:w="1437" w:type="dxa"/>
            <w:shd w:val="clear" w:color="auto" w:fill="FFFFFF"/>
          </w:tcPr>
          <w:p w:rsidR="00202E60" w:rsidRPr="009C2013" w:rsidRDefault="00202E60" w:rsidP="000D50F7">
            <w:pPr>
              <w:pStyle w:val="Tableaunormal0"/>
            </w:pPr>
            <w:r w:rsidRPr="009C2013">
              <w:t>Abonné</w:t>
            </w:r>
          </w:p>
        </w:tc>
        <w:tc>
          <w:tcPr>
            <w:tcW w:w="917" w:type="dxa"/>
            <w:shd w:val="clear" w:color="auto" w:fill="FFFFFF"/>
          </w:tcPr>
          <w:p w:rsidR="00202E60" w:rsidRPr="009C2013" w:rsidRDefault="00202E60" w:rsidP="000D50F7">
            <w:pPr>
              <w:pStyle w:val="Tableaunormal0"/>
            </w:pPr>
            <w:r w:rsidRPr="009C2013">
              <w:t>abo</w:t>
            </w:r>
          </w:p>
        </w:tc>
        <w:tc>
          <w:tcPr>
            <w:tcW w:w="7369" w:type="dxa"/>
            <w:shd w:val="clear" w:color="auto" w:fill="FFFFFF"/>
          </w:tcPr>
          <w:p w:rsidR="00202E60" w:rsidRPr="009C2013" w:rsidRDefault="00202E60" w:rsidP="000D50F7">
            <w:pPr>
              <w:pStyle w:val="Tableaunormal0"/>
            </w:pPr>
            <w:r w:rsidRPr="009C2013">
              <w:t>Membre de la communauté universitaire, à savoir : un étudiant, un diplômé, un employé, un enseignant (professeur ou chargé de cours) de l’Université de Sherbrooke</w:t>
            </w:r>
            <w:r w:rsidR="00C34FE9">
              <w:t>;</w:t>
            </w:r>
          </w:p>
        </w:tc>
      </w:tr>
      <w:tr w:rsidR="00202E60" w:rsidRPr="009C2013">
        <w:tc>
          <w:tcPr>
            <w:tcW w:w="1437" w:type="dxa"/>
            <w:shd w:val="clear" w:color="auto" w:fill="FFFFFF"/>
          </w:tcPr>
          <w:p w:rsidR="00202E60" w:rsidRPr="009C2013" w:rsidRDefault="00202E60" w:rsidP="000D50F7">
            <w:pPr>
              <w:pStyle w:val="Tableaunormal0"/>
            </w:pPr>
            <w:r w:rsidRPr="009C2013">
              <w:t>Activité</w:t>
            </w:r>
          </w:p>
        </w:tc>
        <w:tc>
          <w:tcPr>
            <w:tcW w:w="917" w:type="dxa"/>
            <w:shd w:val="clear" w:color="auto" w:fill="FFFFFF"/>
          </w:tcPr>
          <w:p w:rsidR="00202E60" w:rsidRPr="009C2013" w:rsidRDefault="00202E60" w:rsidP="000D50F7">
            <w:pPr>
              <w:pStyle w:val="Tableaunormal0"/>
            </w:pPr>
            <w:r w:rsidRPr="009C2013">
              <w:t>act</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Auteur</w:t>
            </w:r>
          </w:p>
        </w:tc>
        <w:tc>
          <w:tcPr>
            <w:tcW w:w="917" w:type="dxa"/>
            <w:shd w:val="clear" w:color="auto" w:fill="FFFFFF"/>
          </w:tcPr>
          <w:p w:rsidR="00202E60" w:rsidRPr="009C2013" w:rsidRDefault="00202E60" w:rsidP="000D50F7">
            <w:pPr>
              <w:pStyle w:val="Tableaunormal0"/>
            </w:pPr>
            <w:r w:rsidRPr="009C2013">
              <w:t>aut</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Commis</w:t>
            </w:r>
          </w:p>
        </w:tc>
        <w:tc>
          <w:tcPr>
            <w:tcW w:w="917" w:type="dxa"/>
            <w:shd w:val="clear" w:color="auto" w:fill="FFFFFF"/>
          </w:tcPr>
          <w:p w:rsidR="00202E60" w:rsidRPr="009C2013" w:rsidRDefault="00202E60" w:rsidP="000D50F7">
            <w:pPr>
              <w:pStyle w:val="Tableaunormal0"/>
            </w:pPr>
            <w:r w:rsidRPr="009C2013">
              <w:t>com</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Dépôt</w:t>
            </w:r>
          </w:p>
        </w:tc>
        <w:tc>
          <w:tcPr>
            <w:tcW w:w="917" w:type="dxa"/>
            <w:shd w:val="clear" w:color="auto" w:fill="FFFFFF"/>
          </w:tcPr>
          <w:p w:rsidR="00202E60" w:rsidRPr="009C2013" w:rsidRDefault="00202E60" w:rsidP="000D50F7">
            <w:pPr>
              <w:pStyle w:val="Tableaunormal0"/>
            </w:pPr>
            <w:r w:rsidRPr="009C2013">
              <w:t>dep</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Éditeur</w:t>
            </w:r>
          </w:p>
        </w:tc>
        <w:tc>
          <w:tcPr>
            <w:tcW w:w="917" w:type="dxa"/>
            <w:shd w:val="clear" w:color="auto" w:fill="FFFFFF"/>
          </w:tcPr>
          <w:p w:rsidR="00202E60" w:rsidRPr="009C2013" w:rsidRDefault="00202E60" w:rsidP="000D50F7">
            <w:pPr>
              <w:pStyle w:val="Tableaunormal0"/>
            </w:pPr>
            <w:r w:rsidRPr="009C2013">
              <w:t>edi</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Enseignant</w:t>
            </w:r>
          </w:p>
        </w:tc>
        <w:tc>
          <w:tcPr>
            <w:tcW w:w="917" w:type="dxa"/>
            <w:shd w:val="clear" w:color="auto" w:fill="FFFFFF"/>
          </w:tcPr>
          <w:p w:rsidR="00202E60" w:rsidRPr="009C2013" w:rsidRDefault="00202E60" w:rsidP="000D50F7">
            <w:pPr>
              <w:pStyle w:val="Tableaunormal0"/>
            </w:pPr>
            <w:r w:rsidRPr="009C2013">
              <w:t>ens</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Exemplaire</w:t>
            </w:r>
          </w:p>
        </w:tc>
        <w:tc>
          <w:tcPr>
            <w:tcW w:w="917" w:type="dxa"/>
            <w:shd w:val="clear" w:color="auto" w:fill="FFFFFF"/>
          </w:tcPr>
          <w:p w:rsidR="00202E60" w:rsidRPr="009C2013" w:rsidRDefault="00202E60" w:rsidP="000D50F7">
            <w:pPr>
              <w:pStyle w:val="Tableaunormal0"/>
            </w:pPr>
            <w:r w:rsidRPr="009C2013">
              <w:t>exe</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Notice</w:t>
            </w:r>
          </w:p>
        </w:tc>
        <w:tc>
          <w:tcPr>
            <w:tcW w:w="917" w:type="dxa"/>
            <w:shd w:val="clear" w:color="auto" w:fill="FFFFFF"/>
          </w:tcPr>
          <w:p w:rsidR="00202E60" w:rsidRPr="009C2013" w:rsidRDefault="00202E60" w:rsidP="000D50F7">
            <w:pPr>
              <w:pStyle w:val="Tableaunormal0"/>
            </w:pPr>
            <w:r w:rsidRPr="009C2013">
              <w:t>not</w:t>
            </w:r>
          </w:p>
        </w:tc>
        <w:tc>
          <w:tcPr>
            <w:tcW w:w="7369" w:type="dxa"/>
            <w:shd w:val="clear" w:color="auto" w:fill="FFFFFF"/>
          </w:tcPr>
          <w:p w:rsidR="00202E60" w:rsidRPr="009C2013" w:rsidRDefault="00202E60" w:rsidP="000D50F7">
            <w:pPr>
              <w:pStyle w:val="Tableaunormal0"/>
            </w:pPr>
            <w:r w:rsidRPr="009C2013">
              <w:t>Fiche descriptive normalisée d’une monographie</w:t>
            </w:r>
            <w:r w:rsidR="003F33F8">
              <w:t>;</w:t>
            </w:r>
            <w:r w:rsidRPr="009C2013">
              <w:t xml:space="preserve"> ses parties constitutives sont définies par la norme ISBD(M)</w:t>
            </w:r>
          </w:p>
        </w:tc>
      </w:tr>
      <w:tr w:rsidR="00202E60" w:rsidRPr="009C2013">
        <w:tc>
          <w:tcPr>
            <w:tcW w:w="1437" w:type="dxa"/>
            <w:shd w:val="clear" w:color="auto" w:fill="FFFFFF"/>
          </w:tcPr>
          <w:p w:rsidR="00202E60" w:rsidRPr="009C2013" w:rsidRDefault="00202E60" w:rsidP="000D50F7">
            <w:pPr>
              <w:pStyle w:val="Tableaunormal0"/>
            </w:pPr>
            <w:r w:rsidRPr="009C2013">
              <w:t>Off-encadrée</w:t>
            </w:r>
          </w:p>
        </w:tc>
        <w:tc>
          <w:tcPr>
            <w:tcW w:w="917" w:type="dxa"/>
            <w:shd w:val="clear" w:color="auto" w:fill="FFFFFF"/>
          </w:tcPr>
          <w:p w:rsidR="00202E60" w:rsidRPr="009C2013" w:rsidRDefault="00202E60" w:rsidP="000D50F7">
            <w:pPr>
              <w:pStyle w:val="Tableaunormal0"/>
            </w:pPr>
            <w:r w:rsidRPr="009C2013">
              <w:t>enc</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Off-gré_à_gré</w:t>
            </w:r>
          </w:p>
        </w:tc>
        <w:tc>
          <w:tcPr>
            <w:tcW w:w="917" w:type="dxa"/>
            <w:shd w:val="clear" w:color="auto" w:fill="FFFFFF"/>
          </w:tcPr>
          <w:p w:rsidR="00202E60" w:rsidRPr="009C2013" w:rsidRDefault="00202E60" w:rsidP="000D50F7">
            <w:pPr>
              <w:pStyle w:val="Tableaunormal0"/>
            </w:pPr>
            <w:r w:rsidRPr="009C2013">
              <w:t>gre</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Offre</w:t>
            </w:r>
          </w:p>
        </w:tc>
        <w:tc>
          <w:tcPr>
            <w:tcW w:w="917" w:type="dxa"/>
            <w:shd w:val="clear" w:color="auto" w:fill="FFFFFF"/>
          </w:tcPr>
          <w:p w:rsidR="00202E60" w:rsidRPr="009C2013" w:rsidRDefault="00202E60" w:rsidP="000D50F7">
            <w:pPr>
              <w:pStyle w:val="Tableaunormal0"/>
            </w:pPr>
            <w:r w:rsidRPr="009C2013">
              <w:t>off</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Point_service</w:t>
            </w:r>
          </w:p>
        </w:tc>
        <w:tc>
          <w:tcPr>
            <w:tcW w:w="917" w:type="dxa"/>
            <w:shd w:val="clear" w:color="auto" w:fill="FFFFFF"/>
          </w:tcPr>
          <w:p w:rsidR="00202E60" w:rsidRPr="009C2013" w:rsidRDefault="00202E60" w:rsidP="000D50F7">
            <w:pPr>
              <w:pStyle w:val="Tableaunormal0"/>
            </w:pPr>
            <w:r w:rsidRPr="009C2013">
              <w:t>pds</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Réservation</w:t>
            </w:r>
          </w:p>
        </w:tc>
        <w:tc>
          <w:tcPr>
            <w:tcW w:w="917" w:type="dxa"/>
            <w:shd w:val="clear" w:color="auto" w:fill="FFFFFF"/>
          </w:tcPr>
          <w:p w:rsidR="00202E60" w:rsidRPr="009C2013" w:rsidRDefault="00202E60" w:rsidP="000D50F7">
            <w:pPr>
              <w:pStyle w:val="Tableaunormal0"/>
            </w:pPr>
            <w:r w:rsidRPr="009C2013">
              <w:t>res</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Vente</w:t>
            </w:r>
          </w:p>
        </w:tc>
        <w:tc>
          <w:tcPr>
            <w:tcW w:w="917" w:type="dxa"/>
            <w:shd w:val="clear" w:color="auto" w:fill="FFFFFF"/>
          </w:tcPr>
          <w:p w:rsidR="00202E60" w:rsidRPr="009C2013" w:rsidRDefault="00202E60" w:rsidP="000D50F7">
            <w:pPr>
              <w:pStyle w:val="Tableaunormal0"/>
            </w:pPr>
            <w:r w:rsidRPr="009C2013">
              <w:t>ven</w:t>
            </w:r>
          </w:p>
        </w:tc>
        <w:tc>
          <w:tcPr>
            <w:tcW w:w="7369" w:type="dxa"/>
            <w:shd w:val="clear" w:color="auto" w:fill="FFFFFF"/>
          </w:tcPr>
          <w:p w:rsidR="00202E60" w:rsidRPr="009C2013" w:rsidRDefault="00202E60" w:rsidP="000D50F7">
            <w:pPr>
              <w:pStyle w:val="Tableaunormal0"/>
            </w:pPr>
            <w:r w:rsidRPr="009C2013">
              <w:t>...</w:t>
            </w:r>
          </w:p>
        </w:tc>
      </w:tr>
      <w:tr w:rsidR="00202E60" w:rsidRPr="009C2013">
        <w:tc>
          <w:tcPr>
            <w:tcW w:w="1437" w:type="dxa"/>
            <w:shd w:val="clear" w:color="auto" w:fill="FFFFFF"/>
          </w:tcPr>
          <w:p w:rsidR="00202E60" w:rsidRPr="009C2013" w:rsidRDefault="00202E60" w:rsidP="000D50F7">
            <w:pPr>
              <w:pStyle w:val="Tableaunormal0"/>
            </w:pPr>
            <w:r w:rsidRPr="009C2013">
              <w:t>Visiteur</w:t>
            </w:r>
          </w:p>
        </w:tc>
        <w:tc>
          <w:tcPr>
            <w:tcW w:w="917" w:type="dxa"/>
            <w:shd w:val="clear" w:color="auto" w:fill="FFFFFF"/>
          </w:tcPr>
          <w:p w:rsidR="00202E60" w:rsidRPr="009C2013" w:rsidRDefault="00202E60" w:rsidP="000D50F7">
            <w:pPr>
              <w:pStyle w:val="Tableaunormal0"/>
            </w:pPr>
            <w:r w:rsidRPr="009C2013">
              <w:t>vis</w:t>
            </w:r>
          </w:p>
        </w:tc>
        <w:tc>
          <w:tcPr>
            <w:tcW w:w="7369" w:type="dxa"/>
            <w:shd w:val="clear" w:color="auto" w:fill="FFFFFF"/>
          </w:tcPr>
          <w:p w:rsidR="00202E60" w:rsidRPr="009C2013" w:rsidRDefault="00202E60" w:rsidP="000D50F7">
            <w:pPr>
              <w:pStyle w:val="Tableaunormal0"/>
            </w:pPr>
            <w:r w:rsidRPr="009C2013">
              <w:t>...</w:t>
            </w:r>
          </w:p>
        </w:tc>
      </w:tr>
    </w:tbl>
    <w:p w:rsidR="00202E60" w:rsidRPr="00C83D5E" w:rsidRDefault="00202E60" w:rsidP="00202E60"/>
    <w:p w:rsidR="00202E60" w:rsidRDefault="00202E60" w:rsidP="00FF41ED">
      <w:pPr>
        <w:pStyle w:val="Sous-titre"/>
      </w:pPr>
      <w:r>
        <w:t>Attributs</w:t>
      </w:r>
    </w:p>
    <w:p w:rsidR="00202E60" w:rsidRDefault="00202E60" w:rsidP="00202E60">
      <w:pPr>
        <w:pStyle w:val="Corpsdetexte"/>
      </w:pPr>
      <w:r>
        <w:t xml:space="preserve">Un acronyme de trois lettres est associé à chacune des entités. Les noms d’attributs sont préfixés de celui-ci. La colonne « o » indique si </w:t>
      </w:r>
      <w:r w:rsidR="00C34FE9">
        <w:t>l’</w:t>
      </w:r>
      <w:r>
        <w:t>attribut est obligatoire (toujours présent) et la colonne « u » si la valeur de l’attribut est unique au sein de l’entité (on peut alors le considéré commune une clé).</w:t>
      </w:r>
    </w:p>
    <w:p w:rsidR="00202E60" w:rsidRPr="00020B4B" w:rsidRDefault="00202E60" w:rsidP="00202E60"/>
    <w:tbl>
      <w:tblPr>
        <w:tblW w:w="0" w:type="auto"/>
        <w:jc w:val="center"/>
        <w:tblBorders>
          <w:top w:val="single" w:sz="12" w:space="0" w:color="808080"/>
          <w:bottom w:val="single" w:sz="12" w:space="0" w:color="808080"/>
          <w:insideH w:val="single" w:sz="4" w:space="0" w:color="808080"/>
        </w:tblBorders>
        <w:tblLook w:val="01E0" w:firstRow="1" w:lastRow="1" w:firstColumn="1" w:lastColumn="1" w:noHBand="0" w:noVBand="0"/>
      </w:tblPr>
      <w:tblGrid>
        <w:gridCol w:w="1660"/>
        <w:gridCol w:w="1240"/>
        <w:gridCol w:w="360"/>
        <w:gridCol w:w="360"/>
        <w:gridCol w:w="5593"/>
      </w:tblGrid>
      <w:tr w:rsidR="00202E60" w:rsidRPr="000F326A">
        <w:trPr>
          <w:trHeight w:val="288"/>
          <w:jc w:val="center"/>
        </w:trPr>
        <w:tc>
          <w:tcPr>
            <w:tcW w:w="1660" w:type="dxa"/>
            <w:shd w:val="clear" w:color="auto" w:fill="FFFFFF"/>
          </w:tcPr>
          <w:p w:rsidR="00202E60" w:rsidRPr="000F326A" w:rsidRDefault="00202E60" w:rsidP="000D50F7">
            <w:pPr>
              <w:pStyle w:val="Tableaulibell"/>
            </w:pPr>
            <w:r w:rsidRPr="000F326A">
              <w:t>Attribut</w:t>
            </w:r>
          </w:p>
        </w:tc>
        <w:tc>
          <w:tcPr>
            <w:tcW w:w="1240" w:type="dxa"/>
            <w:shd w:val="clear" w:color="auto" w:fill="FFFFFF"/>
          </w:tcPr>
          <w:p w:rsidR="00202E60" w:rsidRPr="000F326A" w:rsidRDefault="00202E60" w:rsidP="000D50F7">
            <w:pPr>
              <w:pStyle w:val="Tableaulibell"/>
            </w:pPr>
            <w:r w:rsidRPr="000F326A">
              <w:t>Domaine</w:t>
            </w:r>
          </w:p>
        </w:tc>
        <w:tc>
          <w:tcPr>
            <w:tcW w:w="360" w:type="dxa"/>
            <w:shd w:val="clear" w:color="auto" w:fill="FFFFFF"/>
          </w:tcPr>
          <w:p w:rsidR="00202E60" w:rsidRPr="000F326A" w:rsidRDefault="00202E60" w:rsidP="000D50F7">
            <w:pPr>
              <w:pStyle w:val="Tableaulibell"/>
            </w:pPr>
            <w:r w:rsidRPr="000F326A">
              <w:t>o</w:t>
            </w:r>
          </w:p>
        </w:tc>
        <w:tc>
          <w:tcPr>
            <w:tcW w:w="360" w:type="dxa"/>
            <w:shd w:val="clear" w:color="auto" w:fill="FFFFFF"/>
          </w:tcPr>
          <w:p w:rsidR="00202E60" w:rsidRPr="000F326A" w:rsidRDefault="00202E60" w:rsidP="000D50F7">
            <w:pPr>
              <w:pStyle w:val="Tableaulibell"/>
            </w:pPr>
            <w:r w:rsidRPr="000F326A">
              <w:t>u</w:t>
            </w:r>
          </w:p>
        </w:tc>
        <w:tc>
          <w:tcPr>
            <w:tcW w:w="5593" w:type="dxa"/>
            <w:shd w:val="clear" w:color="auto" w:fill="FFFFFF"/>
          </w:tcPr>
          <w:p w:rsidR="00202E60" w:rsidRPr="000F326A" w:rsidRDefault="00202E60" w:rsidP="000D50F7">
            <w:pPr>
              <w:pStyle w:val="Tableaulibell"/>
            </w:pPr>
            <w:r w:rsidRPr="000F326A">
              <w:t>Description</w:t>
            </w:r>
          </w:p>
        </w:tc>
      </w:tr>
      <w:tr w:rsidR="00202E60" w:rsidRPr="009C2013">
        <w:trPr>
          <w:trHeight w:val="71"/>
          <w:jc w:val="center"/>
        </w:trPr>
        <w:tc>
          <w:tcPr>
            <w:tcW w:w="1660" w:type="dxa"/>
            <w:shd w:val="clear" w:color="auto" w:fill="FFFFFF"/>
          </w:tcPr>
          <w:p w:rsidR="00202E60" w:rsidRPr="009C2013" w:rsidRDefault="00202E60" w:rsidP="000D50F7">
            <w:pPr>
              <w:pStyle w:val="Tableaunormal0"/>
            </w:pPr>
            <w:r w:rsidRPr="009C2013">
              <w:t>not_description</w:t>
            </w:r>
          </w:p>
        </w:tc>
        <w:tc>
          <w:tcPr>
            <w:tcW w:w="1240" w:type="dxa"/>
            <w:shd w:val="clear" w:color="auto" w:fill="FFFFFF"/>
          </w:tcPr>
          <w:p w:rsidR="00202E60" w:rsidRPr="009C2013" w:rsidRDefault="00202E60" w:rsidP="000D50F7">
            <w:pPr>
              <w:pStyle w:val="Tableaunormal0"/>
            </w:pPr>
            <w:r w:rsidRPr="009C2013">
              <w:t>Texte(500)</w:t>
            </w:r>
          </w:p>
        </w:tc>
        <w:tc>
          <w:tcPr>
            <w:tcW w:w="36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r w:rsidRPr="009C2013">
              <w:t>Courte description du contenu du livre</w:t>
            </w:r>
          </w:p>
        </w:tc>
      </w:tr>
      <w:tr w:rsidR="00202E60" w:rsidRPr="009C2013">
        <w:trPr>
          <w:trHeight w:val="288"/>
          <w:jc w:val="center"/>
        </w:trPr>
        <w:tc>
          <w:tcPr>
            <w:tcW w:w="1660" w:type="dxa"/>
            <w:shd w:val="clear" w:color="auto" w:fill="FFFFFF"/>
          </w:tcPr>
          <w:p w:rsidR="00202E60" w:rsidRPr="009C2013" w:rsidRDefault="00202E60" w:rsidP="000D50F7">
            <w:pPr>
              <w:pStyle w:val="Tableaunormal0"/>
            </w:pPr>
            <w:r w:rsidRPr="009C2013">
              <w:t>not_id</w:t>
            </w:r>
          </w:p>
        </w:tc>
        <w:tc>
          <w:tcPr>
            <w:tcW w:w="1240" w:type="dxa"/>
            <w:shd w:val="clear" w:color="auto" w:fill="FFFFFF"/>
          </w:tcPr>
          <w:p w:rsidR="00202E60" w:rsidRPr="009C2013" w:rsidRDefault="00202E60" w:rsidP="000D50F7">
            <w:pPr>
              <w:pStyle w:val="Tableaunormal0"/>
            </w:pPr>
            <w:r w:rsidRPr="009C2013">
              <w:t>Id_Livre</w:t>
            </w:r>
          </w:p>
        </w:tc>
        <w:tc>
          <w:tcPr>
            <w:tcW w:w="360" w:type="dxa"/>
            <w:shd w:val="clear" w:color="auto" w:fill="FFFFFF"/>
          </w:tcPr>
          <w:p w:rsidR="00202E60" w:rsidRPr="009C2013" w:rsidRDefault="00202E60" w:rsidP="000D50F7">
            <w:pPr>
              <w:pStyle w:val="Tableaunormal0"/>
            </w:pPr>
            <w:r w:rsidRPr="009C2013">
              <w:t>x</w:t>
            </w:r>
          </w:p>
        </w:tc>
        <w:tc>
          <w:tcPr>
            <w:tcW w:w="360" w:type="dxa"/>
            <w:shd w:val="clear" w:color="auto" w:fill="FFFFFF"/>
          </w:tcPr>
          <w:p w:rsidR="00202E60" w:rsidRPr="009C2013" w:rsidRDefault="00202E60" w:rsidP="000D50F7">
            <w:pPr>
              <w:pStyle w:val="Tableaunormal0"/>
            </w:pPr>
            <w:r w:rsidRPr="009C2013">
              <w:t>x</w:t>
            </w:r>
          </w:p>
        </w:tc>
        <w:tc>
          <w:tcPr>
            <w:tcW w:w="5593" w:type="dxa"/>
            <w:shd w:val="clear" w:color="auto" w:fill="FFFFFF"/>
          </w:tcPr>
          <w:p w:rsidR="00202E60" w:rsidRPr="009C2013" w:rsidRDefault="00202E60" w:rsidP="000D50F7">
            <w:pPr>
              <w:pStyle w:val="Tableaunormal0"/>
            </w:pPr>
            <w:r w:rsidRPr="009C2013">
              <w:t>Identifiant interne unique du livre</w:t>
            </w:r>
          </w:p>
        </w:tc>
      </w:tr>
      <w:tr w:rsidR="00202E60" w:rsidRPr="009C2013">
        <w:trPr>
          <w:trHeight w:val="288"/>
          <w:jc w:val="center"/>
        </w:trPr>
        <w:tc>
          <w:tcPr>
            <w:tcW w:w="1660" w:type="dxa"/>
            <w:shd w:val="clear" w:color="auto" w:fill="FFFFFF"/>
          </w:tcPr>
          <w:p w:rsidR="00202E60" w:rsidRPr="009C2013" w:rsidRDefault="00202E60" w:rsidP="000D50F7">
            <w:pPr>
              <w:pStyle w:val="Tableaunormal0"/>
            </w:pPr>
            <w:r w:rsidRPr="009C2013">
              <w:t>not_isbn</w:t>
            </w:r>
          </w:p>
        </w:tc>
        <w:tc>
          <w:tcPr>
            <w:tcW w:w="1240" w:type="dxa"/>
            <w:shd w:val="clear" w:color="auto" w:fill="FFFFFF"/>
          </w:tcPr>
          <w:p w:rsidR="00202E60" w:rsidRPr="009C2013" w:rsidRDefault="00202E60" w:rsidP="000D50F7">
            <w:pPr>
              <w:pStyle w:val="Tableaunormal0"/>
            </w:pPr>
            <w:r w:rsidRPr="009C2013">
              <w:t>ISBN</w:t>
            </w:r>
          </w:p>
        </w:tc>
        <w:tc>
          <w:tcPr>
            <w:tcW w:w="36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r w:rsidRPr="009C2013">
              <w:t>Numéro ISBN du livre</w:t>
            </w:r>
          </w:p>
        </w:tc>
      </w:tr>
      <w:tr w:rsidR="00202E60" w:rsidRPr="009C2013">
        <w:trPr>
          <w:trHeight w:val="135"/>
          <w:jc w:val="center"/>
        </w:trPr>
        <w:tc>
          <w:tcPr>
            <w:tcW w:w="1660" w:type="dxa"/>
            <w:shd w:val="clear" w:color="auto" w:fill="FFFFFF"/>
          </w:tcPr>
          <w:p w:rsidR="00202E60" w:rsidRPr="009C2013" w:rsidRDefault="00202E60" w:rsidP="000D50F7">
            <w:pPr>
              <w:pStyle w:val="Tableaunormal0"/>
            </w:pPr>
            <w:r w:rsidRPr="009C2013">
              <w:t>not_validée</w:t>
            </w:r>
          </w:p>
        </w:tc>
        <w:tc>
          <w:tcPr>
            <w:tcW w:w="1240" w:type="dxa"/>
            <w:shd w:val="clear" w:color="auto" w:fill="FFFFFF"/>
          </w:tcPr>
          <w:p w:rsidR="00202E60" w:rsidRPr="009C2013" w:rsidRDefault="00202E60" w:rsidP="000D50F7">
            <w:pPr>
              <w:pStyle w:val="Tableaunormal0"/>
            </w:pPr>
            <w:r w:rsidRPr="009C2013">
              <w:t>Booléen</w:t>
            </w:r>
          </w:p>
        </w:tc>
        <w:tc>
          <w:tcPr>
            <w:tcW w:w="360" w:type="dxa"/>
            <w:shd w:val="clear" w:color="auto" w:fill="FFFFFF"/>
          </w:tcPr>
          <w:p w:rsidR="00202E60" w:rsidRPr="009C2013" w:rsidRDefault="00202E60" w:rsidP="000D50F7">
            <w:pPr>
              <w:pStyle w:val="Tableaunormal0"/>
            </w:pPr>
            <w:r w:rsidRPr="009C2013">
              <w:t>x</w:t>
            </w: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r w:rsidRPr="009C2013">
              <w:t>vrai : si l’information provient d’un abonné</w:t>
            </w:r>
          </w:p>
          <w:p w:rsidR="00202E60" w:rsidRPr="009C2013" w:rsidRDefault="00202E60" w:rsidP="000D50F7">
            <w:pPr>
              <w:pStyle w:val="Tableaunormal0"/>
            </w:pPr>
            <w:r w:rsidRPr="009C2013">
              <w:t>faux : si l’information provient d’ailleurs</w:t>
            </w:r>
          </w:p>
        </w:tc>
      </w:tr>
      <w:tr w:rsidR="00202E60" w:rsidRPr="009C2013">
        <w:trPr>
          <w:trHeight w:val="72"/>
          <w:jc w:val="center"/>
        </w:trPr>
        <w:tc>
          <w:tcPr>
            <w:tcW w:w="1660" w:type="dxa"/>
            <w:shd w:val="clear" w:color="auto" w:fill="FFFFFF"/>
          </w:tcPr>
          <w:p w:rsidR="00202E60" w:rsidRPr="009C2013" w:rsidRDefault="00202E60" w:rsidP="000D50F7">
            <w:pPr>
              <w:pStyle w:val="Tableaunormal0"/>
            </w:pPr>
            <w:r w:rsidRPr="009C2013">
              <w:t>not_no_edition</w:t>
            </w:r>
          </w:p>
        </w:tc>
        <w:tc>
          <w:tcPr>
            <w:tcW w:w="1240" w:type="dxa"/>
            <w:shd w:val="clear" w:color="auto" w:fill="FFFFFF"/>
          </w:tcPr>
          <w:p w:rsidR="00202E60" w:rsidRPr="009C2013" w:rsidRDefault="00202E60" w:rsidP="000D50F7">
            <w:pPr>
              <w:pStyle w:val="Tableaunormal0"/>
            </w:pPr>
            <w:r w:rsidRPr="009C2013">
              <w:t>Édition</w:t>
            </w:r>
          </w:p>
        </w:tc>
        <w:tc>
          <w:tcPr>
            <w:tcW w:w="36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r w:rsidRPr="009C2013">
              <w:t>Numéro de l’édition du livre (version)</w:t>
            </w:r>
          </w:p>
        </w:tc>
      </w:tr>
      <w:tr w:rsidR="00202E60" w:rsidRPr="009C2013">
        <w:trPr>
          <w:trHeight w:val="71"/>
          <w:jc w:val="center"/>
        </w:trPr>
        <w:tc>
          <w:tcPr>
            <w:tcW w:w="1660" w:type="dxa"/>
            <w:shd w:val="clear" w:color="auto" w:fill="FFFFFF"/>
          </w:tcPr>
          <w:p w:rsidR="00202E60" w:rsidRPr="009C2013" w:rsidRDefault="00202E60" w:rsidP="000D50F7">
            <w:pPr>
              <w:pStyle w:val="Tableaunormal0"/>
            </w:pPr>
            <w:r w:rsidRPr="009C2013">
              <w:t>not_prix</w:t>
            </w:r>
          </w:p>
        </w:tc>
        <w:tc>
          <w:tcPr>
            <w:tcW w:w="1240" w:type="dxa"/>
            <w:shd w:val="clear" w:color="auto" w:fill="FFFFFF"/>
          </w:tcPr>
          <w:p w:rsidR="00202E60" w:rsidRPr="009C2013" w:rsidRDefault="00202E60" w:rsidP="000D50F7">
            <w:pPr>
              <w:pStyle w:val="Tableaunormal0"/>
            </w:pPr>
            <w:r w:rsidRPr="009C2013">
              <w:t>Prix</w:t>
            </w:r>
          </w:p>
        </w:tc>
        <w:tc>
          <w:tcPr>
            <w:tcW w:w="36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r w:rsidRPr="009C2013">
              <w:t>Prix suggéré par l’éditeur pour la vente de ce livre (neuf) au Québec</w:t>
            </w:r>
          </w:p>
        </w:tc>
      </w:tr>
      <w:tr w:rsidR="00202E60" w:rsidRPr="009C2013">
        <w:trPr>
          <w:trHeight w:val="71"/>
          <w:jc w:val="center"/>
        </w:trPr>
        <w:tc>
          <w:tcPr>
            <w:tcW w:w="1660" w:type="dxa"/>
            <w:shd w:val="clear" w:color="auto" w:fill="FFFFFF"/>
          </w:tcPr>
          <w:p w:rsidR="00202E60" w:rsidRPr="009C2013" w:rsidRDefault="00202E60" w:rsidP="000D50F7">
            <w:pPr>
              <w:pStyle w:val="Tableaunormal0"/>
            </w:pPr>
            <w:r w:rsidRPr="009C2013">
              <w:t>not_ref</w:t>
            </w:r>
          </w:p>
        </w:tc>
        <w:tc>
          <w:tcPr>
            <w:tcW w:w="1240" w:type="dxa"/>
            <w:shd w:val="clear" w:color="auto" w:fill="FFFFFF"/>
          </w:tcPr>
          <w:p w:rsidR="00202E60" w:rsidRPr="009C2013" w:rsidRDefault="00202E60" w:rsidP="000D50F7">
            <w:pPr>
              <w:pStyle w:val="Tableaunormal0"/>
            </w:pPr>
            <w:r w:rsidRPr="009C2013">
              <w:t>Ref_Livre</w:t>
            </w:r>
          </w:p>
        </w:tc>
        <w:tc>
          <w:tcPr>
            <w:tcW w:w="36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r w:rsidRPr="009C2013">
              <w:t>x</w:t>
            </w:r>
          </w:p>
        </w:tc>
        <w:tc>
          <w:tcPr>
            <w:tcW w:w="5593" w:type="dxa"/>
            <w:shd w:val="clear" w:color="auto" w:fill="FFFFFF"/>
          </w:tcPr>
          <w:p w:rsidR="00202E60" w:rsidRPr="009C2013" w:rsidRDefault="00202E60" w:rsidP="000D50F7">
            <w:pPr>
              <w:pStyle w:val="Tableaunormal0"/>
            </w:pPr>
            <w:r w:rsidRPr="009C2013">
              <w:t>Identifiant externe unique du livre</w:t>
            </w:r>
          </w:p>
        </w:tc>
      </w:tr>
      <w:tr w:rsidR="00202E60" w:rsidRPr="009C2013">
        <w:trPr>
          <w:trHeight w:val="288"/>
          <w:jc w:val="center"/>
        </w:trPr>
        <w:tc>
          <w:tcPr>
            <w:tcW w:w="1660" w:type="dxa"/>
            <w:shd w:val="clear" w:color="auto" w:fill="FFFFFF"/>
          </w:tcPr>
          <w:p w:rsidR="00202E60" w:rsidRPr="009C2013" w:rsidRDefault="00202E60" w:rsidP="000D50F7">
            <w:pPr>
              <w:pStyle w:val="Tableaunormal0"/>
            </w:pPr>
            <w:r w:rsidRPr="009C2013">
              <w:t>not_titre</w:t>
            </w:r>
          </w:p>
        </w:tc>
        <w:tc>
          <w:tcPr>
            <w:tcW w:w="1240" w:type="dxa"/>
            <w:shd w:val="clear" w:color="auto" w:fill="FFFFFF"/>
          </w:tcPr>
          <w:p w:rsidR="00202E60" w:rsidRPr="009C2013" w:rsidRDefault="00202E60" w:rsidP="000D50F7">
            <w:pPr>
              <w:pStyle w:val="Tableaunormal0"/>
            </w:pPr>
            <w:r w:rsidRPr="009C2013">
              <w:t>Texte(100)</w:t>
            </w:r>
          </w:p>
        </w:tc>
        <w:tc>
          <w:tcPr>
            <w:tcW w:w="360" w:type="dxa"/>
            <w:shd w:val="clear" w:color="auto" w:fill="FFFFFF"/>
          </w:tcPr>
          <w:p w:rsidR="00202E60" w:rsidRPr="009C2013" w:rsidRDefault="00202E60" w:rsidP="000D50F7">
            <w:pPr>
              <w:pStyle w:val="Tableaunormal0"/>
            </w:pPr>
            <w:r w:rsidRPr="009C2013">
              <w:t>x</w:t>
            </w: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r w:rsidRPr="009C2013">
              <w:t>Titre du livre</w:t>
            </w:r>
          </w:p>
        </w:tc>
      </w:tr>
      <w:tr w:rsidR="00202E60" w:rsidRPr="009C2013">
        <w:trPr>
          <w:trHeight w:val="135"/>
          <w:jc w:val="center"/>
        </w:trPr>
        <w:tc>
          <w:tcPr>
            <w:tcW w:w="1660" w:type="dxa"/>
            <w:shd w:val="clear" w:color="auto" w:fill="FFFFFF"/>
          </w:tcPr>
          <w:p w:rsidR="00202E60" w:rsidRPr="009C2013" w:rsidRDefault="00202E60" w:rsidP="000D50F7">
            <w:pPr>
              <w:pStyle w:val="Tableaunormal0"/>
            </w:pPr>
            <w:r w:rsidRPr="009C2013">
              <w:t>...</w:t>
            </w:r>
          </w:p>
        </w:tc>
        <w:tc>
          <w:tcPr>
            <w:tcW w:w="124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p>
        </w:tc>
        <w:tc>
          <w:tcPr>
            <w:tcW w:w="360" w:type="dxa"/>
            <w:shd w:val="clear" w:color="auto" w:fill="FFFFFF"/>
          </w:tcPr>
          <w:p w:rsidR="00202E60" w:rsidRPr="009C2013" w:rsidRDefault="00202E60" w:rsidP="000D50F7">
            <w:pPr>
              <w:pStyle w:val="Tableaunormal0"/>
            </w:pPr>
          </w:p>
        </w:tc>
        <w:tc>
          <w:tcPr>
            <w:tcW w:w="5593" w:type="dxa"/>
            <w:shd w:val="clear" w:color="auto" w:fill="FFFFFF"/>
          </w:tcPr>
          <w:p w:rsidR="00202E60" w:rsidRPr="009C2013" w:rsidRDefault="00202E60" w:rsidP="000D50F7">
            <w:pPr>
              <w:pStyle w:val="Tableaunormal0"/>
            </w:pPr>
          </w:p>
        </w:tc>
      </w:tr>
    </w:tbl>
    <w:p w:rsidR="00202E60" w:rsidRDefault="00202E60" w:rsidP="00202E60"/>
    <w:p w:rsidR="008D27A7" w:rsidRDefault="008D27A7" w:rsidP="008D27A7">
      <w:pPr>
        <w:pStyle w:val="TitreAnnexe"/>
      </w:pPr>
      <w:bookmarkStart w:id="125" w:name="_Toc223086286"/>
      <w:bookmarkStart w:id="126" w:name="_Toc233453194"/>
      <w:bookmarkStart w:id="127" w:name="_Toc189277252"/>
      <w:r>
        <w:t>Inventaire des besoins</w:t>
      </w:r>
      <w:bookmarkEnd w:id="125"/>
      <w:bookmarkEnd w:id="126"/>
    </w:p>
    <w:p w:rsidR="005A5D50" w:rsidRDefault="008D27A7">
      <w:pPr>
        <w:pStyle w:val="TM1"/>
        <w:rPr>
          <w:rFonts w:asciiTheme="minorHAnsi" w:eastAsiaTheme="minorEastAsia" w:hAnsiTheme="minorHAnsi" w:cstheme="minorBidi"/>
          <w:b w:val="0"/>
          <w:bCs w:val="0"/>
          <w:noProof/>
          <w:lang w:eastAsia="ja-JP"/>
        </w:rPr>
      </w:pPr>
      <w:r>
        <w:fldChar w:fldCharType="begin"/>
      </w:r>
      <w:r>
        <w:instrText xml:space="preserve"> TOC \t  "Liste.besoins" \* MERGEFORMAT </w:instrText>
      </w:r>
      <w:r>
        <w:fldChar w:fldCharType="separate"/>
      </w:r>
      <w:r w:rsidR="005A5D50">
        <w:rPr>
          <w:noProof/>
        </w:rPr>
        <w:t>BE.Identification_unique_A</w:t>
      </w:r>
      <w:r w:rsidR="005A5D50">
        <w:rPr>
          <w:noProof/>
        </w:rPr>
        <w:tab/>
      </w:r>
      <w:r w:rsidR="005A5D50">
        <w:rPr>
          <w:noProof/>
        </w:rPr>
        <w:fldChar w:fldCharType="begin"/>
      </w:r>
      <w:r w:rsidR="005A5D50">
        <w:rPr>
          <w:noProof/>
        </w:rPr>
        <w:instrText xml:space="preserve"> PAGEREF _Toc233453200 \h </w:instrText>
      </w:r>
      <w:r w:rsidR="005A5D50">
        <w:rPr>
          <w:noProof/>
        </w:rPr>
      </w:r>
      <w:r w:rsidR="005A5D50">
        <w:rPr>
          <w:noProof/>
        </w:rPr>
        <w:fldChar w:fldCharType="separate"/>
      </w:r>
      <w:r w:rsidR="009F52D2">
        <w:rPr>
          <w:noProof/>
        </w:rPr>
        <w:t>3</w:t>
      </w:r>
      <w:r w:rsidR="005A5D50">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BE.Identification_unique_B</w:t>
      </w:r>
      <w:r>
        <w:rPr>
          <w:noProof/>
        </w:rPr>
        <w:tab/>
      </w:r>
      <w:r>
        <w:rPr>
          <w:noProof/>
        </w:rPr>
        <w:fldChar w:fldCharType="begin"/>
      </w:r>
      <w:r>
        <w:rPr>
          <w:noProof/>
        </w:rPr>
        <w:instrText xml:space="preserve"> PAGEREF _Toc233453201 \h </w:instrText>
      </w:r>
      <w:r>
        <w:rPr>
          <w:noProof/>
        </w:rPr>
      </w:r>
      <w:r>
        <w:rPr>
          <w:noProof/>
        </w:rPr>
        <w:fldChar w:fldCharType="separate"/>
      </w:r>
      <w:r w:rsidR="009F52D2">
        <w:rPr>
          <w:noProof/>
        </w:rPr>
        <w:t>3</w:t>
      </w:r>
      <w:r>
        <w:rPr>
          <w:noProof/>
        </w:rPr>
        <w:fldChar w:fldCharType="end"/>
      </w:r>
    </w:p>
    <w:p w:rsidR="008D27A7" w:rsidRDefault="008D27A7" w:rsidP="00F00937">
      <w:pPr>
        <w:pStyle w:val="Corpsdetexte"/>
      </w:pPr>
      <w:r>
        <w:fldChar w:fldCharType="end"/>
      </w:r>
    </w:p>
    <w:p w:rsidR="008D27A7" w:rsidRDefault="008D27A7" w:rsidP="008D27A7">
      <w:pPr>
        <w:pStyle w:val="TitreAnnexe"/>
      </w:pPr>
      <w:bookmarkStart w:id="128" w:name="_Toc223086287"/>
      <w:bookmarkStart w:id="129" w:name="_Toc233453195"/>
      <w:r>
        <w:t>Inventaire des hypothèses</w:t>
      </w:r>
      <w:bookmarkEnd w:id="128"/>
      <w:bookmarkEnd w:id="129"/>
    </w:p>
    <w:p w:rsidR="005A5D50" w:rsidRDefault="008D27A7">
      <w:pPr>
        <w:pStyle w:val="TM1"/>
        <w:rPr>
          <w:rFonts w:asciiTheme="minorHAnsi" w:eastAsiaTheme="minorEastAsia" w:hAnsiTheme="minorHAnsi" w:cstheme="minorBidi"/>
          <w:b w:val="0"/>
          <w:bCs w:val="0"/>
          <w:noProof/>
          <w:lang w:eastAsia="ja-JP"/>
        </w:rPr>
      </w:pPr>
      <w:r>
        <w:fldChar w:fldCharType="begin"/>
      </w:r>
      <w:r>
        <w:instrText xml:space="preserve"> TOC \t  "Liste.hypothèses" \* MERGEFORMAT </w:instrText>
      </w:r>
      <w:r>
        <w:fldChar w:fldCharType="separate"/>
      </w:r>
      <w:r w:rsidR="005A5D50">
        <w:rPr>
          <w:noProof/>
        </w:rPr>
        <w:t>HY.Identification_unique_A</w:t>
      </w:r>
      <w:r w:rsidR="005A5D50">
        <w:rPr>
          <w:noProof/>
        </w:rPr>
        <w:tab/>
      </w:r>
      <w:r w:rsidR="005A5D50">
        <w:rPr>
          <w:noProof/>
        </w:rPr>
        <w:fldChar w:fldCharType="begin"/>
      </w:r>
      <w:r w:rsidR="005A5D50">
        <w:rPr>
          <w:noProof/>
        </w:rPr>
        <w:instrText xml:space="preserve"> PAGEREF _Toc233453202 \h </w:instrText>
      </w:r>
      <w:r w:rsidR="005A5D50">
        <w:rPr>
          <w:noProof/>
        </w:rPr>
      </w:r>
      <w:r w:rsidR="005A5D50">
        <w:rPr>
          <w:noProof/>
        </w:rPr>
        <w:fldChar w:fldCharType="separate"/>
      </w:r>
      <w:r w:rsidR="009F52D2">
        <w:rPr>
          <w:noProof/>
        </w:rPr>
        <w:t>3</w:t>
      </w:r>
      <w:r w:rsidR="005A5D50">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HY.Identification_unique_B</w:t>
      </w:r>
      <w:r>
        <w:rPr>
          <w:noProof/>
        </w:rPr>
        <w:tab/>
      </w:r>
      <w:r>
        <w:rPr>
          <w:noProof/>
        </w:rPr>
        <w:fldChar w:fldCharType="begin"/>
      </w:r>
      <w:r>
        <w:rPr>
          <w:noProof/>
        </w:rPr>
        <w:instrText xml:space="preserve"> PAGEREF _Toc233453203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HY.Identification_unique_A</w:t>
      </w:r>
      <w:r>
        <w:rPr>
          <w:noProof/>
        </w:rPr>
        <w:tab/>
      </w:r>
      <w:r>
        <w:rPr>
          <w:noProof/>
        </w:rPr>
        <w:fldChar w:fldCharType="begin"/>
      </w:r>
      <w:r>
        <w:rPr>
          <w:noProof/>
        </w:rPr>
        <w:instrText xml:space="preserve"> PAGEREF _Toc233453204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HY.Identification_unique_B</w:t>
      </w:r>
      <w:r>
        <w:rPr>
          <w:noProof/>
        </w:rPr>
        <w:tab/>
      </w:r>
      <w:r>
        <w:rPr>
          <w:noProof/>
        </w:rPr>
        <w:fldChar w:fldCharType="begin"/>
      </w:r>
      <w:r>
        <w:rPr>
          <w:noProof/>
        </w:rPr>
        <w:instrText xml:space="preserve"> PAGEREF _Toc233453205 \h </w:instrText>
      </w:r>
      <w:r>
        <w:rPr>
          <w:noProof/>
        </w:rPr>
      </w:r>
      <w:r>
        <w:rPr>
          <w:noProof/>
        </w:rPr>
        <w:fldChar w:fldCharType="separate"/>
      </w:r>
      <w:r w:rsidR="009F52D2">
        <w:rPr>
          <w:noProof/>
        </w:rPr>
        <w:t>3</w:t>
      </w:r>
      <w:r>
        <w:rPr>
          <w:noProof/>
        </w:rPr>
        <w:fldChar w:fldCharType="end"/>
      </w:r>
    </w:p>
    <w:p w:rsidR="008D27A7" w:rsidRDefault="008D27A7" w:rsidP="00F00937">
      <w:pPr>
        <w:pStyle w:val="Corpsdetexte"/>
      </w:pPr>
      <w:r>
        <w:fldChar w:fldCharType="end"/>
      </w:r>
    </w:p>
    <w:p w:rsidR="008D27A7" w:rsidRDefault="008D27A7" w:rsidP="008D27A7">
      <w:pPr>
        <w:pStyle w:val="TitreAnnexe"/>
      </w:pPr>
      <w:bookmarkStart w:id="130" w:name="_Toc223086288"/>
      <w:bookmarkStart w:id="131" w:name="_Toc233453196"/>
      <w:r>
        <w:t>Inventaire des contraintes</w:t>
      </w:r>
      <w:bookmarkEnd w:id="130"/>
      <w:bookmarkEnd w:id="131"/>
    </w:p>
    <w:p w:rsidR="005A5D50" w:rsidRDefault="008D27A7">
      <w:pPr>
        <w:pStyle w:val="TM1"/>
        <w:rPr>
          <w:rFonts w:asciiTheme="minorHAnsi" w:eastAsiaTheme="minorEastAsia" w:hAnsiTheme="minorHAnsi" w:cstheme="minorBidi"/>
          <w:b w:val="0"/>
          <w:bCs w:val="0"/>
          <w:noProof/>
          <w:lang w:eastAsia="ja-JP"/>
        </w:rPr>
      </w:pPr>
      <w:r>
        <w:fldChar w:fldCharType="begin"/>
      </w:r>
      <w:r>
        <w:instrText xml:space="preserve"> TOC \t  "Liste.contraintes" \* MERGEFORMAT </w:instrText>
      </w:r>
      <w:r>
        <w:fldChar w:fldCharType="separate"/>
      </w:r>
      <w:r w:rsidR="005A5D50">
        <w:rPr>
          <w:noProof/>
        </w:rPr>
        <w:t>CO.Identification_unique_A</w:t>
      </w:r>
      <w:r w:rsidR="005A5D50">
        <w:rPr>
          <w:noProof/>
        </w:rPr>
        <w:tab/>
      </w:r>
      <w:r w:rsidR="005A5D50">
        <w:rPr>
          <w:noProof/>
        </w:rPr>
        <w:fldChar w:fldCharType="begin"/>
      </w:r>
      <w:r w:rsidR="005A5D50">
        <w:rPr>
          <w:noProof/>
        </w:rPr>
        <w:instrText xml:space="preserve"> PAGEREF _Toc233453206 \h </w:instrText>
      </w:r>
      <w:r w:rsidR="005A5D50">
        <w:rPr>
          <w:noProof/>
        </w:rPr>
      </w:r>
      <w:r w:rsidR="005A5D50">
        <w:rPr>
          <w:noProof/>
        </w:rPr>
        <w:fldChar w:fldCharType="separate"/>
      </w:r>
      <w:r w:rsidR="009F52D2">
        <w:rPr>
          <w:noProof/>
        </w:rPr>
        <w:t>3</w:t>
      </w:r>
      <w:r w:rsidR="005A5D50">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CO.Identification_unique_B</w:t>
      </w:r>
      <w:r>
        <w:rPr>
          <w:noProof/>
        </w:rPr>
        <w:tab/>
      </w:r>
      <w:r>
        <w:rPr>
          <w:noProof/>
        </w:rPr>
        <w:fldChar w:fldCharType="begin"/>
      </w:r>
      <w:r>
        <w:rPr>
          <w:noProof/>
        </w:rPr>
        <w:instrText xml:space="preserve"> PAGEREF _Toc233453207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XX.Identification_unique_A</w:t>
      </w:r>
      <w:r>
        <w:rPr>
          <w:noProof/>
        </w:rPr>
        <w:tab/>
      </w:r>
      <w:r>
        <w:rPr>
          <w:noProof/>
        </w:rPr>
        <w:fldChar w:fldCharType="begin"/>
      </w:r>
      <w:r>
        <w:rPr>
          <w:noProof/>
        </w:rPr>
        <w:instrText xml:space="preserve"> PAGEREF _Toc233453208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XX.Identification_unique_B</w:t>
      </w:r>
      <w:r>
        <w:rPr>
          <w:noProof/>
        </w:rPr>
        <w:tab/>
      </w:r>
      <w:r>
        <w:rPr>
          <w:noProof/>
        </w:rPr>
        <w:fldChar w:fldCharType="begin"/>
      </w:r>
      <w:r>
        <w:rPr>
          <w:noProof/>
        </w:rPr>
        <w:instrText xml:space="preserve"> PAGEREF _Toc233453209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LI.Identification_unique_A</w:t>
      </w:r>
      <w:r>
        <w:rPr>
          <w:noProof/>
        </w:rPr>
        <w:tab/>
      </w:r>
      <w:r>
        <w:rPr>
          <w:noProof/>
        </w:rPr>
        <w:fldChar w:fldCharType="begin"/>
      </w:r>
      <w:r>
        <w:rPr>
          <w:noProof/>
        </w:rPr>
        <w:instrText xml:space="preserve"> PAGEREF _Toc233453210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LI.Identification_unique_B</w:t>
      </w:r>
      <w:r>
        <w:rPr>
          <w:noProof/>
        </w:rPr>
        <w:tab/>
      </w:r>
      <w:r>
        <w:rPr>
          <w:noProof/>
        </w:rPr>
        <w:fldChar w:fldCharType="begin"/>
      </w:r>
      <w:r>
        <w:rPr>
          <w:noProof/>
        </w:rPr>
        <w:instrText xml:space="preserve"> PAGEREF _Toc233453211 \h </w:instrText>
      </w:r>
      <w:r>
        <w:rPr>
          <w:noProof/>
        </w:rPr>
      </w:r>
      <w:r>
        <w:rPr>
          <w:noProof/>
        </w:rPr>
        <w:fldChar w:fldCharType="separate"/>
      </w:r>
      <w:r w:rsidR="009F52D2">
        <w:rPr>
          <w:noProof/>
        </w:rPr>
        <w:t>3</w:t>
      </w:r>
      <w:r>
        <w:rPr>
          <w:noProof/>
        </w:rPr>
        <w:fldChar w:fldCharType="end"/>
      </w:r>
    </w:p>
    <w:p w:rsidR="008D27A7" w:rsidRPr="00BA3823" w:rsidRDefault="008D27A7" w:rsidP="00F00937">
      <w:pPr>
        <w:pStyle w:val="Corpsdetexte"/>
      </w:pPr>
      <w:r>
        <w:fldChar w:fldCharType="end"/>
      </w:r>
    </w:p>
    <w:p w:rsidR="008D27A7" w:rsidRDefault="008D27A7" w:rsidP="008D27A7">
      <w:pPr>
        <w:pStyle w:val="TitreAnnexe"/>
      </w:pPr>
      <w:bookmarkStart w:id="132" w:name="_Toc223086289"/>
      <w:bookmarkStart w:id="133" w:name="_Toc233453197"/>
      <w:r>
        <w:t>Inventaires des exigences</w:t>
      </w:r>
      <w:bookmarkEnd w:id="132"/>
      <w:bookmarkEnd w:id="133"/>
    </w:p>
    <w:p w:rsidR="005A5D50" w:rsidRDefault="008D27A7">
      <w:pPr>
        <w:pStyle w:val="TM1"/>
        <w:rPr>
          <w:rFonts w:asciiTheme="minorHAnsi" w:eastAsiaTheme="minorEastAsia" w:hAnsiTheme="minorHAnsi" w:cstheme="minorBidi"/>
          <w:b w:val="0"/>
          <w:bCs w:val="0"/>
          <w:noProof/>
          <w:lang w:eastAsia="ja-JP"/>
        </w:rPr>
      </w:pPr>
      <w:r>
        <w:fldChar w:fldCharType="begin"/>
      </w:r>
      <w:r>
        <w:instrText xml:space="preserve"> TOC \t  "Liste.exigences" \* MERGEFORMAT </w:instrText>
      </w:r>
      <w:r>
        <w:fldChar w:fldCharType="separate"/>
      </w:r>
      <w:r w:rsidR="005A5D50">
        <w:rPr>
          <w:noProof/>
        </w:rPr>
        <w:t>PP.Identification_unique_A</w:t>
      </w:r>
      <w:r w:rsidR="005A5D50">
        <w:rPr>
          <w:noProof/>
        </w:rPr>
        <w:tab/>
      </w:r>
      <w:r w:rsidR="005A5D50">
        <w:rPr>
          <w:noProof/>
        </w:rPr>
        <w:fldChar w:fldCharType="begin"/>
      </w:r>
      <w:r w:rsidR="005A5D50">
        <w:rPr>
          <w:noProof/>
        </w:rPr>
        <w:instrText xml:space="preserve"> PAGEREF _Toc233453212 \h </w:instrText>
      </w:r>
      <w:r w:rsidR="005A5D50">
        <w:rPr>
          <w:noProof/>
        </w:rPr>
      </w:r>
      <w:r w:rsidR="005A5D50">
        <w:rPr>
          <w:noProof/>
        </w:rPr>
        <w:fldChar w:fldCharType="separate"/>
      </w:r>
      <w:r w:rsidR="009F52D2">
        <w:rPr>
          <w:noProof/>
        </w:rPr>
        <w:t>3</w:t>
      </w:r>
      <w:r w:rsidR="005A5D50">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PP.Identification_unique_B</w:t>
      </w:r>
      <w:r>
        <w:rPr>
          <w:noProof/>
        </w:rPr>
        <w:tab/>
      </w:r>
      <w:r>
        <w:rPr>
          <w:noProof/>
        </w:rPr>
        <w:fldChar w:fldCharType="begin"/>
      </w:r>
      <w:r>
        <w:rPr>
          <w:noProof/>
        </w:rPr>
        <w:instrText xml:space="preserve"> PAGEREF _Toc233453213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EX_Identification_unique_A</w:t>
      </w:r>
      <w:r>
        <w:rPr>
          <w:noProof/>
        </w:rPr>
        <w:tab/>
      </w:r>
      <w:r>
        <w:rPr>
          <w:noProof/>
        </w:rPr>
        <w:fldChar w:fldCharType="begin"/>
      </w:r>
      <w:r>
        <w:rPr>
          <w:noProof/>
        </w:rPr>
        <w:instrText xml:space="preserve"> PAGEREF _Toc233453214 \h </w:instrText>
      </w:r>
      <w:r>
        <w:rPr>
          <w:noProof/>
        </w:rPr>
      </w:r>
      <w:r>
        <w:rPr>
          <w:noProof/>
        </w:rPr>
        <w:fldChar w:fldCharType="separate"/>
      </w:r>
      <w:r w:rsidR="009F52D2">
        <w:rPr>
          <w:noProof/>
        </w:rPr>
        <w:t>3</w:t>
      </w:r>
      <w:r>
        <w:rPr>
          <w:noProof/>
        </w:rPr>
        <w:fldChar w:fldCharType="end"/>
      </w:r>
    </w:p>
    <w:p w:rsidR="005A5D50" w:rsidRDefault="005A5D50">
      <w:pPr>
        <w:pStyle w:val="TM1"/>
        <w:rPr>
          <w:rFonts w:asciiTheme="minorHAnsi" w:eastAsiaTheme="minorEastAsia" w:hAnsiTheme="minorHAnsi" w:cstheme="minorBidi"/>
          <w:b w:val="0"/>
          <w:bCs w:val="0"/>
          <w:noProof/>
          <w:lang w:eastAsia="ja-JP"/>
        </w:rPr>
      </w:pPr>
      <w:r>
        <w:rPr>
          <w:noProof/>
        </w:rPr>
        <w:t>EX_Identification_unique_B</w:t>
      </w:r>
      <w:r>
        <w:rPr>
          <w:noProof/>
        </w:rPr>
        <w:tab/>
      </w:r>
      <w:r>
        <w:rPr>
          <w:noProof/>
        </w:rPr>
        <w:fldChar w:fldCharType="begin"/>
      </w:r>
      <w:r>
        <w:rPr>
          <w:noProof/>
        </w:rPr>
        <w:instrText xml:space="preserve"> PAGEREF _Toc233453215 \h </w:instrText>
      </w:r>
      <w:r>
        <w:rPr>
          <w:noProof/>
        </w:rPr>
      </w:r>
      <w:r>
        <w:rPr>
          <w:noProof/>
        </w:rPr>
        <w:fldChar w:fldCharType="separate"/>
      </w:r>
      <w:r w:rsidR="009F52D2">
        <w:rPr>
          <w:noProof/>
        </w:rPr>
        <w:t>3</w:t>
      </w:r>
      <w:r>
        <w:rPr>
          <w:noProof/>
        </w:rPr>
        <w:fldChar w:fldCharType="end"/>
      </w:r>
    </w:p>
    <w:p w:rsidR="008D27A7" w:rsidRPr="00BA3823" w:rsidRDefault="008D27A7" w:rsidP="00F00937">
      <w:pPr>
        <w:pStyle w:val="Corpsdetexte"/>
      </w:pPr>
      <w:r>
        <w:fldChar w:fldCharType="end"/>
      </w:r>
    </w:p>
    <w:p w:rsidR="00202E60" w:rsidRDefault="00202E60" w:rsidP="00FF41ED">
      <w:pPr>
        <w:pStyle w:val="TitreAnnexe"/>
      </w:pPr>
      <w:bookmarkStart w:id="134" w:name="_Toc233453198"/>
      <w:r>
        <w:t>Tableau besoins-exigences</w:t>
      </w:r>
      <w:bookmarkEnd w:id="127"/>
      <w:bookmarkEnd w:id="134"/>
    </w:p>
    <w:p w:rsidR="00202E60" w:rsidRDefault="00202E60" w:rsidP="00202E60">
      <w:pPr>
        <w:pStyle w:val="Corpsdetexte"/>
      </w:pPr>
      <w:r>
        <w:t>…</w:t>
      </w:r>
    </w:p>
    <w:p w:rsidR="00E11FC2" w:rsidRDefault="00E11FC2" w:rsidP="00E11FC2">
      <w:pPr>
        <w:pStyle w:val="TitreAnnexe"/>
      </w:pPr>
      <w:bookmarkStart w:id="135" w:name="_Toc233453199"/>
      <w:r>
        <w:t>Modifications en regard des documents applicables antérieurs</w:t>
      </w:r>
      <w:bookmarkEnd w:id="135"/>
    </w:p>
    <w:p w:rsidR="00FC0A0C" w:rsidRPr="00FC0A0C" w:rsidRDefault="00FC0A0C" w:rsidP="00FC0A0C">
      <w:pPr>
        <w:pStyle w:val="Corpsdetexte"/>
        <w:rPr>
          <w:rStyle w:val="carrestreint"/>
        </w:rPr>
      </w:pPr>
      <w:r w:rsidRPr="00FC0A0C">
        <w:rPr>
          <w:rStyle w:val="carrestreint"/>
        </w:rPr>
        <w:t>Recensement des différences induites par la SES sur les documents antérieurs.</w:t>
      </w:r>
    </w:p>
    <w:p w:rsidR="00FC0A0C" w:rsidRPr="00FC0A0C" w:rsidRDefault="00FC0A0C" w:rsidP="00FC0A0C">
      <w:pPr>
        <w:pStyle w:val="Corpsdetexte"/>
      </w:pPr>
      <w:r>
        <w:t>La SES a préséance sur tous les documents ant</w:t>
      </w:r>
      <w:r w:rsidR="00C34FE9">
        <w:t>é</w:t>
      </w:r>
      <w:r>
        <w:t>rieurs, voici les principales modifications significatives.</w:t>
      </w:r>
    </w:p>
    <w:p w:rsidR="00E11FC2" w:rsidRDefault="00E11FC2" w:rsidP="00E11FC2">
      <w:pPr>
        <w:pStyle w:val="Sous-titre"/>
      </w:pPr>
      <w:r>
        <w:t>DDV (document de vision)</w:t>
      </w:r>
    </w:p>
    <w:p w:rsidR="00E11FC2" w:rsidRDefault="00E11FC2" w:rsidP="00E11FC2">
      <w:pPr>
        <w:pStyle w:val="Corpsdetexte"/>
      </w:pPr>
      <w:r>
        <w:t>…</w:t>
      </w:r>
    </w:p>
    <w:p w:rsidR="00E11FC2" w:rsidRDefault="00E11FC2" w:rsidP="00E11FC2">
      <w:pPr>
        <w:pStyle w:val="Sous-titre"/>
      </w:pPr>
      <w:r>
        <w:t xml:space="preserve">EDB (étude des </w:t>
      </w:r>
      <w:r w:rsidR="009327EE">
        <w:t>besoins</w:t>
      </w:r>
      <w:r>
        <w:t>)</w:t>
      </w:r>
    </w:p>
    <w:p w:rsidR="00E11FC2" w:rsidRDefault="00E11FC2" w:rsidP="00E11FC2">
      <w:pPr>
        <w:pStyle w:val="Corpsdetexte"/>
      </w:pPr>
      <w:r>
        <w:t>…</w:t>
      </w:r>
    </w:p>
    <w:p w:rsidR="00E11FC2" w:rsidRDefault="00E11FC2" w:rsidP="00E11FC2">
      <w:pPr>
        <w:pStyle w:val="Sous-titre"/>
      </w:pPr>
      <w:r>
        <w:t>EDO (étude d’opportunité)</w:t>
      </w:r>
    </w:p>
    <w:p w:rsidR="00E11FC2" w:rsidRDefault="00E11FC2" w:rsidP="00E11FC2">
      <w:pPr>
        <w:pStyle w:val="Corpsdetexte"/>
      </w:pPr>
      <w:r>
        <w:t>…</w:t>
      </w:r>
    </w:p>
    <w:p w:rsidR="00E11FC2" w:rsidRDefault="00E11FC2" w:rsidP="00E11FC2">
      <w:pPr>
        <w:pStyle w:val="Sous-titre"/>
      </w:pPr>
      <w:r>
        <w:t>EDF (étude de faisabilité)</w:t>
      </w:r>
    </w:p>
    <w:p w:rsidR="00E11FC2" w:rsidRDefault="00E11FC2" w:rsidP="00E11FC2">
      <w:pPr>
        <w:pStyle w:val="Corpsdetexte"/>
      </w:pPr>
      <w:r>
        <w:t>…</w:t>
      </w:r>
    </w:p>
    <w:sectPr w:rsidR="00E11FC2" w:rsidSect="008C7860">
      <w:headerReference w:type="default" r:id="rId9"/>
      <w:footerReference w:type="default" r:id="rId10"/>
      <w:headerReference w:type="first" r:id="rId11"/>
      <w:footerReference w:type="first" r:id="rId12"/>
      <w:pgSz w:w="12240" w:h="15840" w:code="119"/>
      <w:pgMar w:top="1200" w:right="1200" w:bottom="1200" w:left="1200" w:header="600" w:footer="600"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F52D2" w:rsidRDefault="009F52D2">
      <w:r>
        <w:separator/>
      </w:r>
    </w:p>
  </w:endnote>
  <w:endnote w:type="continuationSeparator" w:id="0">
    <w:p w:rsidR="009F52D2" w:rsidRDefault="009F52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Palatino">
    <w:altName w:val="Book Antiqua"/>
    <w:panose1 w:val="02000500000000000000"/>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New York">
    <w:altName w:val="Times New Roman"/>
    <w:panose1 w:val="00000000000000000000"/>
    <w:charset w:val="4D"/>
    <w:family w:val="roman"/>
    <w:notTrueType/>
    <w:pitch w:val="variable"/>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pala">
    <w:altName w:val="Times New Roman"/>
    <w:panose1 w:val="00000000000000000000"/>
    <w:charset w:val="00"/>
    <w:family w:val="roman"/>
    <w:notTrueType/>
    <w:pitch w:val="default"/>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Monaco">
    <w:panose1 w:val="02000500000000000000"/>
    <w:charset w:val="00"/>
    <w:family w:val="auto"/>
    <w:pitch w:val="variable"/>
    <w:sig w:usb0="00000003" w:usb1="00000000" w:usb2="00000000" w:usb3="00000000" w:csb0="00000001" w:csb1="00000000"/>
  </w:font>
  <w:font w:name="ＭＳ 明朝">
    <w:charset w:val="4E"/>
    <w:family w:val="auto"/>
    <w:pitch w:val="variable"/>
    <w:sig w:usb0="00000001" w:usb1="08070000" w:usb2="00000010" w:usb3="00000000" w:csb0="00020000" w:csb1="00000000"/>
  </w:font>
  <w:font w:name="Times">
    <w:panose1 w:val="02000500000000000000"/>
    <w:charset w:val="00"/>
    <w:family w:val="auto"/>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01F" w:rsidRPr="006857CA" w:rsidRDefault="009F52D2" w:rsidP="006857CA">
    <w:pPr>
      <w:pStyle w:val="Pieddepage"/>
    </w:pPr>
    <w:r>
      <w:fldChar w:fldCharType="begin"/>
    </w:r>
    <w:r>
      <w:instrText xml:space="preserve"> DOCPROPERTY "Projet"  \* MERGEFORMAT </w:instrText>
    </w:r>
    <w:r>
      <w:fldChar w:fldCharType="separate"/>
    </w:r>
    <w:r>
      <w:t>&lt;&lt;Système ou domaine de connaissance&gt;&gt;</w:t>
    </w:r>
    <w:r>
      <w:fldChar w:fldCharType="end"/>
    </w:r>
    <w:r w:rsidR="00BA501F" w:rsidRPr="0057717F">
      <w:t>.</w:t>
    </w:r>
    <w:r>
      <w:fldChar w:fldCharType="begin"/>
    </w:r>
    <w:r>
      <w:instrText xml:space="preserve"> TITLE  \* MERGEFORMAT </w:instrText>
    </w:r>
    <w:r>
      <w:fldChar w:fldCharType="separate"/>
    </w:r>
    <w:r>
      <w:t>&lt;&lt;Sigle du document&gt;&gt;</w:t>
    </w:r>
    <w:r>
      <w:fldChar w:fldCharType="end"/>
    </w:r>
    <w:r w:rsidR="00BA501F" w:rsidRPr="0057717F">
      <w:t xml:space="preserve"> – </w:t>
    </w:r>
    <w:r>
      <w:fldChar w:fldCharType="begin"/>
    </w:r>
    <w:r>
      <w:instrText xml:space="preserve"> DOCPROPERTY "Statut"  \* MERGEFORMAT </w:instrText>
    </w:r>
    <w:r>
      <w:fldChar w:fldCharType="separate"/>
    </w:r>
    <w:r>
      <w:t>Version préliminaire - ne pas citer</w:t>
    </w:r>
    <w:r>
      <w:fldChar w:fldCharType="end"/>
    </w:r>
    <w:r w:rsidR="00BA501F" w:rsidRPr="0057717F">
      <w:t xml:space="preserve"> (</w:t>
    </w:r>
    <w:r w:rsidR="00BA501F" w:rsidRPr="0057717F">
      <w:fldChar w:fldCharType="begin"/>
    </w:r>
    <w:r w:rsidR="00BA501F" w:rsidRPr="0057717F">
      <w:instrText xml:space="preserve"> SAVEDATE \@ "YYYY-MM-DD" \* MERGEFORMAT </w:instrText>
    </w:r>
    <w:r w:rsidR="00BA501F" w:rsidRPr="0057717F">
      <w:fldChar w:fldCharType="separate"/>
    </w:r>
    <w:r>
      <w:t>0000-00-00</w:t>
    </w:r>
    <w:r w:rsidR="00BA501F" w:rsidRPr="0057717F">
      <w:fldChar w:fldCharType="end"/>
    </w:r>
    <w:r w:rsidR="00BA501F" w:rsidRPr="0057717F">
      <w:t>)</w:t>
    </w:r>
    <w:r w:rsidR="00BA501F" w:rsidRPr="0057717F">
      <w:br/>
    </w:r>
    <w:r w:rsidR="00BA501F" w:rsidRPr="0057717F">
      <w:fldChar w:fldCharType="begin"/>
    </w:r>
    <w:r w:rsidR="00BA501F" w:rsidRPr="0057717F">
      <w:instrText xml:space="preserve"> PAGE </w:instrText>
    </w:r>
    <w:r w:rsidR="00BA501F" w:rsidRPr="0057717F">
      <w:fldChar w:fldCharType="separate"/>
    </w:r>
    <w:r>
      <w:t>23</w:t>
    </w:r>
    <w:r w:rsidR="00BA501F" w:rsidRPr="0057717F">
      <w:fldChar w:fldCharType="end"/>
    </w:r>
    <w:r w:rsidR="00BA501F" w:rsidRPr="0057717F">
      <w:t xml:space="preserve"> / </w:t>
    </w:r>
    <w:r w:rsidR="00BA501F" w:rsidRPr="0057717F">
      <w:fldChar w:fldCharType="begin"/>
    </w:r>
    <w:r w:rsidR="00BA501F" w:rsidRPr="0057717F">
      <w:instrText xml:space="preserve"> NUMPAGES </w:instrText>
    </w:r>
    <w:r w:rsidR="00BA501F" w:rsidRPr="0057717F">
      <w:fldChar w:fldCharType="separate"/>
    </w:r>
    <w:r>
      <w:t>23</w:t>
    </w:r>
    <w:r w:rsidR="00BA501F" w:rsidRPr="0057717F">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501F" w:rsidRDefault="009F52D2" w:rsidP="006F3757">
    <w:pPr>
      <w:pStyle w:val="Pieddepage"/>
    </w:pPr>
    <w:r>
      <w:fldChar w:fldCharType="begin"/>
    </w:r>
    <w:r>
      <w:instrText xml:space="preserve"> FILENAME \p  \* MERGEFORMAT </w:instrText>
    </w:r>
    <w:r>
      <w:fldChar w:fldCharType="separate"/>
    </w:r>
    <w:r>
      <w:t>Document3</w:t>
    </w:r>
    <w:r>
      <w:fldChar w:fldCharType="end"/>
    </w:r>
    <w:r w:rsidR="00BA501F">
      <w:br/>
    </w:r>
    <w:r w:rsidR="00BA501F">
      <w:rPr>
        <w:rStyle w:val="Numrodepage"/>
      </w:rPr>
      <w:fldChar w:fldCharType="begin"/>
    </w:r>
    <w:r w:rsidR="00BA501F">
      <w:rPr>
        <w:rStyle w:val="Numrodepage"/>
      </w:rPr>
      <w:instrText xml:space="preserve"> PAGE </w:instrText>
    </w:r>
    <w:r w:rsidR="00BA501F">
      <w:rPr>
        <w:rStyle w:val="Numrodepage"/>
      </w:rPr>
      <w:fldChar w:fldCharType="separate"/>
    </w:r>
    <w:r>
      <w:rPr>
        <w:rStyle w:val="Numrodepage"/>
      </w:rPr>
      <w:t>1</w:t>
    </w:r>
    <w:r w:rsidR="00BA501F">
      <w:rPr>
        <w:rStyle w:val="Numrodepage"/>
      </w:rPr>
      <w:fldChar w:fldCharType="end"/>
    </w:r>
    <w:r w:rsidR="00BA501F">
      <w:rPr>
        <w:rStyle w:val="Numrodepage"/>
      </w:rPr>
      <w:t xml:space="preserve"> / </w:t>
    </w:r>
    <w:r w:rsidR="00BA501F">
      <w:rPr>
        <w:rStyle w:val="Numrodepage"/>
      </w:rPr>
      <w:fldChar w:fldCharType="begin"/>
    </w:r>
    <w:r w:rsidR="00BA501F">
      <w:rPr>
        <w:rStyle w:val="Numrodepage"/>
      </w:rPr>
      <w:instrText xml:space="preserve"> NUMPAGES </w:instrText>
    </w:r>
    <w:r w:rsidR="00BA501F">
      <w:rPr>
        <w:rStyle w:val="Numrodepage"/>
      </w:rPr>
      <w:fldChar w:fldCharType="separate"/>
    </w:r>
    <w:r>
      <w:rPr>
        <w:rStyle w:val="Numrodepage"/>
      </w:rPr>
      <w:t>1</w:t>
    </w:r>
    <w:r w:rsidR="00BA501F">
      <w:rPr>
        <w:rStyle w:val="Numrodepage"/>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F52D2" w:rsidRDefault="009F52D2">
      <w:r>
        <w:separator/>
      </w:r>
    </w:p>
  </w:footnote>
  <w:footnote w:type="continuationSeparator" w:id="0">
    <w:p w:rsidR="009F52D2" w:rsidRDefault="009F52D2">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840" w:type="dxa"/>
      <w:tblLayout w:type="fixed"/>
      <w:tblCellMar>
        <w:left w:w="0" w:type="dxa"/>
        <w:right w:w="0" w:type="dxa"/>
      </w:tblCellMar>
      <w:tblLook w:val="0000" w:firstRow="0" w:lastRow="0" w:firstColumn="0" w:lastColumn="0" w:noHBand="0" w:noVBand="0"/>
    </w:tblPr>
    <w:tblGrid>
      <w:gridCol w:w="4200"/>
      <w:gridCol w:w="5640"/>
    </w:tblGrid>
    <w:tr w:rsidR="00BA501F" w:rsidTr="00477D28">
      <w:trPr>
        <w:cantSplit/>
      </w:trPr>
      <w:tc>
        <w:tcPr>
          <w:tcW w:w="4200" w:type="dxa"/>
        </w:tcPr>
        <w:p w:rsidR="00BA501F" w:rsidRDefault="00BA501F" w:rsidP="00477D28">
          <w:r>
            <w:rPr>
              <w:noProof/>
            </w:rPr>
            <w:drawing>
              <wp:inline distT="0" distB="0" distL="0" distR="0" wp14:anchorId="34E785C6" wp14:editId="3103BF9E">
                <wp:extent cx="2667000" cy="474345"/>
                <wp:effectExtent l="0" t="0" r="0" b="8255"/>
                <wp:docPr id="6" name="Image 6" descr="Jupiter:Users:lavoie:Downloads:Signature_UdeS:imprimés:UdeS_noir_300dpi-red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Jupiter:Users:lavoie:Downloads:Signature_UdeS:imprimés:UdeS_noir_300dpi-red2.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67000" cy="474345"/>
                        </a:xfrm>
                        <a:prstGeom prst="rect">
                          <a:avLst/>
                        </a:prstGeom>
                        <a:noFill/>
                        <a:ln>
                          <a:noFill/>
                        </a:ln>
                      </pic:spPr>
                    </pic:pic>
                  </a:graphicData>
                </a:graphic>
              </wp:inline>
            </w:drawing>
          </w:r>
        </w:p>
      </w:tc>
      <w:tc>
        <w:tcPr>
          <w:tcW w:w="5640" w:type="dxa"/>
        </w:tcPr>
        <w:p w:rsidR="00BA501F" w:rsidRDefault="00BA501F" w:rsidP="00477D28">
          <w:pPr>
            <w:jc w:val="right"/>
            <w:rPr>
              <w:b/>
              <w:bCs/>
              <w:position w:val="-16"/>
            </w:rPr>
          </w:pPr>
          <w:r>
            <w:rPr>
              <w:b/>
              <w:bCs/>
              <w:position w:val="-16"/>
            </w:rPr>
            <w:t xml:space="preserve">Faculté des sciences </w:t>
          </w:r>
          <w:r>
            <w:rPr>
              <w:b/>
              <w:bCs/>
              <w:position w:val="-16"/>
            </w:rPr>
            <w:br/>
            <w:t>Département d’informatique</w:t>
          </w:r>
        </w:p>
        <w:p w:rsidR="00BA501F" w:rsidRDefault="00BA501F" w:rsidP="00477D28">
          <w:pPr>
            <w:jc w:val="right"/>
          </w:pPr>
          <w:r w:rsidRPr="00634DC8">
            <w:rPr>
              <w:rFonts w:ascii="Times" w:hAnsi="Times"/>
              <w:bCs/>
              <w:u w:color="003366"/>
            </w:rPr>
            <w:t>http://www.usherbrooke.ca/informatique</w:t>
          </w:r>
          <w:r w:rsidRPr="00454AE1">
            <w:rPr>
              <w:bCs/>
              <w:sz w:val="24"/>
            </w:rPr>
            <w:br/>
          </w:r>
        </w:p>
      </w:tc>
    </w:tr>
  </w:tbl>
  <w:p w:rsidR="00BA501F" w:rsidRPr="00477D28" w:rsidRDefault="00BA501F" w:rsidP="00477D28">
    <w:pPr>
      <w:pStyle w:val="En-tte"/>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840" w:type="dxa"/>
      <w:tblLayout w:type="fixed"/>
      <w:tblCellMar>
        <w:left w:w="0" w:type="dxa"/>
        <w:right w:w="0" w:type="dxa"/>
      </w:tblCellMar>
      <w:tblLook w:val="0000" w:firstRow="0" w:lastRow="0" w:firstColumn="0" w:lastColumn="0" w:noHBand="0" w:noVBand="0"/>
    </w:tblPr>
    <w:tblGrid>
      <w:gridCol w:w="4200"/>
      <w:gridCol w:w="5640"/>
    </w:tblGrid>
    <w:tr w:rsidR="00BA501F" w:rsidTr="00477D28">
      <w:trPr>
        <w:cantSplit/>
      </w:trPr>
      <w:tc>
        <w:tcPr>
          <w:tcW w:w="4200" w:type="dxa"/>
        </w:tcPr>
        <w:p w:rsidR="00BA501F" w:rsidRDefault="00BA501F" w:rsidP="00477D28">
          <w:r>
            <w:rPr>
              <w:noProof/>
            </w:rPr>
            <w:drawing>
              <wp:inline distT="0" distB="0" distL="0" distR="0" wp14:anchorId="77DADD32" wp14:editId="2264CE56">
                <wp:extent cx="2667000" cy="474345"/>
                <wp:effectExtent l="0" t="0" r="0" b="8255"/>
                <wp:docPr id="2" name="Image 2" descr="Jupiter:Users:lavoie:Downloads:Signature_UdeS:imprimés:UdeS_noir_300dpi-red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Jupiter:Users:lavoie:Downloads:Signature_UdeS:imprimés:UdeS_noir_300dpi-red2.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67000" cy="474345"/>
                        </a:xfrm>
                        <a:prstGeom prst="rect">
                          <a:avLst/>
                        </a:prstGeom>
                        <a:noFill/>
                        <a:ln>
                          <a:noFill/>
                        </a:ln>
                      </pic:spPr>
                    </pic:pic>
                  </a:graphicData>
                </a:graphic>
              </wp:inline>
            </w:drawing>
          </w:r>
        </w:p>
      </w:tc>
      <w:tc>
        <w:tcPr>
          <w:tcW w:w="5640" w:type="dxa"/>
        </w:tcPr>
        <w:p w:rsidR="00BA501F" w:rsidRDefault="00BA501F" w:rsidP="00477D28">
          <w:pPr>
            <w:jc w:val="right"/>
            <w:rPr>
              <w:b/>
              <w:bCs/>
              <w:position w:val="-16"/>
            </w:rPr>
          </w:pPr>
          <w:r>
            <w:rPr>
              <w:b/>
              <w:bCs/>
              <w:position w:val="-16"/>
            </w:rPr>
            <w:t xml:space="preserve">Faculté des sciences </w:t>
          </w:r>
          <w:r>
            <w:rPr>
              <w:b/>
              <w:bCs/>
              <w:position w:val="-16"/>
            </w:rPr>
            <w:br/>
            <w:t>Département d’informatique</w:t>
          </w:r>
        </w:p>
        <w:p w:rsidR="00BA501F" w:rsidRDefault="00BA501F" w:rsidP="00477D28">
          <w:pPr>
            <w:jc w:val="right"/>
          </w:pPr>
          <w:r w:rsidRPr="00634DC8">
            <w:rPr>
              <w:rFonts w:ascii="Times" w:hAnsi="Times"/>
              <w:bCs/>
              <w:u w:color="003366"/>
            </w:rPr>
            <w:t>http://www.usherbrooke.ca/informatique</w:t>
          </w:r>
          <w:r w:rsidRPr="00454AE1">
            <w:rPr>
              <w:bCs/>
              <w:sz w:val="24"/>
            </w:rPr>
            <w:br/>
          </w:r>
        </w:p>
      </w:tc>
    </w:tr>
  </w:tbl>
  <w:p w:rsidR="00BA501F" w:rsidRPr="00477D28" w:rsidRDefault="00BA501F" w:rsidP="00477D28">
    <w:pPr>
      <w:pStyle w:val="En-tte"/>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A9AFC74"/>
    <w:lvl w:ilvl="0">
      <w:start w:val="1"/>
      <w:numFmt w:val="decimal"/>
      <w:lvlText w:val="%1."/>
      <w:lvlJc w:val="left"/>
      <w:pPr>
        <w:tabs>
          <w:tab w:val="num" w:pos="1492"/>
        </w:tabs>
        <w:ind w:left="1492" w:hanging="360"/>
      </w:pPr>
    </w:lvl>
  </w:abstractNum>
  <w:abstractNum w:abstractNumId="1">
    <w:nsid w:val="FFFFFF7D"/>
    <w:multiLevelType w:val="singleLevel"/>
    <w:tmpl w:val="CAACC946"/>
    <w:lvl w:ilvl="0">
      <w:start w:val="1"/>
      <w:numFmt w:val="decimal"/>
      <w:lvlText w:val="%1."/>
      <w:lvlJc w:val="left"/>
      <w:pPr>
        <w:tabs>
          <w:tab w:val="num" w:pos="1209"/>
        </w:tabs>
        <w:ind w:left="1209" w:hanging="360"/>
      </w:pPr>
    </w:lvl>
  </w:abstractNum>
  <w:abstractNum w:abstractNumId="2">
    <w:nsid w:val="FFFFFF7E"/>
    <w:multiLevelType w:val="singleLevel"/>
    <w:tmpl w:val="F3E685D4"/>
    <w:lvl w:ilvl="0">
      <w:start w:val="1"/>
      <w:numFmt w:val="decimal"/>
      <w:lvlText w:val="%1."/>
      <w:lvlJc w:val="left"/>
      <w:pPr>
        <w:tabs>
          <w:tab w:val="num" w:pos="926"/>
        </w:tabs>
        <w:ind w:left="926" w:hanging="360"/>
      </w:pPr>
    </w:lvl>
  </w:abstractNum>
  <w:abstractNum w:abstractNumId="3">
    <w:nsid w:val="FFFFFF7F"/>
    <w:multiLevelType w:val="singleLevel"/>
    <w:tmpl w:val="3CDE765E"/>
    <w:lvl w:ilvl="0">
      <w:start w:val="1"/>
      <w:numFmt w:val="decimal"/>
      <w:lvlText w:val="%1."/>
      <w:lvlJc w:val="left"/>
      <w:pPr>
        <w:tabs>
          <w:tab w:val="num" w:pos="643"/>
        </w:tabs>
        <w:ind w:left="643" w:hanging="360"/>
      </w:pPr>
    </w:lvl>
  </w:abstractNum>
  <w:abstractNum w:abstractNumId="4">
    <w:nsid w:val="FFFFFF80"/>
    <w:multiLevelType w:val="singleLevel"/>
    <w:tmpl w:val="A222640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1242BDD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7326E91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6E8DC56"/>
    <w:lvl w:ilvl="0">
      <w:start w:val="1"/>
      <w:numFmt w:val="bullet"/>
      <w:lvlText w:val=""/>
      <w:lvlJc w:val="left"/>
      <w:pPr>
        <w:tabs>
          <w:tab w:val="num" w:pos="643"/>
        </w:tabs>
        <w:ind w:left="643" w:hanging="360"/>
      </w:pPr>
      <w:rPr>
        <w:rFonts w:ascii="Symbol" w:hAnsi="Symbol" w:hint="default"/>
      </w:rPr>
    </w:lvl>
  </w:abstractNum>
  <w:abstractNum w:abstractNumId="8">
    <w:nsid w:val="FFFFFF89"/>
    <w:multiLevelType w:val="singleLevel"/>
    <w:tmpl w:val="27541D52"/>
    <w:lvl w:ilvl="0">
      <w:start w:val="1"/>
      <w:numFmt w:val="bullet"/>
      <w:pStyle w:val="Bibliographie"/>
      <w:lvlText w:val=""/>
      <w:lvlJc w:val="left"/>
      <w:pPr>
        <w:tabs>
          <w:tab w:val="num" w:pos="360"/>
        </w:tabs>
        <w:ind w:left="360" w:hanging="360"/>
      </w:pPr>
      <w:rPr>
        <w:rFonts w:ascii="Symbol" w:hAnsi="Symbol" w:hint="default"/>
      </w:rPr>
    </w:lvl>
  </w:abstractNum>
  <w:abstractNum w:abstractNumId="9">
    <w:nsid w:val="FFFFFFFB"/>
    <w:multiLevelType w:val="multilevel"/>
    <w:tmpl w:val="DD34BA34"/>
    <w:lvl w:ilvl="0">
      <w:start w:val="1"/>
      <w:numFmt w:val="decimal"/>
      <w:pStyle w:val="Titre1"/>
      <w:lvlText w:val="%1"/>
      <w:lvlJc w:val="left"/>
      <w:pPr>
        <w:tabs>
          <w:tab w:val="num" w:pos="360"/>
        </w:tabs>
        <w:ind w:left="0" w:firstLine="0"/>
      </w:pPr>
      <w:rPr>
        <w:rFonts w:hint="default"/>
      </w:rPr>
    </w:lvl>
    <w:lvl w:ilvl="1">
      <w:start w:val="1"/>
      <w:numFmt w:val="decimal"/>
      <w:pStyle w:val="Titre2"/>
      <w:lvlText w:val="%1.%2"/>
      <w:lvlJc w:val="left"/>
      <w:pPr>
        <w:tabs>
          <w:tab w:val="num" w:pos="0"/>
        </w:tabs>
        <w:ind w:left="0" w:firstLine="0"/>
      </w:pPr>
      <w:rPr>
        <w:rFonts w:hint="default"/>
      </w:rPr>
    </w:lvl>
    <w:lvl w:ilvl="2">
      <w:start w:val="1"/>
      <w:numFmt w:val="decimal"/>
      <w:pStyle w:val="Titre3"/>
      <w:lvlText w:val="%1.%2.%3"/>
      <w:lvlJc w:val="left"/>
      <w:pPr>
        <w:tabs>
          <w:tab w:val="num" w:pos="720"/>
        </w:tabs>
        <w:ind w:left="400" w:hanging="400"/>
      </w:pPr>
      <w:rPr>
        <w:rFonts w:hint="default"/>
      </w:rPr>
    </w:lvl>
    <w:lvl w:ilvl="3">
      <w:start w:val="1"/>
      <w:numFmt w:val="decimal"/>
      <w:pStyle w:val="Titre4"/>
      <w:lvlText w:val="%1.%2.%3.%4"/>
      <w:lvlJc w:val="left"/>
      <w:pPr>
        <w:tabs>
          <w:tab w:val="num" w:pos="0"/>
        </w:tabs>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upperLetter"/>
      <w:lvlRestart w:val="0"/>
      <w:pStyle w:val="Titre7"/>
      <w:lvlText w:val="%7."/>
      <w:lvlJc w:val="left"/>
      <w:pPr>
        <w:tabs>
          <w:tab w:val="num" w:pos="567"/>
        </w:tabs>
        <w:ind w:left="567" w:hanging="567"/>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0">
    <w:nsid w:val="00000001"/>
    <w:multiLevelType w:val="multilevel"/>
    <w:tmpl w:val="00000001"/>
    <w:name w:val="WW8Num1"/>
    <w:lvl w:ilvl="0">
      <w:start w:val="1"/>
      <w:numFmt w:val="none"/>
      <w:suff w:val="nothing"/>
      <w:lvlText w:val=""/>
      <w:lvlJc w:val="left"/>
      <w:pPr>
        <w:ind w:left="360" w:hanging="360"/>
      </w:pPr>
      <w:rPr>
        <w:rFonts w:ascii="Wingdings" w:hAnsi="Wingdings"/>
        <w:sz w:val="16"/>
      </w:rPr>
    </w:lvl>
    <w:lvl w:ilvl="1">
      <w:start w:val="1"/>
      <w:numFmt w:val="none"/>
      <w:suff w:val="nothing"/>
      <w:lvlText w:val=""/>
      <w:lvlJc w:val="left"/>
      <w:pPr>
        <w:ind w:left="720" w:hanging="360"/>
      </w:pPr>
      <w:rPr>
        <w:rFonts w:ascii="Courier New" w:hAnsi="Courier New"/>
      </w:rPr>
    </w:lvl>
    <w:lvl w:ilvl="2">
      <w:start w:val="1"/>
      <w:numFmt w:val="none"/>
      <w:suff w:val="nothing"/>
      <w:lvlText w:val=""/>
      <w:lvlJc w:val="left"/>
      <w:pPr>
        <w:ind w:left="1080" w:hanging="360"/>
      </w:pPr>
      <w:rPr>
        <w:rFonts w:ascii="Wingdings" w:hAnsi="Wingdings"/>
      </w:rPr>
    </w:lvl>
    <w:lvl w:ilvl="3">
      <w:start w:val="1"/>
      <w:numFmt w:val="none"/>
      <w:suff w:val="nothing"/>
      <w:lvlText w:val=""/>
      <w:lvlJc w:val="left"/>
      <w:pPr>
        <w:ind w:left="1440" w:hanging="360"/>
      </w:pPr>
      <w:rPr>
        <w:rFonts w:ascii="Symbol" w:hAnsi="Symbol"/>
      </w:rPr>
    </w:lvl>
    <w:lvl w:ilvl="4">
      <w:start w:val="1"/>
      <w:numFmt w:val="none"/>
      <w:suff w:val="nothing"/>
      <w:lvlText w:val=""/>
      <w:lvlJc w:val="left"/>
      <w:pPr>
        <w:ind w:left="1800" w:hanging="360"/>
      </w:pPr>
      <w:rPr>
        <w:rFonts w:ascii="Courier New" w:hAnsi="Courier New"/>
      </w:rPr>
    </w:lvl>
    <w:lvl w:ilvl="5">
      <w:start w:val="1"/>
      <w:numFmt w:val="none"/>
      <w:suff w:val="nothing"/>
      <w:lvlText w:val=""/>
      <w:lvlJc w:val="left"/>
      <w:pPr>
        <w:ind w:left="2160" w:hanging="360"/>
      </w:pPr>
      <w:rPr>
        <w:rFonts w:ascii="Wingdings" w:hAnsi="Wingdings"/>
      </w:rPr>
    </w:lvl>
    <w:lvl w:ilvl="6">
      <w:start w:val="1"/>
      <w:numFmt w:val="none"/>
      <w:suff w:val="nothing"/>
      <w:lvlText w:val=""/>
      <w:lvlJc w:val="left"/>
      <w:pPr>
        <w:ind w:left="2520" w:hanging="360"/>
      </w:pPr>
      <w:rPr>
        <w:rFonts w:ascii="Symbol" w:hAnsi="Symbol"/>
      </w:rPr>
    </w:lvl>
    <w:lvl w:ilvl="7">
      <w:start w:val="1"/>
      <w:numFmt w:val="none"/>
      <w:suff w:val="nothing"/>
      <w:lvlText w:val=""/>
      <w:lvlJc w:val="left"/>
      <w:pPr>
        <w:ind w:left="2880" w:hanging="360"/>
      </w:pPr>
      <w:rPr>
        <w:rFonts w:ascii="Courier New" w:hAnsi="Courier New"/>
      </w:rPr>
    </w:lvl>
    <w:lvl w:ilvl="8">
      <w:start w:val="1"/>
      <w:numFmt w:val="none"/>
      <w:suff w:val="nothing"/>
      <w:lvlText w:val=""/>
      <w:lvlJc w:val="left"/>
      <w:pPr>
        <w:ind w:left="3240" w:hanging="360"/>
      </w:pPr>
      <w:rPr>
        <w:rFonts w:ascii="Wingdings" w:hAnsi="Wingdings"/>
      </w:rPr>
    </w:lvl>
  </w:abstractNum>
  <w:abstractNum w:abstractNumId="11">
    <w:nsid w:val="00000002"/>
    <w:multiLevelType w:val="multilevel"/>
    <w:tmpl w:val="00000002"/>
    <w:name w:val="WW8Num2"/>
    <w:lvl w:ilvl="0">
      <w:start w:val="1"/>
      <w:numFmt w:val="none"/>
      <w:suff w:val="nothing"/>
      <w:lvlText w:val=""/>
      <w:lvlJc w:val="left"/>
      <w:pPr>
        <w:ind w:left="360" w:hanging="360"/>
      </w:pPr>
      <w:rPr>
        <w:rFonts w:ascii="Symbol" w:hAnsi="Symbol"/>
      </w:rPr>
    </w:lvl>
    <w:lvl w:ilvl="1">
      <w:start w:val="1"/>
      <w:numFmt w:val="none"/>
      <w:suff w:val="nothing"/>
      <w:lvlText w:val=""/>
      <w:lvlJc w:val="left"/>
      <w:pPr>
        <w:ind w:left="720" w:hanging="360"/>
      </w:pPr>
      <w:rPr>
        <w:rFonts w:ascii="Courier New" w:hAnsi="Courier New"/>
      </w:rPr>
    </w:lvl>
    <w:lvl w:ilvl="2">
      <w:start w:val="1"/>
      <w:numFmt w:val="none"/>
      <w:suff w:val="nothing"/>
      <w:lvlText w:val=""/>
      <w:lvlJc w:val="left"/>
      <w:pPr>
        <w:ind w:left="1080" w:hanging="360"/>
      </w:pPr>
      <w:rPr>
        <w:rFonts w:ascii="Wingdings" w:hAnsi="Wingdings"/>
      </w:rPr>
    </w:lvl>
    <w:lvl w:ilvl="3">
      <w:start w:val="1"/>
      <w:numFmt w:val="none"/>
      <w:suff w:val="nothing"/>
      <w:lvlText w:val=""/>
      <w:lvlJc w:val="left"/>
      <w:pPr>
        <w:ind w:left="1440" w:hanging="360"/>
      </w:pPr>
      <w:rPr>
        <w:rFonts w:ascii="Symbol" w:hAnsi="Symbol"/>
      </w:rPr>
    </w:lvl>
    <w:lvl w:ilvl="4">
      <w:start w:val="1"/>
      <w:numFmt w:val="none"/>
      <w:suff w:val="nothing"/>
      <w:lvlText w:val=""/>
      <w:lvlJc w:val="left"/>
      <w:pPr>
        <w:ind w:left="1800" w:hanging="360"/>
      </w:pPr>
      <w:rPr>
        <w:rFonts w:ascii="Courier New" w:hAnsi="Courier New"/>
      </w:rPr>
    </w:lvl>
    <w:lvl w:ilvl="5">
      <w:start w:val="1"/>
      <w:numFmt w:val="none"/>
      <w:suff w:val="nothing"/>
      <w:lvlText w:val=""/>
      <w:lvlJc w:val="left"/>
      <w:pPr>
        <w:ind w:left="2160" w:hanging="360"/>
      </w:pPr>
      <w:rPr>
        <w:rFonts w:ascii="Wingdings" w:hAnsi="Wingdings"/>
      </w:rPr>
    </w:lvl>
    <w:lvl w:ilvl="6">
      <w:start w:val="1"/>
      <w:numFmt w:val="none"/>
      <w:suff w:val="nothing"/>
      <w:lvlText w:val=""/>
      <w:lvlJc w:val="left"/>
      <w:pPr>
        <w:ind w:left="2520" w:hanging="360"/>
      </w:pPr>
      <w:rPr>
        <w:rFonts w:ascii="Symbol" w:hAnsi="Symbol"/>
      </w:rPr>
    </w:lvl>
    <w:lvl w:ilvl="7">
      <w:start w:val="1"/>
      <w:numFmt w:val="none"/>
      <w:suff w:val="nothing"/>
      <w:lvlText w:val=""/>
      <w:lvlJc w:val="left"/>
      <w:pPr>
        <w:ind w:left="2880" w:hanging="360"/>
      </w:pPr>
      <w:rPr>
        <w:rFonts w:ascii="Courier New" w:hAnsi="Courier New"/>
      </w:rPr>
    </w:lvl>
    <w:lvl w:ilvl="8">
      <w:start w:val="1"/>
      <w:numFmt w:val="none"/>
      <w:suff w:val="nothing"/>
      <w:lvlText w:val=""/>
      <w:lvlJc w:val="left"/>
      <w:pPr>
        <w:ind w:left="3240" w:hanging="360"/>
      </w:pPr>
      <w:rPr>
        <w:rFonts w:ascii="Wingdings" w:hAnsi="Wingdings"/>
      </w:rPr>
    </w:lvl>
  </w:abstractNum>
  <w:abstractNum w:abstractNumId="12">
    <w:nsid w:val="00000003"/>
    <w:multiLevelType w:val="multilevel"/>
    <w:tmpl w:val="00000003"/>
    <w:name w:val="WW8Num3"/>
    <w:lvl w:ilvl="0">
      <w:start w:val="1"/>
      <w:numFmt w:val="decimal"/>
      <w:suff w:val="nothing"/>
      <w:lvlText w:val="%1."/>
      <w:lvlJc w:val="left"/>
      <w:pPr>
        <w:ind w:left="1701" w:hanging="283"/>
      </w:pPr>
    </w:lvl>
    <w:lvl w:ilvl="1">
      <w:start w:val="1"/>
      <w:numFmt w:val="decimal"/>
      <w:suff w:val="nothing"/>
      <w:lvlText w:val="%2."/>
      <w:lvlJc w:val="left"/>
      <w:pPr>
        <w:ind w:left="566" w:hanging="283"/>
      </w:pPr>
    </w:lvl>
    <w:lvl w:ilvl="2">
      <w:start w:val="1"/>
      <w:numFmt w:val="decimal"/>
      <w:suff w:val="nothing"/>
      <w:lvlText w:val="%3."/>
      <w:lvlJc w:val="left"/>
      <w:pPr>
        <w:ind w:left="849" w:hanging="283"/>
      </w:pPr>
    </w:lvl>
    <w:lvl w:ilvl="3">
      <w:start w:val="1"/>
      <w:numFmt w:val="decimal"/>
      <w:suff w:val="nothing"/>
      <w:lvlText w:val="%4."/>
      <w:lvlJc w:val="left"/>
      <w:pPr>
        <w:ind w:left="1132" w:hanging="283"/>
      </w:pPr>
    </w:lvl>
    <w:lvl w:ilvl="4">
      <w:start w:val="1"/>
      <w:numFmt w:val="decimal"/>
      <w:suff w:val="nothing"/>
      <w:lvlText w:val="%5."/>
      <w:lvlJc w:val="left"/>
      <w:pPr>
        <w:ind w:left="1415" w:hanging="283"/>
      </w:pPr>
    </w:lvl>
    <w:lvl w:ilvl="5">
      <w:start w:val="1"/>
      <w:numFmt w:val="decimal"/>
      <w:suff w:val="nothing"/>
      <w:lvlText w:val="%6."/>
      <w:lvlJc w:val="left"/>
      <w:pPr>
        <w:ind w:left="1698" w:hanging="283"/>
      </w:pPr>
    </w:lvl>
    <w:lvl w:ilvl="6">
      <w:start w:val="1"/>
      <w:numFmt w:val="decimal"/>
      <w:suff w:val="nothing"/>
      <w:lvlText w:val="%7."/>
      <w:lvlJc w:val="left"/>
      <w:pPr>
        <w:ind w:left="1981" w:hanging="283"/>
      </w:pPr>
    </w:lvl>
    <w:lvl w:ilvl="7">
      <w:start w:val="1"/>
      <w:numFmt w:val="decimal"/>
      <w:suff w:val="nothing"/>
      <w:lvlText w:val="%8."/>
      <w:lvlJc w:val="left"/>
      <w:pPr>
        <w:ind w:left="2264" w:hanging="283"/>
      </w:pPr>
    </w:lvl>
    <w:lvl w:ilvl="8">
      <w:start w:val="1"/>
      <w:numFmt w:val="decimal"/>
      <w:suff w:val="nothing"/>
      <w:lvlText w:val="%9."/>
      <w:lvlJc w:val="left"/>
      <w:pPr>
        <w:ind w:left="2547" w:hanging="283"/>
      </w:pPr>
    </w:lvl>
  </w:abstractNum>
  <w:abstractNum w:abstractNumId="13">
    <w:nsid w:val="00000004"/>
    <w:multiLevelType w:val="multilevel"/>
    <w:tmpl w:val="00000004"/>
    <w:name w:val="WW8Num4"/>
    <w:lvl w:ilvl="0">
      <w:start w:val="1"/>
      <w:numFmt w:val="bullet"/>
      <w:suff w:val="nothing"/>
      <w:lvlText w:val=""/>
      <w:lvlJc w:val="left"/>
      <w:pPr>
        <w:ind w:left="1428" w:hanging="360"/>
      </w:pPr>
      <w:rPr>
        <w:rFonts w:ascii="Wingdings" w:hAnsi="Wingdings"/>
        <w:sz w:val="16"/>
      </w:rPr>
    </w:lvl>
    <w:lvl w:ilvl="1">
      <w:start w:val="1"/>
      <w:numFmt w:val="decimal"/>
      <w:suff w:val="nothing"/>
      <w:lvlText w:val="%2."/>
      <w:lvlJc w:val="left"/>
      <w:pPr>
        <w:ind w:left="566" w:hanging="283"/>
      </w:pPr>
    </w:lvl>
    <w:lvl w:ilvl="2">
      <w:start w:val="1"/>
      <w:numFmt w:val="decimal"/>
      <w:suff w:val="nothing"/>
      <w:lvlText w:val="%3."/>
      <w:lvlJc w:val="left"/>
      <w:pPr>
        <w:ind w:left="849" w:hanging="283"/>
      </w:pPr>
    </w:lvl>
    <w:lvl w:ilvl="3">
      <w:start w:val="1"/>
      <w:numFmt w:val="decimal"/>
      <w:suff w:val="nothing"/>
      <w:lvlText w:val="%4."/>
      <w:lvlJc w:val="left"/>
      <w:pPr>
        <w:ind w:left="1132" w:hanging="283"/>
      </w:pPr>
    </w:lvl>
    <w:lvl w:ilvl="4">
      <w:start w:val="1"/>
      <w:numFmt w:val="decimal"/>
      <w:suff w:val="nothing"/>
      <w:lvlText w:val="%5."/>
      <w:lvlJc w:val="left"/>
      <w:pPr>
        <w:ind w:left="1415" w:hanging="283"/>
      </w:pPr>
    </w:lvl>
    <w:lvl w:ilvl="5">
      <w:start w:val="1"/>
      <w:numFmt w:val="decimal"/>
      <w:suff w:val="nothing"/>
      <w:lvlText w:val="%6."/>
      <w:lvlJc w:val="left"/>
      <w:pPr>
        <w:ind w:left="1698" w:hanging="283"/>
      </w:pPr>
    </w:lvl>
    <w:lvl w:ilvl="6">
      <w:start w:val="1"/>
      <w:numFmt w:val="decimal"/>
      <w:suff w:val="nothing"/>
      <w:lvlText w:val="%7."/>
      <w:lvlJc w:val="left"/>
      <w:pPr>
        <w:ind w:left="1981" w:hanging="283"/>
      </w:pPr>
    </w:lvl>
    <w:lvl w:ilvl="7">
      <w:start w:val="1"/>
      <w:numFmt w:val="decimal"/>
      <w:suff w:val="nothing"/>
      <w:lvlText w:val="%8."/>
      <w:lvlJc w:val="left"/>
      <w:pPr>
        <w:ind w:left="2264" w:hanging="283"/>
      </w:pPr>
    </w:lvl>
    <w:lvl w:ilvl="8">
      <w:start w:val="1"/>
      <w:numFmt w:val="decimal"/>
      <w:suff w:val="nothing"/>
      <w:lvlText w:val="%9."/>
      <w:lvlJc w:val="left"/>
      <w:pPr>
        <w:ind w:left="2547" w:hanging="283"/>
      </w:pPr>
    </w:lvl>
  </w:abstractNum>
  <w:abstractNum w:abstractNumId="14">
    <w:nsid w:val="00000005"/>
    <w:multiLevelType w:val="multilevel"/>
    <w:tmpl w:val="00000005"/>
    <w:name w:val="WW8Num5"/>
    <w:lvl w:ilvl="0">
      <w:start w:val="1"/>
      <w:numFmt w:val="none"/>
      <w:suff w:val="nothing"/>
      <w:lvlText w:val=""/>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5">
    <w:nsid w:val="0E075098"/>
    <w:multiLevelType w:val="multilevel"/>
    <w:tmpl w:val="DD34BA34"/>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720"/>
        </w:tabs>
        <w:ind w:left="400" w:hanging="400"/>
      </w:pPr>
      <w:rPr>
        <w:rFonts w:hint="default"/>
      </w:rPr>
    </w:lvl>
    <w:lvl w:ilvl="3">
      <w:start w:val="1"/>
      <w:numFmt w:val="decimal"/>
      <w:lvlText w:val="%1.%2.%3.%4"/>
      <w:lvlJc w:val="left"/>
      <w:pPr>
        <w:tabs>
          <w:tab w:val="num" w:pos="0"/>
        </w:tabs>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upperLetter"/>
      <w:lvlRestart w:val="0"/>
      <w:lvlText w:val="%7."/>
      <w:lvlJc w:val="left"/>
      <w:pPr>
        <w:tabs>
          <w:tab w:val="num" w:pos="567"/>
        </w:tabs>
        <w:ind w:left="567" w:hanging="567"/>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6">
    <w:nsid w:val="186108E0"/>
    <w:multiLevelType w:val="multilevel"/>
    <w:tmpl w:val="7BB08DC2"/>
    <w:lvl w:ilvl="0">
      <w:start w:val="1"/>
      <w:numFmt w:val="bullet"/>
      <w:lvlText w:val="◊"/>
      <w:lvlJc w:val="left"/>
      <w:pPr>
        <w:ind w:left="360" w:hanging="360"/>
      </w:pPr>
      <w:rPr>
        <w:rFonts w:ascii="Palatino" w:hAnsi="Palatino" w:hint="default"/>
      </w:rPr>
    </w:lvl>
    <w:lvl w:ilvl="1">
      <w:start w:val="1"/>
      <w:numFmt w:val="bullet"/>
      <w:lvlText w:val="•"/>
      <w:lvlJc w:val="left"/>
      <w:pPr>
        <w:ind w:left="720" w:hanging="360"/>
      </w:pPr>
      <w:rPr>
        <w:rFonts w:ascii="Palatino" w:hAnsi="Palatino" w:hint="default"/>
      </w:rPr>
    </w:lvl>
    <w:lvl w:ilvl="2">
      <w:start w:val="1"/>
      <w:numFmt w:val="bullet"/>
      <w:lvlText w:val="–"/>
      <w:lvlJc w:val="left"/>
      <w:pPr>
        <w:ind w:left="1080" w:hanging="36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7">
    <w:nsid w:val="22153CDB"/>
    <w:multiLevelType w:val="multilevel"/>
    <w:tmpl w:val="224E5A94"/>
    <w:lvl w:ilvl="0">
      <w:start w:val="1"/>
      <w:numFmt w:val="bullet"/>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8">
    <w:nsid w:val="2DB93EF6"/>
    <w:multiLevelType w:val="multilevel"/>
    <w:tmpl w:val="DA0447B0"/>
    <w:lvl w:ilvl="0">
      <w:start w:val="1"/>
      <w:numFmt w:val="bullet"/>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tabs>
          <w:tab w:val="num" w:pos="1440"/>
        </w:tabs>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9">
    <w:nsid w:val="3CD33A7A"/>
    <w:multiLevelType w:val="multilevel"/>
    <w:tmpl w:val="0FD6E776"/>
    <w:lvl w:ilvl="0">
      <w:start w:val="1"/>
      <w:numFmt w:val="bullet"/>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tabs>
          <w:tab w:val="num" w:pos="1440"/>
        </w:tabs>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0">
    <w:nsid w:val="518E0A9F"/>
    <w:multiLevelType w:val="hybridMultilevel"/>
    <w:tmpl w:val="A93871B0"/>
    <w:lvl w:ilvl="0" w:tplc="9E86E9C8">
      <w:start w:val="1"/>
      <w:numFmt w:val="none"/>
      <w:lvlText w:val="Note : "/>
      <w:lvlJc w:val="left"/>
      <w:pPr>
        <w:tabs>
          <w:tab w:val="num" w:pos="785"/>
        </w:tabs>
        <w:ind w:left="785" w:hanging="360"/>
      </w:pPr>
      <w:rPr>
        <w:rFonts w:hint="default"/>
      </w:rPr>
    </w:lvl>
    <w:lvl w:ilvl="1" w:tplc="40B4A34A" w:tentative="1">
      <w:start w:val="1"/>
      <w:numFmt w:val="lowerLetter"/>
      <w:lvlText w:val="%2."/>
      <w:lvlJc w:val="left"/>
      <w:pPr>
        <w:tabs>
          <w:tab w:val="num" w:pos="1440"/>
        </w:tabs>
        <w:ind w:left="1440" w:hanging="360"/>
      </w:pPr>
    </w:lvl>
    <w:lvl w:ilvl="2" w:tplc="CC56B2DE" w:tentative="1">
      <w:start w:val="1"/>
      <w:numFmt w:val="lowerRoman"/>
      <w:lvlText w:val="%3."/>
      <w:lvlJc w:val="right"/>
      <w:pPr>
        <w:tabs>
          <w:tab w:val="num" w:pos="2160"/>
        </w:tabs>
        <w:ind w:left="2160" w:hanging="180"/>
      </w:pPr>
    </w:lvl>
    <w:lvl w:ilvl="3" w:tplc="6F465C6C" w:tentative="1">
      <w:start w:val="1"/>
      <w:numFmt w:val="decimal"/>
      <w:lvlText w:val="%4."/>
      <w:lvlJc w:val="left"/>
      <w:pPr>
        <w:tabs>
          <w:tab w:val="num" w:pos="2880"/>
        </w:tabs>
        <w:ind w:left="2880" w:hanging="360"/>
      </w:pPr>
    </w:lvl>
    <w:lvl w:ilvl="4" w:tplc="0DAA7560" w:tentative="1">
      <w:start w:val="1"/>
      <w:numFmt w:val="lowerLetter"/>
      <w:lvlText w:val="%5."/>
      <w:lvlJc w:val="left"/>
      <w:pPr>
        <w:tabs>
          <w:tab w:val="num" w:pos="3600"/>
        </w:tabs>
        <w:ind w:left="3600" w:hanging="360"/>
      </w:pPr>
    </w:lvl>
    <w:lvl w:ilvl="5" w:tplc="7F46FFEC" w:tentative="1">
      <w:start w:val="1"/>
      <w:numFmt w:val="lowerRoman"/>
      <w:lvlText w:val="%6."/>
      <w:lvlJc w:val="right"/>
      <w:pPr>
        <w:tabs>
          <w:tab w:val="num" w:pos="4320"/>
        </w:tabs>
        <w:ind w:left="4320" w:hanging="180"/>
      </w:pPr>
    </w:lvl>
    <w:lvl w:ilvl="6" w:tplc="9AAC3EA8" w:tentative="1">
      <w:start w:val="1"/>
      <w:numFmt w:val="decimal"/>
      <w:lvlText w:val="%7."/>
      <w:lvlJc w:val="left"/>
      <w:pPr>
        <w:tabs>
          <w:tab w:val="num" w:pos="5040"/>
        </w:tabs>
        <w:ind w:left="5040" w:hanging="360"/>
      </w:pPr>
    </w:lvl>
    <w:lvl w:ilvl="7" w:tplc="317A85AE" w:tentative="1">
      <w:start w:val="1"/>
      <w:numFmt w:val="lowerLetter"/>
      <w:lvlText w:val="%8."/>
      <w:lvlJc w:val="left"/>
      <w:pPr>
        <w:tabs>
          <w:tab w:val="num" w:pos="5760"/>
        </w:tabs>
        <w:ind w:left="5760" w:hanging="360"/>
      </w:pPr>
    </w:lvl>
    <w:lvl w:ilvl="8" w:tplc="D0D4CF58" w:tentative="1">
      <w:start w:val="1"/>
      <w:numFmt w:val="lowerRoman"/>
      <w:lvlText w:val="%9."/>
      <w:lvlJc w:val="right"/>
      <w:pPr>
        <w:tabs>
          <w:tab w:val="num" w:pos="6480"/>
        </w:tabs>
        <w:ind w:left="6480" w:hanging="180"/>
      </w:pPr>
    </w:lvl>
  </w:abstractNum>
  <w:abstractNum w:abstractNumId="21">
    <w:nsid w:val="54EF1D20"/>
    <w:multiLevelType w:val="multilevel"/>
    <w:tmpl w:val="7AEE87B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nsid w:val="597B7C48"/>
    <w:multiLevelType w:val="multilevel"/>
    <w:tmpl w:val="7BB08DC2"/>
    <w:lvl w:ilvl="0">
      <w:start w:val="1"/>
      <w:numFmt w:val="bullet"/>
      <w:lvlText w:val="◊"/>
      <w:lvlJc w:val="left"/>
      <w:pPr>
        <w:ind w:left="360" w:hanging="360"/>
      </w:pPr>
      <w:rPr>
        <w:rFonts w:ascii="Palatino" w:hAnsi="Palatino" w:hint="default"/>
      </w:rPr>
    </w:lvl>
    <w:lvl w:ilvl="1">
      <w:start w:val="1"/>
      <w:numFmt w:val="bullet"/>
      <w:lvlText w:val="•"/>
      <w:lvlJc w:val="left"/>
      <w:pPr>
        <w:ind w:left="720" w:hanging="360"/>
      </w:pPr>
      <w:rPr>
        <w:rFonts w:ascii="Palatino" w:hAnsi="Palatino" w:hint="default"/>
      </w:rPr>
    </w:lvl>
    <w:lvl w:ilvl="2">
      <w:start w:val="1"/>
      <w:numFmt w:val="bullet"/>
      <w:lvlText w:val="–"/>
      <w:lvlJc w:val="left"/>
      <w:pPr>
        <w:ind w:left="1080" w:hanging="36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3">
    <w:nsid w:val="5AD96DD3"/>
    <w:multiLevelType w:val="hybridMultilevel"/>
    <w:tmpl w:val="FE0A7E1C"/>
    <w:lvl w:ilvl="0" w:tplc="55A89602">
      <w:start w:val="1"/>
      <w:numFmt w:val="bullet"/>
      <w:lvlText w:val=""/>
      <w:lvlJc w:val="left"/>
      <w:pPr>
        <w:tabs>
          <w:tab w:val="num" w:pos="720"/>
        </w:tabs>
        <w:ind w:left="720" w:hanging="360"/>
      </w:pPr>
      <w:rPr>
        <w:rFonts w:ascii="Wingdings" w:hAnsi="Wingdings" w:hint="default"/>
      </w:rPr>
    </w:lvl>
    <w:lvl w:ilvl="1" w:tplc="62EA225A">
      <w:numFmt w:val="bullet"/>
      <w:lvlText w:val=""/>
      <w:lvlJc w:val="left"/>
      <w:pPr>
        <w:tabs>
          <w:tab w:val="num" w:pos="1440"/>
        </w:tabs>
        <w:ind w:left="1440" w:hanging="360"/>
      </w:pPr>
      <w:rPr>
        <w:rFonts w:ascii="Wingdings 2" w:hAnsi="Wingdings 2" w:hint="default"/>
      </w:rPr>
    </w:lvl>
    <w:lvl w:ilvl="2" w:tplc="21D0A9B4" w:tentative="1">
      <w:start w:val="1"/>
      <w:numFmt w:val="bullet"/>
      <w:lvlText w:val=""/>
      <w:lvlJc w:val="left"/>
      <w:pPr>
        <w:tabs>
          <w:tab w:val="num" w:pos="2160"/>
        </w:tabs>
        <w:ind w:left="2160" w:hanging="360"/>
      </w:pPr>
      <w:rPr>
        <w:rFonts w:ascii="Wingdings" w:hAnsi="Wingdings" w:hint="default"/>
      </w:rPr>
    </w:lvl>
    <w:lvl w:ilvl="3" w:tplc="CDD29B78" w:tentative="1">
      <w:start w:val="1"/>
      <w:numFmt w:val="bullet"/>
      <w:lvlText w:val=""/>
      <w:lvlJc w:val="left"/>
      <w:pPr>
        <w:tabs>
          <w:tab w:val="num" w:pos="2880"/>
        </w:tabs>
        <w:ind w:left="2880" w:hanging="360"/>
      </w:pPr>
      <w:rPr>
        <w:rFonts w:ascii="Wingdings" w:hAnsi="Wingdings" w:hint="default"/>
      </w:rPr>
    </w:lvl>
    <w:lvl w:ilvl="4" w:tplc="D8C20708" w:tentative="1">
      <w:start w:val="1"/>
      <w:numFmt w:val="bullet"/>
      <w:lvlText w:val=""/>
      <w:lvlJc w:val="left"/>
      <w:pPr>
        <w:tabs>
          <w:tab w:val="num" w:pos="3600"/>
        </w:tabs>
        <w:ind w:left="3600" w:hanging="360"/>
      </w:pPr>
      <w:rPr>
        <w:rFonts w:ascii="Wingdings" w:hAnsi="Wingdings" w:hint="default"/>
      </w:rPr>
    </w:lvl>
    <w:lvl w:ilvl="5" w:tplc="35E2A064" w:tentative="1">
      <w:start w:val="1"/>
      <w:numFmt w:val="bullet"/>
      <w:lvlText w:val=""/>
      <w:lvlJc w:val="left"/>
      <w:pPr>
        <w:tabs>
          <w:tab w:val="num" w:pos="4320"/>
        </w:tabs>
        <w:ind w:left="4320" w:hanging="360"/>
      </w:pPr>
      <w:rPr>
        <w:rFonts w:ascii="Wingdings" w:hAnsi="Wingdings" w:hint="default"/>
      </w:rPr>
    </w:lvl>
    <w:lvl w:ilvl="6" w:tplc="B860BB0C" w:tentative="1">
      <w:start w:val="1"/>
      <w:numFmt w:val="bullet"/>
      <w:lvlText w:val=""/>
      <w:lvlJc w:val="left"/>
      <w:pPr>
        <w:tabs>
          <w:tab w:val="num" w:pos="5040"/>
        </w:tabs>
        <w:ind w:left="5040" w:hanging="360"/>
      </w:pPr>
      <w:rPr>
        <w:rFonts w:ascii="Wingdings" w:hAnsi="Wingdings" w:hint="default"/>
      </w:rPr>
    </w:lvl>
    <w:lvl w:ilvl="7" w:tplc="4C443EEA" w:tentative="1">
      <w:start w:val="1"/>
      <w:numFmt w:val="bullet"/>
      <w:lvlText w:val=""/>
      <w:lvlJc w:val="left"/>
      <w:pPr>
        <w:tabs>
          <w:tab w:val="num" w:pos="5760"/>
        </w:tabs>
        <w:ind w:left="5760" w:hanging="360"/>
      </w:pPr>
      <w:rPr>
        <w:rFonts w:ascii="Wingdings" w:hAnsi="Wingdings" w:hint="default"/>
      </w:rPr>
    </w:lvl>
    <w:lvl w:ilvl="8" w:tplc="F4C6D5A0" w:tentative="1">
      <w:start w:val="1"/>
      <w:numFmt w:val="bullet"/>
      <w:lvlText w:val=""/>
      <w:lvlJc w:val="left"/>
      <w:pPr>
        <w:tabs>
          <w:tab w:val="num" w:pos="6480"/>
        </w:tabs>
        <w:ind w:left="6480" w:hanging="360"/>
      </w:pPr>
      <w:rPr>
        <w:rFonts w:ascii="Wingdings" w:hAnsi="Wingdings" w:hint="default"/>
      </w:rPr>
    </w:lvl>
  </w:abstractNum>
  <w:abstractNum w:abstractNumId="24">
    <w:nsid w:val="66824EFD"/>
    <w:multiLevelType w:val="hybridMultilevel"/>
    <w:tmpl w:val="509870C2"/>
    <w:lvl w:ilvl="0" w:tplc="E50A2FA6">
      <w:start w:val="1"/>
      <w:numFmt w:val="none"/>
      <w:lvlText w:val=""/>
      <w:lvlJc w:val="left"/>
      <w:pPr>
        <w:tabs>
          <w:tab w:val="num" w:pos="0"/>
        </w:tabs>
        <w:ind w:left="360" w:hanging="360"/>
      </w:pPr>
      <w:rPr>
        <w:rFonts w:hint="default"/>
      </w:rPr>
    </w:lvl>
    <w:lvl w:ilvl="1" w:tplc="4F6AEBB6" w:tentative="1">
      <w:start w:val="1"/>
      <w:numFmt w:val="lowerLetter"/>
      <w:lvlText w:val="%2."/>
      <w:lvlJc w:val="left"/>
      <w:pPr>
        <w:tabs>
          <w:tab w:val="num" w:pos="1440"/>
        </w:tabs>
        <w:ind w:left="1440" w:hanging="360"/>
      </w:pPr>
    </w:lvl>
    <w:lvl w:ilvl="2" w:tplc="486A9A1C" w:tentative="1">
      <w:start w:val="1"/>
      <w:numFmt w:val="lowerRoman"/>
      <w:lvlText w:val="%3."/>
      <w:lvlJc w:val="right"/>
      <w:pPr>
        <w:tabs>
          <w:tab w:val="num" w:pos="2160"/>
        </w:tabs>
        <w:ind w:left="2160" w:hanging="180"/>
      </w:pPr>
    </w:lvl>
    <w:lvl w:ilvl="3" w:tplc="89505C12" w:tentative="1">
      <w:start w:val="1"/>
      <w:numFmt w:val="decimal"/>
      <w:lvlText w:val="%4."/>
      <w:lvlJc w:val="left"/>
      <w:pPr>
        <w:tabs>
          <w:tab w:val="num" w:pos="2880"/>
        </w:tabs>
        <w:ind w:left="2880" w:hanging="360"/>
      </w:pPr>
    </w:lvl>
    <w:lvl w:ilvl="4" w:tplc="7CBA7C6C" w:tentative="1">
      <w:start w:val="1"/>
      <w:numFmt w:val="lowerLetter"/>
      <w:lvlText w:val="%5."/>
      <w:lvlJc w:val="left"/>
      <w:pPr>
        <w:tabs>
          <w:tab w:val="num" w:pos="3600"/>
        </w:tabs>
        <w:ind w:left="3600" w:hanging="360"/>
      </w:pPr>
    </w:lvl>
    <w:lvl w:ilvl="5" w:tplc="A07882DC" w:tentative="1">
      <w:start w:val="1"/>
      <w:numFmt w:val="lowerRoman"/>
      <w:lvlText w:val="%6."/>
      <w:lvlJc w:val="right"/>
      <w:pPr>
        <w:tabs>
          <w:tab w:val="num" w:pos="4320"/>
        </w:tabs>
        <w:ind w:left="4320" w:hanging="180"/>
      </w:pPr>
    </w:lvl>
    <w:lvl w:ilvl="6" w:tplc="D76AA06C" w:tentative="1">
      <w:start w:val="1"/>
      <w:numFmt w:val="decimal"/>
      <w:lvlText w:val="%7."/>
      <w:lvlJc w:val="left"/>
      <w:pPr>
        <w:tabs>
          <w:tab w:val="num" w:pos="5040"/>
        </w:tabs>
        <w:ind w:left="5040" w:hanging="360"/>
      </w:pPr>
    </w:lvl>
    <w:lvl w:ilvl="7" w:tplc="FC26C2BC" w:tentative="1">
      <w:start w:val="1"/>
      <w:numFmt w:val="lowerLetter"/>
      <w:lvlText w:val="%8."/>
      <w:lvlJc w:val="left"/>
      <w:pPr>
        <w:tabs>
          <w:tab w:val="num" w:pos="5760"/>
        </w:tabs>
        <w:ind w:left="5760" w:hanging="360"/>
      </w:pPr>
    </w:lvl>
    <w:lvl w:ilvl="8" w:tplc="34D43B9E" w:tentative="1">
      <w:start w:val="1"/>
      <w:numFmt w:val="lowerRoman"/>
      <w:lvlText w:val="%9."/>
      <w:lvlJc w:val="right"/>
      <w:pPr>
        <w:tabs>
          <w:tab w:val="num" w:pos="6480"/>
        </w:tabs>
        <w:ind w:left="6480" w:hanging="180"/>
      </w:pPr>
    </w:lvl>
  </w:abstractNum>
  <w:abstractNum w:abstractNumId="25">
    <w:nsid w:val="737E734E"/>
    <w:multiLevelType w:val="multilevel"/>
    <w:tmpl w:val="73889E14"/>
    <w:lvl w:ilvl="0">
      <w:start w:val="1"/>
      <w:numFmt w:val="bullet"/>
      <w:pStyle w:val="Bibliographie"/>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6">
    <w:nsid w:val="7DC2456A"/>
    <w:multiLevelType w:val="multilevel"/>
    <w:tmpl w:val="16541B14"/>
    <w:lvl w:ilvl="0">
      <w:start w:val="1"/>
      <w:numFmt w:val="decimal"/>
      <w:lvlText w:val="%1"/>
      <w:lvlJc w:val="left"/>
      <w:pPr>
        <w:ind w:left="432" w:hanging="432"/>
      </w:p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nsid w:val="7F2E63E8"/>
    <w:multiLevelType w:val="hybridMultilevel"/>
    <w:tmpl w:val="EDCC2BEE"/>
    <w:lvl w:ilvl="0" w:tplc="32F89FA4">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24"/>
  </w:num>
  <w:num w:numId="2">
    <w:abstractNumId w:val="9"/>
  </w:num>
  <w:num w:numId="3">
    <w:abstractNumId w:val="20"/>
  </w:num>
  <w:num w:numId="4">
    <w:abstractNumId w:val="7"/>
  </w:num>
  <w:num w:numId="5">
    <w:abstractNumId w:val="8"/>
  </w:num>
  <w:num w:numId="6">
    <w:abstractNumId w:val="16"/>
  </w:num>
  <w:num w:numId="7">
    <w:abstractNumId w:val="22"/>
  </w:num>
  <w:num w:numId="8">
    <w:abstractNumId w:val="18"/>
  </w:num>
  <w:num w:numId="9">
    <w:abstractNumId w:val="19"/>
  </w:num>
  <w:num w:numId="10">
    <w:abstractNumId w:val="15"/>
  </w:num>
  <w:num w:numId="11">
    <w:abstractNumId w:val="26"/>
  </w:num>
  <w:num w:numId="12">
    <w:abstractNumId w:val="21"/>
  </w:num>
  <w:num w:numId="13">
    <w:abstractNumId w:val="24"/>
  </w:num>
  <w:num w:numId="14">
    <w:abstractNumId w:val="9"/>
  </w:num>
  <w:num w:numId="15">
    <w:abstractNumId w:val="9"/>
  </w:num>
  <w:num w:numId="16">
    <w:abstractNumId w:val="9"/>
  </w:num>
  <w:num w:numId="17">
    <w:abstractNumId w:val="9"/>
  </w:num>
  <w:num w:numId="18">
    <w:abstractNumId w:val="9"/>
  </w:num>
  <w:num w:numId="19">
    <w:abstractNumId w:val="9"/>
  </w:num>
  <w:num w:numId="20">
    <w:abstractNumId w:val="20"/>
  </w:num>
  <w:num w:numId="21">
    <w:abstractNumId w:val="17"/>
  </w:num>
  <w:num w:numId="22">
    <w:abstractNumId w:val="25"/>
  </w:num>
  <w:num w:numId="23">
    <w:abstractNumId w:val="27"/>
  </w:num>
  <w:num w:numId="24">
    <w:abstractNumId w:val="3"/>
  </w:num>
  <w:num w:numId="25">
    <w:abstractNumId w:val="2"/>
  </w:num>
  <w:num w:numId="26">
    <w:abstractNumId w:val="1"/>
  </w:num>
  <w:num w:numId="27">
    <w:abstractNumId w:val="0"/>
  </w:num>
  <w:num w:numId="28">
    <w:abstractNumId w:val="6"/>
  </w:num>
  <w:num w:numId="29">
    <w:abstractNumId w:val="5"/>
  </w:num>
  <w:num w:numId="30">
    <w:abstractNumId w:val="4"/>
  </w:num>
  <w:num w:numId="31">
    <w:abstractNumId w:val="23"/>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intFractionalCharacterWidth/>
  <w:embedSystemFonts/>
  <w:activeWritingStyle w:appName="MSWord" w:lang="en-CA" w:vendorID="64" w:dllVersion="131077" w:nlCheck="1" w:checkStyle="1"/>
  <w:activeWritingStyle w:appName="MSWord" w:lang="fr-FR" w:vendorID="64" w:dllVersion="131078" w:nlCheck="1" w:checkStyle="1"/>
  <w:activeWritingStyle w:appName="MSWord" w:lang="fr-CA" w:vendorID="64" w:dllVersion="131078" w:nlCheck="1" w:checkStyle="1"/>
  <w:activeWritingStyle w:appName="MSWord" w:lang="en-CA" w:vendorID="64" w:dllVersion="131078" w:nlCheck="1" w:checkStyle="1"/>
  <w:activeWritingStyle w:appName="MSWord" w:lang="en-US" w:vendorID="64" w:dllVersion="131077" w:nlCheck="1" w:checkStyle="1"/>
  <w:activeWritingStyle w:appName="MSWord" w:lang="en-GB" w:vendorID="64" w:dllVersion="131077" w:nlCheck="1" w:checkStyle="1"/>
  <w:activeWritingStyle w:appName="MSWord" w:lang="en-US" w:vendorID="64" w:dllVersion="131078" w:nlCheck="1" w:checkStyle="1"/>
  <w:activeWritingStyle w:appName="MSWord" w:lang="en-GB" w:vendorID="64" w:dllVersion="131078" w:nlCheck="1" w:checkStyle="1"/>
  <w:activeWritingStyle w:appName="MSWord" w:lang="fr-FR" w:vendorID="9" w:dllVersion="512" w:checkStyle="1"/>
  <w:activeWritingStyle w:appName="MSWord" w:lang="fr-CA" w:vendorID="9" w:dllVersion="512" w:checkStyle="1"/>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482"/>
  <w:hyphenationZone w:val="0"/>
  <w:doNotHyphenateCaps/>
  <w:displayHorizontalDrawingGridEvery w:val="0"/>
  <w:displayVerticalDrawingGridEvery w:val="0"/>
  <w:doNotUseMarginsForDrawingGridOrigin/>
  <w:doNotShadeFormData/>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52D2"/>
    <w:rsid w:val="00054CE0"/>
    <w:rsid w:val="00091E17"/>
    <w:rsid w:val="0009259E"/>
    <w:rsid w:val="000B17B1"/>
    <w:rsid w:val="000D12A9"/>
    <w:rsid w:val="000D50F7"/>
    <w:rsid w:val="00125200"/>
    <w:rsid w:val="001316BC"/>
    <w:rsid w:val="001667C7"/>
    <w:rsid w:val="00187195"/>
    <w:rsid w:val="001C5B98"/>
    <w:rsid w:val="001D0A54"/>
    <w:rsid w:val="001D0E8D"/>
    <w:rsid w:val="001E7999"/>
    <w:rsid w:val="00202E60"/>
    <w:rsid w:val="00250B44"/>
    <w:rsid w:val="00297E68"/>
    <w:rsid w:val="002A7414"/>
    <w:rsid w:val="002B1587"/>
    <w:rsid w:val="002C378B"/>
    <w:rsid w:val="002F1407"/>
    <w:rsid w:val="00315865"/>
    <w:rsid w:val="00316B8C"/>
    <w:rsid w:val="00322BC1"/>
    <w:rsid w:val="00327565"/>
    <w:rsid w:val="00336B46"/>
    <w:rsid w:val="00371B06"/>
    <w:rsid w:val="003A6E90"/>
    <w:rsid w:val="003D07A5"/>
    <w:rsid w:val="003F33F8"/>
    <w:rsid w:val="00477D28"/>
    <w:rsid w:val="00483175"/>
    <w:rsid w:val="004D650F"/>
    <w:rsid w:val="00530116"/>
    <w:rsid w:val="00586211"/>
    <w:rsid w:val="005A5D50"/>
    <w:rsid w:val="005B494D"/>
    <w:rsid w:val="00625B43"/>
    <w:rsid w:val="006857CA"/>
    <w:rsid w:val="006C3CEE"/>
    <w:rsid w:val="006F3757"/>
    <w:rsid w:val="00757600"/>
    <w:rsid w:val="0078192D"/>
    <w:rsid w:val="007A6853"/>
    <w:rsid w:val="008420F7"/>
    <w:rsid w:val="0085650E"/>
    <w:rsid w:val="008569D7"/>
    <w:rsid w:val="0087493A"/>
    <w:rsid w:val="008A7158"/>
    <w:rsid w:val="008C5207"/>
    <w:rsid w:val="008C7860"/>
    <w:rsid w:val="008D27A7"/>
    <w:rsid w:val="00904966"/>
    <w:rsid w:val="00927291"/>
    <w:rsid w:val="009327EE"/>
    <w:rsid w:val="009C2013"/>
    <w:rsid w:val="009C7039"/>
    <w:rsid w:val="009F20F8"/>
    <w:rsid w:val="009F4BFC"/>
    <w:rsid w:val="009F52D2"/>
    <w:rsid w:val="009F7B1F"/>
    <w:rsid w:val="00A14872"/>
    <w:rsid w:val="00A47E0C"/>
    <w:rsid w:val="00A61862"/>
    <w:rsid w:val="00A62215"/>
    <w:rsid w:val="00A64F9E"/>
    <w:rsid w:val="00AC68D5"/>
    <w:rsid w:val="00B000D4"/>
    <w:rsid w:val="00B14F6E"/>
    <w:rsid w:val="00B20CE1"/>
    <w:rsid w:val="00B83E6C"/>
    <w:rsid w:val="00BA10C5"/>
    <w:rsid w:val="00BA383F"/>
    <w:rsid w:val="00BA501F"/>
    <w:rsid w:val="00BB2335"/>
    <w:rsid w:val="00BB467C"/>
    <w:rsid w:val="00C11E66"/>
    <w:rsid w:val="00C17956"/>
    <w:rsid w:val="00C34FE9"/>
    <w:rsid w:val="00C728BF"/>
    <w:rsid w:val="00CB1E8B"/>
    <w:rsid w:val="00CE66FD"/>
    <w:rsid w:val="00D41D85"/>
    <w:rsid w:val="00D435F3"/>
    <w:rsid w:val="00D5694B"/>
    <w:rsid w:val="00D91076"/>
    <w:rsid w:val="00DB5AC0"/>
    <w:rsid w:val="00DD3BFA"/>
    <w:rsid w:val="00DF7D75"/>
    <w:rsid w:val="00E10669"/>
    <w:rsid w:val="00E11FC2"/>
    <w:rsid w:val="00E239D5"/>
    <w:rsid w:val="00E52AA9"/>
    <w:rsid w:val="00E75B33"/>
    <w:rsid w:val="00EA32D9"/>
    <w:rsid w:val="00ED69DF"/>
    <w:rsid w:val="00F00937"/>
    <w:rsid w:val="00F46716"/>
    <w:rsid w:val="00FC0A0C"/>
    <w:rsid w:val="00FC5C9B"/>
    <w:rsid w:val="00FD1DA3"/>
    <w:rsid w:val="00FE7235"/>
    <w:rsid w:val="00FF41ED"/>
  </w:rsids>
  <m:mathPr>
    <m:mathFont m:val="Cambria Math"/>
    <m:brkBin m:val="before"/>
    <m:brkBinSub m:val="--"/>
    <m:smallFrac m:val="0"/>
    <m:dispDef m:val="0"/>
    <m:lMargin m:val="0"/>
    <m:rMargin m:val="0"/>
    <m:defJc m:val="centerGroup"/>
    <m:wrapRight/>
    <m:intLim m:val="subSup"/>
    <m:naryLim m:val="subSup"/>
  </m:mathPr>
  <w:themeFontLang w:val="fr-CA"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2DBF3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fr-CA" w:eastAsia="fr-FR"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List Bullet" w:qFormat="1"/>
    <w:lsdException w:name="List Number" w:qFormat="1"/>
    <w:lsdException w:name="Title" w:qFormat="1"/>
    <w:lsdException w:name="Default Paragraph Font" w:uiPriority="1"/>
    <w:lsdException w:name="Subtitle" w:qFormat="1"/>
    <w:lsdException w:name="Strong" w:qFormat="1"/>
    <w:lsdException w:name="Emphasis" w:qFormat="1"/>
    <w:lsdException w:name="No List" w:uiPriority="99"/>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atentStyles>
  <w:style w:type="paragraph" w:default="1" w:styleId="Normal">
    <w:name w:val="Normal"/>
    <w:qFormat/>
    <w:rsid w:val="00477D28"/>
    <w:pPr>
      <w:spacing w:line="240" w:lineRule="atLeast"/>
    </w:pPr>
    <w:rPr>
      <w:rFonts w:ascii="Cambria" w:hAnsi="Cambria"/>
      <w:szCs w:val="24"/>
      <w:lang w:val="fr-FR"/>
    </w:rPr>
  </w:style>
  <w:style w:type="paragraph" w:styleId="Titre1">
    <w:name w:val="heading 1"/>
    <w:basedOn w:val="Normal"/>
    <w:next w:val="Titre2"/>
    <w:link w:val="Titre1Car"/>
    <w:qFormat/>
    <w:rsid w:val="000D50F7"/>
    <w:pPr>
      <w:keepNext/>
      <w:keepLines/>
      <w:numPr>
        <w:numId w:val="19"/>
      </w:numPr>
      <w:tabs>
        <w:tab w:val="clear" w:pos="360"/>
      </w:tabs>
      <w:suppressAutoHyphens/>
      <w:spacing w:before="480" w:line="320" w:lineRule="atLeast"/>
      <w:ind w:left="480" w:hanging="480"/>
      <w:outlineLvl w:val="0"/>
    </w:pPr>
    <w:rPr>
      <w:b/>
      <w:bCs/>
      <w:kern w:val="28"/>
      <w:sz w:val="32"/>
      <w:szCs w:val="32"/>
    </w:rPr>
  </w:style>
  <w:style w:type="paragraph" w:styleId="Titre2">
    <w:name w:val="heading 2"/>
    <w:basedOn w:val="Titre1"/>
    <w:next w:val="Corpsdetexte"/>
    <w:link w:val="Titre2Car"/>
    <w:qFormat/>
    <w:rsid w:val="000D50F7"/>
    <w:pPr>
      <w:numPr>
        <w:ilvl w:val="1"/>
      </w:numPr>
      <w:tabs>
        <w:tab w:val="clear" w:pos="0"/>
      </w:tabs>
      <w:spacing w:before="240" w:line="280" w:lineRule="atLeast"/>
      <w:ind w:left="480" w:hanging="480"/>
      <w:outlineLvl w:val="1"/>
    </w:pPr>
    <w:rPr>
      <w:sz w:val="28"/>
      <w:szCs w:val="28"/>
    </w:rPr>
  </w:style>
  <w:style w:type="paragraph" w:styleId="Titre3">
    <w:name w:val="heading 3"/>
    <w:basedOn w:val="Titre2"/>
    <w:next w:val="Corpsdetexte"/>
    <w:link w:val="Titre3Car"/>
    <w:qFormat/>
    <w:rsid w:val="000D50F7"/>
    <w:pPr>
      <w:numPr>
        <w:ilvl w:val="2"/>
      </w:numPr>
      <w:tabs>
        <w:tab w:val="clear" w:pos="720"/>
      </w:tabs>
      <w:spacing w:before="180"/>
      <w:ind w:left="960" w:hanging="960"/>
      <w:outlineLvl w:val="2"/>
    </w:pPr>
    <w:rPr>
      <w:bCs w:val="0"/>
      <w:sz w:val="24"/>
      <w:szCs w:val="24"/>
    </w:rPr>
  </w:style>
  <w:style w:type="paragraph" w:styleId="Titre4">
    <w:name w:val="heading 4"/>
    <w:basedOn w:val="Titre3"/>
    <w:next w:val="Corpsdetexte"/>
    <w:link w:val="Titre4Car"/>
    <w:qFormat/>
    <w:rsid w:val="000D50F7"/>
    <w:pPr>
      <w:numPr>
        <w:ilvl w:val="3"/>
      </w:numPr>
      <w:tabs>
        <w:tab w:val="clear" w:pos="0"/>
      </w:tabs>
      <w:spacing w:line="240" w:lineRule="atLeast"/>
      <w:ind w:left="960" w:hanging="960"/>
      <w:outlineLvl w:val="3"/>
    </w:pPr>
    <w:rPr>
      <w:bCs/>
      <w:i/>
      <w:iCs/>
      <w:sz w:val="22"/>
      <w:szCs w:val="22"/>
    </w:rPr>
  </w:style>
  <w:style w:type="paragraph" w:styleId="Titre5">
    <w:name w:val="heading 5"/>
    <w:basedOn w:val="Normal"/>
    <w:next w:val="Normal"/>
    <w:link w:val="Titre5Car"/>
    <w:qFormat/>
    <w:rsid w:val="000D50F7"/>
    <w:pPr>
      <w:keepNext/>
      <w:keepLines/>
      <w:suppressAutoHyphens/>
      <w:spacing w:before="120"/>
      <w:outlineLvl w:val="4"/>
    </w:pPr>
    <w:rPr>
      <w:b/>
      <w:i/>
      <w:iCs/>
      <w:sz w:val="22"/>
      <w:szCs w:val="22"/>
    </w:rPr>
  </w:style>
  <w:style w:type="paragraph" w:styleId="Titre6">
    <w:name w:val="heading 6"/>
    <w:basedOn w:val="Normal"/>
    <w:next w:val="Normal"/>
    <w:link w:val="Titre6Car"/>
    <w:qFormat/>
    <w:rsid w:val="00477D28"/>
    <w:pPr>
      <w:keepNext/>
      <w:keepLines/>
      <w:suppressAutoHyphens/>
      <w:spacing w:before="120"/>
      <w:jc w:val="center"/>
      <w:outlineLvl w:val="5"/>
    </w:pPr>
    <w:rPr>
      <w:b/>
      <w:bCs/>
    </w:rPr>
  </w:style>
  <w:style w:type="paragraph" w:styleId="Titre7">
    <w:name w:val="heading 7"/>
    <w:basedOn w:val="Normal"/>
    <w:next w:val="Corpsdetexte"/>
    <w:link w:val="Titre7Car"/>
    <w:qFormat/>
    <w:rsid w:val="00477D28"/>
    <w:pPr>
      <w:keepNext/>
      <w:keepLines/>
      <w:pageBreakBefore/>
      <w:numPr>
        <w:ilvl w:val="6"/>
        <w:numId w:val="19"/>
      </w:numPr>
      <w:suppressAutoHyphens/>
      <w:spacing w:before="240"/>
      <w:outlineLvl w:val="6"/>
    </w:pPr>
    <w:rPr>
      <w:b/>
      <w:bCs/>
      <w:sz w:val="32"/>
      <w:szCs w:val="32"/>
    </w:rPr>
  </w:style>
  <w:style w:type="paragraph" w:styleId="Titre8">
    <w:name w:val="heading 8"/>
    <w:basedOn w:val="Normal"/>
    <w:next w:val="Normal"/>
    <w:link w:val="Titre8Car"/>
    <w:qFormat/>
    <w:rsid w:val="00477D28"/>
    <w:pPr>
      <w:keepNext/>
      <w:keepLines/>
      <w:suppressAutoHyphens/>
      <w:spacing w:before="240"/>
      <w:outlineLvl w:val="7"/>
    </w:pPr>
    <w:rPr>
      <w:b/>
      <w:bCs/>
      <w:sz w:val="28"/>
      <w:szCs w:val="28"/>
    </w:rPr>
  </w:style>
  <w:style w:type="paragraph" w:styleId="Titre9">
    <w:name w:val="heading 9"/>
    <w:basedOn w:val="Normal"/>
    <w:next w:val="Normal"/>
    <w:link w:val="Titre9Car"/>
    <w:qFormat/>
    <w:rsid w:val="00477D28"/>
    <w:pPr>
      <w:keepNext/>
      <w:keepLines/>
      <w:suppressAutoHyphens/>
      <w:spacing w:before="120"/>
      <w:jc w:val="center"/>
      <w:outlineLvl w:val="8"/>
    </w:pPr>
    <w:rPr>
      <w:b/>
      <w:bC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rsid w:val="00477D28"/>
    <w:pPr>
      <w:spacing w:before="120"/>
      <w:jc w:val="both"/>
    </w:pPr>
  </w:style>
  <w:style w:type="character" w:customStyle="1" w:styleId="CorpsdetexteCar">
    <w:name w:val="Corps de texte Car"/>
    <w:basedOn w:val="Policepardfaut"/>
    <w:link w:val="Corpsdetexte"/>
    <w:rsid w:val="00477D28"/>
    <w:rPr>
      <w:rFonts w:ascii="Cambria" w:hAnsi="Cambria"/>
      <w:szCs w:val="24"/>
      <w:lang w:val="fr-FR"/>
    </w:rPr>
  </w:style>
  <w:style w:type="character" w:customStyle="1" w:styleId="Titre2Car">
    <w:name w:val="Titre 2 Car"/>
    <w:basedOn w:val="Policepardfaut"/>
    <w:link w:val="Titre2"/>
    <w:rsid w:val="000D50F7"/>
    <w:rPr>
      <w:rFonts w:ascii="Cambria" w:hAnsi="Cambria"/>
      <w:b/>
      <w:bCs/>
      <w:kern w:val="28"/>
      <w:sz w:val="28"/>
      <w:szCs w:val="28"/>
      <w:lang w:val="fr-FR"/>
    </w:rPr>
  </w:style>
  <w:style w:type="character" w:customStyle="1" w:styleId="Titre1Car">
    <w:name w:val="Titre 1 Car"/>
    <w:basedOn w:val="Policepardfaut"/>
    <w:link w:val="Titre1"/>
    <w:rsid w:val="000D50F7"/>
    <w:rPr>
      <w:rFonts w:ascii="Cambria" w:hAnsi="Cambria"/>
      <w:b/>
      <w:bCs/>
      <w:kern w:val="28"/>
      <w:sz w:val="32"/>
      <w:szCs w:val="32"/>
      <w:lang w:val="fr-FR"/>
    </w:rPr>
  </w:style>
  <w:style w:type="character" w:customStyle="1" w:styleId="Titre3Car">
    <w:name w:val="Titre 3 Car"/>
    <w:basedOn w:val="Policepardfaut"/>
    <w:link w:val="Titre3"/>
    <w:rsid w:val="000D50F7"/>
    <w:rPr>
      <w:rFonts w:ascii="Cambria" w:hAnsi="Cambria"/>
      <w:b/>
      <w:kern w:val="28"/>
      <w:sz w:val="24"/>
      <w:szCs w:val="24"/>
      <w:lang w:val="fr-FR"/>
    </w:rPr>
  </w:style>
  <w:style w:type="character" w:customStyle="1" w:styleId="Titre4Car">
    <w:name w:val="Titre 4 Car"/>
    <w:basedOn w:val="Policepardfaut"/>
    <w:link w:val="Titre4"/>
    <w:rsid w:val="000D50F7"/>
    <w:rPr>
      <w:rFonts w:ascii="Cambria" w:hAnsi="Cambria"/>
      <w:b/>
      <w:bCs/>
      <w:i/>
      <w:iCs/>
      <w:kern w:val="28"/>
      <w:sz w:val="22"/>
      <w:szCs w:val="22"/>
      <w:lang w:val="fr-FR"/>
    </w:rPr>
  </w:style>
  <w:style w:type="character" w:customStyle="1" w:styleId="Titre5Car">
    <w:name w:val="Titre 5 Car"/>
    <w:basedOn w:val="Policepardfaut"/>
    <w:link w:val="Titre5"/>
    <w:rsid w:val="000D50F7"/>
    <w:rPr>
      <w:rFonts w:ascii="Cambria" w:hAnsi="Cambria"/>
      <w:b/>
      <w:i/>
      <w:iCs/>
      <w:sz w:val="22"/>
      <w:szCs w:val="22"/>
      <w:lang w:val="fr-FR"/>
    </w:rPr>
  </w:style>
  <w:style w:type="character" w:customStyle="1" w:styleId="Titre6Car">
    <w:name w:val="Titre 6 Car"/>
    <w:basedOn w:val="Policepardfaut"/>
    <w:link w:val="Titre6"/>
    <w:rsid w:val="00477D28"/>
    <w:rPr>
      <w:rFonts w:ascii="Cambria" w:hAnsi="Cambria"/>
      <w:b/>
      <w:bCs/>
      <w:szCs w:val="24"/>
      <w:lang w:val="fr-FR"/>
    </w:rPr>
  </w:style>
  <w:style w:type="character" w:customStyle="1" w:styleId="Titre7Car">
    <w:name w:val="Titre 7 Car"/>
    <w:basedOn w:val="Policepardfaut"/>
    <w:link w:val="Titre7"/>
    <w:rsid w:val="00477D28"/>
    <w:rPr>
      <w:rFonts w:ascii="Cambria" w:hAnsi="Cambria"/>
      <w:b/>
      <w:bCs/>
      <w:sz w:val="32"/>
      <w:szCs w:val="32"/>
      <w:lang w:val="fr-FR"/>
    </w:rPr>
  </w:style>
  <w:style w:type="character" w:customStyle="1" w:styleId="Titre8Car">
    <w:name w:val="Titre 8 Car"/>
    <w:basedOn w:val="Policepardfaut"/>
    <w:link w:val="Titre8"/>
    <w:rsid w:val="00477D28"/>
    <w:rPr>
      <w:rFonts w:ascii="Cambria" w:hAnsi="Cambria"/>
      <w:b/>
      <w:bCs/>
      <w:sz w:val="28"/>
      <w:szCs w:val="28"/>
      <w:lang w:val="fr-FR"/>
    </w:rPr>
  </w:style>
  <w:style w:type="character" w:customStyle="1" w:styleId="Titre9Car">
    <w:name w:val="Titre 9 Car"/>
    <w:basedOn w:val="Policepardfaut"/>
    <w:link w:val="Titre9"/>
    <w:rsid w:val="00477D28"/>
    <w:rPr>
      <w:rFonts w:ascii="Cambria" w:hAnsi="Cambria"/>
      <w:b/>
      <w:bCs/>
      <w:szCs w:val="24"/>
      <w:lang w:val="fr-FR"/>
    </w:rPr>
  </w:style>
  <w:style w:type="paragraph" w:styleId="Titre">
    <w:name w:val="Title"/>
    <w:basedOn w:val="Normal"/>
    <w:link w:val="TitreCar"/>
    <w:qFormat/>
    <w:rsid w:val="00477D28"/>
    <w:rPr>
      <w:b/>
      <w:sz w:val="24"/>
    </w:rPr>
  </w:style>
  <w:style w:type="character" w:customStyle="1" w:styleId="TitreCar">
    <w:name w:val="Titre Car"/>
    <w:basedOn w:val="Policepardfaut"/>
    <w:link w:val="Titre"/>
    <w:rsid w:val="00477D28"/>
    <w:rPr>
      <w:rFonts w:ascii="Cambria" w:hAnsi="Cambria"/>
      <w:b/>
      <w:sz w:val="24"/>
      <w:szCs w:val="24"/>
      <w:lang w:val="fr-FR"/>
    </w:rPr>
  </w:style>
  <w:style w:type="paragraph" w:customStyle="1" w:styleId="Listeexigences">
    <w:name w:val="Liste.exigences"/>
    <w:basedOn w:val="Normal"/>
    <w:rsid w:val="00AC68D5"/>
    <w:pPr>
      <w:keepNext/>
      <w:keepLines/>
      <w:spacing w:before="120" w:after="120"/>
    </w:pPr>
    <w:rPr>
      <w:b/>
    </w:rPr>
  </w:style>
  <w:style w:type="paragraph" w:styleId="Lgende">
    <w:name w:val="caption"/>
    <w:basedOn w:val="Normal"/>
    <w:next w:val="Normal"/>
    <w:qFormat/>
    <w:rsid w:val="00477D28"/>
    <w:pPr>
      <w:keepNext/>
      <w:keepLines/>
      <w:suppressAutoHyphens/>
      <w:spacing w:before="120" w:after="120"/>
      <w:jc w:val="center"/>
    </w:pPr>
    <w:rPr>
      <w:rFonts w:cs="pala"/>
      <w:b/>
      <w:bCs/>
      <w:sz w:val="18"/>
    </w:rPr>
  </w:style>
  <w:style w:type="paragraph" w:styleId="TM2">
    <w:name w:val="toc 2"/>
    <w:basedOn w:val="TM1"/>
    <w:uiPriority w:val="39"/>
    <w:rsid w:val="001316BC"/>
    <w:pPr>
      <w:keepNext w:val="0"/>
      <w:spacing w:before="0" w:after="0"/>
      <w:ind w:left="960"/>
    </w:pPr>
    <w:rPr>
      <w:b w:val="0"/>
      <w:bCs w:val="0"/>
      <w:noProof/>
      <w:sz w:val="20"/>
    </w:rPr>
  </w:style>
  <w:style w:type="paragraph" w:styleId="TM1">
    <w:name w:val="toc 1"/>
    <w:basedOn w:val="Normal"/>
    <w:next w:val="TM2"/>
    <w:uiPriority w:val="39"/>
    <w:rsid w:val="001316BC"/>
    <w:pPr>
      <w:keepNext/>
      <w:keepLines/>
      <w:tabs>
        <w:tab w:val="right" w:leader="dot" w:pos="9840"/>
      </w:tabs>
      <w:spacing w:before="80" w:after="40" w:line="240" w:lineRule="auto"/>
      <w:ind w:left="480" w:hanging="480"/>
    </w:pPr>
    <w:rPr>
      <w:b/>
      <w:bCs/>
      <w:sz w:val="24"/>
    </w:rPr>
  </w:style>
  <w:style w:type="paragraph" w:styleId="TM3">
    <w:name w:val="toc 3"/>
    <w:basedOn w:val="TM2"/>
    <w:uiPriority w:val="39"/>
    <w:rsid w:val="001316BC"/>
    <w:pPr>
      <w:ind w:left="1600" w:hanging="560"/>
    </w:pPr>
    <w:rPr>
      <w:bCs/>
    </w:rPr>
  </w:style>
  <w:style w:type="character" w:styleId="Numrodeligne">
    <w:name w:val="line number"/>
    <w:basedOn w:val="Policepardfaut"/>
    <w:rsid w:val="00477D28"/>
  </w:style>
  <w:style w:type="paragraph" w:styleId="Pieddepage">
    <w:name w:val="footer"/>
    <w:basedOn w:val="Normal"/>
    <w:link w:val="PieddepageCar"/>
    <w:rsid w:val="00477D28"/>
    <w:pPr>
      <w:keepNext/>
      <w:keepLines/>
      <w:pBdr>
        <w:top w:val="single" w:sz="4" w:space="1" w:color="auto"/>
      </w:pBdr>
      <w:suppressAutoHyphens/>
      <w:spacing w:before="120"/>
      <w:jc w:val="center"/>
    </w:pPr>
    <w:rPr>
      <w:i/>
      <w:noProof/>
      <w:sz w:val="18"/>
      <w:szCs w:val="18"/>
    </w:rPr>
  </w:style>
  <w:style w:type="character" w:customStyle="1" w:styleId="PieddepageCar">
    <w:name w:val="Pied de page Car"/>
    <w:basedOn w:val="Policepardfaut"/>
    <w:link w:val="Pieddepage"/>
    <w:rsid w:val="00477D28"/>
    <w:rPr>
      <w:rFonts w:ascii="Cambria" w:hAnsi="Cambria"/>
      <w:i/>
      <w:noProof/>
      <w:sz w:val="18"/>
      <w:szCs w:val="18"/>
      <w:lang w:val="fr-FR"/>
    </w:rPr>
  </w:style>
  <w:style w:type="paragraph" w:styleId="En-tte">
    <w:name w:val="header"/>
    <w:basedOn w:val="Normal"/>
    <w:link w:val="En-tteCar"/>
    <w:rsid w:val="00477D28"/>
    <w:pPr>
      <w:keepNext/>
      <w:keepLines/>
      <w:tabs>
        <w:tab w:val="right" w:pos="9497"/>
      </w:tabs>
      <w:suppressAutoHyphens/>
    </w:pPr>
    <w:rPr>
      <w:sz w:val="18"/>
      <w:szCs w:val="18"/>
      <w:lang w:val="en-CA"/>
    </w:rPr>
  </w:style>
  <w:style w:type="character" w:customStyle="1" w:styleId="En-tteCar">
    <w:name w:val="En-tête Car"/>
    <w:basedOn w:val="Policepardfaut"/>
    <w:link w:val="En-tte"/>
    <w:rsid w:val="00477D28"/>
    <w:rPr>
      <w:rFonts w:ascii="Cambria" w:hAnsi="Cambria"/>
      <w:sz w:val="18"/>
      <w:szCs w:val="18"/>
      <w:lang w:val="en-CA"/>
    </w:rPr>
  </w:style>
  <w:style w:type="character" w:styleId="Marquenotebasdepage">
    <w:name w:val="footnote reference"/>
    <w:basedOn w:val="Policepardfaut"/>
    <w:rsid w:val="00477D28"/>
    <w:rPr>
      <w:position w:val="6"/>
      <w:sz w:val="16"/>
      <w:szCs w:val="16"/>
    </w:rPr>
  </w:style>
  <w:style w:type="paragraph" w:styleId="Notedebasdepage">
    <w:name w:val="footnote text"/>
    <w:basedOn w:val="Normal"/>
    <w:link w:val="NotedebasdepageCar"/>
    <w:rsid w:val="00477D28"/>
    <w:pPr>
      <w:spacing w:line="240" w:lineRule="auto"/>
      <w:ind w:left="240" w:hanging="240"/>
    </w:pPr>
    <w:rPr>
      <w:sz w:val="16"/>
      <w:szCs w:val="16"/>
    </w:rPr>
  </w:style>
  <w:style w:type="character" w:customStyle="1" w:styleId="NotedebasdepageCar">
    <w:name w:val="Note de bas de page Car"/>
    <w:basedOn w:val="Policepardfaut"/>
    <w:link w:val="Notedebasdepage"/>
    <w:rsid w:val="00477D28"/>
    <w:rPr>
      <w:rFonts w:ascii="Cambria" w:hAnsi="Cambria"/>
      <w:sz w:val="16"/>
      <w:szCs w:val="16"/>
      <w:lang w:val="fr-FR"/>
    </w:rPr>
  </w:style>
  <w:style w:type="character" w:styleId="Numrodepage">
    <w:name w:val="page number"/>
    <w:basedOn w:val="Policepardfaut"/>
    <w:rsid w:val="00477D28"/>
  </w:style>
  <w:style w:type="paragraph" w:styleId="Tabledesillustrations">
    <w:name w:val="table of figures"/>
    <w:basedOn w:val="Normal"/>
    <w:next w:val="Normal"/>
    <w:semiHidden/>
    <w:rsid w:val="00477D28"/>
    <w:pPr>
      <w:tabs>
        <w:tab w:val="right" w:leader="dot" w:pos="9600"/>
      </w:tabs>
      <w:ind w:left="400" w:hanging="400"/>
    </w:pPr>
  </w:style>
  <w:style w:type="paragraph" w:styleId="Titreindex">
    <w:name w:val="index heading"/>
    <w:basedOn w:val="Normal"/>
    <w:next w:val="Normal"/>
    <w:semiHidden/>
    <w:rsid w:val="00477D28"/>
    <w:pPr>
      <w:pBdr>
        <w:top w:val="single" w:sz="12" w:space="0" w:color="auto"/>
      </w:pBdr>
      <w:spacing w:before="360" w:after="240" w:line="240" w:lineRule="auto"/>
    </w:pPr>
    <w:rPr>
      <w:rFonts w:ascii="Times New Roman" w:hAnsi="Times New Roman"/>
      <w:b/>
      <w:bCs/>
      <w:i/>
      <w:iCs/>
      <w:sz w:val="26"/>
      <w:szCs w:val="26"/>
    </w:rPr>
  </w:style>
  <w:style w:type="character" w:styleId="Accentuation">
    <w:name w:val="Emphasis"/>
    <w:basedOn w:val="Policepardfaut"/>
    <w:qFormat/>
    <w:rsid w:val="00477D28"/>
    <w:rPr>
      <w:i/>
      <w:iCs/>
    </w:rPr>
  </w:style>
  <w:style w:type="character" w:styleId="Marquedenotedefin">
    <w:name w:val="endnote reference"/>
    <w:basedOn w:val="Policepardfaut"/>
    <w:semiHidden/>
    <w:rsid w:val="00477D28"/>
    <w:rPr>
      <w:vertAlign w:val="superscript"/>
    </w:rPr>
  </w:style>
  <w:style w:type="paragraph" w:styleId="Textedebulles">
    <w:name w:val="Balloon Text"/>
    <w:basedOn w:val="Normal"/>
    <w:link w:val="TextedebullesCar"/>
    <w:rsid w:val="00C11E66"/>
    <w:pPr>
      <w:spacing w:line="240" w:lineRule="auto"/>
    </w:pPr>
    <w:rPr>
      <w:rFonts w:ascii="Lucida Grande" w:hAnsi="Lucida Grande" w:cs="Lucida Grande"/>
      <w:sz w:val="18"/>
      <w:szCs w:val="18"/>
    </w:rPr>
  </w:style>
  <w:style w:type="character" w:customStyle="1" w:styleId="TextedebullesCar">
    <w:name w:val="Texte de bulles Car"/>
    <w:basedOn w:val="Policepardfaut"/>
    <w:link w:val="Textedebulles"/>
    <w:rsid w:val="00C11E66"/>
    <w:rPr>
      <w:rFonts w:ascii="Lucida Grande" w:hAnsi="Lucida Grande" w:cs="Lucida Grande"/>
      <w:sz w:val="18"/>
      <w:szCs w:val="18"/>
      <w:lang w:val="fr-FR"/>
    </w:rPr>
  </w:style>
  <w:style w:type="paragraph" w:styleId="Corpsdetexte2">
    <w:name w:val="Body Text 2"/>
    <w:basedOn w:val="Corpsdetexte"/>
    <w:link w:val="Corpsdetexte2Car"/>
    <w:rsid w:val="0087493A"/>
    <w:pPr>
      <w:keepLines/>
      <w:ind w:left="480"/>
      <w:jc w:val="left"/>
    </w:pPr>
  </w:style>
  <w:style w:type="character" w:customStyle="1" w:styleId="Corpsdetexte2Car">
    <w:name w:val="Corps de texte 2 Car"/>
    <w:basedOn w:val="Policepardfaut"/>
    <w:link w:val="Corpsdetexte2"/>
    <w:rsid w:val="0087493A"/>
    <w:rPr>
      <w:rFonts w:ascii="Cambria" w:hAnsi="Cambria"/>
      <w:szCs w:val="24"/>
      <w:lang w:val="fr-FR"/>
    </w:rPr>
  </w:style>
  <w:style w:type="paragraph" w:styleId="Liste">
    <w:name w:val="List"/>
    <w:basedOn w:val="Normal"/>
    <w:rsid w:val="00091E17"/>
    <w:pPr>
      <w:spacing w:after="120"/>
      <w:ind w:left="480" w:hanging="480"/>
    </w:pPr>
  </w:style>
  <w:style w:type="paragraph" w:styleId="Listenumros">
    <w:name w:val="List Number"/>
    <w:basedOn w:val="Corpsdetexte"/>
    <w:qFormat/>
    <w:rsid w:val="00477D28"/>
  </w:style>
  <w:style w:type="paragraph" w:styleId="Listepuces">
    <w:name w:val="List Bullet"/>
    <w:basedOn w:val="Corpsdetexte"/>
    <w:qFormat/>
    <w:rsid w:val="00477D28"/>
    <w:pPr>
      <w:numPr>
        <w:numId w:val="22"/>
      </w:numPr>
    </w:pPr>
  </w:style>
  <w:style w:type="paragraph" w:styleId="Listecontinue">
    <w:name w:val="List Continue"/>
    <w:basedOn w:val="Normal"/>
    <w:rsid w:val="00AC68D5"/>
    <w:pPr>
      <w:spacing w:after="120"/>
      <w:ind w:left="283"/>
    </w:pPr>
  </w:style>
  <w:style w:type="character" w:styleId="Marquedannotation">
    <w:name w:val="annotation reference"/>
    <w:basedOn w:val="Policepardfaut"/>
    <w:semiHidden/>
    <w:rsid w:val="00477D28"/>
    <w:rPr>
      <w:sz w:val="16"/>
      <w:szCs w:val="16"/>
    </w:rPr>
  </w:style>
  <w:style w:type="paragraph" w:styleId="Notedefin">
    <w:name w:val="endnote text"/>
    <w:basedOn w:val="Normal"/>
    <w:link w:val="NotedefinCar"/>
    <w:semiHidden/>
    <w:rsid w:val="00477D28"/>
  </w:style>
  <w:style w:type="character" w:customStyle="1" w:styleId="NotedefinCar">
    <w:name w:val="Note de fin Car"/>
    <w:basedOn w:val="Policepardfaut"/>
    <w:link w:val="Notedefin"/>
    <w:semiHidden/>
    <w:rsid w:val="00477D28"/>
    <w:rPr>
      <w:rFonts w:ascii="Cambria" w:hAnsi="Cambria"/>
      <w:szCs w:val="24"/>
      <w:lang w:val="fr-FR"/>
    </w:rPr>
  </w:style>
  <w:style w:type="paragraph" w:styleId="Sous-titre">
    <w:name w:val="Subtitle"/>
    <w:basedOn w:val="Titre3"/>
    <w:link w:val="Sous-titreCar"/>
    <w:qFormat/>
    <w:rsid w:val="00477D28"/>
    <w:pPr>
      <w:numPr>
        <w:ilvl w:val="0"/>
        <w:numId w:val="0"/>
      </w:numPr>
      <w:outlineLvl w:val="9"/>
    </w:pPr>
    <w:rPr>
      <w:rFonts w:cs="Arial"/>
      <w:bCs/>
    </w:rPr>
  </w:style>
  <w:style w:type="character" w:customStyle="1" w:styleId="Sous-titreCar">
    <w:name w:val="Sous-titre Car"/>
    <w:basedOn w:val="Policepardfaut"/>
    <w:link w:val="Sous-titre"/>
    <w:rsid w:val="00477D28"/>
    <w:rPr>
      <w:rFonts w:ascii="Cambria" w:hAnsi="Cambria" w:cs="Arial"/>
      <w:b/>
      <w:bCs/>
      <w:kern w:val="28"/>
      <w:sz w:val="24"/>
      <w:szCs w:val="24"/>
      <w:lang w:val="fr-FR"/>
    </w:rPr>
  </w:style>
  <w:style w:type="paragraph" w:styleId="Textebrut">
    <w:name w:val="Plain Text"/>
    <w:basedOn w:val="Normal"/>
    <w:link w:val="TextebrutCar"/>
    <w:rsid w:val="00477D28"/>
    <w:pPr>
      <w:keepNext/>
      <w:pBdr>
        <w:top w:val="single" w:sz="4" w:space="2" w:color="808080"/>
        <w:left w:val="single" w:sz="4" w:space="2" w:color="808080"/>
        <w:bottom w:val="single" w:sz="4" w:space="2" w:color="808080"/>
        <w:right w:val="single" w:sz="4" w:space="2" w:color="808080"/>
      </w:pBdr>
      <w:spacing w:before="120" w:after="120"/>
      <w:ind w:left="567" w:right="567"/>
      <w:contextualSpacing/>
    </w:pPr>
    <w:rPr>
      <w:rFonts w:ascii="Courier New" w:hAnsi="Courier New"/>
      <w:sz w:val="18"/>
      <w:lang w:val="en-CA"/>
    </w:rPr>
  </w:style>
  <w:style w:type="character" w:customStyle="1" w:styleId="TextebrutCar">
    <w:name w:val="Texte brut Car"/>
    <w:basedOn w:val="Policepardfaut"/>
    <w:link w:val="Textebrut"/>
    <w:rsid w:val="00477D28"/>
    <w:rPr>
      <w:rFonts w:ascii="Courier New" w:hAnsi="Courier New"/>
      <w:sz w:val="18"/>
      <w:szCs w:val="24"/>
      <w:lang w:val="en-CA"/>
    </w:rPr>
  </w:style>
  <w:style w:type="paragraph" w:customStyle="1" w:styleId="Figure">
    <w:name w:val="Figure"/>
    <w:basedOn w:val="Normal"/>
    <w:next w:val="Corpsdetexte"/>
    <w:rsid w:val="00477D28"/>
    <w:pPr>
      <w:keepNext/>
      <w:spacing w:before="120"/>
      <w:jc w:val="center"/>
    </w:pPr>
    <w:rPr>
      <w:rFonts w:ascii="Times New Roman" w:hAnsi="Times New Roman"/>
      <w:sz w:val="16"/>
      <w:lang w:eastAsia="en-US"/>
    </w:rPr>
  </w:style>
  <w:style w:type="paragraph" w:styleId="Bibliographie">
    <w:name w:val="Bibliography"/>
    <w:basedOn w:val="Normal"/>
    <w:rsid w:val="00477D28"/>
    <w:pPr>
      <w:keepLines/>
      <w:spacing w:before="120"/>
      <w:ind w:left="567" w:hanging="567"/>
    </w:pPr>
    <w:rPr>
      <w:noProof/>
    </w:rPr>
  </w:style>
  <w:style w:type="table" w:styleId="Grille">
    <w:name w:val="Table Grid"/>
    <w:basedOn w:val="TableauNormal"/>
    <w:rsid w:val="00477D28"/>
    <w:pPr>
      <w:spacing w:line="240" w:lineRule="atLeast"/>
    </w:pPr>
    <w:rPr>
      <w:rFonts w:ascii="Palatino" w:hAnsi="Palatino"/>
      <w:sz w:val="18"/>
      <w:szCs w:val="24"/>
      <w:lang w:val="fr-FR"/>
    </w:rPr>
    <w:tblPr>
      <w:jc w:val="center"/>
      <w:tblInd w:w="0" w:type="dxa"/>
      <w:tblBorders>
        <w:top w:val="single" w:sz="12" w:space="0" w:color="808080"/>
        <w:bottom w:val="single" w:sz="12" w:space="0" w:color="808080"/>
        <w:insideH w:val="single" w:sz="4" w:space="0" w:color="808080"/>
      </w:tblBorders>
      <w:tblCellMar>
        <w:top w:w="0" w:type="dxa"/>
        <w:left w:w="108" w:type="dxa"/>
        <w:bottom w:w="0" w:type="dxa"/>
        <w:right w:w="108" w:type="dxa"/>
      </w:tblCellMar>
    </w:tblPr>
    <w:trPr>
      <w:jc w:val="center"/>
    </w:trPr>
    <w:tcPr>
      <w:shd w:val="clear" w:color="auto" w:fill="FFFFFF"/>
    </w:tcPr>
  </w:style>
  <w:style w:type="character" w:customStyle="1" w:styleId="caranglais">
    <w:name w:val="car.anglais"/>
    <w:rsid w:val="00477D28"/>
    <w:rPr>
      <w:i/>
      <w:lang w:val="en-CA"/>
    </w:rPr>
  </w:style>
  <w:style w:type="character" w:customStyle="1" w:styleId="carfrench">
    <w:name w:val="car.french"/>
    <w:basedOn w:val="Policepardfaut"/>
    <w:rsid w:val="00477D28"/>
    <w:rPr>
      <w:i/>
      <w:iCs/>
      <w:lang w:val="fr-FR"/>
    </w:rPr>
  </w:style>
  <w:style w:type="character" w:styleId="lev">
    <w:name w:val="Strong"/>
    <w:basedOn w:val="Policepardfaut"/>
    <w:qFormat/>
    <w:rsid w:val="00477D28"/>
    <w:rPr>
      <w:b/>
      <w:bCs/>
    </w:rPr>
  </w:style>
  <w:style w:type="character" w:customStyle="1" w:styleId="carTexteBrut">
    <w:name w:val="car.TexteBrut"/>
    <w:basedOn w:val="Policepardfaut"/>
    <w:rsid w:val="00477D28"/>
    <w:rPr>
      <w:rFonts w:ascii="Courier New" w:hAnsi="Courier New"/>
      <w:noProof/>
      <w:sz w:val="20"/>
      <w:szCs w:val="20"/>
    </w:rPr>
  </w:style>
  <w:style w:type="paragraph" w:styleId="Citation">
    <w:name w:val="Quote"/>
    <w:basedOn w:val="Normal"/>
    <w:link w:val="CitationCar"/>
    <w:rsid w:val="00477D28"/>
    <w:pPr>
      <w:keepLines/>
      <w:spacing w:before="120"/>
      <w:ind w:right="482"/>
      <w:jc w:val="both"/>
    </w:pPr>
    <w:rPr>
      <w:i/>
      <w:iCs/>
      <w:sz w:val="18"/>
      <w:szCs w:val="18"/>
    </w:rPr>
  </w:style>
  <w:style w:type="character" w:customStyle="1" w:styleId="CitationCar">
    <w:name w:val="Citation Car"/>
    <w:basedOn w:val="Policepardfaut"/>
    <w:link w:val="Citation"/>
    <w:rsid w:val="00477D28"/>
    <w:rPr>
      <w:rFonts w:ascii="Cambria" w:hAnsi="Cambria"/>
      <w:i/>
      <w:iCs/>
      <w:sz w:val="18"/>
      <w:szCs w:val="18"/>
      <w:lang w:val="fr-FR"/>
    </w:rPr>
  </w:style>
  <w:style w:type="paragraph" w:customStyle="1" w:styleId="Glossaire">
    <w:name w:val="Glossaire"/>
    <w:basedOn w:val="Normal"/>
    <w:rsid w:val="00477D28"/>
    <w:pPr>
      <w:tabs>
        <w:tab w:val="left" w:pos="567"/>
      </w:tabs>
      <w:spacing w:before="120"/>
      <w:ind w:left="567" w:hanging="567"/>
    </w:pPr>
  </w:style>
  <w:style w:type="table" w:styleId="Grille1">
    <w:name w:val="Table Grid 1"/>
    <w:basedOn w:val="TableauNormal"/>
    <w:rsid w:val="00477D28"/>
    <w:pPr>
      <w:spacing w:line="240" w:lineRule="atLeast"/>
    </w:pPr>
    <w:rPr>
      <w:sz w:val="24"/>
      <w:szCs w:val="24"/>
      <w:lang w:val="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Listepucesdense">
    <w:name w:val="Liste à puces dense"/>
    <w:basedOn w:val="Listepuces"/>
    <w:qFormat/>
    <w:rsid w:val="00477D28"/>
    <w:pPr>
      <w:numPr>
        <w:numId w:val="21"/>
      </w:numPr>
      <w:spacing w:before="40"/>
    </w:pPr>
  </w:style>
  <w:style w:type="paragraph" w:customStyle="1" w:styleId="Retrait">
    <w:name w:val="Retrait"/>
    <w:basedOn w:val="Corpsdetexte"/>
    <w:rsid w:val="00477D28"/>
    <w:pPr>
      <w:spacing w:line="240" w:lineRule="auto"/>
      <w:ind w:left="1920" w:hanging="1440"/>
    </w:pPr>
  </w:style>
  <w:style w:type="paragraph" w:customStyle="1" w:styleId="Sous-titre2">
    <w:name w:val="Sous-titre 2"/>
    <w:basedOn w:val="Titre4"/>
    <w:next w:val="Corpsdetexte"/>
    <w:qFormat/>
    <w:rsid w:val="00477D28"/>
    <w:pPr>
      <w:numPr>
        <w:ilvl w:val="0"/>
        <w:numId w:val="0"/>
      </w:numPr>
      <w:outlineLvl w:val="9"/>
    </w:pPr>
    <w:rPr>
      <w:rFonts w:cs="Arial"/>
      <w:bCs w:val="0"/>
    </w:rPr>
  </w:style>
  <w:style w:type="paragraph" w:customStyle="1" w:styleId="Tableaulibell">
    <w:name w:val="Tableau.libellé"/>
    <w:basedOn w:val="Normal"/>
    <w:rsid w:val="00477D28"/>
    <w:pPr>
      <w:keepNext/>
      <w:keepLines/>
    </w:pPr>
    <w:rPr>
      <w:b/>
      <w:sz w:val="18"/>
    </w:rPr>
  </w:style>
  <w:style w:type="paragraph" w:customStyle="1" w:styleId="Tableaunote">
    <w:name w:val="Tableau.note"/>
    <w:basedOn w:val="Normal"/>
    <w:rsid w:val="00477D28"/>
    <w:pPr>
      <w:tabs>
        <w:tab w:val="left" w:pos="526"/>
      </w:tabs>
    </w:pPr>
    <w:rPr>
      <w:i/>
      <w:sz w:val="18"/>
    </w:rPr>
  </w:style>
  <w:style w:type="paragraph" w:customStyle="1" w:styleId="Listebesoins">
    <w:name w:val="Liste.besoins"/>
    <w:basedOn w:val="Normal"/>
    <w:rsid w:val="00AC68D5"/>
    <w:pPr>
      <w:keepNext/>
      <w:keepLines/>
      <w:spacing w:before="120"/>
    </w:pPr>
    <w:rPr>
      <w:b/>
    </w:rPr>
  </w:style>
  <w:style w:type="paragraph" w:customStyle="1" w:styleId="Listecontraintes">
    <w:name w:val="Liste.contraintes"/>
    <w:basedOn w:val="Listebesoins"/>
    <w:rsid w:val="00CB2B72"/>
  </w:style>
  <w:style w:type="paragraph" w:customStyle="1" w:styleId="Listehypothses">
    <w:name w:val="Liste.hypothèses"/>
    <w:basedOn w:val="Listebesoins"/>
    <w:rsid w:val="00CB2B72"/>
  </w:style>
  <w:style w:type="character" w:customStyle="1" w:styleId="carrestreint">
    <w:name w:val="car.restreint"/>
    <w:basedOn w:val="Policepardfaut"/>
    <w:rsid w:val="00EA32D9"/>
    <w:rPr>
      <w:i/>
      <w:iCs/>
      <w:vanish w:val="0"/>
      <w:bdr w:val="none" w:sz="0" w:space="0" w:color="auto"/>
      <w:shd w:val="clear" w:color="auto" w:fill="FFF0E1"/>
    </w:rPr>
  </w:style>
  <w:style w:type="character" w:customStyle="1" w:styleId="carcode">
    <w:name w:val="car.code"/>
    <w:basedOn w:val="Policepardfaut"/>
    <w:rsid w:val="00477D28"/>
    <w:rPr>
      <w:rFonts w:ascii="Courier New" w:hAnsi="Courier New"/>
      <w:noProof/>
      <w:sz w:val="20"/>
      <w:szCs w:val="20"/>
    </w:rPr>
  </w:style>
  <w:style w:type="paragraph" w:customStyle="1" w:styleId="TitreAnnexe">
    <w:name w:val="Titre Annexe"/>
    <w:basedOn w:val="Titre1"/>
    <w:next w:val="Corpsdetexte"/>
    <w:qFormat/>
    <w:rsid w:val="00477D28"/>
    <w:pPr>
      <w:pageBreakBefore/>
      <w:numPr>
        <w:numId w:val="23"/>
      </w:numPr>
      <w:spacing w:before="0"/>
      <w:ind w:left="480" w:hanging="480"/>
    </w:pPr>
  </w:style>
  <w:style w:type="paragraph" w:customStyle="1" w:styleId="Code">
    <w:name w:val="Code"/>
    <w:basedOn w:val="Corpsdetexte"/>
    <w:rsid w:val="00477D28"/>
    <w:pPr>
      <w:keepLines/>
      <w:pBdr>
        <w:top w:val="single" w:sz="4" w:space="1" w:color="auto"/>
        <w:left w:val="single" w:sz="4" w:space="4" w:color="auto"/>
        <w:bottom w:val="single" w:sz="4" w:space="1" w:color="auto"/>
        <w:right w:val="single" w:sz="4" w:space="4" w:color="auto"/>
      </w:pBdr>
      <w:spacing w:before="80" w:after="80" w:line="240" w:lineRule="auto"/>
      <w:ind w:left="480"/>
      <w:contextualSpacing/>
    </w:pPr>
    <w:rPr>
      <w:rFonts w:ascii="Courier New" w:hAnsi="Courier New"/>
      <w:sz w:val="18"/>
      <w:szCs w:val="20"/>
    </w:rPr>
  </w:style>
  <w:style w:type="character" w:customStyle="1" w:styleId="carcapitales">
    <w:name w:val="car.capitales"/>
    <w:basedOn w:val="Policepardfaut"/>
    <w:rsid w:val="00477D28"/>
    <w:rPr>
      <w:smallCaps/>
    </w:rPr>
  </w:style>
  <w:style w:type="paragraph" w:customStyle="1" w:styleId="Tableaunormal0">
    <w:name w:val="Tableau.normal"/>
    <w:basedOn w:val="Normal"/>
    <w:rsid w:val="00327565"/>
    <w:pPr>
      <w:keepNext/>
      <w:keepLines/>
      <w:spacing w:line="240" w:lineRule="auto"/>
    </w:pPr>
    <w:rPr>
      <w:sz w:val="18"/>
    </w:rPr>
  </w:style>
  <w:style w:type="character" w:customStyle="1" w:styleId="cartexte">
    <w:name w:val="car.texte"/>
    <w:basedOn w:val="Policepardfaut"/>
    <w:rsid w:val="00477D28"/>
    <w:rPr>
      <w:rFonts w:ascii="Monaco" w:hAnsi="Monaco"/>
      <w:b/>
      <w:noProof/>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fr-CA" w:eastAsia="fr-FR"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List Bullet" w:qFormat="1"/>
    <w:lsdException w:name="List Number" w:qFormat="1"/>
    <w:lsdException w:name="Title" w:qFormat="1"/>
    <w:lsdException w:name="Default Paragraph Font" w:uiPriority="1"/>
    <w:lsdException w:name="Subtitle" w:qFormat="1"/>
    <w:lsdException w:name="Strong" w:qFormat="1"/>
    <w:lsdException w:name="Emphasis" w:qFormat="1"/>
    <w:lsdException w:name="No List" w:uiPriority="99"/>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atentStyles>
  <w:style w:type="paragraph" w:default="1" w:styleId="Normal">
    <w:name w:val="Normal"/>
    <w:qFormat/>
    <w:rsid w:val="00477D28"/>
    <w:pPr>
      <w:spacing w:line="240" w:lineRule="atLeast"/>
    </w:pPr>
    <w:rPr>
      <w:rFonts w:ascii="Cambria" w:hAnsi="Cambria"/>
      <w:szCs w:val="24"/>
      <w:lang w:val="fr-FR"/>
    </w:rPr>
  </w:style>
  <w:style w:type="paragraph" w:styleId="Titre1">
    <w:name w:val="heading 1"/>
    <w:basedOn w:val="Normal"/>
    <w:next w:val="Titre2"/>
    <w:link w:val="Titre1Car"/>
    <w:qFormat/>
    <w:rsid w:val="000D50F7"/>
    <w:pPr>
      <w:keepNext/>
      <w:keepLines/>
      <w:numPr>
        <w:numId w:val="19"/>
      </w:numPr>
      <w:tabs>
        <w:tab w:val="clear" w:pos="360"/>
      </w:tabs>
      <w:suppressAutoHyphens/>
      <w:spacing w:before="480" w:line="320" w:lineRule="atLeast"/>
      <w:ind w:left="480" w:hanging="480"/>
      <w:outlineLvl w:val="0"/>
    </w:pPr>
    <w:rPr>
      <w:b/>
      <w:bCs/>
      <w:kern w:val="28"/>
      <w:sz w:val="32"/>
      <w:szCs w:val="32"/>
    </w:rPr>
  </w:style>
  <w:style w:type="paragraph" w:styleId="Titre2">
    <w:name w:val="heading 2"/>
    <w:basedOn w:val="Titre1"/>
    <w:next w:val="Corpsdetexte"/>
    <w:link w:val="Titre2Car"/>
    <w:qFormat/>
    <w:rsid w:val="000D50F7"/>
    <w:pPr>
      <w:numPr>
        <w:ilvl w:val="1"/>
      </w:numPr>
      <w:tabs>
        <w:tab w:val="clear" w:pos="0"/>
      </w:tabs>
      <w:spacing w:before="240" w:line="280" w:lineRule="atLeast"/>
      <w:ind w:left="480" w:hanging="480"/>
      <w:outlineLvl w:val="1"/>
    </w:pPr>
    <w:rPr>
      <w:sz w:val="28"/>
      <w:szCs w:val="28"/>
    </w:rPr>
  </w:style>
  <w:style w:type="paragraph" w:styleId="Titre3">
    <w:name w:val="heading 3"/>
    <w:basedOn w:val="Titre2"/>
    <w:next w:val="Corpsdetexte"/>
    <w:link w:val="Titre3Car"/>
    <w:qFormat/>
    <w:rsid w:val="000D50F7"/>
    <w:pPr>
      <w:numPr>
        <w:ilvl w:val="2"/>
      </w:numPr>
      <w:tabs>
        <w:tab w:val="clear" w:pos="720"/>
      </w:tabs>
      <w:spacing w:before="180"/>
      <w:ind w:left="960" w:hanging="960"/>
      <w:outlineLvl w:val="2"/>
    </w:pPr>
    <w:rPr>
      <w:bCs w:val="0"/>
      <w:sz w:val="24"/>
      <w:szCs w:val="24"/>
    </w:rPr>
  </w:style>
  <w:style w:type="paragraph" w:styleId="Titre4">
    <w:name w:val="heading 4"/>
    <w:basedOn w:val="Titre3"/>
    <w:next w:val="Corpsdetexte"/>
    <w:link w:val="Titre4Car"/>
    <w:qFormat/>
    <w:rsid w:val="000D50F7"/>
    <w:pPr>
      <w:numPr>
        <w:ilvl w:val="3"/>
      </w:numPr>
      <w:tabs>
        <w:tab w:val="clear" w:pos="0"/>
      </w:tabs>
      <w:spacing w:line="240" w:lineRule="atLeast"/>
      <w:ind w:left="960" w:hanging="960"/>
      <w:outlineLvl w:val="3"/>
    </w:pPr>
    <w:rPr>
      <w:bCs/>
      <w:i/>
      <w:iCs/>
      <w:sz w:val="22"/>
      <w:szCs w:val="22"/>
    </w:rPr>
  </w:style>
  <w:style w:type="paragraph" w:styleId="Titre5">
    <w:name w:val="heading 5"/>
    <w:basedOn w:val="Normal"/>
    <w:next w:val="Normal"/>
    <w:link w:val="Titre5Car"/>
    <w:qFormat/>
    <w:rsid w:val="000D50F7"/>
    <w:pPr>
      <w:keepNext/>
      <w:keepLines/>
      <w:suppressAutoHyphens/>
      <w:spacing w:before="120"/>
      <w:outlineLvl w:val="4"/>
    </w:pPr>
    <w:rPr>
      <w:b/>
      <w:i/>
      <w:iCs/>
      <w:sz w:val="22"/>
      <w:szCs w:val="22"/>
    </w:rPr>
  </w:style>
  <w:style w:type="paragraph" w:styleId="Titre6">
    <w:name w:val="heading 6"/>
    <w:basedOn w:val="Normal"/>
    <w:next w:val="Normal"/>
    <w:link w:val="Titre6Car"/>
    <w:qFormat/>
    <w:rsid w:val="00477D28"/>
    <w:pPr>
      <w:keepNext/>
      <w:keepLines/>
      <w:suppressAutoHyphens/>
      <w:spacing w:before="120"/>
      <w:jc w:val="center"/>
      <w:outlineLvl w:val="5"/>
    </w:pPr>
    <w:rPr>
      <w:b/>
      <w:bCs/>
    </w:rPr>
  </w:style>
  <w:style w:type="paragraph" w:styleId="Titre7">
    <w:name w:val="heading 7"/>
    <w:basedOn w:val="Normal"/>
    <w:next w:val="Corpsdetexte"/>
    <w:link w:val="Titre7Car"/>
    <w:qFormat/>
    <w:rsid w:val="00477D28"/>
    <w:pPr>
      <w:keepNext/>
      <w:keepLines/>
      <w:pageBreakBefore/>
      <w:numPr>
        <w:ilvl w:val="6"/>
        <w:numId w:val="19"/>
      </w:numPr>
      <w:suppressAutoHyphens/>
      <w:spacing w:before="240"/>
      <w:outlineLvl w:val="6"/>
    </w:pPr>
    <w:rPr>
      <w:b/>
      <w:bCs/>
      <w:sz w:val="32"/>
      <w:szCs w:val="32"/>
    </w:rPr>
  </w:style>
  <w:style w:type="paragraph" w:styleId="Titre8">
    <w:name w:val="heading 8"/>
    <w:basedOn w:val="Normal"/>
    <w:next w:val="Normal"/>
    <w:link w:val="Titre8Car"/>
    <w:qFormat/>
    <w:rsid w:val="00477D28"/>
    <w:pPr>
      <w:keepNext/>
      <w:keepLines/>
      <w:suppressAutoHyphens/>
      <w:spacing w:before="240"/>
      <w:outlineLvl w:val="7"/>
    </w:pPr>
    <w:rPr>
      <w:b/>
      <w:bCs/>
      <w:sz w:val="28"/>
      <w:szCs w:val="28"/>
    </w:rPr>
  </w:style>
  <w:style w:type="paragraph" w:styleId="Titre9">
    <w:name w:val="heading 9"/>
    <w:basedOn w:val="Normal"/>
    <w:next w:val="Normal"/>
    <w:link w:val="Titre9Car"/>
    <w:qFormat/>
    <w:rsid w:val="00477D28"/>
    <w:pPr>
      <w:keepNext/>
      <w:keepLines/>
      <w:suppressAutoHyphens/>
      <w:spacing w:before="120"/>
      <w:jc w:val="center"/>
      <w:outlineLvl w:val="8"/>
    </w:pPr>
    <w:rPr>
      <w:b/>
      <w:bC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rsid w:val="00477D28"/>
    <w:pPr>
      <w:spacing w:before="120"/>
      <w:jc w:val="both"/>
    </w:pPr>
  </w:style>
  <w:style w:type="character" w:customStyle="1" w:styleId="CorpsdetexteCar">
    <w:name w:val="Corps de texte Car"/>
    <w:basedOn w:val="Policepardfaut"/>
    <w:link w:val="Corpsdetexte"/>
    <w:rsid w:val="00477D28"/>
    <w:rPr>
      <w:rFonts w:ascii="Cambria" w:hAnsi="Cambria"/>
      <w:szCs w:val="24"/>
      <w:lang w:val="fr-FR"/>
    </w:rPr>
  </w:style>
  <w:style w:type="character" w:customStyle="1" w:styleId="Titre2Car">
    <w:name w:val="Titre 2 Car"/>
    <w:basedOn w:val="Policepardfaut"/>
    <w:link w:val="Titre2"/>
    <w:rsid w:val="000D50F7"/>
    <w:rPr>
      <w:rFonts w:ascii="Cambria" w:hAnsi="Cambria"/>
      <w:b/>
      <w:bCs/>
      <w:kern w:val="28"/>
      <w:sz w:val="28"/>
      <w:szCs w:val="28"/>
      <w:lang w:val="fr-FR"/>
    </w:rPr>
  </w:style>
  <w:style w:type="character" w:customStyle="1" w:styleId="Titre1Car">
    <w:name w:val="Titre 1 Car"/>
    <w:basedOn w:val="Policepardfaut"/>
    <w:link w:val="Titre1"/>
    <w:rsid w:val="000D50F7"/>
    <w:rPr>
      <w:rFonts w:ascii="Cambria" w:hAnsi="Cambria"/>
      <w:b/>
      <w:bCs/>
      <w:kern w:val="28"/>
      <w:sz w:val="32"/>
      <w:szCs w:val="32"/>
      <w:lang w:val="fr-FR"/>
    </w:rPr>
  </w:style>
  <w:style w:type="character" w:customStyle="1" w:styleId="Titre3Car">
    <w:name w:val="Titre 3 Car"/>
    <w:basedOn w:val="Policepardfaut"/>
    <w:link w:val="Titre3"/>
    <w:rsid w:val="000D50F7"/>
    <w:rPr>
      <w:rFonts w:ascii="Cambria" w:hAnsi="Cambria"/>
      <w:b/>
      <w:kern w:val="28"/>
      <w:sz w:val="24"/>
      <w:szCs w:val="24"/>
      <w:lang w:val="fr-FR"/>
    </w:rPr>
  </w:style>
  <w:style w:type="character" w:customStyle="1" w:styleId="Titre4Car">
    <w:name w:val="Titre 4 Car"/>
    <w:basedOn w:val="Policepardfaut"/>
    <w:link w:val="Titre4"/>
    <w:rsid w:val="000D50F7"/>
    <w:rPr>
      <w:rFonts w:ascii="Cambria" w:hAnsi="Cambria"/>
      <w:b/>
      <w:bCs/>
      <w:i/>
      <w:iCs/>
      <w:kern w:val="28"/>
      <w:sz w:val="22"/>
      <w:szCs w:val="22"/>
      <w:lang w:val="fr-FR"/>
    </w:rPr>
  </w:style>
  <w:style w:type="character" w:customStyle="1" w:styleId="Titre5Car">
    <w:name w:val="Titre 5 Car"/>
    <w:basedOn w:val="Policepardfaut"/>
    <w:link w:val="Titre5"/>
    <w:rsid w:val="000D50F7"/>
    <w:rPr>
      <w:rFonts w:ascii="Cambria" w:hAnsi="Cambria"/>
      <w:b/>
      <w:i/>
      <w:iCs/>
      <w:sz w:val="22"/>
      <w:szCs w:val="22"/>
      <w:lang w:val="fr-FR"/>
    </w:rPr>
  </w:style>
  <w:style w:type="character" w:customStyle="1" w:styleId="Titre6Car">
    <w:name w:val="Titre 6 Car"/>
    <w:basedOn w:val="Policepardfaut"/>
    <w:link w:val="Titre6"/>
    <w:rsid w:val="00477D28"/>
    <w:rPr>
      <w:rFonts w:ascii="Cambria" w:hAnsi="Cambria"/>
      <w:b/>
      <w:bCs/>
      <w:szCs w:val="24"/>
      <w:lang w:val="fr-FR"/>
    </w:rPr>
  </w:style>
  <w:style w:type="character" w:customStyle="1" w:styleId="Titre7Car">
    <w:name w:val="Titre 7 Car"/>
    <w:basedOn w:val="Policepardfaut"/>
    <w:link w:val="Titre7"/>
    <w:rsid w:val="00477D28"/>
    <w:rPr>
      <w:rFonts w:ascii="Cambria" w:hAnsi="Cambria"/>
      <w:b/>
      <w:bCs/>
      <w:sz w:val="32"/>
      <w:szCs w:val="32"/>
      <w:lang w:val="fr-FR"/>
    </w:rPr>
  </w:style>
  <w:style w:type="character" w:customStyle="1" w:styleId="Titre8Car">
    <w:name w:val="Titre 8 Car"/>
    <w:basedOn w:val="Policepardfaut"/>
    <w:link w:val="Titre8"/>
    <w:rsid w:val="00477D28"/>
    <w:rPr>
      <w:rFonts w:ascii="Cambria" w:hAnsi="Cambria"/>
      <w:b/>
      <w:bCs/>
      <w:sz w:val="28"/>
      <w:szCs w:val="28"/>
      <w:lang w:val="fr-FR"/>
    </w:rPr>
  </w:style>
  <w:style w:type="character" w:customStyle="1" w:styleId="Titre9Car">
    <w:name w:val="Titre 9 Car"/>
    <w:basedOn w:val="Policepardfaut"/>
    <w:link w:val="Titre9"/>
    <w:rsid w:val="00477D28"/>
    <w:rPr>
      <w:rFonts w:ascii="Cambria" w:hAnsi="Cambria"/>
      <w:b/>
      <w:bCs/>
      <w:szCs w:val="24"/>
      <w:lang w:val="fr-FR"/>
    </w:rPr>
  </w:style>
  <w:style w:type="paragraph" w:styleId="Titre">
    <w:name w:val="Title"/>
    <w:basedOn w:val="Normal"/>
    <w:link w:val="TitreCar"/>
    <w:qFormat/>
    <w:rsid w:val="00477D28"/>
    <w:rPr>
      <w:b/>
      <w:sz w:val="24"/>
    </w:rPr>
  </w:style>
  <w:style w:type="character" w:customStyle="1" w:styleId="TitreCar">
    <w:name w:val="Titre Car"/>
    <w:basedOn w:val="Policepardfaut"/>
    <w:link w:val="Titre"/>
    <w:rsid w:val="00477D28"/>
    <w:rPr>
      <w:rFonts w:ascii="Cambria" w:hAnsi="Cambria"/>
      <w:b/>
      <w:sz w:val="24"/>
      <w:szCs w:val="24"/>
      <w:lang w:val="fr-FR"/>
    </w:rPr>
  </w:style>
  <w:style w:type="paragraph" w:customStyle="1" w:styleId="Listeexigences">
    <w:name w:val="Liste.exigences"/>
    <w:basedOn w:val="Normal"/>
    <w:rsid w:val="00AC68D5"/>
    <w:pPr>
      <w:keepNext/>
      <w:keepLines/>
      <w:spacing w:before="120" w:after="120"/>
    </w:pPr>
    <w:rPr>
      <w:b/>
    </w:rPr>
  </w:style>
  <w:style w:type="paragraph" w:styleId="Lgende">
    <w:name w:val="caption"/>
    <w:basedOn w:val="Normal"/>
    <w:next w:val="Normal"/>
    <w:qFormat/>
    <w:rsid w:val="00477D28"/>
    <w:pPr>
      <w:keepNext/>
      <w:keepLines/>
      <w:suppressAutoHyphens/>
      <w:spacing w:before="120" w:after="120"/>
      <w:jc w:val="center"/>
    </w:pPr>
    <w:rPr>
      <w:rFonts w:cs="pala"/>
      <w:b/>
      <w:bCs/>
      <w:sz w:val="18"/>
    </w:rPr>
  </w:style>
  <w:style w:type="paragraph" w:styleId="TM2">
    <w:name w:val="toc 2"/>
    <w:basedOn w:val="TM1"/>
    <w:uiPriority w:val="39"/>
    <w:rsid w:val="001316BC"/>
    <w:pPr>
      <w:keepNext w:val="0"/>
      <w:spacing w:before="0" w:after="0"/>
      <w:ind w:left="960"/>
    </w:pPr>
    <w:rPr>
      <w:b w:val="0"/>
      <w:bCs w:val="0"/>
      <w:noProof/>
      <w:sz w:val="20"/>
    </w:rPr>
  </w:style>
  <w:style w:type="paragraph" w:styleId="TM1">
    <w:name w:val="toc 1"/>
    <w:basedOn w:val="Normal"/>
    <w:next w:val="TM2"/>
    <w:uiPriority w:val="39"/>
    <w:rsid w:val="001316BC"/>
    <w:pPr>
      <w:keepNext/>
      <w:keepLines/>
      <w:tabs>
        <w:tab w:val="right" w:leader="dot" w:pos="9840"/>
      </w:tabs>
      <w:spacing w:before="80" w:after="40" w:line="240" w:lineRule="auto"/>
      <w:ind w:left="480" w:hanging="480"/>
    </w:pPr>
    <w:rPr>
      <w:b/>
      <w:bCs/>
      <w:sz w:val="24"/>
    </w:rPr>
  </w:style>
  <w:style w:type="paragraph" w:styleId="TM3">
    <w:name w:val="toc 3"/>
    <w:basedOn w:val="TM2"/>
    <w:uiPriority w:val="39"/>
    <w:rsid w:val="001316BC"/>
    <w:pPr>
      <w:ind w:left="1600" w:hanging="560"/>
    </w:pPr>
    <w:rPr>
      <w:bCs/>
    </w:rPr>
  </w:style>
  <w:style w:type="character" w:styleId="Numrodeligne">
    <w:name w:val="line number"/>
    <w:basedOn w:val="Policepardfaut"/>
    <w:rsid w:val="00477D28"/>
  </w:style>
  <w:style w:type="paragraph" w:styleId="Pieddepage">
    <w:name w:val="footer"/>
    <w:basedOn w:val="Normal"/>
    <w:link w:val="PieddepageCar"/>
    <w:rsid w:val="00477D28"/>
    <w:pPr>
      <w:keepNext/>
      <w:keepLines/>
      <w:pBdr>
        <w:top w:val="single" w:sz="4" w:space="1" w:color="auto"/>
      </w:pBdr>
      <w:suppressAutoHyphens/>
      <w:spacing w:before="120"/>
      <w:jc w:val="center"/>
    </w:pPr>
    <w:rPr>
      <w:i/>
      <w:noProof/>
      <w:sz w:val="18"/>
      <w:szCs w:val="18"/>
    </w:rPr>
  </w:style>
  <w:style w:type="character" w:customStyle="1" w:styleId="PieddepageCar">
    <w:name w:val="Pied de page Car"/>
    <w:basedOn w:val="Policepardfaut"/>
    <w:link w:val="Pieddepage"/>
    <w:rsid w:val="00477D28"/>
    <w:rPr>
      <w:rFonts w:ascii="Cambria" w:hAnsi="Cambria"/>
      <w:i/>
      <w:noProof/>
      <w:sz w:val="18"/>
      <w:szCs w:val="18"/>
      <w:lang w:val="fr-FR"/>
    </w:rPr>
  </w:style>
  <w:style w:type="paragraph" w:styleId="En-tte">
    <w:name w:val="header"/>
    <w:basedOn w:val="Normal"/>
    <w:link w:val="En-tteCar"/>
    <w:rsid w:val="00477D28"/>
    <w:pPr>
      <w:keepNext/>
      <w:keepLines/>
      <w:tabs>
        <w:tab w:val="right" w:pos="9497"/>
      </w:tabs>
      <w:suppressAutoHyphens/>
    </w:pPr>
    <w:rPr>
      <w:sz w:val="18"/>
      <w:szCs w:val="18"/>
      <w:lang w:val="en-CA"/>
    </w:rPr>
  </w:style>
  <w:style w:type="character" w:customStyle="1" w:styleId="En-tteCar">
    <w:name w:val="En-tête Car"/>
    <w:basedOn w:val="Policepardfaut"/>
    <w:link w:val="En-tte"/>
    <w:rsid w:val="00477D28"/>
    <w:rPr>
      <w:rFonts w:ascii="Cambria" w:hAnsi="Cambria"/>
      <w:sz w:val="18"/>
      <w:szCs w:val="18"/>
      <w:lang w:val="en-CA"/>
    </w:rPr>
  </w:style>
  <w:style w:type="character" w:styleId="Marquenotebasdepage">
    <w:name w:val="footnote reference"/>
    <w:basedOn w:val="Policepardfaut"/>
    <w:rsid w:val="00477D28"/>
    <w:rPr>
      <w:position w:val="6"/>
      <w:sz w:val="16"/>
      <w:szCs w:val="16"/>
    </w:rPr>
  </w:style>
  <w:style w:type="paragraph" w:styleId="Notedebasdepage">
    <w:name w:val="footnote text"/>
    <w:basedOn w:val="Normal"/>
    <w:link w:val="NotedebasdepageCar"/>
    <w:rsid w:val="00477D28"/>
    <w:pPr>
      <w:spacing w:line="240" w:lineRule="auto"/>
      <w:ind w:left="240" w:hanging="240"/>
    </w:pPr>
    <w:rPr>
      <w:sz w:val="16"/>
      <w:szCs w:val="16"/>
    </w:rPr>
  </w:style>
  <w:style w:type="character" w:customStyle="1" w:styleId="NotedebasdepageCar">
    <w:name w:val="Note de bas de page Car"/>
    <w:basedOn w:val="Policepardfaut"/>
    <w:link w:val="Notedebasdepage"/>
    <w:rsid w:val="00477D28"/>
    <w:rPr>
      <w:rFonts w:ascii="Cambria" w:hAnsi="Cambria"/>
      <w:sz w:val="16"/>
      <w:szCs w:val="16"/>
      <w:lang w:val="fr-FR"/>
    </w:rPr>
  </w:style>
  <w:style w:type="character" w:styleId="Numrodepage">
    <w:name w:val="page number"/>
    <w:basedOn w:val="Policepardfaut"/>
    <w:rsid w:val="00477D28"/>
  </w:style>
  <w:style w:type="paragraph" w:styleId="Tabledesillustrations">
    <w:name w:val="table of figures"/>
    <w:basedOn w:val="Normal"/>
    <w:next w:val="Normal"/>
    <w:semiHidden/>
    <w:rsid w:val="00477D28"/>
    <w:pPr>
      <w:tabs>
        <w:tab w:val="right" w:leader="dot" w:pos="9600"/>
      </w:tabs>
      <w:ind w:left="400" w:hanging="400"/>
    </w:pPr>
  </w:style>
  <w:style w:type="paragraph" w:styleId="Titreindex">
    <w:name w:val="index heading"/>
    <w:basedOn w:val="Normal"/>
    <w:next w:val="Normal"/>
    <w:semiHidden/>
    <w:rsid w:val="00477D28"/>
    <w:pPr>
      <w:pBdr>
        <w:top w:val="single" w:sz="12" w:space="0" w:color="auto"/>
      </w:pBdr>
      <w:spacing w:before="360" w:after="240" w:line="240" w:lineRule="auto"/>
    </w:pPr>
    <w:rPr>
      <w:rFonts w:ascii="Times New Roman" w:hAnsi="Times New Roman"/>
      <w:b/>
      <w:bCs/>
      <w:i/>
      <w:iCs/>
      <w:sz w:val="26"/>
      <w:szCs w:val="26"/>
    </w:rPr>
  </w:style>
  <w:style w:type="character" w:styleId="Accentuation">
    <w:name w:val="Emphasis"/>
    <w:basedOn w:val="Policepardfaut"/>
    <w:qFormat/>
    <w:rsid w:val="00477D28"/>
    <w:rPr>
      <w:i/>
      <w:iCs/>
    </w:rPr>
  </w:style>
  <w:style w:type="character" w:styleId="Marquedenotedefin">
    <w:name w:val="endnote reference"/>
    <w:basedOn w:val="Policepardfaut"/>
    <w:semiHidden/>
    <w:rsid w:val="00477D28"/>
    <w:rPr>
      <w:vertAlign w:val="superscript"/>
    </w:rPr>
  </w:style>
  <w:style w:type="paragraph" w:styleId="Textedebulles">
    <w:name w:val="Balloon Text"/>
    <w:basedOn w:val="Normal"/>
    <w:link w:val="TextedebullesCar"/>
    <w:rsid w:val="00C11E66"/>
    <w:pPr>
      <w:spacing w:line="240" w:lineRule="auto"/>
    </w:pPr>
    <w:rPr>
      <w:rFonts w:ascii="Lucida Grande" w:hAnsi="Lucida Grande" w:cs="Lucida Grande"/>
      <w:sz w:val="18"/>
      <w:szCs w:val="18"/>
    </w:rPr>
  </w:style>
  <w:style w:type="character" w:customStyle="1" w:styleId="TextedebullesCar">
    <w:name w:val="Texte de bulles Car"/>
    <w:basedOn w:val="Policepardfaut"/>
    <w:link w:val="Textedebulles"/>
    <w:rsid w:val="00C11E66"/>
    <w:rPr>
      <w:rFonts w:ascii="Lucida Grande" w:hAnsi="Lucida Grande" w:cs="Lucida Grande"/>
      <w:sz w:val="18"/>
      <w:szCs w:val="18"/>
      <w:lang w:val="fr-FR"/>
    </w:rPr>
  </w:style>
  <w:style w:type="paragraph" w:styleId="Corpsdetexte2">
    <w:name w:val="Body Text 2"/>
    <w:basedOn w:val="Corpsdetexte"/>
    <w:link w:val="Corpsdetexte2Car"/>
    <w:rsid w:val="0087493A"/>
    <w:pPr>
      <w:keepLines/>
      <w:ind w:left="480"/>
      <w:jc w:val="left"/>
    </w:pPr>
  </w:style>
  <w:style w:type="character" w:customStyle="1" w:styleId="Corpsdetexte2Car">
    <w:name w:val="Corps de texte 2 Car"/>
    <w:basedOn w:val="Policepardfaut"/>
    <w:link w:val="Corpsdetexte2"/>
    <w:rsid w:val="0087493A"/>
    <w:rPr>
      <w:rFonts w:ascii="Cambria" w:hAnsi="Cambria"/>
      <w:szCs w:val="24"/>
      <w:lang w:val="fr-FR"/>
    </w:rPr>
  </w:style>
  <w:style w:type="paragraph" w:styleId="Liste">
    <w:name w:val="List"/>
    <w:basedOn w:val="Normal"/>
    <w:rsid w:val="00091E17"/>
    <w:pPr>
      <w:spacing w:after="120"/>
      <w:ind w:left="480" w:hanging="480"/>
    </w:pPr>
  </w:style>
  <w:style w:type="paragraph" w:styleId="Listenumros">
    <w:name w:val="List Number"/>
    <w:basedOn w:val="Corpsdetexte"/>
    <w:qFormat/>
    <w:rsid w:val="00477D28"/>
  </w:style>
  <w:style w:type="paragraph" w:styleId="Listepuces">
    <w:name w:val="List Bullet"/>
    <w:basedOn w:val="Corpsdetexte"/>
    <w:qFormat/>
    <w:rsid w:val="00477D28"/>
    <w:pPr>
      <w:numPr>
        <w:numId w:val="22"/>
      </w:numPr>
    </w:pPr>
  </w:style>
  <w:style w:type="paragraph" w:styleId="Listecontinue">
    <w:name w:val="List Continue"/>
    <w:basedOn w:val="Normal"/>
    <w:rsid w:val="00AC68D5"/>
    <w:pPr>
      <w:spacing w:after="120"/>
      <w:ind w:left="283"/>
    </w:pPr>
  </w:style>
  <w:style w:type="character" w:styleId="Marquedannotation">
    <w:name w:val="annotation reference"/>
    <w:basedOn w:val="Policepardfaut"/>
    <w:semiHidden/>
    <w:rsid w:val="00477D28"/>
    <w:rPr>
      <w:sz w:val="16"/>
      <w:szCs w:val="16"/>
    </w:rPr>
  </w:style>
  <w:style w:type="paragraph" w:styleId="Notedefin">
    <w:name w:val="endnote text"/>
    <w:basedOn w:val="Normal"/>
    <w:link w:val="NotedefinCar"/>
    <w:semiHidden/>
    <w:rsid w:val="00477D28"/>
  </w:style>
  <w:style w:type="character" w:customStyle="1" w:styleId="NotedefinCar">
    <w:name w:val="Note de fin Car"/>
    <w:basedOn w:val="Policepardfaut"/>
    <w:link w:val="Notedefin"/>
    <w:semiHidden/>
    <w:rsid w:val="00477D28"/>
    <w:rPr>
      <w:rFonts w:ascii="Cambria" w:hAnsi="Cambria"/>
      <w:szCs w:val="24"/>
      <w:lang w:val="fr-FR"/>
    </w:rPr>
  </w:style>
  <w:style w:type="paragraph" w:styleId="Sous-titre">
    <w:name w:val="Subtitle"/>
    <w:basedOn w:val="Titre3"/>
    <w:link w:val="Sous-titreCar"/>
    <w:qFormat/>
    <w:rsid w:val="00477D28"/>
    <w:pPr>
      <w:numPr>
        <w:ilvl w:val="0"/>
        <w:numId w:val="0"/>
      </w:numPr>
      <w:outlineLvl w:val="9"/>
    </w:pPr>
    <w:rPr>
      <w:rFonts w:cs="Arial"/>
      <w:bCs/>
    </w:rPr>
  </w:style>
  <w:style w:type="character" w:customStyle="1" w:styleId="Sous-titreCar">
    <w:name w:val="Sous-titre Car"/>
    <w:basedOn w:val="Policepardfaut"/>
    <w:link w:val="Sous-titre"/>
    <w:rsid w:val="00477D28"/>
    <w:rPr>
      <w:rFonts w:ascii="Cambria" w:hAnsi="Cambria" w:cs="Arial"/>
      <w:b/>
      <w:bCs/>
      <w:kern w:val="28"/>
      <w:sz w:val="24"/>
      <w:szCs w:val="24"/>
      <w:lang w:val="fr-FR"/>
    </w:rPr>
  </w:style>
  <w:style w:type="paragraph" w:styleId="Textebrut">
    <w:name w:val="Plain Text"/>
    <w:basedOn w:val="Normal"/>
    <w:link w:val="TextebrutCar"/>
    <w:rsid w:val="00477D28"/>
    <w:pPr>
      <w:keepNext/>
      <w:pBdr>
        <w:top w:val="single" w:sz="4" w:space="2" w:color="808080"/>
        <w:left w:val="single" w:sz="4" w:space="2" w:color="808080"/>
        <w:bottom w:val="single" w:sz="4" w:space="2" w:color="808080"/>
        <w:right w:val="single" w:sz="4" w:space="2" w:color="808080"/>
      </w:pBdr>
      <w:spacing w:before="120" w:after="120"/>
      <w:ind w:left="567" w:right="567"/>
      <w:contextualSpacing/>
    </w:pPr>
    <w:rPr>
      <w:rFonts w:ascii="Courier New" w:hAnsi="Courier New"/>
      <w:sz w:val="18"/>
      <w:lang w:val="en-CA"/>
    </w:rPr>
  </w:style>
  <w:style w:type="character" w:customStyle="1" w:styleId="TextebrutCar">
    <w:name w:val="Texte brut Car"/>
    <w:basedOn w:val="Policepardfaut"/>
    <w:link w:val="Textebrut"/>
    <w:rsid w:val="00477D28"/>
    <w:rPr>
      <w:rFonts w:ascii="Courier New" w:hAnsi="Courier New"/>
      <w:sz w:val="18"/>
      <w:szCs w:val="24"/>
      <w:lang w:val="en-CA"/>
    </w:rPr>
  </w:style>
  <w:style w:type="paragraph" w:customStyle="1" w:styleId="Figure">
    <w:name w:val="Figure"/>
    <w:basedOn w:val="Normal"/>
    <w:next w:val="Corpsdetexte"/>
    <w:rsid w:val="00477D28"/>
    <w:pPr>
      <w:keepNext/>
      <w:spacing w:before="120"/>
      <w:jc w:val="center"/>
    </w:pPr>
    <w:rPr>
      <w:rFonts w:ascii="Times New Roman" w:hAnsi="Times New Roman"/>
      <w:sz w:val="16"/>
      <w:lang w:eastAsia="en-US"/>
    </w:rPr>
  </w:style>
  <w:style w:type="paragraph" w:styleId="Bibliographie">
    <w:name w:val="Bibliography"/>
    <w:basedOn w:val="Normal"/>
    <w:rsid w:val="00477D28"/>
    <w:pPr>
      <w:keepLines/>
      <w:spacing w:before="120"/>
      <w:ind w:left="567" w:hanging="567"/>
    </w:pPr>
    <w:rPr>
      <w:noProof/>
    </w:rPr>
  </w:style>
  <w:style w:type="table" w:styleId="Grille">
    <w:name w:val="Table Grid"/>
    <w:basedOn w:val="TableauNormal"/>
    <w:rsid w:val="00477D28"/>
    <w:pPr>
      <w:spacing w:line="240" w:lineRule="atLeast"/>
    </w:pPr>
    <w:rPr>
      <w:rFonts w:ascii="Palatino" w:hAnsi="Palatino"/>
      <w:sz w:val="18"/>
      <w:szCs w:val="24"/>
      <w:lang w:val="fr-FR"/>
    </w:rPr>
    <w:tblPr>
      <w:jc w:val="center"/>
      <w:tblInd w:w="0" w:type="dxa"/>
      <w:tblBorders>
        <w:top w:val="single" w:sz="12" w:space="0" w:color="808080"/>
        <w:bottom w:val="single" w:sz="12" w:space="0" w:color="808080"/>
        <w:insideH w:val="single" w:sz="4" w:space="0" w:color="808080"/>
      </w:tblBorders>
      <w:tblCellMar>
        <w:top w:w="0" w:type="dxa"/>
        <w:left w:w="108" w:type="dxa"/>
        <w:bottom w:w="0" w:type="dxa"/>
        <w:right w:w="108" w:type="dxa"/>
      </w:tblCellMar>
    </w:tblPr>
    <w:trPr>
      <w:jc w:val="center"/>
    </w:trPr>
    <w:tcPr>
      <w:shd w:val="clear" w:color="auto" w:fill="FFFFFF"/>
    </w:tcPr>
  </w:style>
  <w:style w:type="character" w:customStyle="1" w:styleId="caranglais">
    <w:name w:val="car.anglais"/>
    <w:rsid w:val="00477D28"/>
    <w:rPr>
      <w:i/>
      <w:lang w:val="en-CA"/>
    </w:rPr>
  </w:style>
  <w:style w:type="character" w:customStyle="1" w:styleId="carfrench">
    <w:name w:val="car.french"/>
    <w:basedOn w:val="Policepardfaut"/>
    <w:rsid w:val="00477D28"/>
    <w:rPr>
      <w:i/>
      <w:iCs/>
      <w:lang w:val="fr-FR"/>
    </w:rPr>
  </w:style>
  <w:style w:type="character" w:styleId="lev">
    <w:name w:val="Strong"/>
    <w:basedOn w:val="Policepardfaut"/>
    <w:qFormat/>
    <w:rsid w:val="00477D28"/>
    <w:rPr>
      <w:b/>
      <w:bCs/>
    </w:rPr>
  </w:style>
  <w:style w:type="character" w:customStyle="1" w:styleId="carTexteBrut">
    <w:name w:val="car.TexteBrut"/>
    <w:basedOn w:val="Policepardfaut"/>
    <w:rsid w:val="00477D28"/>
    <w:rPr>
      <w:rFonts w:ascii="Courier New" w:hAnsi="Courier New"/>
      <w:noProof/>
      <w:sz w:val="20"/>
      <w:szCs w:val="20"/>
    </w:rPr>
  </w:style>
  <w:style w:type="paragraph" w:styleId="Citation">
    <w:name w:val="Quote"/>
    <w:basedOn w:val="Normal"/>
    <w:link w:val="CitationCar"/>
    <w:rsid w:val="00477D28"/>
    <w:pPr>
      <w:keepLines/>
      <w:spacing w:before="120"/>
      <w:ind w:right="482"/>
      <w:jc w:val="both"/>
    </w:pPr>
    <w:rPr>
      <w:i/>
      <w:iCs/>
      <w:sz w:val="18"/>
      <w:szCs w:val="18"/>
    </w:rPr>
  </w:style>
  <w:style w:type="character" w:customStyle="1" w:styleId="CitationCar">
    <w:name w:val="Citation Car"/>
    <w:basedOn w:val="Policepardfaut"/>
    <w:link w:val="Citation"/>
    <w:rsid w:val="00477D28"/>
    <w:rPr>
      <w:rFonts w:ascii="Cambria" w:hAnsi="Cambria"/>
      <w:i/>
      <w:iCs/>
      <w:sz w:val="18"/>
      <w:szCs w:val="18"/>
      <w:lang w:val="fr-FR"/>
    </w:rPr>
  </w:style>
  <w:style w:type="paragraph" w:customStyle="1" w:styleId="Glossaire">
    <w:name w:val="Glossaire"/>
    <w:basedOn w:val="Normal"/>
    <w:rsid w:val="00477D28"/>
    <w:pPr>
      <w:tabs>
        <w:tab w:val="left" w:pos="567"/>
      </w:tabs>
      <w:spacing w:before="120"/>
      <w:ind w:left="567" w:hanging="567"/>
    </w:pPr>
  </w:style>
  <w:style w:type="table" w:styleId="Grille1">
    <w:name w:val="Table Grid 1"/>
    <w:basedOn w:val="TableauNormal"/>
    <w:rsid w:val="00477D28"/>
    <w:pPr>
      <w:spacing w:line="240" w:lineRule="atLeast"/>
    </w:pPr>
    <w:rPr>
      <w:sz w:val="24"/>
      <w:szCs w:val="24"/>
      <w:lang w:val="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Listepucesdense">
    <w:name w:val="Liste à puces dense"/>
    <w:basedOn w:val="Listepuces"/>
    <w:qFormat/>
    <w:rsid w:val="00477D28"/>
    <w:pPr>
      <w:numPr>
        <w:numId w:val="21"/>
      </w:numPr>
      <w:spacing w:before="40"/>
    </w:pPr>
  </w:style>
  <w:style w:type="paragraph" w:customStyle="1" w:styleId="Retrait">
    <w:name w:val="Retrait"/>
    <w:basedOn w:val="Corpsdetexte"/>
    <w:rsid w:val="00477D28"/>
    <w:pPr>
      <w:spacing w:line="240" w:lineRule="auto"/>
      <w:ind w:left="1920" w:hanging="1440"/>
    </w:pPr>
  </w:style>
  <w:style w:type="paragraph" w:customStyle="1" w:styleId="Sous-titre2">
    <w:name w:val="Sous-titre 2"/>
    <w:basedOn w:val="Titre4"/>
    <w:next w:val="Corpsdetexte"/>
    <w:qFormat/>
    <w:rsid w:val="00477D28"/>
    <w:pPr>
      <w:numPr>
        <w:ilvl w:val="0"/>
        <w:numId w:val="0"/>
      </w:numPr>
      <w:outlineLvl w:val="9"/>
    </w:pPr>
    <w:rPr>
      <w:rFonts w:cs="Arial"/>
      <w:bCs w:val="0"/>
    </w:rPr>
  </w:style>
  <w:style w:type="paragraph" w:customStyle="1" w:styleId="Tableaulibell">
    <w:name w:val="Tableau.libellé"/>
    <w:basedOn w:val="Normal"/>
    <w:rsid w:val="00477D28"/>
    <w:pPr>
      <w:keepNext/>
      <w:keepLines/>
    </w:pPr>
    <w:rPr>
      <w:b/>
      <w:sz w:val="18"/>
    </w:rPr>
  </w:style>
  <w:style w:type="paragraph" w:customStyle="1" w:styleId="Tableaunote">
    <w:name w:val="Tableau.note"/>
    <w:basedOn w:val="Normal"/>
    <w:rsid w:val="00477D28"/>
    <w:pPr>
      <w:tabs>
        <w:tab w:val="left" w:pos="526"/>
      </w:tabs>
    </w:pPr>
    <w:rPr>
      <w:i/>
      <w:sz w:val="18"/>
    </w:rPr>
  </w:style>
  <w:style w:type="paragraph" w:customStyle="1" w:styleId="Listebesoins">
    <w:name w:val="Liste.besoins"/>
    <w:basedOn w:val="Normal"/>
    <w:rsid w:val="00AC68D5"/>
    <w:pPr>
      <w:keepNext/>
      <w:keepLines/>
      <w:spacing w:before="120"/>
    </w:pPr>
    <w:rPr>
      <w:b/>
    </w:rPr>
  </w:style>
  <w:style w:type="paragraph" w:customStyle="1" w:styleId="Listecontraintes">
    <w:name w:val="Liste.contraintes"/>
    <w:basedOn w:val="Listebesoins"/>
    <w:rsid w:val="00CB2B72"/>
  </w:style>
  <w:style w:type="paragraph" w:customStyle="1" w:styleId="Listehypothses">
    <w:name w:val="Liste.hypothèses"/>
    <w:basedOn w:val="Listebesoins"/>
    <w:rsid w:val="00CB2B72"/>
  </w:style>
  <w:style w:type="character" w:customStyle="1" w:styleId="carrestreint">
    <w:name w:val="car.restreint"/>
    <w:basedOn w:val="Policepardfaut"/>
    <w:rsid w:val="00EA32D9"/>
    <w:rPr>
      <w:i/>
      <w:iCs/>
      <w:vanish w:val="0"/>
      <w:bdr w:val="none" w:sz="0" w:space="0" w:color="auto"/>
      <w:shd w:val="clear" w:color="auto" w:fill="FFF0E1"/>
    </w:rPr>
  </w:style>
  <w:style w:type="character" w:customStyle="1" w:styleId="carcode">
    <w:name w:val="car.code"/>
    <w:basedOn w:val="Policepardfaut"/>
    <w:rsid w:val="00477D28"/>
    <w:rPr>
      <w:rFonts w:ascii="Courier New" w:hAnsi="Courier New"/>
      <w:noProof/>
      <w:sz w:val="20"/>
      <w:szCs w:val="20"/>
    </w:rPr>
  </w:style>
  <w:style w:type="paragraph" w:customStyle="1" w:styleId="TitreAnnexe">
    <w:name w:val="Titre Annexe"/>
    <w:basedOn w:val="Titre1"/>
    <w:next w:val="Corpsdetexte"/>
    <w:qFormat/>
    <w:rsid w:val="00477D28"/>
    <w:pPr>
      <w:pageBreakBefore/>
      <w:numPr>
        <w:numId w:val="23"/>
      </w:numPr>
      <w:spacing w:before="0"/>
      <w:ind w:left="480" w:hanging="480"/>
    </w:pPr>
  </w:style>
  <w:style w:type="paragraph" w:customStyle="1" w:styleId="Code">
    <w:name w:val="Code"/>
    <w:basedOn w:val="Corpsdetexte"/>
    <w:rsid w:val="00477D28"/>
    <w:pPr>
      <w:keepLines/>
      <w:pBdr>
        <w:top w:val="single" w:sz="4" w:space="1" w:color="auto"/>
        <w:left w:val="single" w:sz="4" w:space="4" w:color="auto"/>
        <w:bottom w:val="single" w:sz="4" w:space="1" w:color="auto"/>
        <w:right w:val="single" w:sz="4" w:space="4" w:color="auto"/>
      </w:pBdr>
      <w:spacing w:before="80" w:after="80" w:line="240" w:lineRule="auto"/>
      <w:ind w:left="480"/>
      <w:contextualSpacing/>
    </w:pPr>
    <w:rPr>
      <w:rFonts w:ascii="Courier New" w:hAnsi="Courier New"/>
      <w:sz w:val="18"/>
      <w:szCs w:val="20"/>
    </w:rPr>
  </w:style>
  <w:style w:type="character" w:customStyle="1" w:styleId="carcapitales">
    <w:name w:val="car.capitales"/>
    <w:basedOn w:val="Policepardfaut"/>
    <w:rsid w:val="00477D28"/>
    <w:rPr>
      <w:smallCaps/>
    </w:rPr>
  </w:style>
  <w:style w:type="paragraph" w:customStyle="1" w:styleId="Tableaunormal0">
    <w:name w:val="Tableau.normal"/>
    <w:basedOn w:val="Normal"/>
    <w:rsid w:val="00327565"/>
    <w:pPr>
      <w:keepNext/>
      <w:keepLines/>
      <w:spacing w:line="240" w:lineRule="auto"/>
    </w:pPr>
    <w:rPr>
      <w:sz w:val="18"/>
    </w:rPr>
  </w:style>
  <w:style w:type="character" w:customStyle="1" w:styleId="cartexte">
    <w:name w:val="car.texte"/>
    <w:basedOn w:val="Policepardfaut"/>
    <w:rsid w:val="00477D28"/>
    <w:rPr>
      <w:rFonts w:ascii="Monaco" w:hAnsi="Monaco"/>
      <w:b/>
      <w:noProof/>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9130962">
      <w:bodyDiv w:val="1"/>
      <w:marLeft w:val="0"/>
      <w:marRight w:val="0"/>
      <w:marTop w:val="0"/>
      <w:marBottom w:val="0"/>
      <w:divBdr>
        <w:top w:val="none" w:sz="0" w:space="0" w:color="auto"/>
        <w:left w:val="none" w:sz="0" w:space="0" w:color="auto"/>
        <w:bottom w:val="none" w:sz="0" w:space="0" w:color="auto"/>
        <w:right w:val="none" w:sz="0" w:space="0" w:color="auto"/>
      </w:divBdr>
      <w:divsChild>
        <w:div w:id="554312583">
          <w:marLeft w:val="432"/>
          <w:marRight w:val="0"/>
          <w:marTop w:val="120"/>
          <w:marBottom w:val="0"/>
          <w:divBdr>
            <w:top w:val="none" w:sz="0" w:space="0" w:color="auto"/>
            <w:left w:val="none" w:sz="0" w:space="0" w:color="auto"/>
            <w:bottom w:val="none" w:sz="0" w:space="0" w:color="auto"/>
            <w:right w:val="none" w:sz="0" w:space="0" w:color="auto"/>
          </w:divBdr>
        </w:div>
        <w:div w:id="1003825459">
          <w:marLeft w:val="432"/>
          <w:marRight w:val="0"/>
          <w:marTop w:val="120"/>
          <w:marBottom w:val="0"/>
          <w:divBdr>
            <w:top w:val="none" w:sz="0" w:space="0" w:color="auto"/>
            <w:left w:val="none" w:sz="0" w:space="0" w:color="auto"/>
            <w:bottom w:val="none" w:sz="0" w:space="0" w:color="auto"/>
            <w:right w:val="none" w:sz="0" w:space="0" w:color="auto"/>
          </w:divBdr>
        </w:div>
        <w:div w:id="1547062804">
          <w:marLeft w:val="850"/>
          <w:marRight w:val="0"/>
          <w:marTop w:val="115"/>
          <w:marBottom w:val="0"/>
          <w:divBdr>
            <w:top w:val="none" w:sz="0" w:space="0" w:color="auto"/>
            <w:left w:val="none" w:sz="0" w:space="0" w:color="auto"/>
            <w:bottom w:val="none" w:sz="0" w:space="0" w:color="auto"/>
            <w:right w:val="none" w:sz="0" w:space="0" w:color="auto"/>
          </w:divBdr>
        </w:div>
        <w:div w:id="1006446130">
          <w:marLeft w:val="850"/>
          <w:marRight w:val="0"/>
          <w:marTop w:val="115"/>
          <w:marBottom w:val="0"/>
          <w:divBdr>
            <w:top w:val="none" w:sz="0" w:space="0" w:color="auto"/>
            <w:left w:val="none" w:sz="0" w:space="0" w:color="auto"/>
            <w:bottom w:val="none" w:sz="0" w:space="0" w:color="auto"/>
            <w:right w:val="none" w:sz="0" w:space="0" w:color="auto"/>
          </w:divBdr>
        </w:div>
        <w:div w:id="961838836">
          <w:marLeft w:val="850"/>
          <w:marRight w:val="0"/>
          <w:marTop w:val="115"/>
          <w:marBottom w:val="0"/>
          <w:divBdr>
            <w:top w:val="none" w:sz="0" w:space="0" w:color="auto"/>
            <w:left w:val="none" w:sz="0" w:space="0" w:color="auto"/>
            <w:bottom w:val="none" w:sz="0" w:space="0" w:color="auto"/>
            <w:right w:val="none" w:sz="0" w:space="0" w:color="auto"/>
          </w:divBdr>
        </w:div>
        <w:div w:id="1931770242">
          <w:marLeft w:val="850"/>
          <w:marRight w:val="0"/>
          <w:marTop w:val="115"/>
          <w:marBottom w:val="0"/>
          <w:divBdr>
            <w:top w:val="none" w:sz="0" w:space="0" w:color="auto"/>
            <w:left w:val="none" w:sz="0" w:space="0" w:color="auto"/>
            <w:bottom w:val="none" w:sz="0" w:space="0" w:color="auto"/>
            <w:right w:val="none" w:sz="0" w:space="0" w:color="auto"/>
          </w:divBdr>
        </w:div>
        <w:div w:id="1501240691">
          <w:marLeft w:val="432"/>
          <w:marRight w:val="0"/>
          <w:marTop w:val="120"/>
          <w:marBottom w:val="0"/>
          <w:divBdr>
            <w:top w:val="none" w:sz="0" w:space="0" w:color="auto"/>
            <w:left w:val="none" w:sz="0" w:space="0" w:color="auto"/>
            <w:bottom w:val="none" w:sz="0" w:space="0" w:color="auto"/>
            <w:right w:val="none" w:sz="0" w:space="0" w:color="auto"/>
          </w:divBdr>
        </w:div>
        <w:div w:id="910457538">
          <w:marLeft w:val="432"/>
          <w:marRight w:val="0"/>
          <w:marTop w:val="120"/>
          <w:marBottom w:val="0"/>
          <w:divBdr>
            <w:top w:val="none" w:sz="0" w:space="0" w:color="auto"/>
            <w:left w:val="none" w:sz="0" w:space="0" w:color="auto"/>
            <w:bottom w:val="none" w:sz="0" w:space="0" w:color="auto"/>
            <w:right w:val="none" w:sz="0" w:space="0" w:color="auto"/>
          </w:divBdr>
        </w:div>
        <w:div w:id="1297684618">
          <w:marLeft w:val="850"/>
          <w:marRight w:val="0"/>
          <w:marTop w:val="115"/>
          <w:marBottom w:val="0"/>
          <w:divBdr>
            <w:top w:val="none" w:sz="0" w:space="0" w:color="auto"/>
            <w:left w:val="none" w:sz="0" w:space="0" w:color="auto"/>
            <w:bottom w:val="none" w:sz="0" w:space="0" w:color="auto"/>
            <w:right w:val="none" w:sz="0" w:space="0" w:color="auto"/>
          </w:divBdr>
        </w:div>
        <w:div w:id="311524799">
          <w:marLeft w:val="850"/>
          <w:marRight w:val="0"/>
          <w:marTop w:val="115"/>
          <w:marBottom w:val="0"/>
          <w:divBdr>
            <w:top w:val="none" w:sz="0" w:space="0" w:color="auto"/>
            <w:left w:val="none" w:sz="0" w:space="0" w:color="auto"/>
            <w:bottom w:val="none" w:sz="0" w:space="0" w:color="auto"/>
            <w:right w:val="none" w:sz="0" w:space="0" w:color="auto"/>
          </w:divBdr>
        </w:div>
        <w:div w:id="1044063844">
          <w:marLeft w:val="850"/>
          <w:marRight w:val="0"/>
          <w:marTop w:val="115"/>
          <w:marBottom w:val="0"/>
          <w:divBdr>
            <w:top w:val="none" w:sz="0" w:space="0" w:color="auto"/>
            <w:left w:val="none" w:sz="0" w:space="0" w:color="auto"/>
            <w:bottom w:val="none" w:sz="0" w:space="0" w:color="auto"/>
            <w:right w:val="none" w:sz="0" w:space="0" w:color="auto"/>
          </w:divBdr>
        </w:div>
      </w:divsChild>
    </w:div>
  </w:divs>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eader" Target="header1.xml"/><Relationship Id="rId1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ureau">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MDC.dotx</Template>
  <TotalTime>2</TotalTime>
  <Pages>23</Pages>
  <Words>5017</Words>
  <Characters>30258</Characters>
  <Application>Microsoft Macintosh Word</Application>
  <DocSecurity>0</DocSecurity>
  <Lines>864</Lines>
  <Paragraphs>734</Paragraphs>
  <ScaleCrop>false</ScaleCrop>
  <HeadingPairs>
    <vt:vector size="4" baseType="variant">
      <vt:variant>
        <vt:lpstr>Titre</vt:lpstr>
      </vt:variant>
      <vt:variant>
        <vt:i4>1</vt:i4>
      </vt:variant>
      <vt:variant>
        <vt:lpstr>Headings</vt:lpstr>
      </vt:variant>
      <vt:variant>
        <vt:i4>51</vt:i4>
      </vt:variant>
    </vt:vector>
  </HeadingPairs>
  <TitlesOfParts>
    <vt:vector size="52" baseType="lpstr">
      <vt:lpstr>&lt;&lt;Sigle du document&gt;&gt;</vt:lpstr>
      <vt:lpstr>Introduction</vt:lpstr>
      <vt:lpstr>    Objet et portée du document</vt:lpstr>
      <vt:lpstr>    Références</vt:lpstr>
      <vt:lpstr>    Glossaire</vt:lpstr>
      <vt:lpstr>    Évolution du document</vt:lpstr>
      <vt:lpstr>Présentation</vt:lpstr>
      <vt:lpstr>    Mise en contexte</vt:lpstr>
      <vt:lpstr>    Maitre d’ouvrage et parties prenantes</vt:lpstr>
      <vt:lpstr>    Besoins</vt:lpstr>
      <vt:lpstr>    Contraintes</vt:lpstr>
      <vt:lpstr>    Exclusions</vt:lpstr>
      <vt:lpstr>    Système existant</vt:lpstr>
      <vt:lpstr>    Système envisagé</vt:lpstr>
      <vt:lpstr>Définition du problème</vt:lpstr>
      <vt:lpstr>    Présentation du problème</vt:lpstr>
      <vt:lpstr>    Hypothèses relatives au problème</vt:lpstr>
      <vt:lpstr>    Modélisation du problème</vt:lpstr>
      <vt:lpstr>        Caractérisation des acteurs concernés</vt:lpstr>
      <vt:lpstr>        Présentation des processus concernés</vt:lpstr>
      <vt:lpstr>        Présentation des informations produites ou transmises</vt:lpstr>
      <vt:lpstr>    Prolongements possibles</vt:lpstr>
      <vt:lpstr>Proposition d’une solution</vt:lpstr>
      <vt:lpstr>    Présentation de la solution</vt:lpstr>
      <vt:lpstr>    Hypothèses relatives à la solution</vt:lpstr>
      <vt:lpstr>    Caractérisation de la solution</vt:lpstr>
      <vt:lpstr>        Processus</vt:lpstr>
      <vt:lpstr>        Modèle conceptuel des données</vt:lpstr>
      <vt:lpstr>        Cas d’utilisation détaillés (facultatif)</vt:lpstr>
      <vt:lpstr>    Limites</vt:lpstr>
      <vt:lpstr>Spécification</vt:lpstr>
      <vt:lpstr>    Scénarios de déploiement et d’exploitation</vt:lpstr>
      <vt:lpstr>    Catégorisation des exigences</vt:lpstr>
      <vt:lpstr>    Exigences fonctionnelles</vt:lpstr>
      <vt:lpstr>    Exigences non fonctionnelles</vt:lpstr>
      <vt:lpstr>        Caractéristiques environnementales</vt:lpstr>
      <vt:lpstr>        Sureté</vt:lpstr>
      <vt:lpstr>        Performance</vt:lpstr>
      <vt:lpstr>        Sécurité</vt:lpstr>
      <vt:lpstr>        Gestion de l’information</vt:lpstr>
      <vt:lpstr>        Exploitation</vt:lpstr>
      <vt:lpstr>        Qualité</vt:lpstr>
      <vt:lpstr>Interfaces</vt:lpstr>
      <vt:lpstr>    Interfaces personne-machine</vt:lpstr>
      <vt:lpstr>    Interfaces machine-machine</vt:lpstr>
      <vt:lpstr>Dictionnaire des données</vt:lpstr>
      <vt:lpstr>Inventaire des besoins</vt:lpstr>
      <vt:lpstr>Inventaire des hypothèses</vt:lpstr>
      <vt:lpstr>Inventaire des contraintes</vt:lpstr>
      <vt:lpstr>Inventaires des exigences</vt:lpstr>
      <vt:lpstr>Tableau besoins-exigences</vt:lpstr>
      <vt:lpstr>Modifications en regard des documents applicables antérieurs</vt:lpstr>
    </vt:vector>
  </TitlesOfParts>
  <Manager>Luc Lavoie</Manager>
  <Company>Université de Sherbrooke</Company>
  <LinksUpToDate>false</LinksUpToDate>
  <CharactersWithSpaces>34541</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&lt;&lt;Sigle du document&gt;&gt;</dc:title>
  <dc:subject>&lt;&lt;Sujet ou titre du document&gt;&gt;</dc:subject>
  <dc:creator>Luc Lavoie</dc:creator>
  <cp:keywords/>
  <dc:description>&lt;&lt;Description du produit (système, sous-sytème, logiciel) ou du domaine de connaissance sur une ligne&gt;&gt;</dc:description>
  <cp:lastModifiedBy>Luc Lavoie</cp:lastModifiedBy>
  <cp:revision>1</cp:revision>
  <cp:lastPrinted>2013-02-28T17:31:00Z</cp:lastPrinted>
  <dcterms:created xsi:type="dcterms:W3CDTF">2013-07-27T13:05:00Z</dcterms:created>
  <dcterms:modified xsi:type="dcterms:W3CDTF">2013-07-27T13:07:00Z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tatut">
    <vt:lpwstr>Version préliminaire - ne pas citer</vt:lpwstr>
  </property>
  <property fmtid="{D5CDD505-2E9C-101B-9397-08002B2CF9AE}" pid="3" name="Projet">
    <vt:lpwstr>&lt;&lt;Système ou domaine de connaissance&gt;&gt;</vt:lpwstr>
  </property>
  <property fmtid="{D5CDD505-2E9C-101B-9397-08002B2CF9AE}" pid="4" name="Groupe">
    <vt:lpwstr>&lt;&lt;Organisation responsable du document&gt;&gt;</vt:lpwstr>
  </property>
</Properties>
</file>