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DB11" w14:textId="77777777" w:rsidR="00A178F5" w:rsidRPr="00A57A89" w:rsidRDefault="00A178F5" w:rsidP="00A178F5">
      <w:pPr>
        <w:jc w:val="both"/>
        <w:rPr>
          <w:rFonts w:ascii="Camber Regular" w:hAnsi="Camber Regular"/>
        </w:rPr>
      </w:pPr>
    </w:p>
    <w:p w14:paraId="2C72ED99" w14:textId="77777777" w:rsidR="00A178F5" w:rsidRPr="00A57A89" w:rsidRDefault="00A178F5" w:rsidP="00A178F5">
      <w:pPr>
        <w:jc w:val="both"/>
        <w:rPr>
          <w:rFonts w:ascii="Camber Regular" w:hAnsi="Camber Regular"/>
        </w:rPr>
      </w:pPr>
    </w:p>
    <w:p w14:paraId="5011D8ED" w14:textId="77777777" w:rsidR="00A178F5" w:rsidRPr="00A57A89" w:rsidRDefault="00A178F5" w:rsidP="00A178F5">
      <w:pPr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0FAA3D8" wp14:editId="3A6C74DA">
            <wp:simplePos x="0" y="0"/>
            <wp:positionH relativeFrom="column">
              <wp:posOffset>1428750</wp:posOffset>
            </wp:positionH>
            <wp:positionV relativeFrom="paragraph">
              <wp:posOffset>191559</wp:posOffset>
            </wp:positionV>
            <wp:extent cx="2628900" cy="474980"/>
            <wp:effectExtent l="0" t="0" r="0" b="127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BBEDD6" w14:textId="7DEDF9EE" w:rsidR="00A178F5" w:rsidRPr="00A57A89" w:rsidRDefault="000E3450" w:rsidP="00A178F5">
      <w:pPr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  <w:noProof/>
          <w:lang w:val="en-GB" w:eastAsia="en-GB"/>
        </w:rPr>
        <w:drawing>
          <wp:anchor distT="0" distB="0" distL="114300" distR="114300" simplePos="0" relativeHeight="251658241" behindDoc="1" locked="0" layoutInCell="1" allowOverlap="1" wp14:anchorId="6DCBB1CC" wp14:editId="406D1140">
            <wp:simplePos x="0" y="0"/>
            <wp:positionH relativeFrom="column">
              <wp:posOffset>-1390015</wp:posOffset>
            </wp:positionH>
            <wp:positionV relativeFrom="paragraph">
              <wp:posOffset>461645</wp:posOffset>
            </wp:positionV>
            <wp:extent cx="2895600" cy="5780405"/>
            <wp:effectExtent l="0" t="0" r="0" b="0"/>
            <wp:wrapNone/>
            <wp:docPr id="7" name="Picture 7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object, clock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5600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0209A" w14:textId="77777777" w:rsidR="00A178F5" w:rsidRPr="00A57A89" w:rsidRDefault="00A178F5" w:rsidP="00A178F5">
      <w:pPr>
        <w:jc w:val="both"/>
        <w:rPr>
          <w:rFonts w:ascii="Camber Regular" w:hAnsi="Camber Regular"/>
        </w:rPr>
      </w:pPr>
    </w:p>
    <w:p w14:paraId="7044238E" w14:textId="083F42AF" w:rsidR="00A178F5" w:rsidRPr="00A57A89" w:rsidRDefault="00A178F5" w:rsidP="00A178F5">
      <w:pPr>
        <w:jc w:val="both"/>
        <w:rPr>
          <w:rFonts w:ascii="Camber Regular" w:hAnsi="Camber Regular"/>
        </w:rPr>
      </w:pPr>
    </w:p>
    <w:p w14:paraId="0114E265" w14:textId="77777777" w:rsidR="00A178F5" w:rsidRPr="00A57A89" w:rsidRDefault="00A178F5" w:rsidP="00A178F5">
      <w:pPr>
        <w:jc w:val="both"/>
        <w:rPr>
          <w:rFonts w:ascii="Camber Regular" w:hAnsi="Camber Regular"/>
        </w:rPr>
      </w:pPr>
    </w:p>
    <w:p w14:paraId="193DEE12" w14:textId="77777777" w:rsidR="00A178F5" w:rsidRPr="00A57A89" w:rsidRDefault="00A178F5" w:rsidP="00A178F5">
      <w:pPr>
        <w:jc w:val="both"/>
        <w:rPr>
          <w:rFonts w:ascii="Camber Regular" w:hAnsi="Camber Regular"/>
        </w:rPr>
      </w:pPr>
    </w:p>
    <w:p w14:paraId="77E2F6EA" w14:textId="77777777" w:rsidR="00A178F5" w:rsidRPr="00A57A89" w:rsidRDefault="00A178F5" w:rsidP="00A178F5">
      <w:pPr>
        <w:jc w:val="both"/>
        <w:rPr>
          <w:rFonts w:ascii="Camber Regular" w:hAnsi="Camber Regular"/>
        </w:rPr>
      </w:pPr>
    </w:p>
    <w:p w14:paraId="74D7D769" w14:textId="4F623C2D" w:rsidR="00A178F5" w:rsidRPr="00A57A89" w:rsidRDefault="00A178F5" w:rsidP="00A178F5">
      <w:pPr>
        <w:tabs>
          <w:tab w:val="left" w:pos="6920"/>
        </w:tabs>
        <w:jc w:val="both"/>
        <w:rPr>
          <w:rFonts w:ascii="Camber Regular" w:hAnsi="Camber Regular"/>
          <w:b/>
          <w:sz w:val="44"/>
          <w:szCs w:val="44"/>
        </w:rPr>
      </w:pPr>
      <w:r w:rsidRPr="00A57A89">
        <w:rPr>
          <w:rFonts w:ascii="Camber Regular" w:hAnsi="Camber Regular"/>
          <w:b/>
          <w:sz w:val="44"/>
          <w:szCs w:val="44"/>
        </w:rPr>
        <w:tab/>
      </w:r>
    </w:p>
    <w:p w14:paraId="54544835" w14:textId="36CC51C2" w:rsidR="00E20EEB" w:rsidRPr="0076168E" w:rsidRDefault="00A178F5" w:rsidP="00E20EEB">
      <w:pPr>
        <w:jc w:val="center"/>
        <w:rPr>
          <w:rFonts w:ascii="Camber Regular" w:hAnsi="Camber Regular"/>
          <w:b/>
          <w:color w:val="0E76BD"/>
          <w:sz w:val="56"/>
          <w:szCs w:val="56"/>
        </w:rPr>
      </w:pPr>
      <w:r w:rsidRPr="0076168E">
        <w:rPr>
          <w:rFonts w:ascii="Camber Regular" w:hAnsi="Camber Regular"/>
          <w:b/>
          <w:color w:val="0E76BD"/>
          <w:sz w:val="56"/>
          <w:szCs w:val="56"/>
        </w:rPr>
        <w:t>Izvještaj o provedenom postupku ispitivanja sigurnosti</w:t>
      </w:r>
      <w:r w:rsidR="4442A1D4" w:rsidRPr="5997BD54">
        <w:rPr>
          <w:rFonts w:ascii="Camber Regular" w:hAnsi="Camber Regular"/>
          <w:b/>
          <w:bCs/>
          <w:color w:val="0E76BD"/>
          <w:sz w:val="56"/>
          <w:szCs w:val="56"/>
        </w:rPr>
        <w:t>:</w:t>
      </w:r>
      <w:r w:rsidR="00E419B6">
        <w:rPr>
          <w:rFonts w:ascii="Camber Regular" w:hAnsi="Camber Regular"/>
          <w:b/>
          <w:color w:val="0E76BD"/>
          <w:sz w:val="56"/>
          <w:szCs w:val="56"/>
        </w:rPr>
        <w:t xml:space="preserve"> </w:t>
      </w:r>
      <w:r w:rsidR="007D4B24">
        <w:rPr>
          <w:rFonts w:ascii="Camber Regular" w:hAnsi="Camber Regular"/>
          <w:b/>
          <w:i/>
          <w:iCs/>
          <w:color w:val="0E76BD"/>
          <w:sz w:val="56"/>
          <w:szCs w:val="56"/>
        </w:rPr>
        <w:t>{</w:t>
      </w:r>
      <w:proofErr w:type="spellStart"/>
      <w:r w:rsidR="007D4B24">
        <w:rPr>
          <w:rFonts w:ascii="Camber Regular" w:hAnsi="Camber Regular"/>
          <w:b/>
          <w:i/>
          <w:iCs/>
          <w:color w:val="0E76BD"/>
          <w:sz w:val="56"/>
          <w:szCs w:val="56"/>
        </w:rPr>
        <w:t>nazivAPK</w:t>
      </w:r>
      <w:proofErr w:type="spellEnd"/>
      <w:r w:rsidR="007D4B24">
        <w:rPr>
          <w:rFonts w:ascii="Camber Regular" w:hAnsi="Camber Regular"/>
          <w:b/>
          <w:i/>
          <w:iCs/>
          <w:color w:val="0E76BD"/>
          <w:sz w:val="56"/>
          <w:szCs w:val="56"/>
        </w:rPr>
        <w:t>}</w:t>
      </w:r>
    </w:p>
    <w:p w14:paraId="5AC4980D" w14:textId="40630A65" w:rsidR="000E3450" w:rsidRDefault="000E3450" w:rsidP="00E20EEB">
      <w:pPr>
        <w:jc w:val="center"/>
        <w:rPr>
          <w:rFonts w:ascii="Camber Regular" w:hAnsi="Camber Regular"/>
          <w:color w:val="0E76BD"/>
          <w:sz w:val="48"/>
          <w:szCs w:val="48"/>
        </w:rPr>
      </w:pPr>
    </w:p>
    <w:p w14:paraId="09F95863" w14:textId="3DC080B1" w:rsidR="0076168E" w:rsidRDefault="0076168E" w:rsidP="00A178F5">
      <w:pPr>
        <w:spacing w:before="120"/>
        <w:ind w:left="2124"/>
        <w:rPr>
          <w:rFonts w:ascii="Camber Regular" w:hAnsi="Camber Regular"/>
          <w:color w:val="0E76BD"/>
          <w:sz w:val="48"/>
          <w:szCs w:val="48"/>
        </w:rPr>
      </w:pPr>
    </w:p>
    <w:p w14:paraId="1D15DF05" w14:textId="77777777" w:rsidR="0076168E" w:rsidRPr="00A57A89" w:rsidRDefault="0076168E" w:rsidP="00A178F5">
      <w:pPr>
        <w:spacing w:before="120"/>
        <w:ind w:left="2124"/>
        <w:rPr>
          <w:rFonts w:ascii="Camber Regular" w:hAnsi="Camber Regular"/>
          <w:color w:val="0E76BD"/>
          <w:sz w:val="48"/>
          <w:szCs w:val="48"/>
        </w:rPr>
      </w:pPr>
    </w:p>
    <w:tbl>
      <w:tblPr>
        <w:tblStyle w:val="Reetkatablice"/>
        <w:tblW w:w="0" w:type="auto"/>
        <w:tblInd w:w="2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5254"/>
      </w:tblGrid>
      <w:tr w:rsidR="00A178F5" w:rsidRPr="00A57A89" w14:paraId="53F79132" w14:textId="77777777" w:rsidTr="06A7C08C">
        <w:tc>
          <w:tcPr>
            <w:tcW w:w="1704" w:type="dxa"/>
          </w:tcPr>
          <w:p w14:paraId="48780391" w14:textId="77777777" w:rsidR="00A178F5" w:rsidRPr="00A57A89" w:rsidRDefault="00A178F5" w:rsidP="00B0621F">
            <w:pPr>
              <w:spacing w:before="120"/>
              <w:rPr>
                <w:rFonts w:ascii="Camber Regular" w:hAnsi="Camber Regular"/>
                <w:color w:val="0E76BD"/>
                <w:sz w:val="48"/>
                <w:szCs w:val="48"/>
              </w:rPr>
            </w:pPr>
            <w:r w:rsidRPr="00A57A89">
              <w:rPr>
                <w:rFonts w:ascii="Camber Regular" w:hAnsi="Camber Regular"/>
                <w:color w:val="0E76BD"/>
                <w:sz w:val="48"/>
                <w:szCs w:val="48"/>
              </w:rPr>
              <w:t>Datum</w:t>
            </w:r>
          </w:p>
        </w:tc>
        <w:tc>
          <w:tcPr>
            <w:tcW w:w="5516" w:type="dxa"/>
          </w:tcPr>
          <w:p w14:paraId="3F2D9D47" w14:textId="72F493F4" w:rsidR="00A178F5" w:rsidRPr="00A57A89" w:rsidRDefault="00AB0D3C" w:rsidP="00B0621F">
            <w:pPr>
              <w:spacing w:before="120"/>
              <w:rPr>
                <w:rFonts w:ascii="Camber Regular" w:hAnsi="Camber Regular"/>
                <w:color w:val="0E76BD"/>
                <w:sz w:val="48"/>
                <w:szCs w:val="48"/>
              </w:rPr>
            </w:pPr>
            <w:r>
              <w:rPr>
                <w:rFonts w:ascii="Camber Regular" w:hAnsi="Camber Regular"/>
                <w:color w:val="0E76BD"/>
                <w:sz w:val="48"/>
                <w:szCs w:val="48"/>
              </w:rPr>
              <w:t>{</w:t>
            </w:r>
            <w:proofErr w:type="spellStart"/>
            <w:r>
              <w:rPr>
                <w:rFonts w:ascii="Camber Regular" w:hAnsi="Camber Regular"/>
                <w:color w:val="0E76BD"/>
                <w:sz w:val="48"/>
                <w:szCs w:val="48"/>
              </w:rPr>
              <w:t>kraj</w:t>
            </w:r>
            <w:proofErr w:type="spellEnd"/>
            <w:r>
              <w:rPr>
                <w:rFonts w:ascii="Camber Regular" w:hAnsi="Camber Regular"/>
                <w:color w:val="0E76BD"/>
                <w:sz w:val="48"/>
                <w:szCs w:val="48"/>
              </w:rPr>
              <w:t>}</w:t>
            </w:r>
          </w:p>
        </w:tc>
      </w:tr>
      <w:tr w:rsidR="00A178F5" w:rsidRPr="00A57A89" w14:paraId="3BBF995B" w14:textId="77777777" w:rsidTr="06A7C08C">
        <w:tc>
          <w:tcPr>
            <w:tcW w:w="1704" w:type="dxa"/>
          </w:tcPr>
          <w:p w14:paraId="5B8A1449" w14:textId="77777777" w:rsidR="00A178F5" w:rsidRPr="00A57A89" w:rsidRDefault="00A178F5" w:rsidP="00B0621F">
            <w:pPr>
              <w:spacing w:before="120"/>
              <w:rPr>
                <w:rFonts w:ascii="Camber Regular" w:hAnsi="Camber Regular"/>
                <w:color w:val="0E76BD"/>
                <w:sz w:val="48"/>
                <w:szCs w:val="48"/>
              </w:rPr>
            </w:pPr>
            <w:proofErr w:type="spellStart"/>
            <w:r w:rsidRPr="00A57A89">
              <w:rPr>
                <w:rFonts w:ascii="Camber Regular" w:hAnsi="Camber Regular"/>
                <w:color w:val="0E76BD"/>
                <w:sz w:val="48"/>
                <w:szCs w:val="48"/>
              </w:rPr>
              <w:t>Verzija</w:t>
            </w:r>
            <w:proofErr w:type="spellEnd"/>
          </w:p>
        </w:tc>
        <w:tc>
          <w:tcPr>
            <w:tcW w:w="5516" w:type="dxa"/>
          </w:tcPr>
          <w:p w14:paraId="5B392EA7" w14:textId="68E3B6D3" w:rsidR="00A178F5" w:rsidRPr="00A57A89" w:rsidRDefault="00A178F5" w:rsidP="00B0621F">
            <w:pPr>
              <w:spacing w:before="120"/>
              <w:rPr>
                <w:rFonts w:ascii="Camber Regular" w:hAnsi="Camber Regular"/>
                <w:color w:val="0E76BD"/>
                <w:sz w:val="48"/>
                <w:szCs w:val="48"/>
              </w:rPr>
            </w:pPr>
            <w:commentRangeStart w:id="0"/>
            <w:r w:rsidRPr="00A57A89">
              <w:rPr>
                <w:rFonts w:ascii="Camber Regular" w:hAnsi="Camber Regular"/>
                <w:color w:val="0E76BD"/>
                <w:sz w:val="48"/>
                <w:szCs w:val="48"/>
              </w:rPr>
              <w:t>1.</w:t>
            </w:r>
            <w:r w:rsidR="00F0258F">
              <w:rPr>
                <w:rFonts w:ascii="Camber Regular" w:hAnsi="Camber Regular"/>
                <w:color w:val="0E76BD"/>
                <w:sz w:val="48"/>
                <w:szCs w:val="48"/>
              </w:rPr>
              <w:t>0</w:t>
            </w:r>
            <w:r w:rsidR="00446193">
              <w:rPr>
                <w:rFonts w:ascii="Camber Regular" w:hAnsi="Camber Regular"/>
                <w:color w:val="0E76BD"/>
                <w:sz w:val="48"/>
                <w:szCs w:val="48"/>
              </w:rPr>
              <w:t>.</w:t>
            </w:r>
            <w:commentRangeEnd w:id="0"/>
            <w:r w:rsidR="00E34015">
              <w:rPr>
                <w:rStyle w:val="Referencakomentara"/>
                <w:lang w:val="hr-HR"/>
              </w:rPr>
              <w:commentReference w:id="0"/>
            </w:r>
          </w:p>
        </w:tc>
      </w:tr>
    </w:tbl>
    <w:p w14:paraId="406B05FC" w14:textId="77777777" w:rsidR="00A178F5" w:rsidRPr="00A57A89" w:rsidRDefault="00A178F5" w:rsidP="00A178F5">
      <w:pPr>
        <w:jc w:val="both"/>
        <w:rPr>
          <w:rFonts w:ascii="Camber Regular" w:hAnsi="Camber Regular"/>
        </w:rPr>
      </w:pPr>
    </w:p>
    <w:p w14:paraId="64D16ACA" w14:textId="209B902D" w:rsidR="00A178F5" w:rsidRPr="00A57A89" w:rsidRDefault="00A178F5" w:rsidP="00A178F5">
      <w:pPr>
        <w:rPr>
          <w:rFonts w:ascii="Camber Regular" w:hAnsi="Camber Regular"/>
        </w:rPr>
      </w:pPr>
    </w:p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2363"/>
        <w:gridCol w:w="2185"/>
        <w:gridCol w:w="4514"/>
      </w:tblGrid>
      <w:tr w:rsidR="00975D1A" w:rsidRPr="00A57A89" w14:paraId="6DCD44BF" w14:textId="77777777" w:rsidTr="19009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51C42BB3" w14:textId="77777777" w:rsidR="00975D1A" w:rsidRPr="00A57A89" w:rsidRDefault="00975D1A" w:rsidP="00B0621F">
            <w:pPr>
              <w:rPr>
                <w:rFonts w:ascii="Camber Regular" w:eastAsia="Arial" w:hAnsi="Camber Regular"/>
                <w:b w:val="0"/>
                <w:bCs w:val="0"/>
              </w:rPr>
            </w:pPr>
            <w:r w:rsidRPr="00A57A89">
              <w:rPr>
                <w:rFonts w:ascii="Camber Regular" w:hAnsi="Camber Regular"/>
                <w:b w:val="0"/>
                <w:bCs w:val="0"/>
                <w:szCs w:val="32"/>
              </w:rPr>
              <w:tab/>
            </w:r>
            <w:r w:rsidRPr="00A57A89">
              <w:rPr>
                <w:rFonts w:ascii="Camber Regular" w:eastAsia="Arial" w:hAnsi="Camber Regular"/>
                <w:b w:val="0"/>
                <w:bCs w:val="0"/>
              </w:rPr>
              <w:t>Osnovne informacije</w:t>
            </w:r>
          </w:p>
        </w:tc>
      </w:tr>
      <w:tr w:rsidR="00975D1A" w:rsidRPr="00A57A89" w14:paraId="1520439F" w14:textId="77777777" w:rsidTr="19009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76D3419A" w14:textId="77777777" w:rsidR="00975D1A" w:rsidRPr="00A57A89" w:rsidRDefault="00975D1A" w:rsidP="00B0621F">
            <w:pPr>
              <w:rPr>
                <w:rFonts w:ascii="Camber Regular" w:eastAsia="Arial" w:hAnsi="Camber Regular"/>
              </w:rPr>
            </w:pPr>
            <w:r w:rsidRPr="00A57A89">
              <w:rPr>
                <w:rFonts w:ascii="Camber Regular" w:eastAsia="Arial" w:hAnsi="Camber Regular"/>
              </w:rPr>
              <w:t>Naziv dokumenta</w:t>
            </w:r>
          </w:p>
        </w:tc>
        <w:tc>
          <w:tcPr>
            <w:tcW w:w="6699" w:type="dxa"/>
            <w:gridSpan w:val="2"/>
          </w:tcPr>
          <w:p w14:paraId="2188B8A5" w14:textId="7D62098C" w:rsidR="00975D1A" w:rsidRPr="00A57A89" w:rsidRDefault="00AB50B3" w:rsidP="19009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er Regular" w:eastAsia="Arial" w:hAnsi="Camber Regular"/>
                <w:highlight w:val="yellow"/>
              </w:rPr>
            </w:pPr>
            <w:r>
              <w:rPr>
                <w:rFonts w:ascii="Camber Regular" w:eastAsia="Arial" w:hAnsi="Camber Regular"/>
              </w:rPr>
              <w:t>{</w:t>
            </w:r>
            <w:proofErr w:type="spellStart"/>
            <w:r>
              <w:rPr>
                <w:rFonts w:ascii="Camber Regular" w:eastAsia="Arial" w:hAnsi="Camber Regular"/>
              </w:rPr>
              <w:t>nazivAPK</w:t>
            </w:r>
            <w:proofErr w:type="spellEnd"/>
            <w:r>
              <w:rPr>
                <w:rFonts w:ascii="Camber Regular" w:eastAsia="Arial" w:hAnsi="Camber Regular"/>
              </w:rPr>
              <w:t>}</w:t>
            </w:r>
            <w:commentRangeStart w:id="1"/>
            <w:r w:rsidR="00E20EEB" w:rsidRPr="19009CD9">
              <w:rPr>
                <w:rFonts w:ascii="Camber Regular" w:eastAsia="Arial" w:hAnsi="Camber Regular"/>
              </w:rPr>
              <w:t xml:space="preserve"> </w:t>
            </w:r>
            <w:commentRangeEnd w:id="1"/>
            <w:r w:rsidR="00975D1A">
              <w:rPr>
                <w:rStyle w:val="Referencakomentara"/>
              </w:rPr>
              <w:commentReference w:id="1"/>
            </w:r>
          </w:p>
        </w:tc>
      </w:tr>
      <w:tr w:rsidR="00975D1A" w:rsidRPr="00A57A89" w14:paraId="6213A9D2" w14:textId="77777777" w:rsidTr="19009CD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11CEEEA6" w14:textId="77777777" w:rsidR="00975D1A" w:rsidRPr="00A57A89" w:rsidRDefault="00975D1A" w:rsidP="00B0621F">
            <w:pPr>
              <w:rPr>
                <w:rFonts w:ascii="Camber Regular" w:eastAsia="Arial" w:hAnsi="Camber Regular"/>
              </w:rPr>
            </w:pPr>
            <w:r w:rsidRPr="00A57A89">
              <w:rPr>
                <w:rFonts w:ascii="Camber Regular" w:eastAsia="Arial" w:hAnsi="Camber Regular"/>
              </w:rPr>
              <w:t>Autor</w:t>
            </w:r>
          </w:p>
        </w:tc>
        <w:tc>
          <w:tcPr>
            <w:tcW w:w="6699" w:type="dxa"/>
            <w:gridSpan w:val="2"/>
          </w:tcPr>
          <w:p w14:paraId="4AA61F82" w14:textId="58DDAEF6" w:rsidR="00975D1A" w:rsidRPr="00A57A89" w:rsidRDefault="00A421D0" w:rsidP="19009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Arial" w:hAnsi="Camber Regular"/>
                <w:highlight w:val="yellow"/>
              </w:rPr>
            </w:pPr>
            <w:r>
              <w:rPr>
                <w:rFonts w:ascii="Camber Regular" w:eastAsia="Arial" w:hAnsi="Camber Regular"/>
              </w:rPr>
              <w:t>{osoba}</w:t>
            </w:r>
            <w:commentRangeStart w:id="2"/>
            <w:commentRangeEnd w:id="2"/>
            <w:r w:rsidR="0076168E">
              <w:rPr>
                <w:rStyle w:val="Referencakomentara"/>
              </w:rPr>
              <w:commentReference w:id="2"/>
            </w:r>
          </w:p>
        </w:tc>
      </w:tr>
      <w:tr w:rsidR="00975D1A" w:rsidRPr="00A57A89" w14:paraId="3F05BBFD" w14:textId="77777777" w:rsidTr="19009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2766D733" w14:textId="77777777" w:rsidR="00975D1A" w:rsidRPr="00A57A89" w:rsidRDefault="00975D1A" w:rsidP="00B0621F">
            <w:pPr>
              <w:rPr>
                <w:rFonts w:ascii="Camber Regular" w:eastAsia="Arial" w:hAnsi="Camber Regular"/>
              </w:rPr>
            </w:pPr>
            <w:r w:rsidRPr="00A57A89">
              <w:rPr>
                <w:rFonts w:ascii="Camber Regular" w:eastAsia="Arial" w:hAnsi="Camber Regular"/>
              </w:rPr>
              <w:t>Sažetak dokumenta</w:t>
            </w:r>
          </w:p>
        </w:tc>
        <w:tc>
          <w:tcPr>
            <w:tcW w:w="6699" w:type="dxa"/>
            <w:gridSpan w:val="2"/>
          </w:tcPr>
          <w:p w14:paraId="2F5A874F" w14:textId="28499ED7" w:rsidR="00975D1A" w:rsidRPr="00A57A89" w:rsidRDefault="00975D1A" w:rsidP="00B06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er Regular" w:eastAsia="Arial" w:hAnsi="Camber Regular"/>
              </w:rPr>
            </w:pPr>
            <w:r w:rsidRPr="48E21B1B">
              <w:rPr>
                <w:rFonts w:ascii="Camber Regular" w:eastAsia="Arial" w:hAnsi="Camber Regular"/>
              </w:rPr>
              <w:t xml:space="preserve">Izvještaj o provedenom sigurnosnom testiranju </w:t>
            </w:r>
            <w:r w:rsidR="009B1F22">
              <w:rPr>
                <w:rFonts w:ascii="Camber Regular" w:eastAsia="Arial" w:hAnsi="Camber Regular"/>
              </w:rPr>
              <w:t>„ručni opis</w:t>
            </w:r>
            <w:r w:rsidR="004604B0">
              <w:rPr>
                <w:rFonts w:ascii="Camber Regular" w:eastAsia="Arial" w:hAnsi="Camber Regular"/>
              </w:rPr>
              <w:t xml:space="preserve"> sustava</w:t>
            </w:r>
            <w:r w:rsidR="009B1F22">
              <w:rPr>
                <w:rFonts w:ascii="Camber Regular" w:eastAsia="Arial" w:hAnsi="Camber Regular"/>
              </w:rPr>
              <w:t>“</w:t>
            </w:r>
          </w:p>
        </w:tc>
      </w:tr>
      <w:tr w:rsidR="00975D1A" w:rsidRPr="00A57A89" w14:paraId="307BFC94" w14:textId="77777777" w:rsidTr="19009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5A09AE07" w14:textId="77777777" w:rsidR="00975D1A" w:rsidRPr="00A57A89" w:rsidRDefault="00975D1A" w:rsidP="00B0621F">
            <w:pPr>
              <w:rPr>
                <w:rFonts w:ascii="Camber Regular" w:eastAsia="Arial" w:hAnsi="Camber Regular"/>
              </w:rPr>
            </w:pPr>
            <w:r w:rsidRPr="00A57A89">
              <w:rPr>
                <w:rFonts w:ascii="Camber Regular" w:eastAsia="Arial" w:hAnsi="Camber Regular"/>
              </w:rPr>
              <w:lastRenderedPageBreak/>
              <w:t>Verzija</w:t>
            </w:r>
          </w:p>
        </w:tc>
        <w:tc>
          <w:tcPr>
            <w:tcW w:w="2185" w:type="dxa"/>
          </w:tcPr>
          <w:p w14:paraId="40662992" w14:textId="5B4CB73F" w:rsidR="00975D1A" w:rsidRPr="00CA3ECE" w:rsidRDefault="49162224" w:rsidP="19009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Arial" w:hAnsi="Camber Regular"/>
                <w:highlight w:val="yellow"/>
              </w:rPr>
            </w:pPr>
            <w:r w:rsidRPr="19009CD9">
              <w:rPr>
                <w:rFonts w:ascii="Camber Regular" w:eastAsia="Arial" w:hAnsi="Camber Regular"/>
                <w:highlight w:val="yellow"/>
              </w:rPr>
              <w:t>1.</w:t>
            </w:r>
            <w:r w:rsidR="00F0258F" w:rsidRPr="19009CD9">
              <w:rPr>
                <w:rFonts w:ascii="Camber Regular" w:eastAsia="Arial" w:hAnsi="Camber Regular"/>
                <w:highlight w:val="yellow"/>
              </w:rPr>
              <w:t>0</w:t>
            </w:r>
            <w:r w:rsidR="24834104" w:rsidRPr="19009CD9">
              <w:rPr>
                <w:rFonts w:ascii="Camber Regular" w:eastAsia="Arial" w:hAnsi="Camber Regular"/>
                <w:highlight w:val="yellow"/>
              </w:rPr>
              <w:t>.</w:t>
            </w:r>
          </w:p>
        </w:tc>
        <w:tc>
          <w:tcPr>
            <w:tcW w:w="4514" w:type="dxa"/>
          </w:tcPr>
          <w:p w14:paraId="2A559684" w14:textId="38B90233" w:rsidR="00975D1A" w:rsidRPr="00A57A89" w:rsidRDefault="49162224" w:rsidP="00B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Arial" w:hAnsi="Camber Regular"/>
              </w:rPr>
            </w:pPr>
            <w:r w:rsidRPr="19009CD9">
              <w:rPr>
                <w:rFonts w:ascii="Camber Regular" w:eastAsia="Arial" w:hAnsi="Camber Regular"/>
              </w:rPr>
              <w:t>Datum verzije:</w:t>
            </w:r>
            <w:r w:rsidR="003250D6">
              <w:rPr>
                <w:rFonts w:ascii="Camber Regular" w:eastAsia="Arial" w:hAnsi="Camber Regular"/>
              </w:rPr>
              <w:t>{kraj}</w:t>
            </w:r>
          </w:p>
        </w:tc>
      </w:tr>
    </w:tbl>
    <w:p w14:paraId="51C3709E" w14:textId="77777777" w:rsidR="00975D1A" w:rsidRPr="00A57A89" w:rsidRDefault="00975D1A" w:rsidP="00A210FB">
      <w:pPr>
        <w:spacing w:before="200"/>
        <w:jc w:val="both"/>
        <w:rPr>
          <w:rFonts w:ascii="Camber Regular" w:eastAsia="Arial" w:hAnsi="Camber Regular" w:cs="Arial"/>
          <w:lang w:bidi="en-US"/>
        </w:rPr>
      </w:pPr>
    </w:p>
    <w:p w14:paraId="6D826B64" w14:textId="586FBD71" w:rsidR="00A210FB" w:rsidRPr="00A57A89" w:rsidRDefault="00A210FB" w:rsidP="00A210FB">
      <w:pPr>
        <w:spacing w:before="200"/>
        <w:jc w:val="both"/>
        <w:rPr>
          <w:rFonts w:ascii="Camber Regular" w:eastAsia="Arial" w:hAnsi="Camber Regular" w:cs="Arial"/>
          <w:lang w:bidi="en-US"/>
        </w:rPr>
      </w:pPr>
      <w:r w:rsidRPr="00A57A89">
        <w:rPr>
          <w:rFonts w:ascii="Camber Regular" w:eastAsia="Arial" w:hAnsi="Camber Regular" w:cs="Arial"/>
          <w:lang w:bidi="en-US"/>
        </w:rPr>
        <w:t>POVIJEST PROMJENA</w:t>
      </w:r>
    </w:p>
    <w:tbl>
      <w:tblPr>
        <w:tblStyle w:val="Tablicareetke4-isticanje1"/>
        <w:tblW w:w="5000" w:type="pct"/>
        <w:tblLook w:val="04A0" w:firstRow="1" w:lastRow="0" w:firstColumn="1" w:lastColumn="0" w:noHBand="0" w:noVBand="1"/>
      </w:tblPr>
      <w:tblGrid>
        <w:gridCol w:w="2173"/>
        <w:gridCol w:w="2381"/>
        <w:gridCol w:w="2050"/>
        <w:gridCol w:w="2458"/>
      </w:tblGrid>
      <w:tr w:rsidR="00A210FB" w:rsidRPr="00A57A89" w14:paraId="1A43A3D3" w14:textId="77777777" w:rsidTr="19009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</w:tcPr>
          <w:p w14:paraId="3F5ED490" w14:textId="77777777" w:rsidR="00A210FB" w:rsidRPr="00A57A89" w:rsidRDefault="00A210FB" w:rsidP="00B0621F">
            <w:pPr>
              <w:spacing w:before="200" w:after="200" w:line="276" w:lineRule="auto"/>
              <w:jc w:val="both"/>
              <w:rPr>
                <w:rFonts w:ascii="Camber Regular" w:eastAsia="Arial,Times New Roman" w:hAnsi="Camber Regular" w:cs="Arial"/>
                <w:b w:val="0"/>
                <w:bCs w:val="0"/>
                <w:sz w:val="22"/>
                <w:szCs w:val="22"/>
                <w:lang w:eastAsia="en-US" w:bidi="en-US"/>
              </w:rPr>
            </w:pPr>
            <w:r w:rsidRPr="00A57A89">
              <w:rPr>
                <w:rFonts w:ascii="Camber Regular" w:hAnsi="Camber Regular" w:cs="Arial"/>
                <w:b w:val="0"/>
                <w:bCs w:val="0"/>
                <w:sz w:val="22"/>
                <w:szCs w:val="22"/>
                <w:lang w:eastAsia="en-US" w:bidi="en-US"/>
              </w:rPr>
              <w:t>Verzija</w:t>
            </w:r>
          </w:p>
        </w:tc>
        <w:tc>
          <w:tcPr>
            <w:tcW w:w="1314" w:type="pct"/>
          </w:tcPr>
          <w:p w14:paraId="340D6E42" w14:textId="77777777" w:rsidR="00A210FB" w:rsidRPr="00A57A89" w:rsidRDefault="00A210FB" w:rsidP="00B0621F">
            <w:pPr>
              <w:spacing w:before="200"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Arial,Times New Roman" w:hAnsi="Camber Regular" w:cs="Arial"/>
                <w:b w:val="0"/>
                <w:bCs w:val="0"/>
                <w:sz w:val="22"/>
                <w:szCs w:val="22"/>
                <w:lang w:eastAsia="en-US" w:bidi="en-US"/>
              </w:rPr>
            </w:pPr>
            <w:r w:rsidRPr="00A57A89">
              <w:rPr>
                <w:rFonts w:ascii="Camber Regular" w:hAnsi="Camber Regular" w:cs="Arial"/>
                <w:b w:val="0"/>
                <w:bCs w:val="0"/>
                <w:sz w:val="22"/>
                <w:szCs w:val="22"/>
                <w:lang w:eastAsia="en-US" w:bidi="en-US"/>
              </w:rPr>
              <w:t>Datum</w:t>
            </w:r>
          </w:p>
        </w:tc>
        <w:tc>
          <w:tcPr>
            <w:tcW w:w="1131" w:type="pct"/>
          </w:tcPr>
          <w:p w14:paraId="024B9A92" w14:textId="77777777" w:rsidR="00A210FB" w:rsidRPr="00A57A89" w:rsidRDefault="00A210FB" w:rsidP="00B0621F">
            <w:pPr>
              <w:spacing w:before="200"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Arial,Times New Roman" w:hAnsi="Camber Regular" w:cs="Arial"/>
                <w:b w:val="0"/>
                <w:bCs w:val="0"/>
                <w:sz w:val="22"/>
                <w:szCs w:val="22"/>
                <w:lang w:eastAsia="en-US" w:bidi="en-US"/>
              </w:rPr>
            </w:pPr>
            <w:r w:rsidRPr="00A57A89">
              <w:rPr>
                <w:rFonts w:ascii="Camber Regular" w:hAnsi="Camber Regular" w:cs="Arial"/>
                <w:b w:val="0"/>
                <w:bCs w:val="0"/>
                <w:sz w:val="22"/>
                <w:szCs w:val="22"/>
                <w:lang w:eastAsia="en-US" w:bidi="en-US"/>
              </w:rPr>
              <w:t>Autor</w:t>
            </w:r>
          </w:p>
        </w:tc>
        <w:tc>
          <w:tcPr>
            <w:tcW w:w="1356" w:type="pct"/>
          </w:tcPr>
          <w:p w14:paraId="2975762F" w14:textId="77777777" w:rsidR="00A210FB" w:rsidRPr="00A57A89" w:rsidRDefault="00A210FB" w:rsidP="00B0621F">
            <w:pPr>
              <w:spacing w:before="200"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Arial,Times New Roman" w:hAnsi="Camber Regular" w:cs="Arial"/>
                <w:b w:val="0"/>
                <w:bCs w:val="0"/>
                <w:sz w:val="22"/>
                <w:szCs w:val="22"/>
                <w:lang w:eastAsia="en-US" w:bidi="en-US"/>
              </w:rPr>
            </w:pPr>
            <w:r w:rsidRPr="00A57A89">
              <w:rPr>
                <w:rFonts w:ascii="Camber Regular" w:hAnsi="Camber Regular" w:cs="Arial"/>
                <w:b w:val="0"/>
                <w:bCs w:val="0"/>
                <w:sz w:val="22"/>
                <w:szCs w:val="22"/>
                <w:lang w:eastAsia="en-US" w:bidi="en-US"/>
              </w:rPr>
              <w:t>Opis promjene</w:t>
            </w:r>
            <w:r w:rsidRPr="00A57A89">
              <w:rPr>
                <w:rFonts w:ascii="Camber Regular" w:eastAsia="Arial" w:hAnsi="Camber Regular" w:cs="Arial"/>
                <w:b w:val="0"/>
                <w:bCs w:val="0"/>
                <w:sz w:val="22"/>
                <w:szCs w:val="22"/>
                <w:lang w:eastAsia="en-US" w:bidi="en-US"/>
              </w:rPr>
              <w:t xml:space="preserve"> </w:t>
            </w:r>
          </w:p>
        </w:tc>
      </w:tr>
      <w:tr w:rsidR="00A210FB" w:rsidRPr="00A57A89" w14:paraId="6B630FBE" w14:textId="77777777" w:rsidTr="19009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vAlign w:val="center"/>
          </w:tcPr>
          <w:p w14:paraId="2FF0895B" w14:textId="44D87AA1" w:rsidR="00A210FB" w:rsidRPr="00A57A89" w:rsidRDefault="50CF5F51" w:rsidP="00B0621F">
            <w:pPr>
              <w:spacing w:line="276" w:lineRule="auto"/>
              <w:rPr>
                <w:rFonts w:ascii="Camber Regular" w:eastAsia="Arial,Times New Roman" w:hAnsi="Camber Regular" w:cs="Arial"/>
                <w:sz w:val="18"/>
                <w:szCs w:val="18"/>
                <w:lang w:eastAsia="en-US" w:bidi="en-US"/>
              </w:rPr>
            </w:pPr>
            <w:r w:rsidRPr="3F64AEF9">
              <w:rPr>
                <w:rFonts w:ascii="Camber Regular" w:eastAsia="Arial,Times New Roman" w:hAnsi="Camber Regular" w:cs="Arial"/>
                <w:sz w:val="18"/>
                <w:szCs w:val="18"/>
                <w:lang w:eastAsia="en-US" w:bidi="en-US"/>
              </w:rPr>
              <w:t>1.0</w:t>
            </w:r>
          </w:p>
        </w:tc>
        <w:tc>
          <w:tcPr>
            <w:tcW w:w="1314" w:type="pct"/>
            <w:vAlign w:val="center"/>
          </w:tcPr>
          <w:p w14:paraId="39D22846" w14:textId="13B6A980" w:rsidR="00A210FB" w:rsidRPr="00A57A89" w:rsidRDefault="00101BB0" w:rsidP="19009C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er Regular" w:eastAsia="Arial,Times New Roman" w:hAnsi="Camber Regular" w:cs="Arial"/>
                <w:sz w:val="18"/>
                <w:szCs w:val="18"/>
                <w:highlight w:val="yellow"/>
                <w:lang w:eastAsia="en-US" w:bidi="en-US"/>
              </w:rPr>
            </w:pPr>
            <w:r>
              <w:rPr>
                <w:rFonts w:ascii="Camber Regular" w:eastAsia="Arial" w:hAnsi="Camber Regular"/>
              </w:rPr>
              <w:t>{kraj}</w:t>
            </w:r>
            <w:commentRangeStart w:id="3"/>
            <w:commentRangeEnd w:id="3"/>
            <w:r>
              <w:rPr>
                <w:rStyle w:val="Referencakomentara"/>
              </w:rPr>
              <w:commentReference w:id="3"/>
            </w:r>
          </w:p>
        </w:tc>
        <w:tc>
          <w:tcPr>
            <w:tcW w:w="1131" w:type="pct"/>
            <w:vAlign w:val="center"/>
          </w:tcPr>
          <w:p w14:paraId="4E5FD275" w14:textId="74D3E065" w:rsidR="00A210FB" w:rsidRPr="00A57A89" w:rsidRDefault="00101BB0" w:rsidP="19009C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er Regular" w:eastAsia="Arial,Times New Roman" w:hAnsi="Camber Regular" w:cs="Arial"/>
                <w:sz w:val="18"/>
                <w:szCs w:val="18"/>
                <w:highlight w:val="yellow"/>
                <w:lang w:eastAsia="en-US" w:bidi="en-US"/>
              </w:rPr>
            </w:pPr>
            <w:r>
              <w:rPr>
                <w:rFonts w:ascii="Camber Regular" w:eastAsia="Arial" w:hAnsi="Camber Regular"/>
              </w:rPr>
              <w:t>{osoba}</w:t>
            </w:r>
            <w:commentRangeStart w:id="4"/>
            <w:commentRangeEnd w:id="4"/>
            <w:r>
              <w:rPr>
                <w:rStyle w:val="Referencakomentara"/>
              </w:rPr>
              <w:commentReference w:id="4"/>
            </w:r>
          </w:p>
        </w:tc>
        <w:tc>
          <w:tcPr>
            <w:tcW w:w="1356" w:type="pct"/>
            <w:vAlign w:val="center"/>
          </w:tcPr>
          <w:p w14:paraId="4D19A1DA" w14:textId="77777777" w:rsidR="00A210FB" w:rsidRPr="00A57A89" w:rsidRDefault="00A210FB" w:rsidP="00B062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er Regular" w:eastAsia="Arial,Times New Roman" w:hAnsi="Camber Regular" w:cs="Arial"/>
                <w:sz w:val="18"/>
                <w:szCs w:val="18"/>
                <w:lang w:eastAsia="en-US" w:bidi="en-US"/>
              </w:rPr>
            </w:pPr>
            <w:commentRangeStart w:id="5"/>
            <w:r w:rsidRPr="19009CD9">
              <w:rPr>
                <w:rFonts w:ascii="Camber Regular" w:eastAsia="Arial,Times New Roman" w:hAnsi="Camber Regular" w:cs="Arial"/>
                <w:sz w:val="18"/>
                <w:szCs w:val="18"/>
                <w:lang w:eastAsia="en-US" w:bidi="en-US"/>
              </w:rPr>
              <w:t>Inicijalna verzija dokumenta</w:t>
            </w:r>
            <w:commentRangeEnd w:id="5"/>
            <w:r>
              <w:rPr>
                <w:rStyle w:val="Referencakomentara"/>
              </w:rPr>
              <w:commentReference w:id="5"/>
            </w:r>
          </w:p>
        </w:tc>
      </w:tr>
    </w:tbl>
    <w:p w14:paraId="4465CE63" w14:textId="5EEF0B7F" w:rsidR="00843297" w:rsidRPr="00A57A89" w:rsidRDefault="00527642" w:rsidP="00527642">
      <w:pPr>
        <w:rPr>
          <w:rFonts w:ascii="Camber Regular" w:hAnsi="Camber Regular"/>
          <w:b/>
          <w:sz w:val="24"/>
          <w:szCs w:val="24"/>
        </w:rPr>
      </w:pPr>
      <w:r w:rsidRPr="00A57A89">
        <w:rPr>
          <w:rFonts w:ascii="Camber Regular" w:hAnsi="Camber Regular"/>
          <w:b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77759579"/>
        <w:docPartObj>
          <w:docPartGallery w:val="Table of Contents"/>
          <w:docPartUnique/>
        </w:docPartObj>
      </w:sdtPr>
      <w:sdtContent>
        <w:p w14:paraId="10AB7DF1" w14:textId="22DA82C4" w:rsidR="00002BDE" w:rsidRPr="00A57A89" w:rsidRDefault="00C07639" w:rsidP="00FC081A">
          <w:pPr>
            <w:pStyle w:val="TOCNaslov"/>
            <w:numPr>
              <w:ilvl w:val="0"/>
              <w:numId w:val="0"/>
            </w:numPr>
            <w:ind w:left="360"/>
            <w:rPr>
              <w:rFonts w:ascii="Camber Regular" w:hAnsi="Camber Regular"/>
            </w:rPr>
          </w:pPr>
          <w:r w:rsidRPr="19009CD9">
            <w:rPr>
              <w:rFonts w:ascii="Camber Regular" w:hAnsi="Camber Regular"/>
            </w:rPr>
            <w:t>Sadržaj</w:t>
          </w:r>
          <w:r>
            <w:tab/>
          </w:r>
          <w:r>
            <w:tab/>
          </w:r>
        </w:p>
        <w:p w14:paraId="3F9E08B0" w14:textId="434E33DF" w:rsidR="006B6DE5" w:rsidRDefault="006B6DE5" w:rsidP="19009CD9">
          <w:pPr>
            <w:pStyle w:val="Sadraj1"/>
            <w:tabs>
              <w:tab w:val="clear" w:pos="440"/>
              <w:tab w:val="clear" w:pos="9062"/>
              <w:tab w:val="left" w:pos="435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 w:rsidR="008D6512">
            <w:instrText>TOC \o "1-3" \z \u \h</w:instrText>
          </w:r>
          <w:r>
            <w:fldChar w:fldCharType="separate"/>
          </w:r>
          <w:hyperlink w:anchor="_Toc453585229">
            <w:r w:rsidR="19009CD9" w:rsidRPr="19009CD9">
              <w:rPr>
                <w:rStyle w:val="Hiperveza"/>
              </w:rPr>
              <w:t>1</w:t>
            </w:r>
            <w:r w:rsidR="008D6512">
              <w:tab/>
            </w:r>
            <w:r w:rsidR="19009CD9" w:rsidRPr="19009CD9">
              <w:rPr>
                <w:rStyle w:val="Hiperveza"/>
              </w:rPr>
              <w:t>Pojmovnik</w:t>
            </w:r>
            <w:r w:rsidR="008D6512">
              <w:tab/>
            </w:r>
            <w:r w:rsidR="008D6512">
              <w:fldChar w:fldCharType="begin"/>
            </w:r>
            <w:r w:rsidR="008D6512">
              <w:instrText>PAGEREF _Toc453585229 \h</w:instrText>
            </w:r>
            <w:r w:rsidR="008D6512">
              <w:fldChar w:fldCharType="separate"/>
            </w:r>
            <w:r w:rsidR="19009CD9" w:rsidRPr="19009CD9">
              <w:rPr>
                <w:rStyle w:val="Hiperveza"/>
              </w:rPr>
              <w:t>3</w:t>
            </w:r>
            <w:r w:rsidR="008D6512">
              <w:fldChar w:fldCharType="end"/>
            </w:r>
          </w:hyperlink>
        </w:p>
        <w:p w14:paraId="2CC00C20" w14:textId="4E128E41" w:rsidR="006B6DE5" w:rsidRDefault="19009CD9" w:rsidP="19009CD9">
          <w:pPr>
            <w:pStyle w:val="Sadraj1"/>
            <w:tabs>
              <w:tab w:val="clear" w:pos="440"/>
              <w:tab w:val="clear" w:pos="9062"/>
              <w:tab w:val="left" w:pos="435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8301495">
            <w:r w:rsidRPr="19009CD9">
              <w:rPr>
                <w:rStyle w:val="Hiperveza"/>
              </w:rPr>
              <w:t>2</w:t>
            </w:r>
            <w:r w:rsidR="006B6DE5">
              <w:tab/>
            </w:r>
            <w:r w:rsidRPr="19009CD9">
              <w:rPr>
                <w:rStyle w:val="Hiperveza"/>
              </w:rPr>
              <w:t>Uvod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_Toc8301495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4</w:t>
            </w:r>
            <w:r w:rsidR="006B6DE5">
              <w:fldChar w:fldCharType="end"/>
            </w:r>
          </w:hyperlink>
        </w:p>
        <w:p w14:paraId="5E9DE657" w14:textId="57CE3864" w:rsidR="006B6DE5" w:rsidRDefault="19009CD9" w:rsidP="19009CD9">
          <w:pPr>
            <w:pStyle w:val="Sadraj2"/>
            <w:tabs>
              <w:tab w:val="left" w:pos="660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2025139131">
            <w:r w:rsidRPr="19009CD9">
              <w:rPr>
                <w:rStyle w:val="Hiperveza"/>
              </w:rPr>
              <w:t>2.1</w:t>
            </w:r>
            <w:r w:rsidR="006B6DE5">
              <w:tab/>
            </w:r>
            <w:r w:rsidRPr="19009CD9">
              <w:rPr>
                <w:rStyle w:val="Hiperveza"/>
              </w:rPr>
              <w:t>Način korištenja ovog izvještaja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_Toc2025139131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5</w:t>
            </w:r>
            <w:r w:rsidR="006B6DE5">
              <w:fldChar w:fldCharType="end"/>
            </w:r>
          </w:hyperlink>
        </w:p>
        <w:p w14:paraId="6A9A72B7" w14:textId="17CB5855" w:rsidR="006B6DE5" w:rsidRDefault="19009CD9" w:rsidP="19009CD9">
          <w:pPr>
            <w:pStyle w:val="Sadraj2"/>
            <w:tabs>
              <w:tab w:val="left" w:pos="660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2116069551">
            <w:r w:rsidRPr="19009CD9">
              <w:rPr>
                <w:rStyle w:val="Hiperveza"/>
              </w:rPr>
              <w:t>2.2</w:t>
            </w:r>
            <w:r w:rsidR="006B6DE5">
              <w:tab/>
            </w:r>
            <w:r w:rsidRPr="19009CD9">
              <w:rPr>
                <w:rStyle w:val="Hiperveza"/>
              </w:rPr>
              <w:t>Podaci o ispitivanju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_Toc2116069551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5</w:t>
            </w:r>
            <w:r w:rsidR="006B6DE5">
              <w:fldChar w:fldCharType="end"/>
            </w:r>
          </w:hyperlink>
        </w:p>
        <w:p w14:paraId="422FD1E3" w14:textId="10EC12B6" w:rsidR="006B6DE5" w:rsidRDefault="19009CD9" w:rsidP="19009CD9">
          <w:pPr>
            <w:pStyle w:val="Sadraj2"/>
            <w:tabs>
              <w:tab w:val="left" w:pos="660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1683537562">
            <w:r w:rsidRPr="19009CD9">
              <w:rPr>
                <w:rStyle w:val="Hiperveza"/>
              </w:rPr>
              <w:t>2.3</w:t>
            </w:r>
            <w:r w:rsidR="006B6DE5">
              <w:tab/>
            </w:r>
            <w:r w:rsidRPr="19009CD9">
              <w:rPr>
                <w:rStyle w:val="Hiperveza"/>
              </w:rPr>
              <w:t>Korišteni alati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_Toc1683537562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5</w:t>
            </w:r>
            <w:r w:rsidR="006B6DE5">
              <w:fldChar w:fldCharType="end"/>
            </w:r>
          </w:hyperlink>
        </w:p>
        <w:p w14:paraId="3F93D186" w14:textId="0FBB291C" w:rsidR="006B6DE5" w:rsidRDefault="19009CD9" w:rsidP="19009CD9">
          <w:pPr>
            <w:pStyle w:val="Sadraj2"/>
            <w:tabs>
              <w:tab w:val="left" w:pos="660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941904858">
            <w:r w:rsidRPr="19009CD9">
              <w:rPr>
                <w:rStyle w:val="Hiperveza"/>
              </w:rPr>
              <w:t>2.4</w:t>
            </w:r>
            <w:r w:rsidR="006B6DE5">
              <w:tab/>
            </w:r>
            <w:r w:rsidRPr="19009CD9">
              <w:rPr>
                <w:rStyle w:val="Hiperveza"/>
              </w:rPr>
              <w:t>Vrste provedenih ispitivanja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_Toc941904858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6</w:t>
            </w:r>
            <w:r w:rsidR="006B6DE5">
              <w:fldChar w:fldCharType="end"/>
            </w:r>
          </w:hyperlink>
        </w:p>
        <w:p w14:paraId="24D9D647" w14:textId="64AB5DF7" w:rsidR="006B6DE5" w:rsidRDefault="19009CD9" w:rsidP="19009CD9">
          <w:pPr>
            <w:pStyle w:val="Sadraj3"/>
            <w:tabs>
              <w:tab w:val="left" w:pos="1095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45883441">
            <w:r w:rsidRPr="19009CD9">
              <w:rPr>
                <w:rStyle w:val="Hiperveza"/>
              </w:rPr>
              <w:t>2.4.1</w:t>
            </w:r>
            <w:r w:rsidR="006B6DE5">
              <w:tab/>
            </w:r>
            <w:r w:rsidRPr="19009CD9">
              <w:rPr>
                <w:rStyle w:val="Hiperveza"/>
              </w:rPr>
              <w:t>Penetracijsko testiranje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_Toc45883441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6</w:t>
            </w:r>
            <w:r w:rsidR="006B6DE5">
              <w:fldChar w:fldCharType="end"/>
            </w:r>
          </w:hyperlink>
        </w:p>
        <w:p w14:paraId="53FE180A" w14:textId="58556C7E" w:rsidR="006B6DE5" w:rsidRDefault="19009CD9" w:rsidP="19009CD9">
          <w:pPr>
            <w:pStyle w:val="Sadraj3"/>
            <w:tabs>
              <w:tab w:val="left" w:pos="1095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1868114624">
            <w:r w:rsidRPr="19009CD9">
              <w:rPr>
                <w:rStyle w:val="Hiperveza"/>
              </w:rPr>
              <w:t>2.4.2</w:t>
            </w:r>
            <w:r w:rsidR="006B6DE5">
              <w:tab/>
            </w:r>
            <w:r w:rsidRPr="19009CD9">
              <w:rPr>
                <w:rStyle w:val="Hiperveza"/>
              </w:rPr>
              <w:t>Ispitivanje sigurnosti frontend-a sustava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_Toc1868114624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6</w:t>
            </w:r>
            <w:r w:rsidR="006B6DE5">
              <w:fldChar w:fldCharType="end"/>
            </w:r>
          </w:hyperlink>
        </w:p>
        <w:p w14:paraId="55ED24F4" w14:textId="5E2A0E4E" w:rsidR="006B6DE5" w:rsidRDefault="19009CD9" w:rsidP="19009CD9">
          <w:pPr>
            <w:pStyle w:val="Sadraj3"/>
            <w:tabs>
              <w:tab w:val="left" w:pos="1095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613776679">
            <w:r w:rsidRPr="19009CD9">
              <w:rPr>
                <w:rStyle w:val="Hiperveza"/>
              </w:rPr>
              <w:t>2.4.3</w:t>
            </w:r>
            <w:r w:rsidR="006B6DE5">
              <w:tab/>
            </w:r>
            <w:r w:rsidRPr="19009CD9">
              <w:rPr>
                <w:rStyle w:val="Hiperveza"/>
              </w:rPr>
              <w:t>Ispitivanje sigurnosti backend-a sustava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_Toc613776679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6</w:t>
            </w:r>
            <w:r w:rsidR="006B6DE5">
              <w:fldChar w:fldCharType="end"/>
            </w:r>
          </w:hyperlink>
        </w:p>
        <w:p w14:paraId="05AF7F02" w14:textId="5469E259" w:rsidR="006B6DE5" w:rsidRDefault="19009CD9" w:rsidP="19009CD9">
          <w:pPr>
            <w:pStyle w:val="Sadraj3"/>
            <w:tabs>
              <w:tab w:val="left" w:pos="1095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869906263">
            <w:r w:rsidRPr="19009CD9">
              <w:rPr>
                <w:rStyle w:val="Hiperveza"/>
              </w:rPr>
              <w:t>2.4.4</w:t>
            </w:r>
            <w:r w:rsidR="006B6DE5">
              <w:tab/>
            </w:r>
            <w:r w:rsidRPr="19009CD9">
              <w:rPr>
                <w:rStyle w:val="Hiperveza"/>
              </w:rPr>
              <w:t>Pregled sigurnosti koda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_Toc869906263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7</w:t>
            </w:r>
            <w:r w:rsidR="006B6DE5">
              <w:fldChar w:fldCharType="end"/>
            </w:r>
          </w:hyperlink>
        </w:p>
        <w:p w14:paraId="38A82573" w14:textId="662B18A3" w:rsidR="006B6DE5" w:rsidRDefault="19009CD9" w:rsidP="19009CD9">
          <w:pPr>
            <w:pStyle w:val="Sadraj2"/>
            <w:tabs>
              <w:tab w:val="left" w:pos="660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454368088">
            <w:r w:rsidRPr="19009CD9">
              <w:rPr>
                <w:rStyle w:val="Hiperveza"/>
              </w:rPr>
              <w:t>2.5</w:t>
            </w:r>
            <w:r w:rsidR="006B6DE5">
              <w:tab/>
            </w:r>
            <w:r w:rsidRPr="19009CD9">
              <w:rPr>
                <w:rStyle w:val="Hiperveza"/>
              </w:rPr>
              <w:t>Ozbiljnost ranjivosti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_Toc454368088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7</w:t>
            </w:r>
            <w:r w:rsidR="006B6DE5">
              <w:fldChar w:fldCharType="end"/>
            </w:r>
          </w:hyperlink>
        </w:p>
        <w:p w14:paraId="25B18FAF" w14:textId="00F8C823" w:rsidR="006B6DE5" w:rsidRDefault="19009CD9" w:rsidP="19009CD9">
          <w:pPr>
            <w:pStyle w:val="Sadraj1"/>
            <w:tabs>
              <w:tab w:val="clear" w:pos="440"/>
              <w:tab w:val="clear" w:pos="9062"/>
              <w:tab w:val="left" w:pos="435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1772598770">
            <w:r w:rsidRPr="19009CD9">
              <w:rPr>
                <w:rStyle w:val="Hiperveza"/>
              </w:rPr>
              <w:t>3</w:t>
            </w:r>
            <w:r w:rsidR="006B6DE5">
              <w:tab/>
            </w:r>
            <w:r w:rsidRPr="19009CD9">
              <w:rPr>
                <w:rStyle w:val="Hiperveza"/>
              </w:rPr>
              <w:t>Otkrivene ranjivosti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_Toc1772598770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8</w:t>
            </w:r>
            <w:r w:rsidR="006B6DE5">
              <w:fldChar w:fldCharType="end"/>
            </w:r>
          </w:hyperlink>
        </w:p>
        <w:p w14:paraId="27E1FD6C" w14:textId="50B388ED" w:rsidR="006B6DE5" w:rsidRDefault="19009CD9" w:rsidP="19009CD9">
          <w:pPr>
            <w:pStyle w:val="Sadraj1"/>
            <w:tabs>
              <w:tab w:val="clear" w:pos="440"/>
              <w:tab w:val="clear" w:pos="9062"/>
              <w:tab w:val="left" w:pos="435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2036109084">
            <w:r w:rsidRPr="19009CD9">
              <w:rPr>
                <w:rStyle w:val="Hiperveza"/>
              </w:rPr>
              <w:t>4</w:t>
            </w:r>
            <w:r w:rsidR="006B6DE5">
              <w:tab/>
            </w:r>
            <w:r w:rsidRPr="19009CD9">
              <w:rPr>
                <w:rStyle w:val="Hiperveza"/>
              </w:rPr>
              <w:t>Detaljni rezultati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_Toc2036109084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9</w:t>
            </w:r>
            <w:r w:rsidR="006B6DE5">
              <w:fldChar w:fldCharType="end"/>
            </w:r>
          </w:hyperlink>
        </w:p>
        <w:p w14:paraId="23C3F1B3" w14:textId="4A51FA7F" w:rsidR="006B6DE5" w:rsidRDefault="19009CD9" w:rsidP="19009CD9">
          <w:pPr>
            <w:pStyle w:val="Sadraj2"/>
            <w:tabs>
              <w:tab w:val="left" w:pos="660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1679522043">
            <w:r w:rsidRPr="19009CD9">
              <w:rPr>
                <w:rStyle w:val="Hiperveza"/>
              </w:rPr>
              <w:t>4.1</w:t>
            </w:r>
            <w:r w:rsidR="006B6DE5">
              <w:tab/>
            </w:r>
            <w:r w:rsidRPr="19009CD9">
              <w:rPr>
                <w:rStyle w:val="Hiperveza"/>
              </w:rPr>
              <w:t>Ranjivosti visoke razine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_Toc1679522043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10</w:t>
            </w:r>
            <w:r w:rsidR="006B6DE5">
              <w:fldChar w:fldCharType="end"/>
            </w:r>
          </w:hyperlink>
        </w:p>
        <w:p w14:paraId="2F1C3539" w14:textId="613D62F5" w:rsidR="006B6DE5" w:rsidRDefault="19009CD9" w:rsidP="19009CD9">
          <w:pPr>
            <w:pStyle w:val="Sadraj2"/>
            <w:tabs>
              <w:tab w:val="left" w:pos="660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2030637457">
            <w:r w:rsidRPr="19009CD9">
              <w:rPr>
                <w:rStyle w:val="Hiperveza"/>
              </w:rPr>
              <w:t>4.2</w:t>
            </w:r>
            <w:r w:rsidR="006B6DE5">
              <w:tab/>
            </w:r>
            <w:r w:rsidRPr="19009CD9">
              <w:rPr>
                <w:rStyle w:val="Hiperveza"/>
              </w:rPr>
              <w:t>Ranjivosti srednje razine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_Toc2030637457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10</w:t>
            </w:r>
            <w:r w:rsidR="006B6DE5">
              <w:fldChar w:fldCharType="end"/>
            </w:r>
          </w:hyperlink>
        </w:p>
        <w:p w14:paraId="68329356" w14:textId="06243C6E" w:rsidR="006B6DE5" w:rsidRDefault="19009CD9" w:rsidP="19009CD9">
          <w:pPr>
            <w:pStyle w:val="Sadraj1"/>
            <w:tabs>
              <w:tab w:val="clear" w:pos="440"/>
              <w:tab w:val="clear" w:pos="9062"/>
              <w:tab w:val="left" w:pos="435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709010998">
            <w:r w:rsidRPr="19009CD9">
              <w:rPr>
                <w:rStyle w:val="Hiperveza"/>
              </w:rPr>
              <w:t>5</w:t>
            </w:r>
            <w:r w:rsidR="006B6DE5">
              <w:tab/>
            </w:r>
            <w:r w:rsidRPr="19009CD9">
              <w:rPr>
                <w:rStyle w:val="Hiperveza"/>
              </w:rPr>
              <w:t>Zaključak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_Toc709010998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11</w:t>
            </w:r>
            <w:r w:rsidR="006B6DE5">
              <w:fldChar w:fldCharType="end"/>
            </w:r>
          </w:hyperlink>
        </w:p>
        <w:p w14:paraId="774B3CF4" w14:textId="051FFBF2" w:rsidR="006B6DE5" w:rsidRDefault="19009CD9" w:rsidP="19009CD9">
          <w:pPr>
            <w:pStyle w:val="Sadraj1"/>
            <w:tabs>
              <w:tab w:val="clear" w:pos="440"/>
              <w:tab w:val="clear" w:pos="9062"/>
              <w:tab w:val="left" w:pos="435"/>
              <w:tab w:val="right" w:leader="dot" w:pos="906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776360727">
            <w:r w:rsidRPr="19009CD9">
              <w:rPr>
                <w:rStyle w:val="Hiperveza"/>
              </w:rPr>
              <w:t>6</w:t>
            </w:r>
            <w:r w:rsidR="006B6DE5">
              <w:tab/>
            </w:r>
            <w:r w:rsidRPr="19009CD9">
              <w:rPr>
                <w:rStyle w:val="Hiperveza"/>
              </w:rPr>
              <w:t>Popis tablica</w:t>
            </w:r>
            <w:r w:rsidR="006B6DE5">
              <w:tab/>
            </w:r>
            <w:r w:rsidR="006B6DE5">
              <w:fldChar w:fldCharType="begin"/>
            </w:r>
            <w:r w:rsidR="006B6DE5">
              <w:instrText>PAGEREF _Toc776360727 \h</w:instrText>
            </w:r>
            <w:r w:rsidR="006B6DE5">
              <w:fldChar w:fldCharType="separate"/>
            </w:r>
            <w:r w:rsidRPr="19009CD9">
              <w:rPr>
                <w:rStyle w:val="Hiperveza"/>
              </w:rPr>
              <w:t>11</w:t>
            </w:r>
            <w:r w:rsidR="006B6DE5">
              <w:fldChar w:fldCharType="end"/>
            </w:r>
          </w:hyperlink>
          <w:r w:rsidR="006B6DE5">
            <w:fldChar w:fldCharType="end"/>
          </w:r>
        </w:p>
      </w:sdtContent>
    </w:sdt>
    <w:p w14:paraId="507CAB8A" w14:textId="1C6E605E" w:rsidR="0015400E" w:rsidRPr="00A57A89" w:rsidRDefault="0015400E">
      <w:pPr>
        <w:rPr>
          <w:rFonts w:ascii="Camber Regular" w:hAnsi="Camber Regular"/>
        </w:rPr>
      </w:pPr>
    </w:p>
    <w:p w14:paraId="59CDA938" w14:textId="77777777" w:rsidR="00843297" w:rsidRPr="00A57A89" w:rsidRDefault="00843297" w:rsidP="00843297">
      <w:pPr>
        <w:rPr>
          <w:rFonts w:ascii="Camber Regular" w:hAnsi="Camber Regular"/>
        </w:rPr>
      </w:pPr>
    </w:p>
    <w:p w14:paraId="73C8D8D6" w14:textId="77777777" w:rsidR="00AB7EAB" w:rsidRPr="00A57A89" w:rsidRDefault="00953B7B">
      <w:pPr>
        <w:rPr>
          <w:rFonts w:ascii="Camber Regular" w:eastAsiaTheme="majorEastAsia" w:hAnsi="Camber Regular" w:cs="Times New Roman"/>
          <w:b/>
          <w:bCs/>
          <w:sz w:val="24"/>
          <w:szCs w:val="24"/>
        </w:rPr>
        <w:sectPr w:rsidR="00AB7EAB" w:rsidRPr="00A57A89" w:rsidSect="00082ABE"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A57A89">
        <w:rPr>
          <w:rFonts w:ascii="Camber Regular" w:eastAsiaTheme="majorEastAsia" w:hAnsi="Camber Regular" w:cs="Times New Roman"/>
          <w:b/>
          <w:bCs/>
          <w:sz w:val="24"/>
          <w:szCs w:val="24"/>
        </w:rPr>
        <w:br w:type="page"/>
      </w:r>
    </w:p>
    <w:p w14:paraId="1687CF89" w14:textId="56387431" w:rsidR="00953B7B" w:rsidRPr="00A57A89" w:rsidRDefault="00953B7B" w:rsidP="00B0621F">
      <w:pPr>
        <w:pStyle w:val="Naslov1"/>
        <w:rPr>
          <w:rFonts w:ascii="Camber Regular" w:hAnsi="Camber Regular"/>
        </w:rPr>
      </w:pPr>
      <w:bookmarkStart w:id="6" w:name="_Toc453585229"/>
      <w:r w:rsidRPr="19009CD9">
        <w:rPr>
          <w:rFonts w:ascii="Camber Regular" w:hAnsi="Camber Regular"/>
        </w:rPr>
        <w:lastRenderedPageBreak/>
        <w:t>Pojmovnik</w:t>
      </w:r>
      <w:bookmarkEnd w:id="6"/>
    </w:p>
    <w:p w14:paraId="4ECE5A0F" w14:textId="77777777" w:rsidR="00953B7B" w:rsidRPr="00A57A89" w:rsidRDefault="00953B7B" w:rsidP="00953B7B">
      <w:pPr>
        <w:rPr>
          <w:rFonts w:ascii="Camber Regular" w:hAnsi="Camber Regular"/>
        </w:rPr>
      </w:pPr>
    </w:p>
    <w:p w14:paraId="3AF9868B" w14:textId="342DD3E4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r w:rsidRPr="00A57A89">
        <w:rPr>
          <w:rFonts w:ascii="Camber Regular" w:hAnsi="Camber Regular"/>
          <w:b/>
          <w:bCs/>
          <w:sz w:val="20"/>
          <w:szCs w:val="20"/>
        </w:rPr>
        <w:t xml:space="preserve">Black 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box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 xml:space="preserve"> </w:t>
      </w:r>
      <w:proofErr w:type="spellStart"/>
      <w:r w:rsidR="002C44F3" w:rsidRPr="00A57A89">
        <w:rPr>
          <w:rFonts w:ascii="Camber Regular" w:hAnsi="Camber Regular"/>
          <w:b/>
          <w:bCs/>
          <w:sz w:val="20"/>
          <w:szCs w:val="20"/>
        </w:rPr>
        <w:t>penteration</w:t>
      </w:r>
      <w:proofErr w:type="spellEnd"/>
      <w:r w:rsidR="002C44F3" w:rsidRPr="00A57A89">
        <w:rPr>
          <w:rFonts w:ascii="Camber Regular" w:hAnsi="Camber Regular"/>
          <w:b/>
          <w:bCs/>
          <w:sz w:val="20"/>
          <w:szCs w:val="20"/>
        </w:rPr>
        <w:t xml:space="preserve"> test</w:t>
      </w:r>
      <w:r w:rsidR="002C44F3" w:rsidRPr="00A57A89">
        <w:rPr>
          <w:rFonts w:ascii="Camber Regular" w:hAnsi="Camber Regular"/>
          <w:sz w:val="20"/>
          <w:szCs w:val="20"/>
        </w:rPr>
        <w:t xml:space="preserve"> </w:t>
      </w:r>
      <w:r w:rsidRPr="00A57A89">
        <w:rPr>
          <w:rFonts w:ascii="Camber Regular" w:hAnsi="Camber Regular"/>
          <w:sz w:val="20"/>
          <w:szCs w:val="20"/>
        </w:rPr>
        <w:t>– je vrsta sigurnosnog testiranja u kojem osoba koja provodi testiranje dobiva samo osnovne ili nikakve informacije osim imena mete nad kojom će se provesti testiranje.</w:t>
      </w:r>
    </w:p>
    <w:p w14:paraId="7864AEAD" w14:textId="54C1F468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r w:rsidRPr="00A57A89">
        <w:rPr>
          <w:rFonts w:ascii="Camber Regular" w:hAnsi="Camber Regular"/>
          <w:b/>
          <w:bCs/>
          <w:sz w:val="20"/>
          <w:szCs w:val="20"/>
        </w:rPr>
        <w:t>CSRF (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cross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 xml:space="preserve">-site 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request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 xml:space="preserve"> 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forgery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>)</w:t>
      </w:r>
      <w:r w:rsidRPr="00A57A89">
        <w:rPr>
          <w:rFonts w:ascii="Camber Regular" w:hAnsi="Camber Regular"/>
          <w:sz w:val="20"/>
          <w:szCs w:val="20"/>
        </w:rPr>
        <w:t xml:space="preserve"> - poznat pod imenom napad jednog klika (eng. one-</w:t>
      </w:r>
      <w:proofErr w:type="spellStart"/>
      <w:r w:rsidRPr="00A57A89">
        <w:rPr>
          <w:rFonts w:ascii="Camber Regular" w:hAnsi="Camber Regular"/>
          <w:sz w:val="20"/>
          <w:szCs w:val="20"/>
        </w:rPr>
        <w:t>click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 </w:t>
      </w:r>
      <w:proofErr w:type="spellStart"/>
      <w:r w:rsidRPr="00A57A89">
        <w:rPr>
          <w:rFonts w:ascii="Camber Regular" w:hAnsi="Camber Regular"/>
          <w:sz w:val="20"/>
          <w:szCs w:val="20"/>
        </w:rPr>
        <w:t>attack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 ili </w:t>
      </w:r>
      <w:proofErr w:type="spellStart"/>
      <w:r w:rsidRPr="00A57A89">
        <w:rPr>
          <w:rFonts w:ascii="Camber Regular" w:hAnsi="Camber Regular"/>
          <w:sz w:val="20"/>
          <w:szCs w:val="20"/>
        </w:rPr>
        <w:t>session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 </w:t>
      </w:r>
      <w:proofErr w:type="spellStart"/>
      <w:r w:rsidRPr="00A57A89">
        <w:rPr>
          <w:rFonts w:ascii="Camber Regular" w:hAnsi="Camber Regular"/>
          <w:sz w:val="20"/>
          <w:szCs w:val="20"/>
        </w:rPr>
        <w:t>riding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), je tip maliciozne metode iskorištavanja web stranice kada se neovlaštene komande šalju preko korisnika kojem web aplikacija vjeruje. Takve komande se mogu slati posebno napravljenim HTML </w:t>
      </w:r>
      <w:proofErr w:type="spellStart"/>
      <w:r w:rsidRPr="00A57A89">
        <w:rPr>
          <w:rFonts w:ascii="Camber Regular" w:hAnsi="Camber Regular"/>
          <w:sz w:val="20"/>
          <w:szCs w:val="20"/>
        </w:rPr>
        <w:t>image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 tagovima, skrivenim formama te JavaScript </w:t>
      </w:r>
      <w:proofErr w:type="spellStart"/>
      <w:r w:rsidRPr="00A57A89">
        <w:rPr>
          <w:rFonts w:ascii="Camber Regular" w:hAnsi="Camber Regular"/>
          <w:sz w:val="20"/>
          <w:szCs w:val="20"/>
        </w:rPr>
        <w:t>XMLHttpRequests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 zahtjevima, itd.</w:t>
      </w:r>
    </w:p>
    <w:p w14:paraId="498E2945" w14:textId="77777777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Debian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 - računalni operativni sustav koji koristi Linux jezgru i druge programske komponente iz GNU projekta.</w:t>
      </w:r>
    </w:p>
    <w:p w14:paraId="46F6129D" w14:textId="4CA1DC4B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r w:rsidRPr="00A57A89">
        <w:rPr>
          <w:rFonts w:ascii="Camber Regular" w:hAnsi="Camber Regular"/>
          <w:b/>
          <w:bCs/>
          <w:sz w:val="20"/>
          <w:szCs w:val="20"/>
        </w:rPr>
        <w:t>Man-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in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>-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the-middle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 xml:space="preserve"> napad (MITM)</w:t>
      </w:r>
      <w:r w:rsidRPr="00A57A89">
        <w:rPr>
          <w:rFonts w:ascii="Camber Regular" w:hAnsi="Camber Regular"/>
          <w:sz w:val="20"/>
          <w:szCs w:val="20"/>
        </w:rPr>
        <w:t xml:space="preserve"> – napad u kojem se napadač infiltrira u komunikacijski kanal između klijenta i poslužitelja, odnosno dvije točke komunikacije te stekne mogućnost analize kompletnog prometa koji se razmjenjuje, čak i ako je komunikacija kriptirana.</w:t>
      </w:r>
    </w:p>
    <w:p w14:paraId="6934F0CB" w14:textId="77777777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Patch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 – zakrpa, nadogradnja programskog koda koja u sebi sadrži ispravke prethodno pronađenih ranjivosti.</w:t>
      </w:r>
    </w:p>
    <w:p w14:paraId="2F067AD5" w14:textId="7EE0BAA9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Exploit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 – način iskorištavanj</w:t>
      </w:r>
      <w:r w:rsidR="00594B12" w:rsidRPr="00A57A89">
        <w:rPr>
          <w:rFonts w:ascii="Camber Regular" w:hAnsi="Camber Regular"/>
          <w:sz w:val="20"/>
          <w:szCs w:val="20"/>
        </w:rPr>
        <w:t>a</w:t>
      </w:r>
      <w:r w:rsidRPr="00A57A89">
        <w:rPr>
          <w:rFonts w:ascii="Camber Regular" w:hAnsi="Camber Regular"/>
          <w:sz w:val="20"/>
          <w:szCs w:val="20"/>
        </w:rPr>
        <w:t xml:space="preserve"> određene ranjivosti.</w:t>
      </w:r>
    </w:p>
    <w:p w14:paraId="26A3041D" w14:textId="77777777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Penetration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 xml:space="preserve"> test</w:t>
      </w:r>
      <w:r w:rsidRPr="00A57A89">
        <w:rPr>
          <w:rFonts w:ascii="Camber Regular" w:hAnsi="Camber Regular"/>
          <w:sz w:val="20"/>
          <w:szCs w:val="20"/>
        </w:rPr>
        <w:t xml:space="preserve"> – je odobren simuliran cyber napad na računalni sustav u svrhu provjere sigurnosti dotičnog sustava. </w:t>
      </w:r>
    </w:p>
    <w:p w14:paraId="0B0A6568" w14:textId="77777777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Severity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 – označava ozbiljnost pronađene ranjivosti. Postoje 4 nivoa: Kritično, visoko, srednje, nisko.</w:t>
      </w:r>
    </w:p>
    <w:p w14:paraId="0D3C713E" w14:textId="2780FC3B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Vulnerability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 – označava slabost računalnog sustava koju je moguće slučajno aktivirati ili namjerno iskoristiti te </w:t>
      </w:r>
      <w:r w:rsidR="002C44F3" w:rsidRPr="00A57A89">
        <w:rPr>
          <w:rFonts w:ascii="Camber Regular" w:hAnsi="Camber Regular"/>
          <w:sz w:val="20"/>
          <w:szCs w:val="20"/>
        </w:rPr>
        <w:t xml:space="preserve">tako </w:t>
      </w:r>
      <w:r w:rsidRPr="00A57A89">
        <w:rPr>
          <w:rFonts w:ascii="Camber Regular" w:hAnsi="Camber Regular"/>
          <w:sz w:val="20"/>
          <w:szCs w:val="20"/>
        </w:rPr>
        <w:t>nanijeti štetu tom sustavu.</w:t>
      </w:r>
    </w:p>
    <w:p w14:paraId="62D10F7E" w14:textId="77777777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Vulnerability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 xml:space="preserve"> 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scanner</w:t>
      </w:r>
      <w:proofErr w:type="spellEnd"/>
      <w:r w:rsidRPr="00A57A89">
        <w:rPr>
          <w:rFonts w:ascii="Camber Regular" w:hAnsi="Camber Regular"/>
          <w:sz w:val="20"/>
          <w:szCs w:val="20"/>
        </w:rPr>
        <w:t xml:space="preserve"> - računalni program dizajniran za prikupljanje podataka o računalima, mrežama ili aplikacijama pomoću korištenja različitih tehnika skeniraju uređaje u određenom IP rasponu te na temelju prikupljenih podataka dolaze do informacija o topologiji i strukturi mreže, vrsti i tipu uređaja/aplikacije.</w:t>
      </w:r>
    </w:p>
    <w:p w14:paraId="094C48EA" w14:textId="7E92A905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r w:rsidRPr="00A57A89">
        <w:rPr>
          <w:rFonts w:ascii="Camber Regular" w:hAnsi="Camber Regular"/>
          <w:b/>
          <w:bCs/>
          <w:sz w:val="20"/>
          <w:szCs w:val="20"/>
        </w:rPr>
        <w:t xml:space="preserve">White 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box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 xml:space="preserve"> </w:t>
      </w:r>
      <w:proofErr w:type="spellStart"/>
      <w:r w:rsidR="00152AFD" w:rsidRPr="00A57A89">
        <w:rPr>
          <w:rFonts w:ascii="Camber Regular" w:hAnsi="Camber Regular"/>
          <w:b/>
          <w:bCs/>
          <w:sz w:val="20"/>
          <w:szCs w:val="20"/>
        </w:rPr>
        <w:t>pen</w:t>
      </w:r>
      <w:r w:rsidR="00152AFD">
        <w:rPr>
          <w:rFonts w:ascii="Camber Regular" w:hAnsi="Camber Regular"/>
          <w:b/>
          <w:bCs/>
          <w:sz w:val="20"/>
          <w:szCs w:val="20"/>
        </w:rPr>
        <w:t>e</w:t>
      </w:r>
      <w:r w:rsidR="00152AFD" w:rsidRPr="00A57A89">
        <w:rPr>
          <w:rFonts w:ascii="Camber Regular" w:hAnsi="Camber Regular"/>
          <w:b/>
          <w:bCs/>
          <w:sz w:val="20"/>
          <w:szCs w:val="20"/>
        </w:rPr>
        <w:t>tration</w:t>
      </w:r>
      <w:proofErr w:type="spellEnd"/>
      <w:r w:rsidR="00152AFD" w:rsidRPr="00A57A89">
        <w:rPr>
          <w:rFonts w:ascii="Camber Regular" w:hAnsi="Camber Regular"/>
          <w:b/>
          <w:bCs/>
          <w:sz w:val="20"/>
          <w:szCs w:val="20"/>
        </w:rPr>
        <w:t xml:space="preserve"> </w:t>
      </w:r>
      <w:r w:rsidR="002C44F3" w:rsidRPr="00A57A89">
        <w:rPr>
          <w:rFonts w:ascii="Camber Regular" w:hAnsi="Camber Regular"/>
          <w:b/>
          <w:bCs/>
          <w:sz w:val="20"/>
          <w:szCs w:val="20"/>
        </w:rPr>
        <w:t>test</w:t>
      </w:r>
      <w:r w:rsidR="002C44F3" w:rsidRPr="00A57A89">
        <w:rPr>
          <w:rFonts w:ascii="Camber Regular" w:hAnsi="Camber Regular"/>
          <w:sz w:val="20"/>
          <w:szCs w:val="20"/>
        </w:rPr>
        <w:t xml:space="preserve"> </w:t>
      </w:r>
      <w:r w:rsidRPr="00A57A89">
        <w:rPr>
          <w:rFonts w:ascii="Camber Regular" w:hAnsi="Camber Regular"/>
          <w:sz w:val="20"/>
          <w:szCs w:val="20"/>
        </w:rPr>
        <w:t>– vrsta sigurnosnog testiranja u kojem osoba koja provodi testiranje posjeduje sve relevantne informacije vezane za sustav nad kojim se provodi testiranje.</w:t>
      </w:r>
    </w:p>
    <w:p w14:paraId="0EA64631" w14:textId="1141C62D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Grey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 xml:space="preserve"> 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box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 xml:space="preserve"> </w:t>
      </w:r>
      <w:proofErr w:type="spellStart"/>
      <w:r w:rsidR="00152AFD" w:rsidRPr="00A57A89">
        <w:rPr>
          <w:rFonts w:ascii="Camber Regular" w:hAnsi="Camber Regular"/>
          <w:b/>
          <w:bCs/>
          <w:sz w:val="20"/>
          <w:szCs w:val="20"/>
        </w:rPr>
        <w:t>pen</w:t>
      </w:r>
      <w:r w:rsidR="00152AFD">
        <w:rPr>
          <w:rFonts w:ascii="Camber Regular" w:hAnsi="Camber Regular"/>
          <w:b/>
          <w:bCs/>
          <w:sz w:val="20"/>
          <w:szCs w:val="20"/>
        </w:rPr>
        <w:t>e</w:t>
      </w:r>
      <w:r w:rsidR="00152AFD" w:rsidRPr="00A57A89">
        <w:rPr>
          <w:rFonts w:ascii="Camber Regular" w:hAnsi="Camber Regular"/>
          <w:b/>
          <w:bCs/>
          <w:sz w:val="20"/>
          <w:szCs w:val="20"/>
        </w:rPr>
        <w:t>tration</w:t>
      </w:r>
      <w:proofErr w:type="spellEnd"/>
      <w:r w:rsidR="00152AFD" w:rsidRPr="00A57A89">
        <w:rPr>
          <w:rFonts w:ascii="Camber Regular" w:hAnsi="Camber Regular"/>
          <w:b/>
          <w:bCs/>
          <w:sz w:val="20"/>
          <w:szCs w:val="20"/>
        </w:rPr>
        <w:t xml:space="preserve"> </w:t>
      </w:r>
      <w:r w:rsidR="002C44F3" w:rsidRPr="00A57A89">
        <w:rPr>
          <w:rFonts w:ascii="Camber Regular" w:hAnsi="Camber Regular"/>
          <w:b/>
          <w:bCs/>
          <w:sz w:val="20"/>
          <w:szCs w:val="20"/>
        </w:rPr>
        <w:t>test</w:t>
      </w:r>
      <w:r w:rsidRPr="00A57A89">
        <w:rPr>
          <w:rFonts w:ascii="Camber Regular" w:hAnsi="Camber Regular"/>
          <w:sz w:val="20"/>
          <w:szCs w:val="20"/>
        </w:rPr>
        <w:t xml:space="preserve"> – vrsta sigurnosnog testiranja u kojem osoba koja provodi testiranje posjeduje samo određeni set informacija vezanih za sustav na kojem se provodi testiranja, no ne sve.</w:t>
      </w:r>
    </w:p>
    <w:p w14:paraId="4E960150" w14:textId="28D575BE" w:rsidR="00953B7B" w:rsidRPr="00A57A89" w:rsidRDefault="00953B7B" w:rsidP="00953B7B">
      <w:pPr>
        <w:spacing w:after="240"/>
        <w:jc w:val="both"/>
        <w:rPr>
          <w:rFonts w:ascii="Camber Regular" w:hAnsi="Camber Regular"/>
          <w:sz w:val="20"/>
          <w:szCs w:val="20"/>
        </w:rPr>
      </w:pPr>
      <w:r w:rsidRPr="00A57A89">
        <w:rPr>
          <w:rFonts w:ascii="Camber Regular" w:hAnsi="Camber Regular"/>
          <w:b/>
          <w:bCs/>
          <w:sz w:val="20"/>
          <w:szCs w:val="20"/>
        </w:rPr>
        <w:t>XSS (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cross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 xml:space="preserve"> site 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scripting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>)</w:t>
      </w:r>
      <w:r w:rsidRPr="00A57A89">
        <w:rPr>
          <w:rFonts w:ascii="Camber Regular" w:hAnsi="Camber Regular"/>
          <w:sz w:val="20"/>
          <w:szCs w:val="20"/>
        </w:rPr>
        <w:t xml:space="preserve"> – vrsta ranjivosti web aplikacije. XSS napadi omogućuju napadaču izvršavanje proizvoljnog programskog koda koji se izvršava na korisničkom računalu</w:t>
      </w:r>
      <w:r w:rsidR="00CE2E6F" w:rsidRPr="00A57A89">
        <w:rPr>
          <w:rFonts w:ascii="Camber Regular" w:hAnsi="Camber Regular"/>
          <w:sz w:val="20"/>
          <w:szCs w:val="20"/>
        </w:rPr>
        <w:t>.</w:t>
      </w:r>
    </w:p>
    <w:p w14:paraId="1EE28503" w14:textId="66EDC144" w:rsidR="0013486E" w:rsidRPr="0004273D" w:rsidRDefault="002C44F3" w:rsidP="0004273D">
      <w:pPr>
        <w:spacing w:after="240"/>
        <w:jc w:val="both"/>
        <w:rPr>
          <w:rFonts w:ascii="Camber Regular" w:eastAsiaTheme="majorEastAsia" w:hAnsi="Camber Regular" w:cs="Times New Roman"/>
          <w:sz w:val="24"/>
          <w:szCs w:val="24"/>
        </w:rPr>
        <w:sectPr w:rsidR="0013486E" w:rsidRPr="0004273D" w:rsidSect="00B210DC">
          <w:headerReference w:type="even" r:id="rId21"/>
          <w:headerReference w:type="default" r:id="rId22"/>
          <w:headerReference w:type="first" r:id="rId23"/>
          <w:footerReference w:type="first" r:id="rId2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A57A89">
        <w:rPr>
          <w:rFonts w:ascii="Camber Regular" w:hAnsi="Camber Regular"/>
          <w:b/>
          <w:bCs/>
          <w:sz w:val="20"/>
          <w:szCs w:val="20"/>
        </w:rPr>
        <w:t xml:space="preserve">Reverse </w:t>
      </w:r>
      <w:proofErr w:type="spellStart"/>
      <w:r w:rsidRPr="00A57A89">
        <w:rPr>
          <w:rFonts w:ascii="Camber Regular" w:hAnsi="Camber Regular"/>
          <w:b/>
          <w:bCs/>
          <w:sz w:val="20"/>
          <w:szCs w:val="20"/>
        </w:rPr>
        <w:t>engineering</w:t>
      </w:r>
      <w:proofErr w:type="spellEnd"/>
      <w:r w:rsidRPr="00A57A89">
        <w:rPr>
          <w:rFonts w:ascii="Camber Regular" w:hAnsi="Camber Regular"/>
          <w:b/>
          <w:bCs/>
          <w:sz w:val="20"/>
          <w:szCs w:val="20"/>
        </w:rPr>
        <w:t xml:space="preserve"> – </w:t>
      </w:r>
      <w:r w:rsidR="0004273D">
        <w:rPr>
          <w:rFonts w:ascii="Camber Regular" w:eastAsiaTheme="majorEastAsia" w:hAnsi="Camber Regular" w:cs="Times New Roman"/>
          <w:b/>
          <w:bCs/>
          <w:sz w:val="24"/>
          <w:szCs w:val="24"/>
        </w:rPr>
        <w:t xml:space="preserve"> </w:t>
      </w:r>
      <w:r w:rsidR="0004273D">
        <w:rPr>
          <w:rFonts w:ascii="Camber Regular" w:eastAsiaTheme="majorEastAsia" w:hAnsi="Camber Regular" w:cs="Times New Roman"/>
          <w:sz w:val="24"/>
          <w:szCs w:val="24"/>
        </w:rPr>
        <w:t xml:space="preserve"> </w:t>
      </w:r>
      <w:r w:rsidR="004E335F" w:rsidRPr="004E335F">
        <w:rPr>
          <w:rFonts w:ascii="Camber Regular" w:hAnsi="Camber Regular"/>
          <w:sz w:val="20"/>
          <w:szCs w:val="20"/>
        </w:rPr>
        <w:t xml:space="preserve">proces učenja i prikupljanja informacija o sustavu </w:t>
      </w:r>
      <w:r w:rsidR="004E335F">
        <w:rPr>
          <w:rFonts w:ascii="Camber Regular" w:hAnsi="Camber Regular"/>
          <w:sz w:val="20"/>
          <w:szCs w:val="20"/>
        </w:rPr>
        <w:t>za</w:t>
      </w:r>
      <w:r w:rsidR="004E335F" w:rsidRPr="004E335F">
        <w:rPr>
          <w:rFonts w:ascii="Camber Regular" w:hAnsi="Camber Regular"/>
          <w:sz w:val="20"/>
          <w:szCs w:val="20"/>
        </w:rPr>
        <w:t xml:space="preserve"> koj</w:t>
      </w:r>
      <w:r w:rsidR="004E335F">
        <w:rPr>
          <w:rFonts w:ascii="Camber Regular" w:hAnsi="Camber Regular"/>
          <w:sz w:val="20"/>
          <w:szCs w:val="20"/>
        </w:rPr>
        <w:t>i</w:t>
      </w:r>
      <w:r w:rsidR="004E335F" w:rsidRPr="004E335F">
        <w:rPr>
          <w:rFonts w:ascii="Camber Regular" w:hAnsi="Camber Regular"/>
          <w:sz w:val="20"/>
          <w:szCs w:val="20"/>
        </w:rPr>
        <w:t xml:space="preserve"> ne znamo na koji način točno funkcionira, te o istom nemamo dokumentaciju ili imamo djelomičnu dokumentaciju</w:t>
      </w:r>
      <w:r w:rsidR="0004273D">
        <w:rPr>
          <w:rFonts w:ascii="Camber Regular" w:hAnsi="Camber Regular"/>
          <w:sz w:val="20"/>
          <w:szCs w:val="20"/>
        </w:rPr>
        <w:t>.</w:t>
      </w:r>
    </w:p>
    <w:p w14:paraId="29387C4A" w14:textId="4B232B5F" w:rsidR="00F13E15" w:rsidRPr="00A57A89" w:rsidRDefault="00843297" w:rsidP="00B0621F">
      <w:pPr>
        <w:pStyle w:val="Naslov1"/>
        <w:rPr>
          <w:rFonts w:ascii="Camber Regular" w:hAnsi="Camber Regular"/>
        </w:rPr>
      </w:pPr>
      <w:bookmarkStart w:id="7" w:name="_Toc8301495"/>
      <w:r w:rsidRPr="19009CD9">
        <w:rPr>
          <w:rFonts w:ascii="Camber Regular" w:hAnsi="Camber Regular"/>
        </w:rPr>
        <w:lastRenderedPageBreak/>
        <w:t>Uvod</w:t>
      </w:r>
      <w:bookmarkEnd w:id="7"/>
    </w:p>
    <w:p w14:paraId="1F43B44E" w14:textId="77777777" w:rsidR="000D54D4" w:rsidRPr="00A57A89" w:rsidRDefault="000D54D4" w:rsidP="000D54D4">
      <w:pPr>
        <w:pStyle w:val="Bezproreda"/>
        <w:rPr>
          <w:rFonts w:ascii="Camber Regular" w:hAnsi="Camber Regular"/>
        </w:rPr>
      </w:pPr>
    </w:p>
    <w:p w14:paraId="0D5069E5" w14:textId="283344F6" w:rsidR="00A80EC0" w:rsidRPr="00A57A89" w:rsidRDefault="00A80EC0" w:rsidP="06A7C08C">
      <w:pPr>
        <w:pStyle w:val="Bezproreda"/>
        <w:jc w:val="both"/>
        <w:rPr>
          <w:rFonts w:ascii="Camber Regular" w:hAnsi="Camber Regular"/>
          <w:sz w:val="22"/>
        </w:rPr>
      </w:pPr>
      <w:r w:rsidRPr="06A7C08C">
        <w:rPr>
          <w:rFonts w:ascii="Camber Regular" w:hAnsi="Camber Regular"/>
          <w:sz w:val="22"/>
        </w:rPr>
        <w:t>U ovom dokumentu opis</w:t>
      </w:r>
      <w:r w:rsidR="002C44F3" w:rsidRPr="06A7C08C">
        <w:rPr>
          <w:rFonts w:ascii="Camber Regular" w:hAnsi="Camber Regular"/>
          <w:sz w:val="22"/>
        </w:rPr>
        <w:t>a</w:t>
      </w:r>
      <w:r w:rsidRPr="06A7C08C">
        <w:rPr>
          <w:rFonts w:ascii="Camber Regular" w:hAnsi="Camber Regular"/>
          <w:sz w:val="22"/>
        </w:rPr>
        <w:t xml:space="preserve">n je postupak provjere sigurnosti koji provodi Nacionalni CERT. Pod pojmom servisa se u ovom dokumentu podrazumijeva </w:t>
      </w:r>
      <w:r w:rsidR="003E4396" w:rsidRPr="06A7C08C">
        <w:rPr>
          <w:rFonts w:ascii="Camber Regular" w:hAnsi="Camber Regular"/>
          <w:sz w:val="22"/>
        </w:rPr>
        <w:t xml:space="preserve">sustava za </w:t>
      </w:r>
      <w:r w:rsidR="000619DF" w:rsidRPr="06A7C08C">
        <w:rPr>
          <w:rFonts w:ascii="Camber Regular" w:hAnsi="Camber Regular"/>
          <w:sz w:val="22"/>
          <w:highlight w:val="yellow"/>
        </w:rPr>
        <w:t>„ručni opis</w:t>
      </w:r>
      <w:r w:rsidR="00DC1A04" w:rsidRPr="06A7C08C">
        <w:rPr>
          <w:rFonts w:ascii="Camber Regular" w:hAnsi="Camber Regular"/>
          <w:sz w:val="22"/>
          <w:highlight w:val="yellow"/>
        </w:rPr>
        <w:t xml:space="preserve"> sustava</w:t>
      </w:r>
      <w:r w:rsidR="000619DF" w:rsidRPr="06A7C08C">
        <w:rPr>
          <w:rFonts w:ascii="Camber Regular" w:hAnsi="Camber Regular"/>
          <w:sz w:val="22"/>
          <w:highlight w:val="yellow"/>
        </w:rPr>
        <w:t>“</w:t>
      </w:r>
      <w:r w:rsidRPr="06A7C08C">
        <w:rPr>
          <w:rFonts w:ascii="Camber Regular" w:hAnsi="Camber Regular"/>
          <w:sz w:val="22"/>
          <w:highlight w:val="yellow"/>
        </w:rPr>
        <w:t>.</w:t>
      </w:r>
      <w:r w:rsidRPr="06A7C08C">
        <w:rPr>
          <w:rFonts w:ascii="Camber Regular" w:hAnsi="Camber Regular"/>
          <w:sz w:val="22"/>
        </w:rPr>
        <w:t xml:space="preserve"> </w:t>
      </w:r>
      <w:r w:rsidR="007273F0" w:rsidRPr="06A7C08C">
        <w:rPr>
          <w:rFonts w:ascii="Camber Regular" w:hAnsi="Camber Regular"/>
          <w:sz w:val="22"/>
        </w:rPr>
        <w:t>Razvojno okruženje</w:t>
      </w:r>
      <w:r w:rsidRPr="06A7C08C">
        <w:rPr>
          <w:rFonts w:ascii="Camber Regular" w:hAnsi="Camber Regular"/>
          <w:sz w:val="22"/>
        </w:rPr>
        <w:t xml:space="preserve"> na kojem se odrađuje sigurnosno testiranje, nalazi se na </w:t>
      </w:r>
      <w:r w:rsidR="00E419B6" w:rsidRPr="06A7C08C">
        <w:rPr>
          <w:rFonts w:ascii="Camber Regular" w:hAnsi="Camber Regular"/>
          <w:sz w:val="22"/>
        </w:rPr>
        <w:t>adresi</w:t>
      </w:r>
      <w:r w:rsidR="00BB6297">
        <w:rPr>
          <w:rFonts w:ascii="Camber Regular" w:hAnsi="Camber Regular"/>
          <w:sz w:val="22"/>
        </w:rPr>
        <w:t xml:space="preserve"> {</w:t>
      </w:r>
      <w:proofErr w:type="spellStart"/>
      <w:r w:rsidR="00BB6297">
        <w:rPr>
          <w:rFonts w:ascii="Camber Regular" w:hAnsi="Camber Regular"/>
          <w:sz w:val="22"/>
        </w:rPr>
        <w:t>urlsrvr</w:t>
      </w:r>
      <w:proofErr w:type="spellEnd"/>
      <w:r w:rsidR="00BB6297">
        <w:rPr>
          <w:rFonts w:ascii="Camber Regular" w:hAnsi="Camber Regular"/>
          <w:sz w:val="22"/>
        </w:rPr>
        <w:t>}.</w:t>
      </w:r>
    </w:p>
    <w:p w14:paraId="21C490E7" w14:textId="77777777" w:rsidR="00A80EC0" w:rsidRPr="00A57A89" w:rsidRDefault="00A80EC0" w:rsidP="00180D83">
      <w:pPr>
        <w:pStyle w:val="Bezproreda"/>
        <w:jc w:val="both"/>
        <w:rPr>
          <w:rFonts w:ascii="Camber Regular" w:hAnsi="Camber Regular"/>
          <w:sz w:val="22"/>
        </w:rPr>
      </w:pPr>
    </w:p>
    <w:p w14:paraId="39983CCB" w14:textId="34BF87F7" w:rsidR="00B91755" w:rsidRPr="00A57A89" w:rsidRDefault="00B91755" w:rsidP="00180D83">
      <w:pPr>
        <w:pStyle w:val="Bezproreda"/>
        <w:jc w:val="both"/>
        <w:rPr>
          <w:rFonts w:ascii="Camber Regular" w:hAnsi="Camber Regular"/>
          <w:sz w:val="22"/>
        </w:rPr>
      </w:pPr>
      <w:r w:rsidRPr="00A57A89">
        <w:rPr>
          <w:rFonts w:ascii="Camber Regular" w:hAnsi="Camber Regular"/>
          <w:sz w:val="22"/>
        </w:rPr>
        <w:t>Provođenje postupka</w:t>
      </w:r>
      <w:r w:rsidR="00C9455C" w:rsidRPr="00A57A89">
        <w:rPr>
          <w:rFonts w:ascii="Camber Regular" w:hAnsi="Camber Regular"/>
          <w:sz w:val="22"/>
        </w:rPr>
        <w:t xml:space="preserve"> </w:t>
      </w:r>
      <w:r w:rsidR="00E404FF" w:rsidRPr="00A57A89">
        <w:rPr>
          <w:rFonts w:ascii="Camber Regular" w:hAnsi="Camber Regular"/>
          <w:sz w:val="22"/>
        </w:rPr>
        <w:t>ispitivanja sigurnosti aplikacije</w:t>
      </w:r>
      <w:r w:rsidRPr="00A57A89">
        <w:rPr>
          <w:rFonts w:ascii="Camber Regular" w:hAnsi="Camber Regular"/>
          <w:sz w:val="22"/>
        </w:rPr>
        <w:t xml:space="preserve"> </w:t>
      </w:r>
      <w:r w:rsidR="00C9455C" w:rsidRPr="00A57A89">
        <w:rPr>
          <w:rFonts w:ascii="Camber Regular" w:hAnsi="Camber Regular"/>
          <w:sz w:val="22"/>
        </w:rPr>
        <w:t>odradio je</w:t>
      </w:r>
      <w:r w:rsidR="0040375D" w:rsidRPr="00A57A89">
        <w:rPr>
          <w:rFonts w:ascii="Camber Regular" w:hAnsi="Camber Regular"/>
          <w:sz w:val="22"/>
        </w:rPr>
        <w:t xml:space="preserve"> Tim za </w:t>
      </w:r>
      <w:r w:rsidR="00A80EC0" w:rsidRPr="00A57A89">
        <w:rPr>
          <w:rFonts w:ascii="Camber Regular" w:hAnsi="Camber Regular"/>
          <w:sz w:val="22"/>
        </w:rPr>
        <w:t>s</w:t>
      </w:r>
      <w:r w:rsidR="0040375D" w:rsidRPr="00A57A89">
        <w:rPr>
          <w:rFonts w:ascii="Camber Regular" w:hAnsi="Camber Regular"/>
          <w:sz w:val="22"/>
        </w:rPr>
        <w:t>igurnost usluga i infrastrukture pri</w:t>
      </w:r>
      <w:r w:rsidR="00C9455C" w:rsidRPr="00A57A89">
        <w:rPr>
          <w:rFonts w:ascii="Camber Regular" w:hAnsi="Camber Regular"/>
          <w:sz w:val="22"/>
        </w:rPr>
        <w:t xml:space="preserve"> Nacionaln</w:t>
      </w:r>
      <w:r w:rsidR="0040375D" w:rsidRPr="00A57A89">
        <w:rPr>
          <w:rFonts w:ascii="Camber Regular" w:hAnsi="Camber Regular"/>
          <w:sz w:val="22"/>
        </w:rPr>
        <w:t>om</w:t>
      </w:r>
      <w:r w:rsidR="00C9455C" w:rsidRPr="00A57A89">
        <w:rPr>
          <w:rFonts w:ascii="Camber Regular" w:hAnsi="Camber Regular"/>
          <w:sz w:val="22"/>
        </w:rPr>
        <w:t xml:space="preserve"> CERT</w:t>
      </w:r>
      <w:r w:rsidR="0040375D" w:rsidRPr="00A57A89">
        <w:rPr>
          <w:rFonts w:ascii="Camber Regular" w:hAnsi="Camber Regular"/>
          <w:sz w:val="22"/>
        </w:rPr>
        <w:t>-u</w:t>
      </w:r>
      <w:r w:rsidRPr="00A57A89">
        <w:rPr>
          <w:rFonts w:ascii="Camber Regular" w:hAnsi="Camber Regular"/>
          <w:sz w:val="22"/>
        </w:rPr>
        <w:t>.</w:t>
      </w:r>
      <w:r w:rsidR="00E404FF" w:rsidRPr="00A57A89">
        <w:rPr>
          <w:rFonts w:ascii="Camber Regular" w:hAnsi="Camber Regular"/>
          <w:sz w:val="22"/>
        </w:rPr>
        <w:t xml:space="preserve"> Navedeni postupak ima za cilj</w:t>
      </w:r>
      <w:r w:rsidR="00C9455C" w:rsidRPr="00A57A89">
        <w:rPr>
          <w:rFonts w:ascii="Camber Regular" w:hAnsi="Camber Regular"/>
          <w:sz w:val="22"/>
        </w:rPr>
        <w:t xml:space="preserve"> testirati ranjivosti koje </w:t>
      </w:r>
      <w:r w:rsidR="0040375D" w:rsidRPr="00A57A89">
        <w:rPr>
          <w:rFonts w:ascii="Camber Regular" w:hAnsi="Camber Regular"/>
          <w:sz w:val="22"/>
        </w:rPr>
        <w:t>mogu bitno utjecati na sigurnost same aplikacije te njenih podataka kao i korisnika koji koriste aplikaciju.</w:t>
      </w:r>
    </w:p>
    <w:p w14:paraId="32CFD191" w14:textId="69A78269" w:rsidR="00F06D07" w:rsidRPr="00A57A89" w:rsidRDefault="00F06D07" w:rsidP="00180D83">
      <w:pPr>
        <w:pStyle w:val="Bezproreda"/>
        <w:jc w:val="both"/>
        <w:rPr>
          <w:rFonts w:ascii="Camber Regular" w:hAnsi="Camber Regular"/>
          <w:sz w:val="22"/>
        </w:rPr>
      </w:pPr>
    </w:p>
    <w:p w14:paraId="55C0A834" w14:textId="11B19505" w:rsidR="00F06D07" w:rsidRPr="00A57A89" w:rsidRDefault="00F06D07" w:rsidP="00180D83">
      <w:pPr>
        <w:pStyle w:val="Bezproreda"/>
        <w:jc w:val="both"/>
        <w:rPr>
          <w:rFonts w:ascii="Camber Regular" w:hAnsi="Camber Regular"/>
          <w:sz w:val="22"/>
        </w:rPr>
      </w:pPr>
      <w:r w:rsidRPr="00A57A89">
        <w:rPr>
          <w:rFonts w:ascii="Camber Regular" w:hAnsi="Camber Regular"/>
          <w:sz w:val="22"/>
        </w:rPr>
        <w:t>Provjera sigurnosti podrazumijeva skup automatiziranih i ručnih provjera računalnih, mrežnih sustava i aplikacija kako bi se utvrdilo postojanje sigurnosnih ranjivosti koji mogu rezultirati prestankom rada, neželjenim načinom rada ili nedostupnošću servisa. Provjera sigurnosti aplikacija podrazumijeva i provjeru njenog izvornog programskog koda.</w:t>
      </w:r>
    </w:p>
    <w:p w14:paraId="54F6EFFD" w14:textId="77777777" w:rsidR="00F06D07" w:rsidRPr="00A57A89" w:rsidRDefault="00F06D07" w:rsidP="00180D83">
      <w:pPr>
        <w:pStyle w:val="Bezproreda"/>
        <w:jc w:val="both"/>
        <w:rPr>
          <w:rFonts w:ascii="Camber Regular" w:hAnsi="Camber Regular"/>
          <w:sz w:val="22"/>
        </w:rPr>
      </w:pPr>
    </w:p>
    <w:p w14:paraId="5A42F512" w14:textId="0AC41B5F" w:rsidR="00F06D07" w:rsidRPr="00A57A89" w:rsidRDefault="00F06D07" w:rsidP="00180D83">
      <w:pPr>
        <w:pStyle w:val="Bezproreda"/>
        <w:jc w:val="both"/>
        <w:rPr>
          <w:rFonts w:ascii="Camber Regular" w:hAnsi="Camber Regular"/>
          <w:sz w:val="22"/>
        </w:rPr>
      </w:pPr>
      <w:r w:rsidRPr="00A57A89">
        <w:rPr>
          <w:rFonts w:ascii="Camber Regular" w:hAnsi="Camber Regular"/>
          <w:sz w:val="22"/>
        </w:rPr>
        <w:t>Krajnji cilj provjere sigurnosti je unaprjeđenje servisa sa sigurnosnog stajališta – otklanjanje svih otkrivenih ranjivosti u servisu.</w:t>
      </w:r>
    </w:p>
    <w:p w14:paraId="205AB865" w14:textId="77777777" w:rsidR="00204D43" w:rsidRPr="00A57A89" w:rsidRDefault="00204D43" w:rsidP="00180D83">
      <w:pPr>
        <w:pStyle w:val="Bezproreda"/>
        <w:jc w:val="both"/>
        <w:rPr>
          <w:rFonts w:ascii="Camber Regular" w:hAnsi="Camber Regular"/>
          <w:sz w:val="22"/>
        </w:rPr>
      </w:pPr>
    </w:p>
    <w:p w14:paraId="5C5F64B2" w14:textId="717369C0" w:rsidR="00F13E15" w:rsidRPr="00A57A89" w:rsidRDefault="00F13E15" w:rsidP="00B0621F">
      <w:pPr>
        <w:pStyle w:val="Naslov2"/>
        <w:shd w:val="clear" w:color="auto" w:fill="4F81BD" w:themeFill="accent1"/>
        <w:rPr>
          <w:rFonts w:ascii="Camber Regular" w:hAnsi="Camber Regular"/>
        </w:rPr>
      </w:pPr>
      <w:r w:rsidRPr="19009CD9">
        <w:rPr>
          <w:rFonts w:ascii="Camber Regular" w:hAnsi="Camber Regular"/>
        </w:rPr>
        <w:t xml:space="preserve"> </w:t>
      </w:r>
      <w:bookmarkStart w:id="8" w:name="_Toc2025139131"/>
      <w:r w:rsidRPr="19009CD9">
        <w:rPr>
          <w:rFonts w:ascii="Camber Regular" w:hAnsi="Camber Regular"/>
        </w:rPr>
        <w:t>Način korištenja ovog izvještaja</w:t>
      </w:r>
      <w:bookmarkEnd w:id="8"/>
    </w:p>
    <w:p w14:paraId="73ACE6E7" w14:textId="77777777" w:rsidR="000D54D4" w:rsidRPr="00A57A89" w:rsidRDefault="000D54D4" w:rsidP="000D54D4">
      <w:pPr>
        <w:pStyle w:val="Bezproreda"/>
        <w:rPr>
          <w:rFonts w:ascii="Camber Regular" w:hAnsi="Camber Regular"/>
          <w:sz w:val="22"/>
        </w:rPr>
      </w:pPr>
    </w:p>
    <w:p w14:paraId="45EA954A" w14:textId="5C7E313D" w:rsidR="00F13E15" w:rsidRPr="00A57A89" w:rsidRDefault="00F13E15" w:rsidP="00180D83">
      <w:pPr>
        <w:pStyle w:val="Bezproreda"/>
        <w:jc w:val="both"/>
        <w:rPr>
          <w:rFonts w:ascii="Camber Regular" w:hAnsi="Camber Regular"/>
          <w:sz w:val="22"/>
        </w:rPr>
      </w:pPr>
      <w:r w:rsidRPr="00A57A89">
        <w:rPr>
          <w:rFonts w:ascii="Camber Regular" w:hAnsi="Camber Regular"/>
          <w:sz w:val="22"/>
        </w:rPr>
        <w:t>Krajnji korisnik ovog izvještaja treba biti autor/proizvođač servisa. Njegov je zadatak ukloniti sve navedene ranjivosti. U slučaju da se neka ranjivost ne može ukloniti radi opravdanog tehničkog ili organizacijskog razloga, potrebno je primijeniti neizravne mjere zaštite i o tome sačiniti izvještaj.</w:t>
      </w:r>
    </w:p>
    <w:p w14:paraId="7033D2CA" w14:textId="77777777" w:rsidR="00F13E15" w:rsidRPr="00A57A89" w:rsidRDefault="00F13E15" w:rsidP="00180D83">
      <w:pPr>
        <w:pStyle w:val="Bezproreda"/>
        <w:jc w:val="both"/>
        <w:rPr>
          <w:rFonts w:ascii="Camber Regular" w:hAnsi="Camber Regular"/>
          <w:sz w:val="22"/>
        </w:rPr>
      </w:pPr>
    </w:p>
    <w:p w14:paraId="536E17CA" w14:textId="456F8EB0" w:rsidR="00F13E15" w:rsidRPr="00A57A89" w:rsidRDefault="00F13E15" w:rsidP="00180D83">
      <w:pPr>
        <w:pStyle w:val="Bezproreda"/>
        <w:jc w:val="both"/>
        <w:rPr>
          <w:rFonts w:ascii="Camber Regular" w:hAnsi="Camber Regular"/>
          <w:sz w:val="22"/>
        </w:rPr>
      </w:pPr>
      <w:r w:rsidRPr="00A57A89">
        <w:rPr>
          <w:rFonts w:ascii="Camber Regular" w:hAnsi="Camber Regular"/>
          <w:sz w:val="22"/>
        </w:rPr>
        <w:t>Nakon uklanjanja svih navedenih ranjivosti, potrebno je ponoviti provjeru sigurnosti.</w:t>
      </w:r>
    </w:p>
    <w:p w14:paraId="6CF8F4A6" w14:textId="77777777" w:rsidR="00F13E15" w:rsidRPr="00A57A89" w:rsidRDefault="00F13E15" w:rsidP="00180D83">
      <w:pPr>
        <w:pStyle w:val="Bezproreda"/>
        <w:jc w:val="both"/>
        <w:rPr>
          <w:rFonts w:ascii="Camber Regular" w:hAnsi="Camber Regular"/>
          <w:sz w:val="22"/>
        </w:rPr>
      </w:pPr>
    </w:p>
    <w:p w14:paraId="7F2E5C00" w14:textId="51FD34CD" w:rsidR="00F13E15" w:rsidRPr="00A57A89" w:rsidRDefault="00F13E15" w:rsidP="00180D83">
      <w:pPr>
        <w:pStyle w:val="Bezproreda"/>
        <w:jc w:val="both"/>
        <w:rPr>
          <w:rFonts w:ascii="Camber Regular" w:hAnsi="Camber Regular"/>
          <w:sz w:val="22"/>
        </w:rPr>
      </w:pPr>
      <w:r w:rsidRPr="00A57A89">
        <w:rPr>
          <w:rFonts w:ascii="Camber Regular" w:hAnsi="Camber Regular"/>
          <w:sz w:val="22"/>
        </w:rPr>
        <w:t>Ovaj ciklus ispitivanje-uklanjanje ranjivosti treba ponavljati sve dok ispitivanje više ne otkrije ni jednu ranjivost ili dok autor/proizvođač servisa ne izjavi da se preostale ranjivosti ne mogu ukloniti radi opravdanog tehničkog ili organizacijskog razloga, te poduzme izravne i neizravne mjere zaštite i o tome sačini izvještaj.</w:t>
      </w:r>
    </w:p>
    <w:p w14:paraId="79DF8E36" w14:textId="105FA37C" w:rsidR="006B10E2" w:rsidRPr="00A57A89" w:rsidRDefault="006B10E2" w:rsidP="00F13E15">
      <w:pPr>
        <w:pStyle w:val="Bezproreda"/>
        <w:rPr>
          <w:rFonts w:ascii="Camber Regular" w:hAnsi="Camber Regular"/>
          <w:szCs w:val="24"/>
        </w:rPr>
      </w:pPr>
    </w:p>
    <w:p w14:paraId="400F74E2" w14:textId="7D9120D0" w:rsidR="006B10E2" w:rsidRPr="00A57A89" w:rsidRDefault="006B10E2" w:rsidP="00B0621F">
      <w:pPr>
        <w:pStyle w:val="Naslov2"/>
        <w:shd w:val="clear" w:color="auto" w:fill="4F81BD" w:themeFill="accent1"/>
        <w:rPr>
          <w:rFonts w:ascii="Camber Regular" w:hAnsi="Camber Regular"/>
        </w:rPr>
      </w:pPr>
      <w:bookmarkStart w:id="9" w:name="_Toc2116069551"/>
      <w:r w:rsidRPr="19009CD9">
        <w:rPr>
          <w:rFonts w:ascii="Camber Regular" w:hAnsi="Camber Regular"/>
        </w:rPr>
        <w:t>Podaci o ispitivanju</w:t>
      </w:r>
      <w:bookmarkEnd w:id="9"/>
    </w:p>
    <w:p w14:paraId="43A4CDF0" w14:textId="247D4C20" w:rsidR="006B10E2" w:rsidRPr="00A57A89" w:rsidRDefault="006B10E2" w:rsidP="006B10E2">
      <w:pPr>
        <w:pStyle w:val="Bezproreda"/>
        <w:rPr>
          <w:rFonts w:ascii="Camber Regular" w:hAnsi="Camber Regular"/>
        </w:rPr>
      </w:pPr>
    </w:p>
    <w:p w14:paraId="75DE3C97" w14:textId="1CBD0802" w:rsidR="006B10E2" w:rsidRPr="00A57A89" w:rsidRDefault="006B10E2" w:rsidP="19009CD9">
      <w:pPr>
        <w:pStyle w:val="Bezproreda"/>
        <w:jc w:val="both"/>
        <w:rPr>
          <w:rFonts w:ascii="Camber Regular" w:hAnsi="Camber Regular"/>
          <w:sz w:val="22"/>
          <w:highlight w:val="yellow"/>
        </w:rPr>
      </w:pPr>
      <w:r w:rsidRPr="19009CD9">
        <w:rPr>
          <w:rFonts w:ascii="Camber Regular" w:hAnsi="Camber Regular"/>
          <w:sz w:val="22"/>
        </w:rPr>
        <w:t xml:space="preserve">Početka sigurnosnog testiranja: </w:t>
      </w:r>
      <w:r w:rsidR="00BB6297">
        <w:rPr>
          <w:rFonts w:ascii="Camber Regular" w:eastAsia="Arial" w:hAnsi="Camber Regular"/>
        </w:rPr>
        <w:t>{</w:t>
      </w:r>
      <w:proofErr w:type="spellStart"/>
      <w:r w:rsidR="00BB6297">
        <w:rPr>
          <w:rFonts w:ascii="Camber Regular" w:eastAsia="Arial" w:hAnsi="Camber Regular"/>
        </w:rPr>
        <w:t>pocetak</w:t>
      </w:r>
      <w:proofErr w:type="spellEnd"/>
      <w:r w:rsidR="00BB6297">
        <w:rPr>
          <w:rFonts w:ascii="Camber Regular" w:eastAsia="Arial" w:hAnsi="Camber Regular"/>
        </w:rPr>
        <w:t>}</w:t>
      </w:r>
      <w:commentRangeStart w:id="10"/>
      <w:commentRangeEnd w:id="10"/>
      <w:r w:rsidR="00BB6297">
        <w:rPr>
          <w:rStyle w:val="Referencakomentara"/>
        </w:rPr>
        <w:commentReference w:id="10"/>
      </w:r>
    </w:p>
    <w:p w14:paraId="780026BA" w14:textId="4BA8D377" w:rsidR="006B10E2" w:rsidRPr="00A57A89" w:rsidRDefault="006B10E2" w:rsidP="19009CD9">
      <w:pPr>
        <w:pStyle w:val="Bezproreda"/>
        <w:tabs>
          <w:tab w:val="center" w:pos="4536"/>
        </w:tabs>
        <w:jc w:val="both"/>
        <w:rPr>
          <w:rFonts w:ascii="Camber Regular" w:hAnsi="Camber Regular"/>
          <w:sz w:val="22"/>
        </w:rPr>
      </w:pPr>
      <w:r w:rsidRPr="19009CD9">
        <w:rPr>
          <w:rFonts w:ascii="Camber Regular" w:hAnsi="Camber Regular"/>
          <w:sz w:val="22"/>
        </w:rPr>
        <w:t>Kraj sigurnosnog testiranja:</w:t>
      </w:r>
      <w:r w:rsidR="00AA0AE3" w:rsidRPr="19009CD9">
        <w:rPr>
          <w:rFonts w:ascii="Camber Regular" w:hAnsi="Camber Regular"/>
          <w:sz w:val="22"/>
        </w:rPr>
        <w:t xml:space="preserve"> </w:t>
      </w:r>
      <w:r w:rsidR="00BB6297">
        <w:rPr>
          <w:rFonts w:ascii="Camber Regular" w:eastAsia="Arial" w:hAnsi="Camber Regular"/>
        </w:rPr>
        <w:t>{kraj}</w:t>
      </w:r>
      <w:commentRangeStart w:id="11"/>
      <w:commentRangeEnd w:id="11"/>
      <w:r w:rsidR="00BB6297">
        <w:rPr>
          <w:rStyle w:val="Referencakomentara"/>
        </w:rPr>
        <w:commentReference w:id="11"/>
      </w:r>
      <w:r>
        <w:tab/>
      </w:r>
    </w:p>
    <w:p w14:paraId="0EAB362B" w14:textId="15946979" w:rsidR="00F017F5" w:rsidRPr="00A57A89" w:rsidRDefault="329F2EB9" w:rsidP="00B0621F">
      <w:pPr>
        <w:pStyle w:val="Naslov2"/>
        <w:shd w:val="clear" w:color="auto" w:fill="4F81BD" w:themeFill="accent1"/>
        <w:rPr>
          <w:rFonts w:ascii="Camber Regular" w:hAnsi="Camber Regular"/>
        </w:rPr>
      </w:pPr>
      <w:r w:rsidRPr="19009CD9">
        <w:rPr>
          <w:rFonts w:ascii="Camber Regular" w:hAnsi="Camber Regular"/>
        </w:rPr>
        <w:t xml:space="preserve"> </w:t>
      </w:r>
      <w:bookmarkStart w:id="12" w:name="_Toc1683537562"/>
      <w:r w:rsidRPr="19009CD9">
        <w:rPr>
          <w:rFonts w:ascii="Camber Regular" w:hAnsi="Camber Regular"/>
        </w:rPr>
        <w:t>Korišteni alati</w:t>
      </w:r>
      <w:bookmarkEnd w:id="12"/>
    </w:p>
    <w:p w14:paraId="1F39768B" w14:textId="02B09826" w:rsidR="00F017F5" w:rsidRPr="00A57A89" w:rsidRDefault="6C452E5D" w:rsidP="3F64AEF9">
      <w:pPr>
        <w:jc w:val="both"/>
        <w:rPr>
          <w:rFonts w:ascii="Camber Regular" w:hAnsi="Camber Regular"/>
        </w:rPr>
      </w:pPr>
      <w:r w:rsidRPr="00A57A89">
        <w:rPr>
          <w:rFonts w:ascii="Camber Regular" w:hAnsi="Camber Regular" w:cs="Calibri"/>
        </w:rPr>
        <w:t>Specijalizirani alati za provjeru ranjivosti</w:t>
      </w:r>
      <w:r w:rsidRPr="00A57A89">
        <w:rPr>
          <w:rFonts w:ascii="Camber Regular" w:hAnsi="Camber Regular"/>
        </w:rPr>
        <w:t xml:space="preserve">, računalni su  programi koji korištenjem različitih tehnika pretražuju uređaje u određenom rasponu IP mreže te na temelju prikupljenih podataka dolaze do informacija o topologiji i strukturi mreže, vrsti i tipu uređaja, inačici operativnog sustava, popisu otvorenih komunikacijskih portova i sl. </w:t>
      </w:r>
      <w:r w:rsidRPr="00A57A89">
        <w:rPr>
          <w:rFonts w:ascii="Camber Regular" w:hAnsi="Camber Regular" w:cs="Calibri"/>
        </w:rPr>
        <w:t>Prikupljenim podacima takav alat pridružuje informacije o pronađenim ranjivostima, odnosno informacije o poznatim ranjivostima vezanima za određenu vrstu i tip uređaja, inačicu operativnog sustava, određeni TCP/UDP port i sl. te generira odgovarajući izvještaj. U određenim situacijama, a s obzirom na metodologiju obavljanja provjere ranjivosti i korištene postupke, dio pronađenih ranjivosti može biti lažno pozitivan</w:t>
      </w:r>
      <w:r w:rsidRPr="00A57A89">
        <w:rPr>
          <w:rFonts w:ascii="Camber Regular" w:hAnsi="Camber Regular"/>
        </w:rPr>
        <w:t xml:space="preserve">. U </w:t>
      </w:r>
      <w:r w:rsidR="002C44F3" w:rsidRPr="00A57A89">
        <w:rPr>
          <w:rFonts w:ascii="Camber Regular" w:hAnsi="Camber Regular"/>
        </w:rPr>
        <w:fldChar w:fldCharType="begin"/>
      </w:r>
      <w:r w:rsidR="002C44F3" w:rsidRPr="00A57A89">
        <w:rPr>
          <w:rFonts w:ascii="Camber Regular" w:hAnsi="Camber Regular"/>
        </w:rPr>
        <w:instrText xml:space="preserve"> REF _Ref56082058 \h </w:instrText>
      </w:r>
      <w:r w:rsidR="00C14D3B" w:rsidRPr="00A57A89">
        <w:rPr>
          <w:rFonts w:ascii="Camber Regular" w:hAnsi="Camber Regular"/>
        </w:rPr>
        <w:instrText xml:space="preserve"> \* MERGEFORMAT </w:instrText>
      </w:r>
      <w:r w:rsidR="002C44F3" w:rsidRPr="00A57A89">
        <w:rPr>
          <w:rFonts w:ascii="Camber Regular" w:hAnsi="Camber Regular"/>
        </w:rPr>
      </w:r>
      <w:r w:rsidR="002C44F3" w:rsidRPr="00A57A89">
        <w:rPr>
          <w:rFonts w:ascii="Camber Regular" w:hAnsi="Camber Regular"/>
        </w:rPr>
        <w:fldChar w:fldCharType="separate"/>
      </w:r>
      <w:r w:rsidR="5F590454" w:rsidRPr="00A57A89">
        <w:rPr>
          <w:rFonts w:ascii="Camber Regular" w:hAnsi="Camber Regular"/>
        </w:rPr>
        <w:t xml:space="preserve">tablici </w:t>
      </w:r>
      <w:r w:rsidR="5F590454" w:rsidRPr="00A57A89">
        <w:rPr>
          <w:rFonts w:ascii="Camber Regular" w:hAnsi="Camber Regular"/>
          <w:noProof/>
        </w:rPr>
        <w:t>1</w:t>
      </w:r>
      <w:r w:rsidR="002C44F3" w:rsidRPr="00A57A89">
        <w:rPr>
          <w:rFonts w:ascii="Camber Regular" w:hAnsi="Camber Regular"/>
        </w:rPr>
        <w:fldChar w:fldCharType="end"/>
      </w:r>
      <w:r w:rsidRPr="00A57A89">
        <w:rPr>
          <w:rFonts w:ascii="Camber Regular" w:hAnsi="Camber Regular"/>
        </w:rPr>
        <w:t>, navedeni su svi korišteni alati tijekom sigurnosnog testiranja.</w:t>
      </w:r>
    </w:p>
    <w:p w14:paraId="6E5296E3" w14:textId="77777777" w:rsidR="000D54D4" w:rsidRPr="00A57A89" w:rsidRDefault="000D54D4" w:rsidP="000D54D4">
      <w:pPr>
        <w:pStyle w:val="Bezproreda"/>
        <w:rPr>
          <w:rFonts w:ascii="Camber Regular" w:hAnsi="Camber Regular"/>
        </w:rPr>
      </w:pPr>
    </w:p>
    <w:tbl>
      <w:tblPr>
        <w:tblStyle w:val="Reetkatablice"/>
        <w:tblW w:w="9067" w:type="dxa"/>
        <w:tblLook w:val="04A0" w:firstRow="1" w:lastRow="0" w:firstColumn="1" w:lastColumn="0" w:noHBand="0" w:noVBand="1"/>
      </w:tblPr>
      <w:tblGrid>
        <w:gridCol w:w="2193"/>
        <w:gridCol w:w="1594"/>
        <w:gridCol w:w="5280"/>
      </w:tblGrid>
      <w:tr w:rsidR="00F13E15" w:rsidRPr="00A57A89" w14:paraId="6471B410" w14:textId="77777777" w:rsidTr="06A7C08C">
        <w:tc>
          <w:tcPr>
            <w:tcW w:w="2193" w:type="dxa"/>
            <w:shd w:val="clear" w:color="auto" w:fill="auto"/>
          </w:tcPr>
          <w:p w14:paraId="74865B7C" w14:textId="4FB0E523" w:rsidR="00F13E15" w:rsidRPr="00A57A89" w:rsidRDefault="00F13E15" w:rsidP="00F13E15">
            <w:pPr>
              <w:jc w:val="center"/>
              <w:rPr>
                <w:rFonts w:ascii="Camber Regular" w:hAnsi="Camber Regular"/>
                <w:b/>
                <w:bCs/>
                <w:lang w:val="hr-HR"/>
              </w:rPr>
            </w:pPr>
            <w:proofErr w:type="spellStart"/>
            <w:r w:rsidRPr="00A57A89">
              <w:rPr>
                <w:rFonts w:ascii="Camber Regular" w:hAnsi="Camber Regular"/>
                <w:b/>
                <w:bCs/>
              </w:rPr>
              <w:t>Naziv</w:t>
            </w:r>
            <w:proofErr w:type="spellEnd"/>
            <w:r w:rsidRPr="00A57A89">
              <w:rPr>
                <w:rFonts w:ascii="Camber Regular" w:hAnsi="Camber Regular"/>
                <w:b/>
                <w:bCs/>
              </w:rPr>
              <w:t xml:space="preserve"> alata</w:t>
            </w:r>
          </w:p>
        </w:tc>
        <w:tc>
          <w:tcPr>
            <w:tcW w:w="1594" w:type="dxa"/>
            <w:shd w:val="clear" w:color="auto" w:fill="auto"/>
          </w:tcPr>
          <w:p w14:paraId="61708F0B" w14:textId="2861069C" w:rsidR="00F13E15" w:rsidRPr="00A57A89" w:rsidRDefault="00F13E15" w:rsidP="00F13E15">
            <w:pPr>
              <w:jc w:val="center"/>
              <w:rPr>
                <w:rFonts w:ascii="Camber Regular" w:hAnsi="Camber Regular"/>
                <w:b/>
                <w:bCs/>
                <w:lang w:val="hr-HR"/>
              </w:rPr>
            </w:pPr>
            <w:proofErr w:type="spellStart"/>
            <w:r w:rsidRPr="00A57A89">
              <w:rPr>
                <w:rFonts w:ascii="Camber Regular" w:hAnsi="Camber Regular"/>
                <w:b/>
                <w:bCs/>
              </w:rPr>
              <w:t>Inačica</w:t>
            </w:r>
            <w:proofErr w:type="spellEnd"/>
          </w:p>
        </w:tc>
        <w:tc>
          <w:tcPr>
            <w:tcW w:w="5280" w:type="dxa"/>
            <w:shd w:val="clear" w:color="auto" w:fill="auto"/>
          </w:tcPr>
          <w:p w14:paraId="362C8186" w14:textId="78C5BE1D" w:rsidR="00F13E15" w:rsidRPr="00A57A89" w:rsidRDefault="00F13E15" w:rsidP="00F13E15">
            <w:pPr>
              <w:jc w:val="center"/>
              <w:rPr>
                <w:rFonts w:ascii="Camber Regular" w:hAnsi="Camber Regular"/>
                <w:b/>
                <w:bCs/>
                <w:lang w:val="hr-HR"/>
              </w:rPr>
            </w:pPr>
            <w:proofErr w:type="spellStart"/>
            <w:r w:rsidRPr="00A57A89">
              <w:rPr>
                <w:rFonts w:ascii="Camber Regular" w:hAnsi="Camber Regular"/>
                <w:b/>
                <w:bCs/>
              </w:rPr>
              <w:t>Opis</w:t>
            </w:r>
            <w:proofErr w:type="spellEnd"/>
            <w:r w:rsidRPr="00A57A89">
              <w:rPr>
                <w:rFonts w:ascii="Camber Regular" w:hAnsi="Camber Regular"/>
                <w:b/>
                <w:bCs/>
              </w:rPr>
              <w:t>/</w:t>
            </w:r>
            <w:proofErr w:type="spellStart"/>
            <w:r w:rsidRPr="00A57A89">
              <w:rPr>
                <w:rFonts w:ascii="Camber Regular" w:hAnsi="Camber Regular"/>
                <w:b/>
                <w:bCs/>
              </w:rPr>
              <w:t>svrha</w:t>
            </w:r>
            <w:proofErr w:type="spellEnd"/>
            <w:r w:rsidRPr="00A57A89">
              <w:rPr>
                <w:rFonts w:ascii="Camber Regular" w:hAnsi="Camber Regular"/>
                <w:b/>
                <w:bCs/>
              </w:rPr>
              <w:t xml:space="preserve"> alata</w:t>
            </w:r>
          </w:p>
        </w:tc>
      </w:tr>
      <w:tr w:rsidR="00CC63D7" w:rsidRPr="00A57A89" w14:paraId="7AB97572" w14:textId="77777777" w:rsidTr="06A7C08C">
        <w:tc>
          <w:tcPr>
            <w:tcW w:w="2193" w:type="dxa"/>
          </w:tcPr>
          <w:p w14:paraId="662BFE7E" w14:textId="6FFD96AA" w:rsidR="00CC63D7" w:rsidRPr="00AC0FEC" w:rsidRDefault="00FB4568" w:rsidP="19009CD9">
            <w:pPr>
              <w:jc w:val="center"/>
              <w:rPr>
                <w:rFonts w:ascii="Camber Regular" w:hAnsi="Camber Regular"/>
                <w:highlight w:val="yellow"/>
              </w:rPr>
            </w:pPr>
            <w:r w:rsidRPr="00FB4568">
              <w:rPr>
                <w:rFonts w:ascii="Camber Regular" w:hAnsi="Camber Regular"/>
                <w:lang w:val="hr-HR"/>
              </w:rPr>
              <w:t>{#alati}{naziv}</w:t>
            </w:r>
          </w:p>
        </w:tc>
        <w:tc>
          <w:tcPr>
            <w:tcW w:w="1594" w:type="dxa"/>
          </w:tcPr>
          <w:p w14:paraId="40CF0E6D" w14:textId="46CF83D9" w:rsidR="00CC63D7" w:rsidRPr="00AC0FEC" w:rsidRDefault="001C7394" w:rsidP="00F13E15">
            <w:pPr>
              <w:jc w:val="center"/>
              <w:rPr>
                <w:rFonts w:ascii="Camber Regular" w:hAnsi="Camber Regular"/>
              </w:rPr>
            </w:pPr>
            <w:r w:rsidRPr="001C7394">
              <w:rPr>
                <w:rFonts w:ascii="Camber Regular" w:hAnsi="Camber Regular"/>
                <w:lang w:val="hr-HR"/>
              </w:rPr>
              <w:t>{</w:t>
            </w:r>
            <w:proofErr w:type="spellStart"/>
            <w:r w:rsidRPr="001C7394">
              <w:rPr>
                <w:rFonts w:ascii="Camber Regular" w:hAnsi="Camber Regular"/>
                <w:lang w:val="hr-HR"/>
              </w:rPr>
              <w:t>inacica</w:t>
            </w:r>
            <w:proofErr w:type="spellEnd"/>
            <w:r w:rsidRPr="001C7394">
              <w:rPr>
                <w:rFonts w:ascii="Camber Regular" w:hAnsi="Camber Regular"/>
                <w:lang w:val="hr-HR"/>
              </w:rPr>
              <w:t>}</w:t>
            </w:r>
          </w:p>
        </w:tc>
        <w:tc>
          <w:tcPr>
            <w:tcW w:w="5280" w:type="dxa"/>
          </w:tcPr>
          <w:p w14:paraId="62693F97" w14:textId="15D468BA" w:rsidR="00CC63D7" w:rsidRPr="00AC0FEC" w:rsidRDefault="001C7394" w:rsidP="00F13E15">
            <w:pPr>
              <w:jc w:val="center"/>
              <w:rPr>
                <w:rFonts w:ascii="Camber Regular" w:hAnsi="Camber Regular" w:cs="Arial"/>
              </w:rPr>
            </w:pPr>
            <w:r w:rsidRPr="001C7394">
              <w:rPr>
                <w:rFonts w:ascii="Camber Regular" w:hAnsi="Camber Regular" w:cs="Arial"/>
                <w:lang w:val="hr-HR"/>
              </w:rPr>
              <w:t>{opis}{/alati}</w:t>
            </w:r>
          </w:p>
        </w:tc>
      </w:tr>
    </w:tbl>
    <w:p w14:paraId="40EAF890" w14:textId="069B97E5" w:rsidR="00F039FA" w:rsidRPr="00A57A89" w:rsidRDefault="00D94858" w:rsidP="00D94858">
      <w:pPr>
        <w:pStyle w:val="Opisslike"/>
        <w:jc w:val="center"/>
        <w:rPr>
          <w:rFonts w:ascii="Camber Regular" w:hAnsi="Camber Regular"/>
        </w:rPr>
      </w:pPr>
      <w:bookmarkStart w:id="13" w:name="_Ref56082058"/>
      <w:bookmarkStart w:id="14" w:name="_Toc56082605"/>
      <w:bookmarkStart w:id="15" w:name="_Toc193190819"/>
      <w:r w:rsidRPr="00A57A89">
        <w:rPr>
          <w:rFonts w:ascii="Camber Regular" w:hAnsi="Camber Regular"/>
        </w:rPr>
        <w:t xml:space="preserve">Tablica </w:t>
      </w:r>
      <w:r w:rsidR="00C14D3B" w:rsidRPr="00A57A89">
        <w:rPr>
          <w:rFonts w:ascii="Camber Regular" w:hAnsi="Camber Regular"/>
        </w:rPr>
        <w:fldChar w:fldCharType="begin"/>
      </w:r>
      <w:r w:rsidR="00C14D3B" w:rsidRPr="00A57A89">
        <w:rPr>
          <w:rFonts w:ascii="Camber Regular" w:hAnsi="Camber Regular"/>
        </w:rPr>
        <w:instrText xml:space="preserve"> SEQ Tablica \* ARABIC </w:instrText>
      </w:r>
      <w:r w:rsidR="00C14D3B" w:rsidRPr="00A57A89">
        <w:rPr>
          <w:rFonts w:ascii="Camber Regular" w:hAnsi="Camber Regular"/>
        </w:rPr>
        <w:fldChar w:fldCharType="separate"/>
      </w:r>
      <w:r w:rsidR="00C14D3B" w:rsidRPr="00A57A89">
        <w:rPr>
          <w:rFonts w:ascii="Camber Regular" w:hAnsi="Camber Regular"/>
          <w:noProof/>
        </w:rPr>
        <w:t>1</w:t>
      </w:r>
      <w:r w:rsidR="00C14D3B" w:rsidRPr="00A57A89">
        <w:rPr>
          <w:rFonts w:ascii="Camber Regular" w:hAnsi="Camber Regular"/>
        </w:rPr>
        <w:fldChar w:fldCharType="end"/>
      </w:r>
      <w:bookmarkEnd w:id="13"/>
      <w:r w:rsidR="002C44F3" w:rsidRPr="00A57A89">
        <w:rPr>
          <w:rFonts w:ascii="Camber Regular" w:hAnsi="Camber Regular"/>
          <w:noProof/>
        </w:rPr>
        <w:t>. Korišteni alati</w:t>
      </w:r>
      <w:bookmarkEnd w:id="14"/>
      <w:bookmarkEnd w:id="15"/>
    </w:p>
    <w:p w14:paraId="1111CF18" w14:textId="56DEB7F4" w:rsidR="00A45940" w:rsidRPr="00A57A89" w:rsidRDefault="00A45940" w:rsidP="00B0621F">
      <w:pPr>
        <w:pStyle w:val="Naslov2"/>
        <w:shd w:val="clear" w:color="auto" w:fill="4F81BD" w:themeFill="accent1"/>
        <w:rPr>
          <w:rFonts w:ascii="Camber Regular" w:hAnsi="Camber Regular"/>
        </w:rPr>
      </w:pPr>
      <w:r w:rsidRPr="19009CD9">
        <w:rPr>
          <w:rFonts w:ascii="Camber Regular" w:hAnsi="Camber Regular"/>
        </w:rPr>
        <w:t xml:space="preserve"> </w:t>
      </w:r>
      <w:bookmarkStart w:id="16" w:name="_Toc941904858"/>
      <w:r w:rsidRPr="19009CD9">
        <w:rPr>
          <w:rFonts w:ascii="Camber Regular" w:hAnsi="Camber Regular"/>
        </w:rPr>
        <w:t>Vrste provedenih ispitivanja</w:t>
      </w:r>
      <w:bookmarkEnd w:id="16"/>
    </w:p>
    <w:p w14:paraId="3943EA6D" w14:textId="7D8528D1" w:rsidR="00F017F5" w:rsidRPr="00A57A89" w:rsidRDefault="00F017F5" w:rsidP="00F017F5">
      <w:pPr>
        <w:rPr>
          <w:rFonts w:ascii="Camber Regular" w:hAnsi="Camber Regular"/>
        </w:rPr>
      </w:pPr>
    </w:p>
    <w:p w14:paraId="41D67C76" w14:textId="77777777" w:rsidR="00F017F5" w:rsidRPr="00A57A89" w:rsidRDefault="00F017F5" w:rsidP="0094268A">
      <w:pPr>
        <w:pStyle w:val="Naslov3"/>
        <w:shd w:val="clear" w:color="auto" w:fill="95B3D7" w:themeFill="accent1" w:themeFillTint="99"/>
        <w:rPr>
          <w:rFonts w:ascii="Camber Regular" w:hAnsi="Camber Regular"/>
        </w:rPr>
      </w:pPr>
      <w:bookmarkStart w:id="17" w:name="_Toc51160048"/>
      <w:bookmarkStart w:id="18" w:name="_Toc45883441"/>
      <w:r w:rsidRPr="19009CD9">
        <w:rPr>
          <w:rFonts w:ascii="Camber Regular" w:hAnsi="Camber Regular"/>
        </w:rPr>
        <w:t>Penetracijsko testiranje</w:t>
      </w:r>
      <w:bookmarkEnd w:id="17"/>
      <w:bookmarkEnd w:id="18"/>
    </w:p>
    <w:p w14:paraId="5C718B6A" w14:textId="77777777" w:rsidR="00F017F5" w:rsidRPr="00A57A89" w:rsidRDefault="00F017F5" w:rsidP="00F017F5">
      <w:pPr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Penetracijsko testiranje vrši se u kombinaciji s automatiziranim alatima za sigurnosno testiranje i ručnim provjerama. Postupak izvođenja penetracijskog testiranja specifičan je za svaku uslugu jer ovisi o sustavu kojeg se testira te  nema unaprijed definiranih scenarija ispitivanja koji se paušalno mogu primijeniti i u drugim testiranjima. Tipični scenariji penetracijskog testiranja sadrže automatizirane provjere putem vanjske i unutarnje mreže, s i bez prijave korisnika (eng. </w:t>
      </w:r>
      <w:proofErr w:type="spellStart"/>
      <w:r w:rsidRPr="00A57A89">
        <w:rPr>
          <w:rFonts w:ascii="Camber Regular" w:hAnsi="Camber Regular"/>
          <w:i/>
          <w:iCs/>
        </w:rPr>
        <w:t>authenticated</w:t>
      </w:r>
      <w:proofErr w:type="spellEnd"/>
      <w:r w:rsidRPr="00A57A89">
        <w:rPr>
          <w:rFonts w:ascii="Camber Regular" w:hAnsi="Camber Regular"/>
          <w:i/>
          <w:iCs/>
        </w:rPr>
        <w:t xml:space="preserve"> </w:t>
      </w:r>
      <w:proofErr w:type="spellStart"/>
      <w:r w:rsidRPr="00A57A89">
        <w:rPr>
          <w:rFonts w:ascii="Camber Regular" w:hAnsi="Camber Regular"/>
          <w:i/>
          <w:iCs/>
        </w:rPr>
        <w:t>scan</w:t>
      </w:r>
      <w:proofErr w:type="spellEnd"/>
      <w:r w:rsidRPr="00A57A89">
        <w:rPr>
          <w:rFonts w:ascii="Camber Regular" w:hAnsi="Camber Regular"/>
        </w:rPr>
        <w:t>). Automatizirani alati za provjeru ispituju poznate sigurnosne propuste, ali nemaju mogućnost otkrivanja sigurnosnih nedostataka specifičnih za sustav.</w:t>
      </w:r>
    </w:p>
    <w:p w14:paraId="0AFE4577" w14:textId="77777777" w:rsidR="00F017F5" w:rsidRPr="00A57A89" w:rsidRDefault="00F017F5" w:rsidP="00F017F5">
      <w:pPr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Ovakvi alati nisu u stanju otkriti </w:t>
      </w:r>
      <w:r w:rsidRPr="00A57A89">
        <w:rPr>
          <w:rFonts w:ascii="Camber Regular" w:hAnsi="Camber Regular"/>
          <w:i/>
          <w:iCs/>
        </w:rPr>
        <w:t>Zero Day</w:t>
      </w:r>
      <w:r w:rsidRPr="00A57A89">
        <w:rPr>
          <w:rFonts w:ascii="Camber Regular" w:hAnsi="Camber Regular"/>
        </w:rPr>
        <w:t xml:space="preserve"> ranjivosti koje mogu postojati u testiranom sustavu. Rezultati dobiveni korištenjem automatiziranih alata ručno se provjeravaju kako bi se rezultati potvrdili ili na drugi način isključili lažno pozitivni rezultati. Ručno provjeravanje rezultata često je dugotrajan proces i nužna je odgovarajuća ravnoteža između uporabe automatiziranih testova i ručnih provjera.</w:t>
      </w:r>
    </w:p>
    <w:p w14:paraId="57BBA58B" w14:textId="02F3EEC8" w:rsidR="00F017F5" w:rsidRPr="00A57A89" w:rsidRDefault="00F017F5" w:rsidP="0094268A">
      <w:pPr>
        <w:pStyle w:val="Naslov3"/>
        <w:shd w:val="clear" w:color="auto" w:fill="95B3D7" w:themeFill="accent1" w:themeFillTint="99"/>
        <w:rPr>
          <w:rFonts w:ascii="Camber Regular" w:hAnsi="Camber Regular"/>
        </w:rPr>
      </w:pPr>
      <w:bookmarkStart w:id="19" w:name="_Toc51160049"/>
      <w:bookmarkStart w:id="20" w:name="_Toc1868114624"/>
      <w:r w:rsidRPr="19009CD9">
        <w:rPr>
          <w:rFonts w:ascii="Camber Regular" w:hAnsi="Camber Regular"/>
        </w:rPr>
        <w:t>Ispitivanje sigurnosti</w:t>
      </w:r>
      <w:r w:rsidRPr="19009CD9">
        <w:rPr>
          <w:rFonts w:ascii="Camber Regular" w:hAnsi="Camber Regular"/>
          <w:i/>
          <w:iCs/>
        </w:rPr>
        <w:t xml:space="preserve"> </w:t>
      </w:r>
      <w:proofErr w:type="spellStart"/>
      <w:r w:rsidR="000D3AB3" w:rsidRPr="19009CD9">
        <w:rPr>
          <w:rFonts w:ascii="Camber Regular" w:hAnsi="Camber Regular"/>
          <w:i/>
          <w:iCs/>
        </w:rPr>
        <w:t>frontend</w:t>
      </w:r>
      <w:proofErr w:type="spellEnd"/>
      <w:r w:rsidR="000D3AB3" w:rsidRPr="19009CD9">
        <w:rPr>
          <w:rFonts w:ascii="Camber Regular" w:hAnsi="Camber Regular"/>
          <w:i/>
          <w:iCs/>
        </w:rPr>
        <w:t>-a</w:t>
      </w:r>
      <w:r w:rsidRPr="19009CD9">
        <w:rPr>
          <w:rFonts w:ascii="Camber Regular" w:hAnsi="Camber Regular"/>
          <w:i/>
          <w:iCs/>
        </w:rPr>
        <w:t xml:space="preserve"> sustava</w:t>
      </w:r>
      <w:bookmarkEnd w:id="19"/>
      <w:bookmarkEnd w:id="20"/>
    </w:p>
    <w:p w14:paraId="54CAB1FE" w14:textId="46A14DEB" w:rsidR="00F017F5" w:rsidRPr="00A57A89" w:rsidRDefault="00F017F5" w:rsidP="00F017F5">
      <w:pPr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>Ispitivanje</w:t>
      </w:r>
      <w:r w:rsidR="00214428">
        <w:rPr>
          <w:rFonts w:ascii="Camber Regular" w:hAnsi="Camber Regular"/>
        </w:rPr>
        <w:t>m</w:t>
      </w:r>
      <w:r w:rsidRPr="00A57A89">
        <w:rPr>
          <w:rFonts w:ascii="Camber Regular" w:hAnsi="Camber Regular"/>
        </w:rPr>
        <w:t xml:space="preserve"> sigurnosti </w:t>
      </w:r>
      <w:proofErr w:type="spellStart"/>
      <w:r w:rsidR="000D3AB3" w:rsidRPr="00A57A89">
        <w:rPr>
          <w:rFonts w:ascii="Camber Regular" w:hAnsi="Camber Regular"/>
          <w:i/>
          <w:iCs/>
        </w:rPr>
        <w:t>frontend</w:t>
      </w:r>
      <w:proofErr w:type="spellEnd"/>
      <w:r w:rsidR="000D3AB3" w:rsidRPr="00A57A89">
        <w:rPr>
          <w:rFonts w:ascii="Camber Regular" w:hAnsi="Camber Regular"/>
          <w:i/>
          <w:iCs/>
        </w:rPr>
        <w:t>-a</w:t>
      </w:r>
      <w:r w:rsidRPr="00A57A89">
        <w:rPr>
          <w:rFonts w:ascii="Camber Regular" w:hAnsi="Camber Regular"/>
          <w:i/>
          <w:iCs/>
        </w:rPr>
        <w:t xml:space="preserve"> sustava</w:t>
      </w:r>
      <w:r w:rsidRPr="00A57A89">
        <w:rPr>
          <w:rFonts w:ascii="Camber Regular" w:hAnsi="Camber Regular"/>
        </w:rPr>
        <w:t xml:space="preserve"> aplikacije ispituje se sigurnost korisničkog sučelja, a provodi se kao kombinacija automatiziranih testova i ručnog pregleda stručnjaka za ispitivanje sigurnosti informacijskih sustava.</w:t>
      </w:r>
    </w:p>
    <w:p w14:paraId="7F1B37B5" w14:textId="77777777" w:rsidR="00F017F5" w:rsidRPr="00A57A89" w:rsidRDefault="00F017F5" w:rsidP="00F017F5">
      <w:pPr>
        <w:spacing w:before="240"/>
        <w:rPr>
          <w:rFonts w:ascii="Camber Regular" w:hAnsi="Camber Regular"/>
        </w:rPr>
      </w:pPr>
      <w:r w:rsidRPr="00A57A89">
        <w:rPr>
          <w:rFonts w:ascii="Camber Regular" w:hAnsi="Camber Regular"/>
        </w:rPr>
        <w:t>U ovoj fazi naglasak je na sljedećem:</w:t>
      </w:r>
    </w:p>
    <w:p w14:paraId="5235242C" w14:textId="77777777" w:rsidR="00F017F5" w:rsidRPr="00A57A89" w:rsidRDefault="00F017F5" w:rsidP="00F017F5">
      <w:pPr>
        <w:pStyle w:val="Odlomakpopisa"/>
        <w:numPr>
          <w:ilvl w:val="0"/>
          <w:numId w:val="35"/>
        </w:numPr>
        <w:spacing w:after="0" w:line="240" w:lineRule="auto"/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otkrivanje osjetljivih  podataka (podaci prikupljeni putem web sučelja koje je moguće zloupotrijebiti), </w:t>
      </w:r>
    </w:p>
    <w:p w14:paraId="5BB98AEB" w14:textId="77777777" w:rsidR="00F017F5" w:rsidRPr="00A57A89" w:rsidRDefault="00F017F5" w:rsidP="00F017F5">
      <w:pPr>
        <w:pStyle w:val="Odlomakpopisa"/>
        <w:numPr>
          <w:ilvl w:val="0"/>
          <w:numId w:val="35"/>
        </w:numPr>
        <w:spacing w:after="0" w:line="240" w:lineRule="auto"/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otkrivanje web ranjivosti (XSS, CSRF, SQLI, itd.), </w:t>
      </w:r>
    </w:p>
    <w:p w14:paraId="78133887" w14:textId="77777777" w:rsidR="00F017F5" w:rsidRPr="00A57A89" w:rsidRDefault="00F017F5" w:rsidP="00F017F5">
      <w:pPr>
        <w:pStyle w:val="Odlomakpopisa"/>
        <w:numPr>
          <w:ilvl w:val="0"/>
          <w:numId w:val="35"/>
        </w:numPr>
        <w:spacing w:after="0" w:line="240" w:lineRule="auto"/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upravljanje korisničkim pristupom, </w:t>
      </w:r>
    </w:p>
    <w:p w14:paraId="146C871C" w14:textId="77777777" w:rsidR="00F017F5" w:rsidRPr="00A57A89" w:rsidRDefault="00F017F5" w:rsidP="00F017F5">
      <w:pPr>
        <w:pStyle w:val="Odlomakpopisa"/>
        <w:numPr>
          <w:ilvl w:val="0"/>
          <w:numId w:val="35"/>
        </w:numPr>
        <w:spacing w:after="0" w:line="240" w:lineRule="auto"/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otkrivanje ranjivosti unutar web okvira (eng. </w:t>
      </w:r>
      <w:proofErr w:type="spellStart"/>
      <w:r w:rsidRPr="00A57A89">
        <w:rPr>
          <w:rFonts w:ascii="Camber Regular" w:hAnsi="Camber Regular"/>
          <w:i/>
          <w:iCs/>
        </w:rPr>
        <w:t>frameworka</w:t>
      </w:r>
      <w:proofErr w:type="spellEnd"/>
      <w:r w:rsidRPr="00A57A89">
        <w:rPr>
          <w:rFonts w:ascii="Camber Regular" w:hAnsi="Camber Regular"/>
        </w:rPr>
        <w:t>) ili CMS-a vezan za sigurnosna ažuriranja</w:t>
      </w:r>
    </w:p>
    <w:p w14:paraId="2287FE96" w14:textId="2E1E683F" w:rsidR="00F017F5" w:rsidRPr="00A57A89" w:rsidRDefault="00F017F5" w:rsidP="0094268A">
      <w:pPr>
        <w:pStyle w:val="Naslov3"/>
        <w:shd w:val="clear" w:color="auto" w:fill="95B3D7" w:themeFill="accent1" w:themeFillTint="99"/>
        <w:rPr>
          <w:rFonts w:ascii="Camber Regular" w:hAnsi="Camber Regular"/>
        </w:rPr>
      </w:pPr>
      <w:bookmarkStart w:id="21" w:name="_Toc51160050"/>
      <w:bookmarkStart w:id="22" w:name="_Toc613776679"/>
      <w:r w:rsidRPr="19009CD9">
        <w:rPr>
          <w:rFonts w:ascii="Camber Regular" w:hAnsi="Camber Regular"/>
        </w:rPr>
        <w:t xml:space="preserve">Ispitivanje sigurnosti </w:t>
      </w:r>
      <w:proofErr w:type="spellStart"/>
      <w:r w:rsidR="00882B7B" w:rsidRPr="19009CD9">
        <w:rPr>
          <w:rFonts w:ascii="Camber Regular" w:hAnsi="Camber Regular"/>
          <w:i/>
          <w:iCs/>
        </w:rPr>
        <w:t>backend</w:t>
      </w:r>
      <w:proofErr w:type="spellEnd"/>
      <w:r w:rsidR="00882B7B" w:rsidRPr="19009CD9">
        <w:rPr>
          <w:rFonts w:ascii="Camber Regular" w:hAnsi="Camber Regular"/>
        </w:rPr>
        <w:t>-a</w:t>
      </w:r>
      <w:r w:rsidRPr="19009CD9">
        <w:rPr>
          <w:rFonts w:ascii="Camber Regular" w:hAnsi="Camber Regular"/>
          <w:i/>
          <w:iCs/>
        </w:rPr>
        <w:t xml:space="preserve"> sustava</w:t>
      </w:r>
      <w:bookmarkEnd w:id="21"/>
      <w:bookmarkEnd w:id="22"/>
    </w:p>
    <w:p w14:paraId="563E89EC" w14:textId="54181DFF" w:rsidR="00F017F5" w:rsidRPr="00A57A89" w:rsidRDefault="00F017F5" w:rsidP="00F017F5">
      <w:pPr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Ispitivanjem sigurnosti </w:t>
      </w:r>
      <w:proofErr w:type="spellStart"/>
      <w:r w:rsidR="00882B7B" w:rsidRPr="00A57A89">
        <w:rPr>
          <w:rFonts w:ascii="Camber Regular" w:hAnsi="Camber Regular"/>
        </w:rPr>
        <w:t>backend</w:t>
      </w:r>
      <w:proofErr w:type="spellEnd"/>
      <w:r w:rsidR="00882B7B" w:rsidRPr="00A57A89">
        <w:rPr>
          <w:rFonts w:ascii="Camber Regular" w:hAnsi="Camber Regular"/>
        </w:rPr>
        <w:t>-a</w:t>
      </w:r>
      <w:r w:rsidRPr="00A57A89">
        <w:rPr>
          <w:rFonts w:ascii="Camber Regular" w:hAnsi="Camber Regular"/>
          <w:i/>
          <w:iCs/>
        </w:rPr>
        <w:t xml:space="preserve"> sustava</w:t>
      </w:r>
      <w:r w:rsidRPr="00A57A89">
        <w:rPr>
          <w:rFonts w:ascii="Camber Regular" w:hAnsi="Camber Regular"/>
        </w:rPr>
        <w:t xml:space="preserve"> provjerava se unutarnja konfiguracija aplikacije i sigurnost ostalih softverskih i mrežnih komponenti koje aplikacija koristi. Ispitivanje ovisi o vrsti aplikacije i obično se sastoji od ispitivanja sljedećih elemenata:</w:t>
      </w:r>
    </w:p>
    <w:p w14:paraId="383DFCE0" w14:textId="77777777" w:rsidR="00F017F5" w:rsidRPr="00A57A89" w:rsidRDefault="00F017F5" w:rsidP="00F017F5">
      <w:pPr>
        <w:pStyle w:val="Odlomakpopisa"/>
        <w:numPr>
          <w:ilvl w:val="0"/>
          <w:numId w:val="36"/>
        </w:numPr>
        <w:spacing w:after="0" w:line="240" w:lineRule="auto"/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web poslužitelj (Apache, </w:t>
      </w:r>
      <w:proofErr w:type="spellStart"/>
      <w:r w:rsidRPr="00A57A89">
        <w:rPr>
          <w:rFonts w:ascii="Camber Regular" w:hAnsi="Camber Regular"/>
        </w:rPr>
        <w:t>nginx</w:t>
      </w:r>
      <w:proofErr w:type="spellEnd"/>
      <w:r w:rsidRPr="00A57A89">
        <w:rPr>
          <w:rFonts w:ascii="Camber Regular" w:hAnsi="Camber Regular"/>
        </w:rPr>
        <w:t>, IIS, itd.),</w:t>
      </w:r>
    </w:p>
    <w:p w14:paraId="3D1AE48F" w14:textId="77777777" w:rsidR="00F017F5" w:rsidRPr="00A57A89" w:rsidRDefault="00F017F5" w:rsidP="00F017F5">
      <w:pPr>
        <w:pStyle w:val="Odlomakpopisa"/>
        <w:numPr>
          <w:ilvl w:val="0"/>
          <w:numId w:val="36"/>
        </w:numPr>
        <w:spacing w:after="0" w:line="240" w:lineRule="auto"/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>poslužitelj baze podataka (</w:t>
      </w:r>
      <w:proofErr w:type="spellStart"/>
      <w:r w:rsidRPr="00A57A89">
        <w:rPr>
          <w:rFonts w:ascii="Camber Regular" w:hAnsi="Camber Regular"/>
        </w:rPr>
        <w:t>MySQL</w:t>
      </w:r>
      <w:proofErr w:type="spellEnd"/>
      <w:r w:rsidRPr="00A57A89">
        <w:rPr>
          <w:rFonts w:ascii="Camber Regular" w:hAnsi="Camber Regular"/>
        </w:rPr>
        <w:t xml:space="preserve">, </w:t>
      </w:r>
      <w:proofErr w:type="spellStart"/>
      <w:r w:rsidRPr="00A57A89">
        <w:rPr>
          <w:rFonts w:ascii="Camber Regular" w:hAnsi="Camber Regular"/>
        </w:rPr>
        <w:t>PostgreSQL</w:t>
      </w:r>
      <w:proofErr w:type="spellEnd"/>
      <w:r w:rsidRPr="00A57A89">
        <w:rPr>
          <w:rFonts w:ascii="Camber Regular" w:hAnsi="Camber Regular"/>
        </w:rPr>
        <w:t>, MSSQL, itd.),</w:t>
      </w:r>
    </w:p>
    <w:p w14:paraId="4BBF0ADB" w14:textId="77777777" w:rsidR="00F017F5" w:rsidRPr="00A57A89" w:rsidRDefault="00F017F5" w:rsidP="00F017F5">
      <w:pPr>
        <w:pStyle w:val="Odlomakpopisa"/>
        <w:numPr>
          <w:ilvl w:val="0"/>
          <w:numId w:val="36"/>
        </w:numPr>
        <w:spacing w:after="0" w:line="240" w:lineRule="auto"/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>konfiguracijski parametri operativnog sustava,</w:t>
      </w:r>
    </w:p>
    <w:p w14:paraId="7B104347" w14:textId="77777777" w:rsidR="00F017F5" w:rsidRPr="00A57A89" w:rsidRDefault="00F017F5" w:rsidP="00F017F5">
      <w:pPr>
        <w:pStyle w:val="Odlomakpopisa"/>
        <w:numPr>
          <w:ilvl w:val="0"/>
          <w:numId w:val="36"/>
        </w:numPr>
        <w:spacing w:after="0" w:line="240" w:lineRule="auto"/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postavljanje sigurnosti operativnog sustava (pravila </w:t>
      </w:r>
      <w:proofErr w:type="spellStart"/>
      <w:r w:rsidRPr="00A57A89">
        <w:rPr>
          <w:rFonts w:ascii="Camber Regular" w:hAnsi="Camber Regular"/>
        </w:rPr>
        <w:t>vatrozida</w:t>
      </w:r>
      <w:proofErr w:type="spellEnd"/>
      <w:r w:rsidRPr="00A57A89">
        <w:rPr>
          <w:rFonts w:ascii="Camber Regular" w:hAnsi="Camber Regular"/>
        </w:rPr>
        <w:t>, korisnička prava, dozvole za direktorije i datoteke, aktivni servisi, itd.),</w:t>
      </w:r>
    </w:p>
    <w:p w14:paraId="39F20530" w14:textId="77777777" w:rsidR="00F017F5" w:rsidRPr="00A57A89" w:rsidRDefault="00F017F5" w:rsidP="00F017F5">
      <w:pPr>
        <w:pStyle w:val="Odlomakpopisa"/>
        <w:numPr>
          <w:ilvl w:val="0"/>
          <w:numId w:val="36"/>
        </w:numPr>
        <w:spacing w:after="0" w:line="240" w:lineRule="auto"/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>politika zakrpa operativnog sustava,</w:t>
      </w:r>
    </w:p>
    <w:p w14:paraId="14BDC8CC" w14:textId="77777777" w:rsidR="00F017F5" w:rsidRPr="00A57A89" w:rsidRDefault="00F017F5" w:rsidP="00F017F5">
      <w:pPr>
        <w:pStyle w:val="Odlomakpopisa"/>
        <w:numPr>
          <w:ilvl w:val="0"/>
          <w:numId w:val="36"/>
        </w:numPr>
        <w:spacing w:after="0" w:line="240" w:lineRule="auto"/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>druge ovisnosti o softveru (MTA, LDAP, itd.),</w:t>
      </w:r>
    </w:p>
    <w:p w14:paraId="4FCD0317" w14:textId="77777777" w:rsidR="00F017F5" w:rsidRPr="00A57A89" w:rsidRDefault="00F017F5" w:rsidP="00F017F5">
      <w:pPr>
        <w:pStyle w:val="Odlomakpopisa"/>
        <w:numPr>
          <w:ilvl w:val="0"/>
          <w:numId w:val="36"/>
        </w:numPr>
        <w:spacing w:after="0" w:line="240" w:lineRule="auto"/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>mrežna sigurnost (topologija i segmentacija, pokrenute mrežne usluge)</w:t>
      </w:r>
    </w:p>
    <w:p w14:paraId="06FC600D" w14:textId="77777777" w:rsidR="00F017F5" w:rsidRPr="00A57A89" w:rsidRDefault="00F017F5" w:rsidP="0094268A">
      <w:pPr>
        <w:pStyle w:val="Naslov3"/>
        <w:shd w:val="clear" w:color="auto" w:fill="95B3D7" w:themeFill="accent1" w:themeFillTint="99"/>
        <w:rPr>
          <w:rFonts w:ascii="Camber Regular" w:hAnsi="Camber Regular"/>
        </w:rPr>
      </w:pPr>
      <w:bookmarkStart w:id="23" w:name="_Toc51160051"/>
      <w:bookmarkStart w:id="24" w:name="_Toc869906263"/>
      <w:r w:rsidRPr="19009CD9">
        <w:rPr>
          <w:rFonts w:ascii="Camber Regular" w:hAnsi="Camber Regular"/>
        </w:rPr>
        <w:lastRenderedPageBreak/>
        <w:t>Pregled sigurnosti koda</w:t>
      </w:r>
      <w:bookmarkEnd w:id="23"/>
      <w:bookmarkEnd w:id="24"/>
    </w:p>
    <w:p w14:paraId="1AFD8C45" w14:textId="77777777" w:rsidR="00F017F5" w:rsidRPr="00A57A89" w:rsidRDefault="00F017F5" w:rsidP="00F017F5">
      <w:pPr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Pregled sigurnosti koda idealno nadopunjuje ostale metode procjene sigurnosti. Iz perspektive metodologije koja se koristi u sigurnosnim testiranjima, ovakva metoda smatra se </w:t>
      </w:r>
      <w:proofErr w:type="spellStart"/>
      <w:r w:rsidRPr="00A57A89">
        <w:rPr>
          <w:rFonts w:ascii="Camber Regular" w:hAnsi="Camber Regular"/>
          <w:i/>
          <w:iCs/>
        </w:rPr>
        <w:t>white-box</w:t>
      </w:r>
      <w:proofErr w:type="spellEnd"/>
      <w:r w:rsidRPr="00A57A89">
        <w:rPr>
          <w:rFonts w:ascii="Camber Regular" w:hAnsi="Camber Regular"/>
        </w:rPr>
        <w:t xml:space="preserve"> testiranjem u kojoj penetracijski tester ima potpuni pristup izvornom kodu, dodatno podržan raspoloživom dokumentacijom te informacijama dobivenim od tima za razvoj softvera, itd. </w:t>
      </w:r>
    </w:p>
    <w:p w14:paraId="0BFAF9BA" w14:textId="77777777" w:rsidR="00F017F5" w:rsidRPr="00A57A89" w:rsidRDefault="00F017F5" w:rsidP="00F017F5">
      <w:pPr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>Pregled sigurnosti koda najprije se provodi pomoću automatiziranih alata, a naknadno ručnim pregledom stručnjaka za ispitivanje sigurnosti informacijskih sustava. Stoga se analiza provodi u dvije faze:</w:t>
      </w:r>
    </w:p>
    <w:p w14:paraId="364B1310" w14:textId="77777777" w:rsidR="00F017F5" w:rsidRPr="00A57A89" w:rsidRDefault="00F017F5" w:rsidP="00F017F5">
      <w:pPr>
        <w:pStyle w:val="Odlomakpopisa"/>
        <w:numPr>
          <w:ilvl w:val="0"/>
          <w:numId w:val="37"/>
        </w:numPr>
        <w:spacing w:after="0" w:line="240" w:lineRule="auto"/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u prvoj fazi provodi se automatizirana analiza čitavog izvornog koda </w:t>
      </w:r>
    </w:p>
    <w:p w14:paraId="6D8F6C85" w14:textId="499C0B4E" w:rsidR="006613B8" w:rsidRPr="00A57A89" w:rsidRDefault="00F017F5" w:rsidP="00F017F5">
      <w:pPr>
        <w:pStyle w:val="Odlomakpopisa"/>
        <w:numPr>
          <w:ilvl w:val="0"/>
          <w:numId w:val="37"/>
        </w:numPr>
        <w:spacing w:after="0" w:line="240" w:lineRule="auto"/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>u drugoj fazi provodi se ručni pregled odabranih dijelova izvornog koda</w:t>
      </w:r>
      <w:r w:rsidR="00A87D7C">
        <w:rPr>
          <w:rFonts w:ascii="Camber Regular" w:hAnsi="Camber Regular"/>
        </w:rPr>
        <w:t>.</w:t>
      </w:r>
      <w:r w:rsidRPr="00A57A89">
        <w:rPr>
          <w:rFonts w:ascii="Camber Regular" w:hAnsi="Camber Regular"/>
        </w:rPr>
        <w:t xml:space="preserve"> </w:t>
      </w:r>
    </w:p>
    <w:p w14:paraId="1AA3D1A5" w14:textId="67C4376E" w:rsidR="00F017F5" w:rsidRPr="00A57A89" w:rsidRDefault="00F017F5" w:rsidP="00F017F5">
      <w:pPr>
        <w:jc w:val="both"/>
        <w:rPr>
          <w:rFonts w:ascii="Camber Regular" w:hAnsi="Camber Regular"/>
        </w:rPr>
      </w:pPr>
      <w:r w:rsidRPr="00A57A89">
        <w:rPr>
          <w:rFonts w:ascii="Camber Regular" w:hAnsi="Camber Regular"/>
        </w:rPr>
        <w:t>Rezultati vraćeni automatiziranim alatima pregledavaju se ručno kako bi se dodatno istražile i klasificirale pronađene ranjivosti te uklonili svi lažno pozitivni rezultati. Kako bi se osigurala maksimalna kvaliteta procjene, za veći projekt se radi i ručni pregled na djelomičnom izvornom kodu s naglaskom na najvažnije ili kritične dijelove.</w:t>
      </w:r>
    </w:p>
    <w:p w14:paraId="787BD63B" w14:textId="109F7D98" w:rsidR="00F017F5" w:rsidRPr="00A57A89" w:rsidRDefault="00F017F5" w:rsidP="00F017F5">
      <w:pPr>
        <w:rPr>
          <w:rFonts w:ascii="Camber Regular" w:hAnsi="Camber Regular"/>
        </w:rPr>
      </w:pPr>
      <w:r w:rsidRPr="00A57A89">
        <w:rPr>
          <w:rFonts w:ascii="Camber Regular" w:hAnsi="Camber Regular"/>
        </w:rPr>
        <w:t xml:space="preserve">U </w:t>
      </w:r>
      <w:r w:rsidR="002C44F3" w:rsidRPr="00A57A89">
        <w:rPr>
          <w:rFonts w:ascii="Camber Regular" w:hAnsi="Camber Regular"/>
        </w:rPr>
        <w:fldChar w:fldCharType="begin"/>
      </w:r>
      <w:r w:rsidR="002C44F3" w:rsidRPr="00A57A89">
        <w:rPr>
          <w:rFonts w:ascii="Camber Regular" w:hAnsi="Camber Regular"/>
        </w:rPr>
        <w:instrText xml:space="preserve"> REF _Ref56082031 \h </w:instrText>
      </w:r>
      <w:r w:rsidR="00C14D3B" w:rsidRPr="00A57A89">
        <w:rPr>
          <w:rFonts w:ascii="Camber Regular" w:hAnsi="Camber Regular"/>
        </w:rPr>
        <w:instrText xml:space="preserve"> \* MERGEFORMAT </w:instrText>
      </w:r>
      <w:r w:rsidR="002C44F3" w:rsidRPr="00A57A89">
        <w:rPr>
          <w:rFonts w:ascii="Camber Regular" w:hAnsi="Camber Regular"/>
        </w:rPr>
      </w:r>
      <w:r w:rsidR="002C44F3" w:rsidRPr="00A57A89">
        <w:rPr>
          <w:rFonts w:ascii="Camber Regular" w:hAnsi="Camber Regular"/>
        </w:rPr>
        <w:fldChar w:fldCharType="separate"/>
      </w:r>
      <w:r w:rsidR="002C44F3" w:rsidRPr="00A57A89">
        <w:rPr>
          <w:rFonts w:ascii="Camber Regular" w:hAnsi="Camber Regular"/>
        </w:rPr>
        <w:t xml:space="preserve">tablici </w:t>
      </w:r>
      <w:r w:rsidR="002C44F3" w:rsidRPr="00A57A89">
        <w:rPr>
          <w:rFonts w:ascii="Camber Regular" w:hAnsi="Camber Regular"/>
          <w:noProof/>
        </w:rPr>
        <w:t>2</w:t>
      </w:r>
      <w:r w:rsidR="002C44F3" w:rsidRPr="00A57A89">
        <w:rPr>
          <w:rFonts w:ascii="Camber Regular" w:hAnsi="Camber Regular"/>
        </w:rPr>
        <w:fldChar w:fldCharType="end"/>
      </w:r>
      <w:r w:rsidRPr="00A57A89">
        <w:rPr>
          <w:rFonts w:ascii="Camber Regular" w:hAnsi="Camber Regular"/>
        </w:rPr>
        <w:t xml:space="preserve"> navedene su sve </w:t>
      </w:r>
      <w:r w:rsidRPr="19009CD9">
        <w:rPr>
          <w:rFonts w:ascii="Camber Regular" w:hAnsi="Camber Regular"/>
          <w:highlight w:val="yellow"/>
        </w:rPr>
        <w:t>vrste ispitivanja</w:t>
      </w:r>
      <w:r w:rsidRPr="00A57A89">
        <w:rPr>
          <w:rFonts w:ascii="Camber Regular" w:hAnsi="Camber Regular"/>
        </w:rPr>
        <w:t xml:space="preserve"> koje su izvršene tijekom ispitivanja sigurnosti sustava </w:t>
      </w:r>
      <w:proofErr w:type="spellStart"/>
      <w:r w:rsidR="00F2197D">
        <w:rPr>
          <w:rFonts w:ascii="Camber Regular" w:hAnsi="Camber Regular"/>
        </w:rPr>
        <w:t>PiXi</w:t>
      </w:r>
      <w:proofErr w:type="spellEnd"/>
      <w:r w:rsidR="00F2197D">
        <w:rPr>
          <w:rFonts w:ascii="Camber Regular" w:hAnsi="Camber Regular"/>
        </w:rPr>
        <w:t xml:space="preserve"> platforme</w:t>
      </w:r>
      <w:r w:rsidRPr="00A57A89">
        <w:rPr>
          <w:rFonts w:ascii="Camber Regular" w:hAnsi="Camber Regular"/>
        </w:rPr>
        <w:t>.</w:t>
      </w:r>
    </w:p>
    <w:p w14:paraId="6B0163D3" w14:textId="77777777" w:rsidR="00A45940" w:rsidRPr="00A57A89" w:rsidRDefault="00A45940" w:rsidP="00A45940">
      <w:pPr>
        <w:pStyle w:val="Bezproreda"/>
        <w:rPr>
          <w:rFonts w:ascii="Camber Regular" w:hAnsi="Camber Regula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2453"/>
        <w:gridCol w:w="1843"/>
        <w:gridCol w:w="3083"/>
      </w:tblGrid>
      <w:tr w:rsidR="00A45940" w:rsidRPr="00A57A89" w14:paraId="53E7D30F" w14:textId="77777777" w:rsidTr="0062083C">
        <w:trPr>
          <w:tblCellSpacing w:w="15" w:type="dxa"/>
        </w:trPr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2FBE56B" w14:textId="77777777" w:rsidR="00A45940" w:rsidRPr="00A57A89" w:rsidRDefault="00A45940" w:rsidP="003C39ED">
            <w:pPr>
              <w:jc w:val="center"/>
              <w:rPr>
                <w:rFonts w:ascii="Camber Regular" w:hAnsi="Camber Regular" w:cs="Arial"/>
                <w:b/>
                <w:bCs/>
              </w:rPr>
            </w:pPr>
            <w:r w:rsidRPr="00A57A89">
              <w:rPr>
                <w:rStyle w:val="Naglaeno"/>
                <w:rFonts w:ascii="Camber Regular" w:hAnsi="Camber Regular" w:cs="Arial"/>
              </w:rPr>
              <w:t>Glavne vrste ispitivanja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  <w:hideMark/>
          </w:tcPr>
          <w:p w14:paraId="549D2159" w14:textId="77777777" w:rsidR="00A45940" w:rsidRPr="00A57A89" w:rsidRDefault="00A45940" w:rsidP="003C39ED">
            <w:pPr>
              <w:jc w:val="center"/>
              <w:rPr>
                <w:rFonts w:ascii="Camber Regular" w:hAnsi="Camber Regular" w:cs="Arial"/>
                <w:b/>
                <w:bCs/>
              </w:rPr>
            </w:pPr>
            <w:r w:rsidRPr="00A57A89">
              <w:rPr>
                <w:rFonts w:ascii="Camber Regular" w:hAnsi="Camber Regular" w:cs="Arial"/>
                <w:b/>
                <w:bCs/>
              </w:rPr>
              <w:t>Vrsta ispitivanja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2B152741" w14:textId="77777777" w:rsidR="00A45940" w:rsidRPr="00A57A89" w:rsidRDefault="00A45940" w:rsidP="003C39ED">
            <w:pPr>
              <w:jc w:val="center"/>
              <w:rPr>
                <w:rFonts w:ascii="Camber Regular" w:hAnsi="Camber Regular" w:cs="Arial"/>
                <w:b/>
                <w:bCs/>
              </w:rPr>
            </w:pPr>
            <w:r w:rsidRPr="00A57A89">
              <w:rPr>
                <w:rStyle w:val="Naglaeno"/>
                <w:rFonts w:ascii="Camber Regular" w:hAnsi="Camber Regular" w:cs="Arial"/>
              </w:rPr>
              <w:t>Provedeno za servis?</w:t>
            </w:r>
            <w:r w:rsidRPr="00A57A89">
              <w:rPr>
                <w:rFonts w:ascii="Camber Regular" w:hAnsi="Camber Regular" w:cs="Arial"/>
                <w:b/>
                <w:bCs/>
              </w:rPr>
              <w:br/>
            </w:r>
            <w:r w:rsidRPr="00A57A89">
              <w:rPr>
                <w:rStyle w:val="Naglaeno"/>
                <w:rFonts w:ascii="Camber Regular" w:hAnsi="Camber Regular" w:cs="Arial"/>
              </w:rPr>
              <w:t>(Da/Ne)</w:t>
            </w:r>
          </w:p>
        </w:tc>
        <w:tc>
          <w:tcPr>
            <w:tcW w:w="3038" w:type="dxa"/>
            <w:shd w:val="clear" w:color="auto" w:fill="F2F2F2" w:themeFill="background1" w:themeFillShade="F2"/>
            <w:vAlign w:val="center"/>
            <w:hideMark/>
          </w:tcPr>
          <w:p w14:paraId="658FACDF" w14:textId="77777777" w:rsidR="00A45940" w:rsidRPr="00A57A89" w:rsidRDefault="00A45940" w:rsidP="003C39ED">
            <w:pPr>
              <w:jc w:val="center"/>
              <w:rPr>
                <w:rFonts w:ascii="Camber Regular" w:hAnsi="Camber Regular" w:cs="Arial"/>
                <w:b/>
                <w:bCs/>
              </w:rPr>
            </w:pPr>
            <w:r w:rsidRPr="00A57A89">
              <w:rPr>
                <w:rFonts w:ascii="Camber Regular" w:hAnsi="Camber Regular" w:cs="Arial"/>
                <w:b/>
                <w:bCs/>
              </w:rPr>
              <w:t>Opis</w:t>
            </w:r>
          </w:p>
        </w:tc>
      </w:tr>
      <w:tr w:rsidR="00A45940" w:rsidRPr="00A57A89" w14:paraId="63C71917" w14:textId="77777777" w:rsidTr="0062083C">
        <w:trPr>
          <w:tblCellSpacing w:w="15" w:type="dxa"/>
        </w:trPr>
        <w:tc>
          <w:tcPr>
            <w:tcW w:w="1183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7F98BD70" w14:textId="3C8FDDC2" w:rsidR="00A45940" w:rsidRPr="00A57A89" w:rsidRDefault="00A45940" w:rsidP="003C39ED">
            <w:pPr>
              <w:jc w:val="center"/>
              <w:rPr>
                <w:rFonts w:ascii="Camber Regular" w:hAnsi="Camber Regular" w:cs="Arial"/>
              </w:rPr>
            </w:pPr>
            <w:r w:rsidRPr="00A57A89">
              <w:rPr>
                <w:rStyle w:val="Naglaeno"/>
                <w:rFonts w:ascii="Camber Regular" w:hAnsi="Camber Regular" w:cs="Arial"/>
              </w:rPr>
              <w:t>Analiza izvornog k</w:t>
            </w:r>
            <w:r w:rsidR="00904392" w:rsidRPr="00A57A89">
              <w:rPr>
                <w:rStyle w:val="Naglaeno"/>
                <w:rFonts w:ascii="Camber Regular" w:hAnsi="Camber Regular" w:cs="Arial"/>
              </w:rPr>
              <w:t>o</w:t>
            </w:r>
            <w:r w:rsidRPr="00A57A89">
              <w:rPr>
                <w:rStyle w:val="Naglaeno"/>
                <w:rFonts w:ascii="Camber Regular" w:hAnsi="Camber Regular" w:cs="Arial"/>
              </w:rPr>
              <w:t>da</w:t>
            </w:r>
          </w:p>
        </w:tc>
        <w:tc>
          <w:tcPr>
            <w:tcW w:w="2423" w:type="dxa"/>
            <w:vAlign w:val="center"/>
            <w:hideMark/>
          </w:tcPr>
          <w:p w14:paraId="21A86D79" w14:textId="127400C4" w:rsidR="00A45940" w:rsidRPr="00A57A89" w:rsidRDefault="00A45940" w:rsidP="003C39ED">
            <w:pPr>
              <w:pStyle w:val="StandardWeb"/>
              <w:jc w:val="center"/>
              <w:rPr>
                <w:rFonts w:ascii="Camber Regular" w:hAnsi="Camber Regular" w:cs="Arial"/>
                <w:sz w:val="22"/>
                <w:szCs w:val="22"/>
              </w:rPr>
            </w:pPr>
            <w:r w:rsidRPr="00A57A89">
              <w:rPr>
                <w:rFonts w:ascii="Camber Regular" w:hAnsi="Camber Regular" w:cs="Arial"/>
                <w:sz w:val="22"/>
                <w:szCs w:val="22"/>
              </w:rPr>
              <w:t>Automatizirana provjera izvornog k</w:t>
            </w:r>
            <w:r w:rsidR="00C4554E" w:rsidRPr="00A57A89">
              <w:rPr>
                <w:rFonts w:ascii="Camber Regular" w:hAnsi="Camber Regular" w:cs="Arial"/>
                <w:sz w:val="22"/>
                <w:szCs w:val="22"/>
              </w:rPr>
              <w:t>o</w:t>
            </w:r>
            <w:r w:rsidRPr="00A57A89">
              <w:rPr>
                <w:rFonts w:ascii="Camber Regular" w:hAnsi="Camber Regular" w:cs="Arial"/>
                <w:sz w:val="22"/>
                <w:szCs w:val="22"/>
              </w:rPr>
              <w:t>da s pregledom ranjivosti i kategorizacijom istih</w:t>
            </w:r>
          </w:p>
        </w:tc>
        <w:tc>
          <w:tcPr>
            <w:tcW w:w="1813" w:type="dxa"/>
            <w:vAlign w:val="center"/>
          </w:tcPr>
          <w:p w14:paraId="50CBFD91" w14:textId="08CBDEAD" w:rsidR="00923940" w:rsidRPr="00923940" w:rsidRDefault="00923940" w:rsidP="00923940">
            <w:pPr>
              <w:jc w:val="center"/>
              <w:rPr>
                <w:rFonts w:ascii="Camber Regular" w:hAnsi="Camber Regular" w:cs="Arial"/>
              </w:rPr>
            </w:pPr>
            <w:r>
              <w:rPr>
                <w:rFonts w:ascii="Camber Regular" w:hAnsi="Camber Regular" w:cs="Arial"/>
              </w:rPr>
              <w:t>{</w:t>
            </w:r>
            <w:proofErr w:type="spellStart"/>
            <w:r w:rsidRPr="00923940">
              <w:rPr>
                <w:rFonts w:ascii="Camber Regular" w:hAnsi="Camber Regular" w:cs="Arial"/>
              </w:rPr>
              <w:t>automatDaNe</w:t>
            </w:r>
            <w:proofErr w:type="spellEnd"/>
            <w:r>
              <w:rPr>
                <w:rFonts w:ascii="Camber Regular" w:hAnsi="Camber Regular" w:cs="Arial"/>
              </w:rPr>
              <w:t>}</w:t>
            </w:r>
          </w:p>
          <w:p w14:paraId="557C7121" w14:textId="1413A5CA" w:rsidR="00A45940" w:rsidRPr="00A57A89" w:rsidRDefault="00A45940" w:rsidP="003C39ED">
            <w:pPr>
              <w:jc w:val="center"/>
              <w:rPr>
                <w:rFonts w:ascii="Camber Regular" w:hAnsi="Camber Regular" w:cs="Arial"/>
              </w:rPr>
            </w:pPr>
          </w:p>
        </w:tc>
        <w:tc>
          <w:tcPr>
            <w:tcW w:w="3038" w:type="dxa"/>
            <w:vAlign w:val="center"/>
            <w:hideMark/>
          </w:tcPr>
          <w:p w14:paraId="220CE558" w14:textId="0D4E2968" w:rsidR="00A45940" w:rsidRPr="00A57A89" w:rsidRDefault="00A45940" w:rsidP="003C39ED">
            <w:pPr>
              <w:jc w:val="center"/>
              <w:rPr>
                <w:rFonts w:ascii="Camber Regular" w:hAnsi="Camber Regular" w:cs="Arial"/>
              </w:rPr>
            </w:pPr>
            <w:r w:rsidRPr="00A57A89">
              <w:rPr>
                <w:rFonts w:ascii="Camber Regular" w:hAnsi="Camber Regular" w:cs="Arial"/>
              </w:rPr>
              <w:t>Provjera izvornog k</w:t>
            </w:r>
            <w:r w:rsidR="00C4554E" w:rsidRPr="00A57A89">
              <w:rPr>
                <w:rFonts w:ascii="Camber Regular" w:hAnsi="Camber Regular" w:cs="Arial"/>
              </w:rPr>
              <w:t>o</w:t>
            </w:r>
            <w:r w:rsidRPr="00A57A89">
              <w:rPr>
                <w:rFonts w:ascii="Camber Regular" w:hAnsi="Camber Regular" w:cs="Arial"/>
              </w:rPr>
              <w:t xml:space="preserve">da automatiziranim alatima </w:t>
            </w:r>
            <w:r w:rsidRPr="00A57A89">
              <w:rPr>
                <w:rFonts w:ascii="Camber Regular" w:hAnsi="Camber Regular" w:cs="Arial"/>
              </w:rPr>
              <w:br/>
              <w:t>(skeneri za analizu izvornog k</w:t>
            </w:r>
            <w:r w:rsidR="00C4554E" w:rsidRPr="00A57A89">
              <w:rPr>
                <w:rFonts w:ascii="Camber Regular" w:hAnsi="Camber Regular" w:cs="Arial"/>
              </w:rPr>
              <w:t>o</w:t>
            </w:r>
            <w:r w:rsidRPr="00A57A89">
              <w:rPr>
                <w:rFonts w:ascii="Camber Regular" w:hAnsi="Camber Regular" w:cs="Arial"/>
              </w:rPr>
              <w:t>da).</w:t>
            </w:r>
          </w:p>
        </w:tc>
      </w:tr>
      <w:tr w:rsidR="00A45940" w:rsidRPr="00A57A89" w14:paraId="4FEDCEBE" w14:textId="77777777" w:rsidTr="0062083C">
        <w:trPr>
          <w:tblCellSpacing w:w="15" w:type="dxa"/>
        </w:trPr>
        <w:tc>
          <w:tcPr>
            <w:tcW w:w="1183" w:type="dxa"/>
            <w:vMerge/>
            <w:shd w:val="clear" w:color="auto" w:fill="F2F2F2" w:themeFill="background1" w:themeFillShade="F2"/>
            <w:vAlign w:val="center"/>
            <w:hideMark/>
          </w:tcPr>
          <w:p w14:paraId="681A6311" w14:textId="77777777" w:rsidR="00A45940" w:rsidRPr="00A57A89" w:rsidRDefault="00A45940" w:rsidP="003C39ED">
            <w:pPr>
              <w:jc w:val="center"/>
              <w:rPr>
                <w:rFonts w:ascii="Camber Regular" w:hAnsi="Camber Regular" w:cs="Arial"/>
              </w:rPr>
            </w:pPr>
          </w:p>
        </w:tc>
        <w:tc>
          <w:tcPr>
            <w:tcW w:w="2423" w:type="dxa"/>
            <w:vAlign w:val="center"/>
            <w:hideMark/>
          </w:tcPr>
          <w:p w14:paraId="5757699A" w14:textId="324146BB" w:rsidR="00A45940" w:rsidRPr="00A57A89" w:rsidRDefault="00A45940" w:rsidP="003C39ED">
            <w:pPr>
              <w:pStyle w:val="StandardWeb"/>
              <w:jc w:val="center"/>
              <w:rPr>
                <w:rFonts w:ascii="Camber Regular" w:hAnsi="Camber Regular" w:cs="Arial"/>
                <w:sz w:val="22"/>
                <w:szCs w:val="22"/>
              </w:rPr>
            </w:pPr>
            <w:r w:rsidRPr="00A57A89">
              <w:rPr>
                <w:rFonts w:ascii="Camber Regular" w:hAnsi="Camber Regular" w:cs="Arial"/>
                <w:sz w:val="22"/>
                <w:szCs w:val="22"/>
              </w:rPr>
              <w:t>Ručna provjera pronađenih problema u izvornom k</w:t>
            </w:r>
            <w:r w:rsidR="00904392" w:rsidRPr="00A57A89">
              <w:rPr>
                <w:rFonts w:ascii="Camber Regular" w:hAnsi="Camber Regular" w:cs="Arial"/>
                <w:sz w:val="22"/>
                <w:szCs w:val="22"/>
              </w:rPr>
              <w:t>o</w:t>
            </w:r>
            <w:r w:rsidRPr="00A57A89">
              <w:rPr>
                <w:rFonts w:ascii="Camber Regular" w:hAnsi="Camber Regular" w:cs="Arial"/>
                <w:sz w:val="22"/>
                <w:szCs w:val="22"/>
              </w:rPr>
              <w:t>du</w:t>
            </w:r>
          </w:p>
        </w:tc>
        <w:tc>
          <w:tcPr>
            <w:tcW w:w="1813" w:type="dxa"/>
            <w:vAlign w:val="center"/>
          </w:tcPr>
          <w:p w14:paraId="4F7B1E66" w14:textId="74E1AB09" w:rsidR="00A45940" w:rsidRPr="00A57A89" w:rsidRDefault="0062083C" w:rsidP="0062083C">
            <w:pPr>
              <w:jc w:val="center"/>
              <w:rPr>
                <w:rFonts w:ascii="Camber Regular" w:hAnsi="Camber Regular" w:cs="Arial"/>
              </w:rPr>
            </w:pPr>
            <w:r>
              <w:rPr>
                <w:rFonts w:ascii="Camber Regular" w:hAnsi="Camber Regular" w:cs="Arial"/>
              </w:rPr>
              <w:t>{</w:t>
            </w:r>
            <w:proofErr w:type="spellStart"/>
            <w:r w:rsidRPr="0062083C">
              <w:rPr>
                <w:rFonts w:ascii="Camber Regular" w:hAnsi="Camber Regular" w:cs="Arial"/>
              </w:rPr>
              <w:t>rucnoDaNe</w:t>
            </w:r>
            <w:proofErr w:type="spellEnd"/>
            <w:r>
              <w:rPr>
                <w:rFonts w:ascii="Camber Regular" w:hAnsi="Camber Regular" w:cs="Arial"/>
              </w:rPr>
              <w:t>}</w:t>
            </w:r>
          </w:p>
        </w:tc>
        <w:tc>
          <w:tcPr>
            <w:tcW w:w="3038" w:type="dxa"/>
            <w:vAlign w:val="center"/>
            <w:hideMark/>
          </w:tcPr>
          <w:p w14:paraId="414A06A5" w14:textId="4CE8CDE5" w:rsidR="00A45940" w:rsidRPr="00A57A89" w:rsidRDefault="00A45940" w:rsidP="003C39ED">
            <w:pPr>
              <w:jc w:val="center"/>
              <w:rPr>
                <w:rFonts w:ascii="Camber Regular" w:hAnsi="Camber Regular" w:cs="Arial"/>
              </w:rPr>
            </w:pPr>
            <w:r w:rsidRPr="00A57A89">
              <w:rPr>
                <w:rFonts w:ascii="Camber Regular" w:hAnsi="Camber Regular" w:cs="Arial"/>
              </w:rPr>
              <w:t>Stručni pregled (čitanje) dijela izvornog k</w:t>
            </w:r>
            <w:r w:rsidR="00904392" w:rsidRPr="00A57A89">
              <w:rPr>
                <w:rFonts w:ascii="Camber Regular" w:hAnsi="Camber Regular" w:cs="Arial"/>
              </w:rPr>
              <w:t>o</w:t>
            </w:r>
            <w:r w:rsidRPr="00A57A89">
              <w:rPr>
                <w:rFonts w:ascii="Camber Regular" w:hAnsi="Camber Regular" w:cs="Arial"/>
              </w:rPr>
              <w:t>da identificiranog kao kritičnog ili „mogućeg kandidata”.</w:t>
            </w:r>
          </w:p>
        </w:tc>
      </w:tr>
      <w:tr w:rsidR="00A45940" w:rsidRPr="00A57A89" w14:paraId="3E5F45E8" w14:textId="77777777" w:rsidTr="0062083C">
        <w:trPr>
          <w:trHeight w:val="794"/>
          <w:tblCellSpacing w:w="15" w:type="dxa"/>
        </w:trPr>
        <w:tc>
          <w:tcPr>
            <w:tcW w:w="1183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712130F4" w14:textId="77777777" w:rsidR="00A45940" w:rsidRPr="00A57A89" w:rsidRDefault="00A45940" w:rsidP="003C39ED">
            <w:pPr>
              <w:pStyle w:val="StandardWeb"/>
              <w:jc w:val="center"/>
              <w:rPr>
                <w:rFonts w:ascii="Camber Regular" w:hAnsi="Camber Regular" w:cs="Arial"/>
                <w:sz w:val="22"/>
                <w:szCs w:val="22"/>
              </w:rPr>
            </w:pPr>
            <w:r w:rsidRPr="00A57A89">
              <w:rPr>
                <w:rStyle w:val="Naglaeno"/>
                <w:rFonts w:ascii="Camber Regular" w:hAnsi="Camber Regular" w:cs="Arial"/>
                <w:sz w:val="22"/>
                <w:szCs w:val="22"/>
              </w:rPr>
              <w:t>Sigurnost</w:t>
            </w:r>
          </w:p>
        </w:tc>
        <w:tc>
          <w:tcPr>
            <w:tcW w:w="2423" w:type="dxa"/>
            <w:vAlign w:val="center"/>
            <w:hideMark/>
          </w:tcPr>
          <w:p w14:paraId="215FE9FE" w14:textId="77777777" w:rsidR="00A45940" w:rsidRPr="00A57A89" w:rsidRDefault="00A45940" w:rsidP="003C39ED">
            <w:pPr>
              <w:jc w:val="center"/>
              <w:rPr>
                <w:rFonts w:ascii="Camber Regular" w:hAnsi="Camber Regular" w:cs="Arial"/>
              </w:rPr>
            </w:pPr>
            <w:r w:rsidRPr="00A57A89">
              <w:rPr>
                <w:rFonts w:ascii="Camber Regular" w:hAnsi="Camber Regular" w:cs="Arial"/>
              </w:rPr>
              <w:t>Penetracijsko ispitivanje</w:t>
            </w:r>
          </w:p>
        </w:tc>
        <w:tc>
          <w:tcPr>
            <w:tcW w:w="1813" w:type="dxa"/>
            <w:vAlign w:val="center"/>
          </w:tcPr>
          <w:p w14:paraId="77A077BB" w14:textId="626A5C6F" w:rsidR="00A45940" w:rsidRPr="00A57A89" w:rsidRDefault="0062083C" w:rsidP="0062083C">
            <w:pPr>
              <w:jc w:val="center"/>
              <w:rPr>
                <w:rFonts w:ascii="Camber Regular" w:hAnsi="Camber Regular" w:cs="Arial"/>
              </w:rPr>
            </w:pPr>
            <w:r>
              <w:rPr>
                <w:rFonts w:ascii="Camber Regular" w:hAnsi="Camber Regular" w:cs="Arial"/>
              </w:rPr>
              <w:t>{</w:t>
            </w:r>
            <w:proofErr w:type="spellStart"/>
            <w:r w:rsidRPr="0062083C">
              <w:rPr>
                <w:rFonts w:ascii="Camber Regular" w:hAnsi="Camber Regular" w:cs="Arial"/>
              </w:rPr>
              <w:t>pentDaNe</w:t>
            </w:r>
            <w:proofErr w:type="spellEnd"/>
            <w:r>
              <w:rPr>
                <w:rFonts w:ascii="Camber Regular" w:hAnsi="Camber Regular" w:cs="Arial"/>
              </w:rPr>
              <w:t>}</w:t>
            </w:r>
          </w:p>
        </w:tc>
        <w:tc>
          <w:tcPr>
            <w:tcW w:w="3038" w:type="dxa"/>
            <w:vAlign w:val="center"/>
            <w:hideMark/>
          </w:tcPr>
          <w:p w14:paraId="621E458E" w14:textId="77777777" w:rsidR="00A45940" w:rsidRPr="00A57A89" w:rsidRDefault="00A45940" w:rsidP="003C39ED">
            <w:pPr>
              <w:pStyle w:val="StandardWeb"/>
              <w:jc w:val="center"/>
              <w:rPr>
                <w:rFonts w:ascii="Camber Regular" w:hAnsi="Camber Regular" w:cs="Arial"/>
                <w:sz w:val="22"/>
                <w:szCs w:val="22"/>
              </w:rPr>
            </w:pPr>
            <w:r w:rsidRPr="00A57A89">
              <w:rPr>
                <w:rFonts w:ascii="Camber Regular" w:hAnsi="Camber Regular" w:cs="Arial"/>
                <w:sz w:val="22"/>
                <w:szCs w:val="22"/>
              </w:rPr>
              <w:t xml:space="preserve">Ispitivanje sigurnosti s gledišta korisnika. </w:t>
            </w:r>
            <w:r w:rsidRPr="00A57A89">
              <w:rPr>
                <w:rFonts w:ascii="Camber Regular" w:hAnsi="Camber Regular" w:cs="Arial"/>
                <w:sz w:val="22"/>
                <w:szCs w:val="22"/>
              </w:rPr>
              <w:br/>
              <w:t>Automatizirana i ručna provjera.</w:t>
            </w:r>
          </w:p>
        </w:tc>
      </w:tr>
      <w:tr w:rsidR="00A45940" w:rsidRPr="00A57A89" w14:paraId="7F77A3A9" w14:textId="77777777" w:rsidTr="0062083C">
        <w:trPr>
          <w:trHeight w:val="794"/>
          <w:tblCellSpacing w:w="15" w:type="dxa"/>
        </w:trPr>
        <w:tc>
          <w:tcPr>
            <w:tcW w:w="1183" w:type="dxa"/>
            <w:vMerge/>
            <w:shd w:val="clear" w:color="auto" w:fill="F2F2F2" w:themeFill="background1" w:themeFillShade="F2"/>
            <w:vAlign w:val="center"/>
          </w:tcPr>
          <w:p w14:paraId="6809AFA5" w14:textId="77777777" w:rsidR="00A45940" w:rsidRPr="00A57A89" w:rsidRDefault="00A45940" w:rsidP="003C39ED">
            <w:pPr>
              <w:pStyle w:val="StandardWeb"/>
              <w:jc w:val="center"/>
              <w:rPr>
                <w:rStyle w:val="Naglaeno"/>
                <w:rFonts w:ascii="Camber Regular" w:hAnsi="Camber Regular" w:cs="Arial"/>
                <w:sz w:val="22"/>
                <w:szCs w:val="22"/>
              </w:rPr>
            </w:pPr>
          </w:p>
        </w:tc>
        <w:tc>
          <w:tcPr>
            <w:tcW w:w="2423" w:type="dxa"/>
            <w:vAlign w:val="center"/>
          </w:tcPr>
          <w:p w14:paraId="56A42907" w14:textId="399B7F66" w:rsidR="00A45940" w:rsidRPr="00A57A89" w:rsidRDefault="00A45940" w:rsidP="003C39ED">
            <w:pPr>
              <w:jc w:val="center"/>
              <w:rPr>
                <w:rFonts w:ascii="Camber Regular" w:hAnsi="Camber Regular" w:cs="Arial"/>
              </w:rPr>
            </w:pPr>
            <w:r w:rsidRPr="00A57A89">
              <w:rPr>
                <w:rFonts w:ascii="Camber Regular" w:hAnsi="Camber Regular" w:cs="Arial"/>
              </w:rPr>
              <w:t xml:space="preserve">Sigurnosni pregled </w:t>
            </w:r>
            <w:r w:rsidRPr="00A57A89">
              <w:rPr>
                <w:rFonts w:ascii="Camber Regular" w:hAnsi="Camber Regular" w:cs="Arial"/>
              </w:rPr>
              <w:br/>
            </w:r>
            <w:proofErr w:type="spellStart"/>
            <w:r w:rsidRPr="00A57A89">
              <w:rPr>
                <w:rFonts w:ascii="Camber Regular" w:hAnsi="Camber Regular" w:cs="Arial"/>
                <w:i/>
              </w:rPr>
              <w:t>frontend</w:t>
            </w:r>
            <w:proofErr w:type="spellEnd"/>
            <w:r w:rsidR="004E3209" w:rsidRPr="00A57A89">
              <w:rPr>
                <w:rFonts w:ascii="Camber Regular" w:hAnsi="Camber Regular" w:cs="Arial"/>
                <w:i/>
              </w:rPr>
              <w:t>-</w:t>
            </w:r>
            <w:r w:rsidRPr="00A57A89">
              <w:rPr>
                <w:rFonts w:ascii="Camber Regular" w:hAnsi="Camber Regular" w:cs="Arial"/>
                <w:iCs/>
              </w:rPr>
              <w:t>a</w:t>
            </w:r>
          </w:p>
        </w:tc>
        <w:tc>
          <w:tcPr>
            <w:tcW w:w="1813" w:type="dxa"/>
            <w:vAlign w:val="center"/>
          </w:tcPr>
          <w:p w14:paraId="72C6D472" w14:textId="0EF6811F" w:rsidR="00A45940" w:rsidRPr="00A57A89" w:rsidRDefault="00BE1A6E" w:rsidP="00BE1A6E">
            <w:pPr>
              <w:jc w:val="center"/>
              <w:rPr>
                <w:rFonts w:ascii="Camber Regular" w:hAnsi="Camber Regular" w:cs="Arial"/>
              </w:rPr>
            </w:pPr>
            <w:r>
              <w:rPr>
                <w:rFonts w:ascii="Camber Regular" w:hAnsi="Camber Regular" w:cs="Arial"/>
              </w:rPr>
              <w:t>{</w:t>
            </w:r>
            <w:proofErr w:type="spellStart"/>
            <w:r w:rsidRPr="00BE1A6E">
              <w:rPr>
                <w:rFonts w:ascii="Camber Regular" w:hAnsi="Camber Regular" w:cs="Arial"/>
              </w:rPr>
              <w:t>frontDaNe</w:t>
            </w:r>
            <w:proofErr w:type="spellEnd"/>
            <w:r>
              <w:rPr>
                <w:rFonts w:ascii="Camber Regular" w:hAnsi="Camber Regular" w:cs="Arial"/>
              </w:rPr>
              <w:t>}</w:t>
            </w:r>
          </w:p>
        </w:tc>
        <w:tc>
          <w:tcPr>
            <w:tcW w:w="3038" w:type="dxa"/>
            <w:vAlign w:val="center"/>
          </w:tcPr>
          <w:p w14:paraId="50D110A0" w14:textId="77777777" w:rsidR="00A45940" w:rsidRPr="00A57A89" w:rsidRDefault="00A45940" w:rsidP="003C39ED">
            <w:pPr>
              <w:pStyle w:val="StandardWeb"/>
              <w:jc w:val="center"/>
              <w:rPr>
                <w:rFonts w:ascii="Camber Regular" w:hAnsi="Camber Regular" w:cs="Arial"/>
                <w:sz w:val="22"/>
                <w:szCs w:val="22"/>
              </w:rPr>
            </w:pPr>
            <w:r w:rsidRPr="00A57A89">
              <w:rPr>
                <w:rFonts w:ascii="Camber Regular" w:hAnsi="Camber Regular" w:cs="Arial"/>
                <w:sz w:val="22"/>
                <w:szCs w:val="22"/>
              </w:rPr>
              <w:t xml:space="preserve">Sigurnosno ispitivanje korisničkog sučelja. </w:t>
            </w:r>
            <w:r w:rsidRPr="00A57A89">
              <w:rPr>
                <w:rFonts w:ascii="Camber Regular" w:hAnsi="Camber Regular" w:cs="Arial"/>
                <w:sz w:val="22"/>
                <w:szCs w:val="22"/>
              </w:rPr>
              <w:br/>
              <w:t>Automatizirana i ručna provjera.</w:t>
            </w:r>
          </w:p>
        </w:tc>
      </w:tr>
      <w:tr w:rsidR="00A45940" w:rsidRPr="00A57A89" w14:paraId="4969B987" w14:textId="77777777" w:rsidTr="0062083C">
        <w:trPr>
          <w:trHeight w:val="794"/>
          <w:tblCellSpacing w:w="15" w:type="dxa"/>
        </w:trPr>
        <w:tc>
          <w:tcPr>
            <w:tcW w:w="1183" w:type="dxa"/>
            <w:vMerge/>
            <w:shd w:val="clear" w:color="auto" w:fill="F2F2F2" w:themeFill="background1" w:themeFillShade="F2"/>
            <w:vAlign w:val="center"/>
            <w:hideMark/>
          </w:tcPr>
          <w:p w14:paraId="2BCE8CEC" w14:textId="77777777" w:rsidR="00A45940" w:rsidRPr="00A57A89" w:rsidRDefault="00A45940" w:rsidP="003C39ED">
            <w:pPr>
              <w:jc w:val="center"/>
              <w:rPr>
                <w:rFonts w:ascii="Camber Regular" w:hAnsi="Camber Regular" w:cs="Arial"/>
              </w:rPr>
            </w:pPr>
          </w:p>
        </w:tc>
        <w:tc>
          <w:tcPr>
            <w:tcW w:w="2423" w:type="dxa"/>
            <w:vAlign w:val="center"/>
            <w:hideMark/>
          </w:tcPr>
          <w:p w14:paraId="2E00FD65" w14:textId="1D734D3D" w:rsidR="00A45940" w:rsidRPr="00A57A89" w:rsidRDefault="00A45940" w:rsidP="003C39ED">
            <w:pPr>
              <w:jc w:val="center"/>
              <w:rPr>
                <w:rFonts w:ascii="Camber Regular" w:hAnsi="Camber Regular" w:cs="Arial"/>
              </w:rPr>
            </w:pPr>
            <w:r w:rsidRPr="00A57A89">
              <w:rPr>
                <w:rFonts w:ascii="Camber Regular" w:hAnsi="Camber Regular" w:cs="Arial"/>
              </w:rPr>
              <w:t xml:space="preserve">Sigurnosni pregled </w:t>
            </w:r>
            <w:r w:rsidRPr="00A57A89">
              <w:rPr>
                <w:rFonts w:ascii="Camber Regular" w:hAnsi="Camber Regular" w:cs="Arial"/>
              </w:rPr>
              <w:br/>
            </w:r>
            <w:proofErr w:type="spellStart"/>
            <w:r w:rsidRPr="00A57A89">
              <w:rPr>
                <w:rFonts w:ascii="Camber Regular" w:hAnsi="Camber Regular" w:cs="Arial"/>
                <w:i/>
              </w:rPr>
              <w:t>backend</w:t>
            </w:r>
            <w:proofErr w:type="spellEnd"/>
            <w:r w:rsidR="004E3209" w:rsidRPr="00A57A89">
              <w:rPr>
                <w:rFonts w:ascii="Camber Regular" w:hAnsi="Camber Regular" w:cs="Arial"/>
                <w:i/>
              </w:rPr>
              <w:t>-</w:t>
            </w:r>
            <w:r w:rsidRPr="00A57A89">
              <w:rPr>
                <w:rFonts w:ascii="Camber Regular" w:hAnsi="Camber Regular" w:cs="Arial"/>
                <w:iCs/>
              </w:rPr>
              <w:t>a</w:t>
            </w:r>
          </w:p>
        </w:tc>
        <w:tc>
          <w:tcPr>
            <w:tcW w:w="1813" w:type="dxa"/>
            <w:vAlign w:val="center"/>
          </w:tcPr>
          <w:p w14:paraId="7705E65A" w14:textId="2ABD10C2" w:rsidR="00A45940" w:rsidRPr="00A57A89" w:rsidRDefault="00BE1A6E" w:rsidP="00BE1A6E">
            <w:pPr>
              <w:jc w:val="center"/>
              <w:rPr>
                <w:rFonts w:ascii="Camber Regular" w:hAnsi="Camber Regular" w:cs="Arial"/>
              </w:rPr>
            </w:pPr>
            <w:r>
              <w:rPr>
                <w:rFonts w:ascii="Camber Regular" w:hAnsi="Camber Regular" w:cs="Arial"/>
              </w:rPr>
              <w:t>{</w:t>
            </w:r>
            <w:proofErr w:type="spellStart"/>
            <w:r w:rsidRPr="00BE1A6E">
              <w:rPr>
                <w:rFonts w:ascii="Camber Regular" w:hAnsi="Camber Regular" w:cs="Arial"/>
              </w:rPr>
              <w:t>backDaNe</w:t>
            </w:r>
            <w:proofErr w:type="spellEnd"/>
            <w:r>
              <w:rPr>
                <w:rFonts w:ascii="Camber Regular" w:hAnsi="Camber Regular" w:cs="Arial"/>
              </w:rPr>
              <w:t>}</w:t>
            </w:r>
          </w:p>
        </w:tc>
        <w:tc>
          <w:tcPr>
            <w:tcW w:w="3038" w:type="dxa"/>
            <w:vAlign w:val="center"/>
          </w:tcPr>
          <w:p w14:paraId="386302A8" w14:textId="77777777" w:rsidR="00A45940" w:rsidRPr="00A57A89" w:rsidRDefault="00A45940" w:rsidP="009A438D">
            <w:pPr>
              <w:pStyle w:val="StandardWeb"/>
              <w:keepNext/>
              <w:jc w:val="center"/>
              <w:rPr>
                <w:rFonts w:ascii="Camber Regular" w:hAnsi="Camber Regular" w:cs="Arial"/>
                <w:sz w:val="22"/>
                <w:szCs w:val="22"/>
              </w:rPr>
            </w:pPr>
            <w:r w:rsidRPr="00A57A89">
              <w:rPr>
                <w:rFonts w:ascii="Camber Regular" w:hAnsi="Camber Regular" w:cs="Arial"/>
                <w:sz w:val="22"/>
                <w:szCs w:val="22"/>
              </w:rPr>
              <w:t>Sigurnosno ispitivanje radnog okruženja servisa.</w:t>
            </w:r>
          </w:p>
        </w:tc>
      </w:tr>
    </w:tbl>
    <w:p w14:paraId="133A7D6E" w14:textId="3DEB0147" w:rsidR="00F13E15" w:rsidRPr="00A57A89" w:rsidRDefault="009A438D" w:rsidP="009A438D">
      <w:pPr>
        <w:pStyle w:val="Opisslike"/>
        <w:jc w:val="center"/>
        <w:rPr>
          <w:rFonts w:ascii="Camber Regular" w:hAnsi="Camber Regular"/>
        </w:rPr>
      </w:pPr>
      <w:bookmarkStart w:id="25" w:name="_Ref56082031"/>
      <w:bookmarkStart w:id="26" w:name="_Toc56082606"/>
      <w:bookmarkStart w:id="27" w:name="_Toc193190820"/>
      <w:r w:rsidRPr="00A57A89">
        <w:rPr>
          <w:rFonts w:ascii="Camber Regular" w:hAnsi="Camber Regular"/>
        </w:rPr>
        <w:t xml:space="preserve">Tablica </w:t>
      </w:r>
      <w:r w:rsidR="00C14D3B" w:rsidRPr="00A57A89">
        <w:rPr>
          <w:rFonts w:ascii="Camber Regular" w:hAnsi="Camber Regular"/>
        </w:rPr>
        <w:fldChar w:fldCharType="begin"/>
      </w:r>
      <w:r w:rsidR="00C14D3B" w:rsidRPr="00A57A89">
        <w:rPr>
          <w:rFonts w:ascii="Camber Regular" w:hAnsi="Camber Regular"/>
        </w:rPr>
        <w:instrText xml:space="preserve"> SEQ Tablica \* ARABIC </w:instrText>
      </w:r>
      <w:r w:rsidR="00C14D3B" w:rsidRPr="00A57A89">
        <w:rPr>
          <w:rFonts w:ascii="Camber Regular" w:hAnsi="Camber Regular"/>
        </w:rPr>
        <w:fldChar w:fldCharType="separate"/>
      </w:r>
      <w:r w:rsidR="00C14D3B" w:rsidRPr="00A57A89">
        <w:rPr>
          <w:rFonts w:ascii="Camber Regular" w:hAnsi="Camber Regular"/>
          <w:noProof/>
        </w:rPr>
        <w:t>2</w:t>
      </w:r>
      <w:r w:rsidR="00C14D3B" w:rsidRPr="00A57A89">
        <w:rPr>
          <w:rFonts w:ascii="Camber Regular" w:hAnsi="Camber Regular"/>
        </w:rPr>
        <w:fldChar w:fldCharType="end"/>
      </w:r>
      <w:bookmarkEnd w:id="25"/>
      <w:r w:rsidR="00C14D3B" w:rsidRPr="00A57A89">
        <w:rPr>
          <w:rFonts w:ascii="Camber Regular" w:hAnsi="Camber Regular"/>
          <w:noProof/>
        </w:rPr>
        <w:t>. Pregled vrsta ispitivanja prilikom sigurnosnog testiranja</w:t>
      </w:r>
      <w:bookmarkEnd w:id="26"/>
      <w:bookmarkEnd w:id="27"/>
    </w:p>
    <w:p w14:paraId="08A45E4F" w14:textId="7B8085EF" w:rsidR="00F13E15" w:rsidRPr="00A57A89" w:rsidRDefault="00866476" w:rsidP="00B0621F">
      <w:pPr>
        <w:pStyle w:val="Naslov2"/>
        <w:shd w:val="clear" w:color="auto" w:fill="4F81BD" w:themeFill="accent1"/>
        <w:rPr>
          <w:rFonts w:ascii="Camber Regular" w:hAnsi="Camber Regular"/>
        </w:rPr>
      </w:pPr>
      <w:r w:rsidRPr="19009CD9">
        <w:rPr>
          <w:rFonts w:ascii="Camber Regular" w:hAnsi="Camber Regular"/>
        </w:rPr>
        <w:lastRenderedPageBreak/>
        <w:t xml:space="preserve"> </w:t>
      </w:r>
      <w:bookmarkStart w:id="28" w:name="_Toc454368088"/>
      <w:r w:rsidRPr="19009CD9">
        <w:rPr>
          <w:rFonts w:ascii="Camber Regular" w:hAnsi="Camber Regular"/>
        </w:rPr>
        <w:t>Ozbiljnost ranjivosti</w:t>
      </w:r>
      <w:bookmarkEnd w:id="28"/>
    </w:p>
    <w:p w14:paraId="4D3D0466" w14:textId="77777777" w:rsidR="00866476" w:rsidRPr="00A57A89" w:rsidRDefault="00866476" w:rsidP="00866476">
      <w:pPr>
        <w:pStyle w:val="StandardWeb"/>
        <w:jc w:val="both"/>
        <w:rPr>
          <w:rFonts w:ascii="Camber Regular" w:hAnsi="Camber Regular" w:cs="Arial"/>
          <w:sz w:val="22"/>
          <w:szCs w:val="22"/>
        </w:rPr>
      </w:pPr>
      <w:r w:rsidRPr="19009CD9">
        <w:rPr>
          <w:rStyle w:val="Naglaeno"/>
          <w:rFonts w:ascii="Camber Regular" w:hAnsi="Camber Regular" w:cs="Arial"/>
          <w:sz w:val="22"/>
          <w:szCs w:val="22"/>
          <w:highlight w:val="yellow"/>
        </w:rPr>
        <w:t xml:space="preserve">Ozbiljnost (engl. </w:t>
      </w:r>
      <w:proofErr w:type="spellStart"/>
      <w:r w:rsidRPr="19009CD9">
        <w:rPr>
          <w:rStyle w:val="Naglaeno"/>
          <w:rFonts w:ascii="Camber Regular" w:hAnsi="Camber Regular" w:cs="Arial"/>
          <w:i/>
          <w:iCs/>
          <w:sz w:val="22"/>
          <w:szCs w:val="22"/>
          <w:highlight w:val="yellow"/>
        </w:rPr>
        <w:t>severity</w:t>
      </w:r>
      <w:proofErr w:type="spellEnd"/>
      <w:r w:rsidRPr="19009CD9">
        <w:rPr>
          <w:rStyle w:val="Naglaeno"/>
          <w:rFonts w:ascii="Camber Regular" w:hAnsi="Camber Regular" w:cs="Arial"/>
          <w:sz w:val="22"/>
          <w:szCs w:val="22"/>
          <w:highlight w:val="yellow"/>
        </w:rPr>
        <w:t>)</w:t>
      </w:r>
      <w:r w:rsidRPr="19009CD9">
        <w:rPr>
          <w:rFonts w:ascii="Camber Regular" w:hAnsi="Camber Regular" w:cs="Arial"/>
          <w:sz w:val="22"/>
          <w:szCs w:val="22"/>
          <w:highlight w:val="yellow"/>
        </w:rPr>
        <w:t>:</w:t>
      </w:r>
      <w:r w:rsidRPr="00A57A89">
        <w:rPr>
          <w:rFonts w:ascii="Camber Regular" w:hAnsi="Camber Regular" w:cs="Arial"/>
          <w:sz w:val="22"/>
          <w:szCs w:val="22"/>
        </w:rPr>
        <w:t xml:space="preserve"> Stupanj utjecaja koji otkrivena ranjivost ima na razvoj ili rad komponente ili sustava (ISTQB</w:t>
      </w:r>
      <w:r w:rsidRPr="00A57A89">
        <w:rPr>
          <w:rStyle w:val="Referencafusnote"/>
          <w:rFonts w:ascii="Camber Regular" w:hAnsi="Camber Regular" w:cs="Arial"/>
          <w:sz w:val="22"/>
          <w:szCs w:val="22"/>
        </w:rPr>
        <w:footnoteReference w:id="2"/>
      </w:r>
      <w:r w:rsidRPr="00A57A89">
        <w:rPr>
          <w:rFonts w:ascii="Camber Regular" w:hAnsi="Camber Regular" w:cs="Arial"/>
          <w:sz w:val="22"/>
          <w:szCs w:val="22"/>
        </w:rPr>
        <w:t xml:space="preserve"> definicija).</w:t>
      </w:r>
    </w:p>
    <w:p w14:paraId="38DE8BCE" w14:textId="77777777" w:rsidR="00866476" w:rsidRPr="00A57A89" w:rsidRDefault="00866476" w:rsidP="00866476">
      <w:pPr>
        <w:pStyle w:val="StandardWeb"/>
        <w:jc w:val="both"/>
        <w:rPr>
          <w:rFonts w:ascii="Camber Regular" w:hAnsi="Camber Regular" w:cs="Arial"/>
          <w:sz w:val="22"/>
          <w:szCs w:val="22"/>
        </w:rPr>
      </w:pPr>
      <w:r w:rsidRPr="00A57A89">
        <w:rPr>
          <w:rFonts w:ascii="Camber Regular" w:hAnsi="Camber Regular" w:cs="Arial"/>
          <w:sz w:val="22"/>
          <w:szCs w:val="22"/>
        </w:rPr>
        <w:t xml:space="preserve">U ovom je ispitivanju korišten radni okvir </w:t>
      </w:r>
      <w:proofErr w:type="spellStart"/>
      <w:r w:rsidRPr="00A57A89">
        <w:rPr>
          <w:rFonts w:ascii="Camber Regular" w:hAnsi="Camber Regular" w:cs="Arial"/>
          <w:i/>
          <w:iCs/>
          <w:sz w:val="22"/>
          <w:szCs w:val="22"/>
        </w:rPr>
        <w:t>Common</w:t>
      </w:r>
      <w:proofErr w:type="spellEnd"/>
      <w:r w:rsidRPr="00A57A89">
        <w:rPr>
          <w:rFonts w:ascii="Camber Regular" w:hAnsi="Camber Regular" w:cs="Arial"/>
          <w:i/>
          <w:iCs/>
          <w:sz w:val="22"/>
          <w:szCs w:val="22"/>
        </w:rPr>
        <w:t xml:space="preserve"> </w:t>
      </w:r>
      <w:proofErr w:type="spellStart"/>
      <w:r w:rsidRPr="00A57A89">
        <w:rPr>
          <w:rFonts w:ascii="Camber Regular" w:hAnsi="Camber Regular" w:cs="Arial"/>
          <w:i/>
          <w:iCs/>
          <w:sz w:val="22"/>
          <w:szCs w:val="22"/>
        </w:rPr>
        <w:t>Vulnerability</w:t>
      </w:r>
      <w:proofErr w:type="spellEnd"/>
      <w:r w:rsidRPr="00A57A89">
        <w:rPr>
          <w:rFonts w:ascii="Camber Regular" w:hAnsi="Camber Regular" w:cs="Arial"/>
          <w:i/>
          <w:iCs/>
          <w:sz w:val="22"/>
          <w:szCs w:val="22"/>
        </w:rPr>
        <w:t xml:space="preserve"> </w:t>
      </w:r>
      <w:proofErr w:type="spellStart"/>
      <w:r w:rsidRPr="00A57A89">
        <w:rPr>
          <w:rFonts w:ascii="Camber Regular" w:hAnsi="Camber Regular" w:cs="Arial"/>
          <w:i/>
          <w:iCs/>
          <w:sz w:val="22"/>
          <w:szCs w:val="22"/>
        </w:rPr>
        <w:t>Scoring</w:t>
      </w:r>
      <w:proofErr w:type="spellEnd"/>
      <w:r w:rsidRPr="00A57A89">
        <w:rPr>
          <w:rFonts w:ascii="Camber Regular" w:hAnsi="Camber Regular" w:cs="Arial"/>
          <w:i/>
          <w:iCs/>
          <w:sz w:val="22"/>
          <w:szCs w:val="22"/>
        </w:rPr>
        <w:t xml:space="preserve"> System</w:t>
      </w:r>
      <w:r w:rsidRPr="00A57A89">
        <w:rPr>
          <w:rFonts w:ascii="Camber Regular" w:hAnsi="Camber Regular" w:cs="Arial"/>
          <w:sz w:val="22"/>
          <w:szCs w:val="22"/>
        </w:rPr>
        <w:t xml:space="preserve"> (CVSS), inačica 3.1, za ocjenjivanje ozbiljnosti ranjivosti. Radni okvir CVSS v3.1 dodjeljuje kvantitativnu ocjenu ozbiljnosti ranjivosti u rasponu od 0 do 10, te odgovarajuću kvalitativnu ocjenu: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3726"/>
        <w:gridCol w:w="4716"/>
      </w:tblGrid>
      <w:tr w:rsidR="00866476" w:rsidRPr="00A57A89" w14:paraId="0B09B811" w14:textId="77777777" w:rsidTr="003C39ED">
        <w:trPr>
          <w:trHeight w:val="432"/>
          <w:jc w:val="center"/>
        </w:trPr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4CA63401" w14:textId="77777777" w:rsidR="00866476" w:rsidRPr="00A57A89" w:rsidRDefault="00866476" w:rsidP="003C39ED">
            <w:pPr>
              <w:pStyle w:val="StandardWeb"/>
              <w:jc w:val="center"/>
              <w:rPr>
                <w:rFonts w:ascii="Camber Regular" w:hAnsi="Camber Regular" w:cs="Arial"/>
                <w:b/>
                <w:bCs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>Kvalitativna</w:t>
            </w:r>
            <w:proofErr w:type="spellEnd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 xml:space="preserve"> CVSS </w:t>
            </w:r>
            <w:proofErr w:type="spellStart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>ocjena</w:t>
            </w:r>
            <w:proofErr w:type="spellEnd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>ozbiljnosti</w:t>
            </w:r>
            <w:proofErr w:type="spellEnd"/>
          </w:p>
        </w:tc>
        <w:tc>
          <w:tcPr>
            <w:tcW w:w="4716" w:type="dxa"/>
            <w:shd w:val="clear" w:color="auto" w:fill="F2F2F2" w:themeFill="background1" w:themeFillShade="F2"/>
            <w:vAlign w:val="center"/>
          </w:tcPr>
          <w:p w14:paraId="1F25DFDC" w14:textId="77777777" w:rsidR="00866476" w:rsidRPr="00A57A89" w:rsidRDefault="00866476" w:rsidP="003C39ED">
            <w:pPr>
              <w:pStyle w:val="StandardWeb"/>
              <w:jc w:val="center"/>
              <w:rPr>
                <w:rFonts w:ascii="Camber Regular" w:hAnsi="Camber Regular" w:cs="Arial"/>
                <w:b/>
                <w:bCs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>Raspon</w:t>
            </w:r>
            <w:proofErr w:type="spellEnd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>kvantitativnih</w:t>
            </w:r>
            <w:proofErr w:type="spellEnd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 xml:space="preserve"> CVSS </w:t>
            </w:r>
            <w:proofErr w:type="spellStart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>ocjena</w:t>
            </w:r>
            <w:proofErr w:type="spellEnd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bCs/>
                <w:sz w:val="22"/>
                <w:szCs w:val="22"/>
              </w:rPr>
              <w:t>ozbiljnosti</w:t>
            </w:r>
            <w:proofErr w:type="spellEnd"/>
          </w:p>
        </w:tc>
      </w:tr>
      <w:tr w:rsidR="00866476" w:rsidRPr="00A57A89" w14:paraId="4D23BDC0" w14:textId="77777777" w:rsidTr="003C39ED">
        <w:trPr>
          <w:trHeight w:val="432"/>
          <w:jc w:val="center"/>
        </w:trPr>
        <w:tc>
          <w:tcPr>
            <w:tcW w:w="3726" w:type="dxa"/>
            <w:shd w:val="clear" w:color="auto" w:fill="CC0500"/>
            <w:vAlign w:val="center"/>
          </w:tcPr>
          <w:p w14:paraId="0EE7200C" w14:textId="77777777" w:rsidR="00866476" w:rsidRPr="00A57A89" w:rsidRDefault="00866476" w:rsidP="003C39ED">
            <w:pPr>
              <w:pStyle w:val="StandardWeb"/>
              <w:jc w:val="center"/>
              <w:rPr>
                <w:rFonts w:ascii="Camber Regular" w:hAnsi="Camber Regular" w:cs="Arial"/>
                <w:noProof/>
                <w:color w:val="F2F2F2" w:themeColor="background1" w:themeShade="F2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noProof/>
                <w:color w:val="F2F2F2" w:themeColor="background1" w:themeShade="F2"/>
                <w:sz w:val="22"/>
                <w:szCs w:val="22"/>
              </w:rPr>
              <w:t xml:space="preserve">Kritična (engl. </w:t>
            </w:r>
            <w:r w:rsidRPr="00A57A89">
              <w:rPr>
                <w:rFonts w:ascii="Camber Regular" w:hAnsi="Camber Regular" w:cs="Arial"/>
                <w:i/>
                <w:iCs/>
                <w:noProof/>
                <w:color w:val="F2F2F2" w:themeColor="background1" w:themeShade="F2"/>
                <w:sz w:val="22"/>
                <w:szCs w:val="22"/>
              </w:rPr>
              <w:t>critical</w:t>
            </w:r>
            <w:r w:rsidRPr="00A57A89">
              <w:rPr>
                <w:rFonts w:ascii="Camber Regular" w:hAnsi="Camber Regular" w:cs="Arial"/>
                <w:noProof/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4716" w:type="dxa"/>
            <w:shd w:val="clear" w:color="auto" w:fill="CC0500"/>
            <w:vAlign w:val="center"/>
          </w:tcPr>
          <w:p w14:paraId="53C524DB" w14:textId="77777777" w:rsidR="00866476" w:rsidRPr="00A57A89" w:rsidRDefault="00866476" w:rsidP="003C39ED">
            <w:pPr>
              <w:pStyle w:val="StandardWeb"/>
              <w:jc w:val="center"/>
              <w:rPr>
                <w:rFonts w:ascii="Camber Regular" w:hAnsi="Camber Regular" w:cs="Arial"/>
                <w:color w:val="F2F2F2" w:themeColor="background1" w:themeShade="F2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color w:val="F2F2F2" w:themeColor="background1" w:themeShade="F2"/>
                <w:sz w:val="22"/>
                <w:szCs w:val="22"/>
              </w:rPr>
              <w:t>9.0 - 10.0</w:t>
            </w:r>
          </w:p>
        </w:tc>
      </w:tr>
      <w:tr w:rsidR="00866476" w:rsidRPr="00A57A89" w14:paraId="05EAC436" w14:textId="77777777" w:rsidTr="003C39ED">
        <w:trPr>
          <w:trHeight w:val="432"/>
          <w:jc w:val="center"/>
        </w:trPr>
        <w:tc>
          <w:tcPr>
            <w:tcW w:w="3726" w:type="dxa"/>
            <w:shd w:val="clear" w:color="auto" w:fill="DF3D03"/>
            <w:vAlign w:val="center"/>
          </w:tcPr>
          <w:p w14:paraId="6F334092" w14:textId="77777777" w:rsidR="00866476" w:rsidRPr="00A57A89" w:rsidRDefault="00866476" w:rsidP="003C39ED">
            <w:pPr>
              <w:pStyle w:val="StandardWeb"/>
              <w:jc w:val="center"/>
              <w:rPr>
                <w:rFonts w:ascii="Camber Regular" w:hAnsi="Camber Regular" w:cs="Arial"/>
                <w:noProof/>
                <w:color w:val="F2F2F2" w:themeColor="background1" w:themeShade="F2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noProof/>
                <w:color w:val="F2F2F2" w:themeColor="background1" w:themeShade="F2"/>
                <w:sz w:val="22"/>
                <w:szCs w:val="22"/>
              </w:rPr>
              <w:t xml:space="preserve">Visoka (engl. </w:t>
            </w:r>
            <w:r w:rsidRPr="00A57A89">
              <w:rPr>
                <w:rFonts w:ascii="Camber Regular" w:hAnsi="Camber Regular" w:cs="Arial"/>
                <w:i/>
                <w:iCs/>
                <w:noProof/>
                <w:color w:val="F2F2F2" w:themeColor="background1" w:themeShade="F2"/>
                <w:sz w:val="22"/>
                <w:szCs w:val="22"/>
              </w:rPr>
              <w:t>high</w:t>
            </w:r>
            <w:r w:rsidRPr="00A57A89">
              <w:rPr>
                <w:rFonts w:ascii="Camber Regular" w:hAnsi="Camber Regular" w:cs="Arial"/>
                <w:noProof/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4716" w:type="dxa"/>
            <w:shd w:val="clear" w:color="auto" w:fill="DF3D03"/>
            <w:vAlign w:val="center"/>
          </w:tcPr>
          <w:p w14:paraId="1C41085E" w14:textId="77777777" w:rsidR="00866476" w:rsidRPr="00A57A89" w:rsidRDefault="00866476" w:rsidP="003C39ED">
            <w:pPr>
              <w:pStyle w:val="StandardWeb"/>
              <w:jc w:val="center"/>
              <w:rPr>
                <w:rFonts w:ascii="Camber Regular" w:hAnsi="Camber Regular" w:cs="Arial"/>
                <w:color w:val="F2F2F2" w:themeColor="background1" w:themeShade="F2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color w:val="F2F2F2" w:themeColor="background1" w:themeShade="F2"/>
                <w:sz w:val="22"/>
                <w:szCs w:val="22"/>
              </w:rPr>
              <w:t>7.0 - 8.9</w:t>
            </w:r>
          </w:p>
        </w:tc>
      </w:tr>
      <w:tr w:rsidR="00866476" w:rsidRPr="00A57A89" w14:paraId="67556602" w14:textId="77777777" w:rsidTr="003C39ED">
        <w:trPr>
          <w:trHeight w:val="432"/>
          <w:jc w:val="center"/>
        </w:trPr>
        <w:tc>
          <w:tcPr>
            <w:tcW w:w="3726" w:type="dxa"/>
            <w:shd w:val="clear" w:color="auto" w:fill="F9A009"/>
            <w:vAlign w:val="center"/>
          </w:tcPr>
          <w:p w14:paraId="1A75F8BA" w14:textId="77777777" w:rsidR="00866476" w:rsidRPr="00A57A89" w:rsidRDefault="00866476" w:rsidP="003C39ED">
            <w:pPr>
              <w:pStyle w:val="StandardWeb"/>
              <w:jc w:val="center"/>
              <w:rPr>
                <w:rFonts w:ascii="Camber Regular" w:hAnsi="Camber Regular" w:cs="Arial"/>
                <w:noProof/>
                <w:color w:val="000000" w:themeColor="text1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noProof/>
                <w:color w:val="000000" w:themeColor="text1"/>
                <w:sz w:val="22"/>
                <w:szCs w:val="22"/>
              </w:rPr>
              <w:t xml:space="preserve">Srednja (engl. </w:t>
            </w:r>
            <w:r w:rsidRPr="00A57A89">
              <w:rPr>
                <w:rFonts w:ascii="Camber Regular" w:hAnsi="Camber Regular" w:cs="Arial"/>
                <w:i/>
                <w:iCs/>
                <w:noProof/>
                <w:color w:val="000000" w:themeColor="text1"/>
                <w:sz w:val="22"/>
                <w:szCs w:val="22"/>
              </w:rPr>
              <w:t>medium</w:t>
            </w:r>
            <w:r w:rsidRPr="00A57A89">
              <w:rPr>
                <w:rFonts w:ascii="Camber Regular" w:hAnsi="Camber Regular" w:cs="Arial"/>
                <w:noProof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4716" w:type="dxa"/>
            <w:shd w:val="clear" w:color="auto" w:fill="F9A009"/>
            <w:vAlign w:val="center"/>
          </w:tcPr>
          <w:p w14:paraId="3AD3B862" w14:textId="77777777" w:rsidR="00866476" w:rsidRPr="00A57A89" w:rsidRDefault="00866476" w:rsidP="003C39ED">
            <w:pPr>
              <w:pStyle w:val="StandardWeb"/>
              <w:jc w:val="center"/>
              <w:rPr>
                <w:rFonts w:ascii="Camber Regular" w:hAnsi="Camber Regular" w:cs="Arial"/>
                <w:color w:val="000000" w:themeColor="text1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color w:val="000000" w:themeColor="text1"/>
                <w:sz w:val="22"/>
                <w:szCs w:val="22"/>
              </w:rPr>
              <w:t>4.0 - 6.9</w:t>
            </w:r>
          </w:p>
        </w:tc>
      </w:tr>
      <w:tr w:rsidR="00866476" w:rsidRPr="00A57A89" w14:paraId="744A872C" w14:textId="77777777" w:rsidTr="003C39ED">
        <w:trPr>
          <w:trHeight w:val="432"/>
          <w:jc w:val="center"/>
        </w:trPr>
        <w:tc>
          <w:tcPr>
            <w:tcW w:w="3726" w:type="dxa"/>
            <w:shd w:val="clear" w:color="auto" w:fill="FFCB0D"/>
            <w:vAlign w:val="center"/>
          </w:tcPr>
          <w:p w14:paraId="523755D5" w14:textId="77777777" w:rsidR="00866476" w:rsidRPr="00A57A89" w:rsidRDefault="00866476" w:rsidP="003C39ED">
            <w:pPr>
              <w:pStyle w:val="StandardWeb"/>
              <w:jc w:val="center"/>
              <w:rPr>
                <w:rFonts w:ascii="Camber Regular" w:hAnsi="Camber Regular" w:cs="Arial"/>
                <w:noProof/>
                <w:color w:val="000000" w:themeColor="text1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noProof/>
                <w:color w:val="000000" w:themeColor="text1"/>
                <w:sz w:val="22"/>
                <w:szCs w:val="22"/>
              </w:rPr>
              <w:t xml:space="preserve">Niska (engl. </w:t>
            </w:r>
            <w:r w:rsidRPr="00A57A89">
              <w:rPr>
                <w:rFonts w:ascii="Camber Regular" w:hAnsi="Camber Regular" w:cs="Arial"/>
                <w:i/>
                <w:iCs/>
                <w:noProof/>
                <w:color w:val="000000" w:themeColor="text1"/>
                <w:sz w:val="22"/>
                <w:szCs w:val="22"/>
              </w:rPr>
              <w:t>low</w:t>
            </w:r>
            <w:r w:rsidRPr="00A57A89">
              <w:rPr>
                <w:rFonts w:ascii="Camber Regular" w:hAnsi="Camber Regular" w:cs="Arial"/>
                <w:noProof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4716" w:type="dxa"/>
            <w:shd w:val="clear" w:color="auto" w:fill="FFCB0D"/>
            <w:vAlign w:val="center"/>
          </w:tcPr>
          <w:p w14:paraId="2FE4B6EE" w14:textId="77777777" w:rsidR="00866476" w:rsidRPr="00A57A89" w:rsidRDefault="00866476" w:rsidP="003C39ED">
            <w:pPr>
              <w:pStyle w:val="StandardWeb"/>
              <w:jc w:val="center"/>
              <w:rPr>
                <w:rFonts w:ascii="Camber Regular" w:hAnsi="Camber Regular" w:cs="Arial"/>
                <w:color w:val="000000" w:themeColor="text1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color w:val="000000" w:themeColor="text1"/>
                <w:sz w:val="22"/>
                <w:szCs w:val="22"/>
              </w:rPr>
              <w:t>0.1 - 3.9</w:t>
            </w:r>
          </w:p>
        </w:tc>
      </w:tr>
      <w:tr w:rsidR="00866476" w:rsidRPr="00A57A89" w14:paraId="21FC25B4" w14:textId="77777777" w:rsidTr="003C39ED">
        <w:trPr>
          <w:trHeight w:val="432"/>
          <w:jc w:val="center"/>
        </w:trPr>
        <w:tc>
          <w:tcPr>
            <w:tcW w:w="3726" w:type="dxa"/>
            <w:shd w:val="clear" w:color="auto" w:fill="53AA33"/>
            <w:vAlign w:val="center"/>
          </w:tcPr>
          <w:p w14:paraId="6A30A475" w14:textId="77777777" w:rsidR="00866476" w:rsidRPr="00A57A89" w:rsidRDefault="00866476" w:rsidP="003C39ED">
            <w:pPr>
              <w:pStyle w:val="StandardWeb"/>
              <w:jc w:val="center"/>
              <w:rPr>
                <w:rFonts w:ascii="Camber Regular" w:hAnsi="Camber Regular" w:cs="Arial"/>
                <w:noProof/>
                <w:color w:val="F2F2F2" w:themeColor="background1" w:themeShade="F2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noProof/>
                <w:color w:val="F2F2F2" w:themeColor="background1" w:themeShade="F2"/>
                <w:sz w:val="22"/>
                <w:szCs w:val="22"/>
              </w:rPr>
              <w:t xml:space="preserve">Nepostojeća (engl. </w:t>
            </w:r>
            <w:r w:rsidRPr="00A57A89">
              <w:rPr>
                <w:rFonts w:ascii="Camber Regular" w:hAnsi="Camber Regular" w:cs="Arial"/>
                <w:i/>
                <w:iCs/>
                <w:noProof/>
                <w:color w:val="F2F2F2" w:themeColor="background1" w:themeShade="F2"/>
                <w:sz w:val="22"/>
                <w:szCs w:val="22"/>
              </w:rPr>
              <w:t>none</w:t>
            </w:r>
            <w:r w:rsidRPr="00A57A89">
              <w:rPr>
                <w:rFonts w:ascii="Camber Regular" w:hAnsi="Camber Regular" w:cs="Arial"/>
                <w:noProof/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4716" w:type="dxa"/>
            <w:shd w:val="clear" w:color="auto" w:fill="53AA33"/>
            <w:vAlign w:val="center"/>
          </w:tcPr>
          <w:p w14:paraId="672217E9" w14:textId="77777777" w:rsidR="00866476" w:rsidRPr="00A57A89" w:rsidRDefault="00866476" w:rsidP="00C14D3B">
            <w:pPr>
              <w:pStyle w:val="StandardWeb"/>
              <w:keepNext/>
              <w:jc w:val="center"/>
              <w:rPr>
                <w:rFonts w:ascii="Camber Regular" w:hAnsi="Camber Regular" w:cs="Arial"/>
                <w:color w:val="F2F2F2" w:themeColor="background1" w:themeShade="F2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color w:val="F2F2F2" w:themeColor="background1" w:themeShade="F2"/>
                <w:sz w:val="22"/>
                <w:szCs w:val="22"/>
              </w:rPr>
              <w:t>0.0</w:t>
            </w:r>
          </w:p>
        </w:tc>
      </w:tr>
    </w:tbl>
    <w:p w14:paraId="46132216" w14:textId="58CCD33D" w:rsidR="00C14D3B" w:rsidRPr="00A57A89" w:rsidRDefault="00C14D3B" w:rsidP="00C14D3B">
      <w:pPr>
        <w:pStyle w:val="Opisslike"/>
        <w:jc w:val="center"/>
        <w:rPr>
          <w:rFonts w:ascii="Camber Regular" w:hAnsi="Camber Regular"/>
        </w:rPr>
      </w:pPr>
      <w:bookmarkStart w:id="29" w:name="_Toc56082607"/>
      <w:bookmarkStart w:id="30" w:name="_Toc193190821"/>
      <w:r w:rsidRPr="00A57A89">
        <w:rPr>
          <w:rFonts w:ascii="Camber Regular" w:hAnsi="Camber Regular"/>
        </w:rPr>
        <w:t xml:space="preserve">Tablica </w:t>
      </w:r>
      <w:r w:rsidRPr="00A57A89">
        <w:rPr>
          <w:rFonts w:ascii="Camber Regular" w:hAnsi="Camber Regular"/>
        </w:rPr>
        <w:fldChar w:fldCharType="begin"/>
      </w:r>
      <w:r w:rsidRPr="00A57A89">
        <w:rPr>
          <w:rFonts w:ascii="Camber Regular" w:hAnsi="Camber Regular"/>
        </w:rPr>
        <w:instrText xml:space="preserve"> SEQ Tablica \* ARABIC </w:instrText>
      </w:r>
      <w:r w:rsidRPr="00A57A89">
        <w:rPr>
          <w:rFonts w:ascii="Camber Regular" w:hAnsi="Camber Regular"/>
        </w:rPr>
        <w:fldChar w:fldCharType="separate"/>
      </w:r>
      <w:r w:rsidRPr="00A57A89">
        <w:rPr>
          <w:rFonts w:ascii="Camber Regular" w:hAnsi="Camber Regular"/>
          <w:noProof/>
        </w:rPr>
        <w:t>3</w:t>
      </w:r>
      <w:r w:rsidRPr="00A57A89">
        <w:rPr>
          <w:rFonts w:ascii="Camber Regular" w:hAnsi="Camber Regular"/>
        </w:rPr>
        <w:fldChar w:fldCharType="end"/>
      </w:r>
      <w:r w:rsidRPr="00A57A89">
        <w:rPr>
          <w:rFonts w:ascii="Camber Regular" w:hAnsi="Camber Regular"/>
        </w:rPr>
        <w:t xml:space="preserve">. </w:t>
      </w:r>
      <w:proofErr w:type="spellStart"/>
      <w:r w:rsidRPr="00A57A89">
        <w:rPr>
          <w:rFonts w:ascii="Camber Regular" w:hAnsi="Camber Regular"/>
        </w:rPr>
        <w:t>Common</w:t>
      </w:r>
      <w:proofErr w:type="spellEnd"/>
      <w:r w:rsidRPr="00A57A89">
        <w:rPr>
          <w:rFonts w:ascii="Camber Regular" w:hAnsi="Camber Regular"/>
        </w:rPr>
        <w:t xml:space="preserve"> </w:t>
      </w:r>
      <w:proofErr w:type="spellStart"/>
      <w:r w:rsidRPr="00A57A89">
        <w:rPr>
          <w:rFonts w:ascii="Camber Regular" w:hAnsi="Camber Regular"/>
        </w:rPr>
        <w:t>Vulnerability</w:t>
      </w:r>
      <w:proofErr w:type="spellEnd"/>
      <w:r w:rsidRPr="00A57A89">
        <w:rPr>
          <w:rFonts w:ascii="Camber Regular" w:hAnsi="Camber Regular"/>
        </w:rPr>
        <w:t xml:space="preserve"> </w:t>
      </w:r>
      <w:proofErr w:type="spellStart"/>
      <w:r w:rsidRPr="00A57A89">
        <w:rPr>
          <w:rFonts w:ascii="Camber Regular" w:hAnsi="Camber Regular"/>
        </w:rPr>
        <w:t>Scoring</w:t>
      </w:r>
      <w:proofErr w:type="spellEnd"/>
      <w:r w:rsidRPr="00A57A89">
        <w:rPr>
          <w:rFonts w:ascii="Camber Regular" w:hAnsi="Camber Regular"/>
        </w:rPr>
        <w:t xml:space="preserve"> System</w:t>
      </w:r>
      <w:bookmarkEnd w:id="29"/>
      <w:bookmarkEnd w:id="30"/>
    </w:p>
    <w:p w14:paraId="191DCCD7" w14:textId="77777777" w:rsidR="00F673B1" w:rsidRPr="00A57A89" w:rsidRDefault="00F673B1">
      <w:pPr>
        <w:rPr>
          <w:rFonts w:ascii="Camber Regular" w:eastAsiaTheme="majorEastAsia" w:hAnsi="Camber Regular" w:cstheme="majorBidi"/>
          <w:b/>
          <w:bCs/>
          <w:color w:val="FFFFFF" w:themeColor="background1"/>
          <w:sz w:val="28"/>
          <w:szCs w:val="28"/>
        </w:rPr>
      </w:pPr>
      <w:r w:rsidRPr="00A57A89">
        <w:rPr>
          <w:rFonts w:ascii="Camber Regular" w:hAnsi="Camber Regular"/>
        </w:rPr>
        <w:br w:type="page"/>
      </w:r>
    </w:p>
    <w:p w14:paraId="0C9F1F2F" w14:textId="67ED63E2" w:rsidR="00866476" w:rsidRPr="00A57A89" w:rsidRDefault="00F33BE3" w:rsidP="00B0621F">
      <w:pPr>
        <w:pStyle w:val="Naslov1"/>
        <w:rPr>
          <w:rFonts w:ascii="Camber Regular" w:hAnsi="Camber Regular"/>
        </w:rPr>
      </w:pPr>
      <w:bookmarkStart w:id="31" w:name="_Toc1772598770"/>
      <w:r w:rsidRPr="19009CD9">
        <w:rPr>
          <w:rFonts w:ascii="Camber Regular" w:hAnsi="Camber Regular"/>
        </w:rPr>
        <w:lastRenderedPageBreak/>
        <w:t>Otkrivene ranjivosti</w:t>
      </w:r>
      <w:bookmarkEnd w:id="31"/>
    </w:p>
    <w:p w14:paraId="3EAE2425" w14:textId="77777777" w:rsidR="00F33BE3" w:rsidRPr="00A57A89" w:rsidRDefault="00F33BE3" w:rsidP="00F33BE3">
      <w:pPr>
        <w:pStyle w:val="Bezproreda"/>
        <w:rPr>
          <w:rFonts w:ascii="Camber Regular" w:hAnsi="Camber Regular"/>
        </w:rPr>
      </w:pPr>
    </w:p>
    <w:p w14:paraId="56EDCB0C" w14:textId="77777777" w:rsidR="00F33BE3" w:rsidRPr="00A57A89" w:rsidRDefault="00F33BE3" w:rsidP="00180D83">
      <w:pPr>
        <w:pStyle w:val="Bezproreda"/>
        <w:jc w:val="both"/>
        <w:rPr>
          <w:rFonts w:ascii="Camber Regular" w:hAnsi="Camber Regular"/>
          <w:i/>
          <w:sz w:val="22"/>
        </w:rPr>
      </w:pPr>
      <w:r w:rsidRPr="00A57A89">
        <w:rPr>
          <w:rFonts w:ascii="Camber Regular" w:hAnsi="Camber Regular"/>
          <w:i/>
          <w:sz w:val="22"/>
        </w:rPr>
        <w:t>Napomena:</w:t>
      </w:r>
    </w:p>
    <w:p w14:paraId="45D979B2" w14:textId="2A46A694" w:rsidR="00F33BE3" w:rsidRPr="00A57A89" w:rsidRDefault="00F33BE3" w:rsidP="00180D83">
      <w:pPr>
        <w:pStyle w:val="Bezproreda"/>
        <w:jc w:val="both"/>
        <w:rPr>
          <w:rFonts w:ascii="Camber Regular" w:hAnsi="Camber Regular"/>
          <w:i/>
          <w:sz w:val="22"/>
        </w:rPr>
      </w:pPr>
      <w:r w:rsidRPr="00A57A89">
        <w:rPr>
          <w:rFonts w:ascii="Camber Regular" w:hAnsi="Camber Regular"/>
          <w:i/>
          <w:sz w:val="22"/>
        </w:rPr>
        <w:t>Neke srodne ranjivosti su grupirane u jednu ranjivost kako bi izvještaj bio pregledniji i njihov popravak efikasniji, tako da broj i struktura ranjivosti navedenih u donjoj tablici ne prikazuju u potpunosti stanje sustava.</w:t>
      </w:r>
    </w:p>
    <w:p w14:paraId="25F741DF" w14:textId="19A6C30F" w:rsidR="00F33BE3" w:rsidRPr="00A57A89" w:rsidRDefault="00F33BE3" w:rsidP="00F33BE3">
      <w:pPr>
        <w:pStyle w:val="Bezproreda"/>
        <w:rPr>
          <w:rFonts w:ascii="Camber Regular" w:hAnsi="Camber Regular"/>
          <w:iCs/>
          <w:szCs w:val="24"/>
        </w:rPr>
      </w:pPr>
    </w:p>
    <w:tbl>
      <w:tblPr>
        <w:tblStyle w:val="Reetkatablice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66"/>
        <w:gridCol w:w="1668"/>
        <w:gridCol w:w="1560"/>
        <w:gridCol w:w="1841"/>
        <w:gridCol w:w="1417"/>
        <w:gridCol w:w="1410"/>
      </w:tblGrid>
      <w:tr w:rsidR="00F71CA4" w:rsidRPr="00A57A89" w14:paraId="709F6519" w14:textId="77777777" w:rsidTr="002B70CB">
        <w:trPr>
          <w:trHeight w:val="10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14:paraId="049B1D1B" w14:textId="77777777" w:rsidR="00F33BE3" w:rsidRPr="00A57A89" w:rsidRDefault="00F33BE3" w:rsidP="19009CD9">
            <w:pPr>
              <w:jc w:val="center"/>
              <w:rPr>
                <w:rFonts w:ascii="Camber Regular" w:hAnsi="Camber Regular" w:cs="Arial"/>
                <w:b/>
                <w:bCs/>
                <w:sz w:val="22"/>
                <w:szCs w:val="22"/>
                <w:highlight w:val="yellow"/>
                <w:lang w:val="hr-HR"/>
              </w:rPr>
            </w:pPr>
            <w:proofErr w:type="spellStart"/>
            <w:r w:rsidRPr="00CF6562">
              <w:rPr>
                <w:rFonts w:ascii="Camber Regular" w:hAnsi="Camber Regular" w:cs="Arial"/>
                <w:b/>
                <w:bCs/>
                <w:color w:val="000000" w:themeColor="text1"/>
                <w:sz w:val="22"/>
                <w:szCs w:val="22"/>
              </w:rPr>
              <w:t>Vrsta</w:t>
            </w:r>
            <w:proofErr w:type="spellEnd"/>
            <w:r w:rsidRPr="00CF6562">
              <w:rPr>
                <w:rFonts w:ascii="Camber Regular" w:hAnsi="Camber Regular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F6562">
              <w:rPr>
                <w:rFonts w:ascii="Camber Regular" w:hAnsi="Camber Regular" w:cs="Arial"/>
                <w:b/>
                <w:bCs/>
                <w:color w:val="000000" w:themeColor="text1"/>
                <w:sz w:val="22"/>
                <w:szCs w:val="22"/>
              </w:rPr>
              <w:t>ispitivanja</w:t>
            </w:r>
            <w:proofErr w:type="spellEnd"/>
          </w:p>
        </w:tc>
        <w:tc>
          <w:tcPr>
            <w:tcW w:w="920" w:type="pct"/>
            <w:shd w:val="clear" w:color="auto" w:fill="CC0500"/>
            <w:vAlign w:val="center"/>
          </w:tcPr>
          <w:p w14:paraId="4DB84E47" w14:textId="77777777" w:rsidR="00F33BE3" w:rsidRPr="00280DBE" w:rsidRDefault="00F33BE3" w:rsidP="003C39ED">
            <w:pPr>
              <w:jc w:val="center"/>
              <w:rPr>
                <w:rFonts w:ascii="Camber Regular" w:hAnsi="Camber Regular" w:cs="Arial"/>
                <w:b/>
                <w:color w:val="FFFFFF" w:themeColor="background1"/>
                <w:sz w:val="22"/>
                <w:szCs w:val="22"/>
                <w:lang w:val="hr-HR"/>
              </w:rPr>
            </w:pPr>
            <w:proofErr w:type="spellStart"/>
            <w:r w:rsidRPr="000D3F1A">
              <w:rPr>
                <w:rFonts w:ascii="Camber Regular" w:hAnsi="Camber Regular" w:cs="Arial"/>
                <w:b/>
                <w:color w:val="FFFFFF" w:themeColor="background1"/>
                <w:sz w:val="22"/>
                <w:szCs w:val="22"/>
              </w:rPr>
              <w:t>Broj</w:t>
            </w:r>
            <w:proofErr w:type="spellEnd"/>
            <w:r w:rsidRPr="000D3F1A">
              <w:rPr>
                <w:rFonts w:ascii="Camber Regular" w:hAnsi="Camber Regular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0D3F1A">
              <w:rPr>
                <w:rFonts w:ascii="Camber Regular" w:hAnsi="Camber Regular" w:cs="Arial"/>
                <w:b/>
                <w:color w:val="FFFFFF" w:themeColor="background1"/>
                <w:sz w:val="22"/>
                <w:szCs w:val="22"/>
              </w:rPr>
              <w:t>ranjivosti</w:t>
            </w:r>
            <w:proofErr w:type="spellEnd"/>
            <w:r w:rsidRPr="000D3F1A">
              <w:rPr>
                <w:rFonts w:ascii="Camber Regular" w:hAnsi="Camber Regular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0D3F1A">
              <w:rPr>
                <w:rFonts w:ascii="Camber Regular" w:hAnsi="Camber Regular" w:cs="Arial"/>
                <w:b/>
                <w:color w:val="FFFFFF" w:themeColor="background1"/>
                <w:sz w:val="22"/>
                <w:szCs w:val="22"/>
              </w:rPr>
              <w:t>kritične</w:t>
            </w:r>
            <w:proofErr w:type="spellEnd"/>
            <w:r w:rsidRPr="000D3F1A">
              <w:rPr>
                <w:rFonts w:ascii="Camber Regular" w:hAnsi="Camber Regular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0D3F1A">
              <w:rPr>
                <w:rFonts w:ascii="Camber Regular" w:hAnsi="Camber Regular" w:cs="Arial"/>
                <w:b/>
                <w:color w:val="FFFFFF" w:themeColor="background1"/>
                <w:sz w:val="22"/>
                <w:szCs w:val="22"/>
              </w:rPr>
              <w:t>razine</w:t>
            </w:r>
            <w:proofErr w:type="spellEnd"/>
          </w:p>
        </w:tc>
        <w:tc>
          <w:tcPr>
            <w:tcW w:w="861" w:type="pct"/>
            <w:shd w:val="clear" w:color="auto" w:fill="DF3D03"/>
            <w:vAlign w:val="center"/>
          </w:tcPr>
          <w:p w14:paraId="329FDFD9" w14:textId="77777777" w:rsidR="00F33BE3" w:rsidRPr="00A57A89" w:rsidRDefault="00F33BE3" w:rsidP="003C39ED">
            <w:pPr>
              <w:jc w:val="center"/>
              <w:rPr>
                <w:rFonts w:ascii="Camber Regular" w:hAnsi="Camber Regular" w:cs="Arial"/>
                <w:b/>
                <w:color w:val="F2F2F2" w:themeColor="background1" w:themeShade="F2"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 w:cs="Arial"/>
                <w:b/>
                <w:color w:val="F2F2F2" w:themeColor="background1" w:themeShade="F2"/>
                <w:sz w:val="22"/>
                <w:szCs w:val="22"/>
              </w:rPr>
              <w:t>Broj</w:t>
            </w:r>
            <w:proofErr w:type="spellEnd"/>
            <w:r w:rsidRPr="00A57A89">
              <w:rPr>
                <w:rFonts w:ascii="Camber Regular" w:hAnsi="Camber Regular" w:cs="Arial"/>
                <w:b/>
                <w:color w:val="F2F2F2" w:themeColor="background1" w:themeShade="F2"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color w:val="F2F2F2" w:themeColor="background1" w:themeShade="F2"/>
                <w:sz w:val="22"/>
                <w:szCs w:val="22"/>
              </w:rPr>
              <w:t>ranjivosti</w:t>
            </w:r>
            <w:proofErr w:type="spellEnd"/>
            <w:r w:rsidRPr="00A57A89">
              <w:rPr>
                <w:rFonts w:ascii="Camber Regular" w:hAnsi="Camber Regular" w:cs="Arial"/>
                <w:b/>
                <w:color w:val="F2F2F2" w:themeColor="background1" w:themeShade="F2"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color w:val="F2F2F2" w:themeColor="background1" w:themeShade="F2"/>
                <w:sz w:val="22"/>
                <w:szCs w:val="22"/>
              </w:rPr>
              <w:t>visoke</w:t>
            </w:r>
            <w:proofErr w:type="spellEnd"/>
            <w:r w:rsidRPr="00A57A89">
              <w:rPr>
                <w:rFonts w:ascii="Camber Regular" w:hAnsi="Camber Regular" w:cs="Arial"/>
                <w:b/>
                <w:color w:val="F2F2F2" w:themeColor="background1" w:themeShade="F2"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color w:val="F2F2F2" w:themeColor="background1" w:themeShade="F2"/>
                <w:sz w:val="22"/>
                <w:szCs w:val="22"/>
              </w:rPr>
              <w:t>razine</w:t>
            </w:r>
            <w:proofErr w:type="spellEnd"/>
          </w:p>
        </w:tc>
        <w:tc>
          <w:tcPr>
            <w:tcW w:w="1016" w:type="pct"/>
            <w:shd w:val="clear" w:color="auto" w:fill="F9A009"/>
            <w:vAlign w:val="center"/>
          </w:tcPr>
          <w:p w14:paraId="3A5B4A72" w14:textId="77777777" w:rsidR="00F33BE3" w:rsidRPr="00A57A89" w:rsidRDefault="00F33BE3" w:rsidP="003C39ED">
            <w:pPr>
              <w:jc w:val="center"/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Broj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ranjivosti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srednje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razine</w:t>
            </w:r>
            <w:proofErr w:type="spellEnd"/>
          </w:p>
        </w:tc>
        <w:tc>
          <w:tcPr>
            <w:tcW w:w="782" w:type="pct"/>
            <w:shd w:val="clear" w:color="auto" w:fill="FFCB0D"/>
            <w:vAlign w:val="center"/>
          </w:tcPr>
          <w:p w14:paraId="5B43BD3F" w14:textId="77777777" w:rsidR="00F33BE3" w:rsidRPr="00A57A89" w:rsidRDefault="00F33BE3" w:rsidP="003C39ED">
            <w:pPr>
              <w:jc w:val="center"/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Broj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ranjivosti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niske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razine</w:t>
            </w:r>
            <w:proofErr w:type="spellEnd"/>
          </w:p>
        </w:tc>
        <w:tc>
          <w:tcPr>
            <w:tcW w:w="779" w:type="pct"/>
            <w:shd w:val="clear" w:color="auto" w:fill="F2F2F2" w:themeFill="background1" w:themeFillShade="F2"/>
            <w:vAlign w:val="center"/>
          </w:tcPr>
          <w:p w14:paraId="50BFFED0" w14:textId="77777777" w:rsidR="00F33BE3" w:rsidRPr="00A57A89" w:rsidRDefault="00F33BE3" w:rsidP="003C39ED">
            <w:pPr>
              <w:jc w:val="center"/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Ukupan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broj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ranjivosti</w:t>
            </w:r>
            <w:proofErr w:type="spellEnd"/>
          </w:p>
        </w:tc>
      </w:tr>
      <w:tr w:rsidR="00F71CA4" w:rsidRPr="00A57A89" w14:paraId="4C2D1963" w14:textId="77777777" w:rsidTr="002B70CB">
        <w:trPr>
          <w:trHeight w:val="941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14:paraId="2DF673BC" w14:textId="5B7E2879" w:rsidR="00F33BE3" w:rsidRPr="00A57A89" w:rsidRDefault="00F33BE3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Style w:val="Naglaeno"/>
                <w:rFonts w:ascii="Camber Regular" w:hAnsi="Camber Regular" w:cs="Arial"/>
                <w:sz w:val="22"/>
                <w:szCs w:val="22"/>
              </w:rPr>
              <w:t>Pregled</w:t>
            </w:r>
            <w:proofErr w:type="spellEnd"/>
            <w:r w:rsidRPr="00A57A89">
              <w:rPr>
                <w:rStyle w:val="Naglaeno"/>
                <w:rFonts w:ascii="Camber Regular" w:hAnsi="Camber Regular" w:cs="Arial"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Style w:val="Naglaeno"/>
                <w:rFonts w:ascii="Camber Regular" w:hAnsi="Camber Regular" w:cs="Arial"/>
                <w:sz w:val="22"/>
                <w:szCs w:val="22"/>
              </w:rPr>
              <w:t>analize</w:t>
            </w:r>
            <w:proofErr w:type="spellEnd"/>
            <w:r w:rsidRPr="00A57A89">
              <w:rPr>
                <w:rStyle w:val="Naglaeno"/>
                <w:rFonts w:ascii="Camber Regular" w:hAnsi="Camber Regular" w:cs="Arial"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Style w:val="Naglaeno"/>
                <w:rFonts w:ascii="Camber Regular" w:hAnsi="Camber Regular" w:cs="Arial"/>
                <w:sz w:val="22"/>
                <w:szCs w:val="22"/>
              </w:rPr>
              <w:t>izvornog</w:t>
            </w:r>
            <w:proofErr w:type="spellEnd"/>
            <w:r w:rsidRPr="00A57A89">
              <w:rPr>
                <w:rStyle w:val="Naglaeno"/>
                <w:rFonts w:ascii="Camber Regular" w:hAnsi="Camber Regular" w:cs="Arial"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Style w:val="Naglaeno"/>
                <w:rFonts w:ascii="Camber Regular" w:hAnsi="Camber Regular" w:cs="Arial"/>
                <w:sz w:val="22"/>
                <w:szCs w:val="22"/>
              </w:rPr>
              <w:t>k</w:t>
            </w:r>
            <w:r w:rsidR="00202479" w:rsidRPr="00A57A89">
              <w:rPr>
                <w:rStyle w:val="Naglaeno"/>
                <w:rFonts w:ascii="Camber Regular" w:hAnsi="Camber Regular" w:cs="Arial"/>
                <w:sz w:val="22"/>
                <w:szCs w:val="22"/>
              </w:rPr>
              <w:t>o</w:t>
            </w:r>
            <w:r w:rsidRPr="00A57A89">
              <w:rPr>
                <w:rStyle w:val="Naglaeno"/>
                <w:rFonts w:ascii="Camber Regular" w:hAnsi="Camber Regular" w:cs="Arial"/>
                <w:sz w:val="22"/>
                <w:szCs w:val="22"/>
              </w:rPr>
              <w:t>da</w:t>
            </w:r>
            <w:proofErr w:type="spellEnd"/>
          </w:p>
        </w:tc>
        <w:tc>
          <w:tcPr>
            <w:tcW w:w="920" w:type="pct"/>
            <w:vAlign w:val="center"/>
          </w:tcPr>
          <w:p w14:paraId="62C2AC51" w14:textId="38AF8F13" w:rsidR="00F33BE3" w:rsidRPr="00A57A89" w:rsidRDefault="005733EE" w:rsidP="00F71CA4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 w:rsidR="00933798" w:rsidRPr="00933798">
              <w:rPr>
                <w:rFonts w:ascii="Camber Regular" w:hAnsi="Camber Regular" w:cs="Arial"/>
                <w:sz w:val="22"/>
                <w:szCs w:val="22"/>
                <w:lang w:val="hr-HR"/>
              </w:rPr>
              <w:t>KodK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861" w:type="pct"/>
            <w:vAlign w:val="center"/>
          </w:tcPr>
          <w:p w14:paraId="61598208" w14:textId="2DC7E5D1" w:rsidR="00F33BE3" w:rsidRPr="00A57A89" w:rsidRDefault="00933798" w:rsidP="00F71CA4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 w:rsidRPr="00933798">
              <w:rPr>
                <w:rFonts w:ascii="Camber Regular" w:hAnsi="Camber Regular" w:cs="Arial"/>
                <w:sz w:val="22"/>
                <w:szCs w:val="22"/>
                <w:lang w:val="hr-HR"/>
              </w:rPr>
              <w:t>Kod</w:t>
            </w: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V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1016" w:type="pct"/>
            <w:vAlign w:val="center"/>
          </w:tcPr>
          <w:p w14:paraId="41DE483E" w14:textId="68CCA62F" w:rsidR="00F33BE3" w:rsidRPr="00A57A89" w:rsidRDefault="00933798" w:rsidP="00F71CA4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 w:rsidRPr="00933798">
              <w:rPr>
                <w:rFonts w:ascii="Camber Regular" w:hAnsi="Camber Regular" w:cs="Arial"/>
                <w:sz w:val="22"/>
                <w:szCs w:val="22"/>
                <w:lang w:val="hr-HR"/>
              </w:rPr>
              <w:t>Kod</w:t>
            </w: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S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782" w:type="pct"/>
            <w:vAlign w:val="center"/>
          </w:tcPr>
          <w:p w14:paraId="07865C7A" w14:textId="22A59CD5" w:rsidR="00F33BE3" w:rsidRPr="00A57A89" w:rsidRDefault="00933798" w:rsidP="00C47558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 w:rsidRPr="00933798">
              <w:rPr>
                <w:rFonts w:ascii="Camber Regular" w:hAnsi="Camber Regular" w:cs="Arial"/>
                <w:sz w:val="22"/>
                <w:szCs w:val="22"/>
                <w:lang w:val="hr-HR"/>
              </w:rPr>
              <w:t>Kod</w:t>
            </w: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N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779" w:type="pct"/>
            <w:vAlign w:val="center"/>
          </w:tcPr>
          <w:p w14:paraId="489661A7" w14:textId="4CC88953" w:rsidR="00F33BE3" w:rsidRPr="00A57A89" w:rsidRDefault="00F33BE3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sz w:val="22"/>
                <w:szCs w:val="22"/>
              </w:rPr>
              <w:t>-</w:t>
            </w:r>
          </w:p>
        </w:tc>
      </w:tr>
      <w:tr w:rsidR="00F71CA4" w:rsidRPr="00A57A89" w14:paraId="05A23F0B" w14:textId="77777777" w:rsidTr="002B70CB">
        <w:trPr>
          <w:trHeight w:val="941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14:paraId="7933BD02" w14:textId="77777777" w:rsidR="00F33BE3" w:rsidRPr="00A57A89" w:rsidRDefault="00F33BE3" w:rsidP="003C39ED">
            <w:pPr>
              <w:jc w:val="center"/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Sigurnosni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pregled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frontend-a</w:t>
            </w:r>
          </w:p>
        </w:tc>
        <w:tc>
          <w:tcPr>
            <w:tcW w:w="920" w:type="pct"/>
            <w:vAlign w:val="center"/>
          </w:tcPr>
          <w:p w14:paraId="50E6F1F5" w14:textId="203FCB84" w:rsidR="00F33BE3" w:rsidRPr="00A57A89" w:rsidRDefault="005733EE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FrK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861" w:type="pct"/>
            <w:vAlign w:val="center"/>
          </w:tcPr>
          <w:p w14:paraId="46DD2423" w14:textId="615F571C" w:rsidR="00F33BE3" w:rsidRPr="00A57A89" w:rsidRDefault="005733EE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FrV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1016" w:type="pct"/>
            <w:vAlign w:val="center"/>
          </w:tcPr>
          <w:p w14:paraId="2CC02E47" w14:textId="53DDCEDC" w:rsidR="00F33BE3" w:rsidRPr="00A57A89" w:rsidRDefault="005733EE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FrS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782" w:type="pct"/>
            <w:vAlign w:val="center"/>
          </w:tcPr>
          <w:p w14:paraId="63BC3248" w14:textId="14E962D1" w:rsidR="00F33BE3" w:rsidRPr="00A57A89" w:rsidRDefault="005733EE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FrN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779" w:type="pct"/>
            <w:vAlign w:val="center"/>
          </w:tcPr>
          <w:p w14:paraId="45E1E1DA" w14:textId="1AF853AC" w:rsidR="00F33BE3" w:rsidRPr="00A57A89" w:rsidRDefault="00C61769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</w:rPr>
              <w:t>-</w:t>
            </w:r>
          </w:p>
        </w:tc>
      </w:tr>
      <w:tr w:rsidR="00F71CA4" w:rsidRPr="00A57A89" w14:paraId="1DAD5A39" w14:textId="77777777" w:rsidTr="002B70CB">
        <w:trPr>
          <w:trHeight w:val="941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14:paraId="3C592A1D" w14:textId="77777777" w:rsidR="00F33BE3" w:rsidRPr="00A57A89" w:rsidRDefault="00F33BE3" w:rsidP="003C39ED">
            <w:pPr>
              <w:jc w:val="center"/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Sigurnosni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</w:t>
            </w: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pregled</w:t>
            </w:r>
            <w:proofErr w:type="spellEnd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 xml:space="preserve"> backend-a</w:t>
            </w:r>
          </w:p>
        </w:tc>
        <w:tc>
          <w:tcPr>
            <w:tcW w:w="920" w:type="pct"/>
            <w:tcBorders>
              <w:bottom w:val="single" w:sz="4" w:space="0" w:color="auto"/>
            </w:tcBorders>
            <w:vAlign w:val="center"/>
          </w:tcPr>
          <w:p w14:paraId="43B17F50" w14:textId="29D65E09" w:rsidR="00F33BE3" w:rsidRPr="00A57A89" w:rsidRDefault="0001560B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BcK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vAlign w:val="center"/>
          </w:tcPr>
          <w:p w14:paraId="0B6E05AB" w14:textId="07753BA3" w:rsidR="00F33BE3" w:rsidRPr="00A57A89" w:rsidRDefault="0001560B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BcV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1016" w:type="pct"/>
            <w:tcBorders>
              <w:bottom w:val="single" w:sz="4" w:space="0" w:color="auto"/>
            </w:tcBorders>
            <w:vAlign w:val="center"/>
          </w:tcPr>
          <w:p w14:paraId="16DC304A" w14:textId="65353F89" w:rsidR="00F33BE3" w:rsidRPr="00A57A89" w:rsidRDefault="0001560B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BcS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782" w:type="pct"/>
            <w:tcBorders>
              <w:bottom w:val="single" w:sz="4" w:space="0" w:color="auto"/>
            </w:tcBorders>
            <w:vAlign w:val="center"/>
          </w:tcPr>
          <w:p w14:paraId="18353F15" w14:textId="326081D2" w:rsidR="00F33BE3" w:rsidRPr="00A57A89" w:rsidRDefault="0001560B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{</w:t>
            </w:r>
            <w:proofErr w:type="spellStart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BcN</w:t>
            </w:r>
            <w:proofErr w:type="spellEnd"/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}</w:t>
            </w:r>
          </w:p>
        </w:tc>
        <w:tc>
          <w:tcPr>
            <w:tcW w:w="779" w:type="pct"/>
            <w:tcBorders>
              <w:bottom w:val="single" w:sz="4" w:space="0" w:color="auto"/>
            </w:tcBorders>
            <w:vAlign w:val="center"/>
          </w:tcPr>
          <w:p w14:paraId="4DC1C4F2" w14:textId="169EA445" w:rsidR="00F33BE3" w:rsidRPr="00A57A89" w:rsidRDefault="00C61769" w:rsidP="003C39ED">
            <w:pPr>
              <w:jc w:val="center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sz w:val="22"/>
                <w:szCs w:val="22"/>
                <w:lang w:val="hr-HR"/>
              </w:rPr>
              <w:t>-</w:t>
            </w:r>
          </w:p>
        </w:tc>
      </w:tr>
      <w:tr w:rsidR="00F71CA4" w:rsidRPr="00A57A89" w14:paraId="30CDC58D" w14:textId="77777777" w:rsidTr="002B70CB">
        <w:trPr>
          <w:trHeight w:val="941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14:paraId="1E6AFC2C" w14:textId="77777777" w:rsidR="00F33BE3" w:rsidRPr="00A57A89" w:rsidRDefault="00F33BE3" w:rsidP="003C39ED">
            <w:pPr>
              <w:jc w:val="center"/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Ukupno</w:t>
            </w:r>
            <w:proofErr w:type="spellEnd"/>
          </w:p>
        </w:tc>
        <w:tc>
          <w:tcPr>
            <w:tcW w:w="920" w:type="pct"/>
            <w:shd w:val="clear" w:color="auto" w:fill="auto"/>
            <w:vAlign w:val="center"/>
          </w:tcPr>
          <w:p w14:paraId="0958F80F" w14:textId="33B7E3B1" w:rsidR="00F33BE3" w:rsidRPr="00A57A89" w:rsidRDefault="000D334B" w:rsidP="003C39ED">
            <w:pPr>
              <w:jc w:val="center"/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Camber Regular" w:hAnsi="Camber Regular" w:cs="Arial"/>
                <w:b/>
                <w:sz w:val="22"/>
                <w:szCs w:val="22"/>
              </w:rPr>
              <w:t>kritUk</w:t>
            </w:r>
            <w:proofErr w:type="spellEnd"/>
            <w:r>
              <w:rPr>
                <w:rFonts w:ascii="Camber Regular" w:hAnsi="Camber Regular" w:cs="Arial"/>
                <w:b/>
                <w:sz w:val="22"/>
                <w:szCs w:val="22"/>
              </w:rPr>
              <w:t>}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5310349" w14:textId="658BD708" w:rsidR="00F33BE3" w:rsidRPr="00A57A89" w:rsidRDefault="000D334B" w:rsidP="002B70CB">
            <w:pPr>
              <w:jc w:val="center"/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{</w:t>
            </w:r>
            <w:proofErr w:type="spellStart"/>
            <w:r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visUk</w:t>
            </w:r>
            <w:proofErr w:type="spellEnd"/>
            <w:r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}</w:t>
            </w:r>
          </w:p>
        </w:tc>
        <w:tc>
          <w:tcPr>
            <w:tcW w:w="1016" w:type="pct"/>
            <w:shd w:val="clear" w:color="auto" w:fill="auto"/>
            <w:vAlign w:val="center"/>
          </w:tcPr>
          <w:p w14:paraId="3457C4F6" w14:textId="03DF4090" w:rsidR="00F33BE3" w:rsidRPr="00A57A89" w:rsidRDefault="000D334B" w:rsidP="003C39ED">
            <w:pPr>
              <w:jc w:val="center"/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{</w:t>
            </w:r>
            <w:proofErr w:type="spellStart"/>
            <w:r w:rsidR="00547DC6"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sredUk</w:t>
            </w:r>
            <w:proofErr w:type="spellEnd"/>
            <w:r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}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262BE91C" w14:textId="4E614E50" w:rsidR="00F33BE3" w:rsidRPr="00A57A89" w:rsidRDefault="00547DC6" w:rsidP="003C39ED">
            <w:pPr>
              <w:jc w:val="center"/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{</w:t>
            </w:r>
            <w:proofErr w:type="spellStart"/>
            <w:r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nisUk</w:t>
            </w:r>
            <w:proofErr w:type="spellEnd"/>
            <w:r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}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7D9AA58B" w14:textId="61A6739E" w:rsidR="00F33BE3" w:rsidRPr="00A57A89" w:rsidRDefault="002B70CB" w:rsidP="00C14D3B">
            <w:pPr>
              <w:keepNext/>
              <w:jc w:val="center"/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</w:pPr>
            <w:r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{</w:t>
            </w:r>
            <w:proofErr w:type="spellStart"/>
            <w:r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sveUku</w:t>
            </w:r>
            <w:proofErr w:type="spellEnd"/>
            <w:r>
              <w:rPr>
                <w:rFonts w:ascii="Camber Regular" w:hAnsi="Camber Regular" w:cs="Arial"/>
                <w:b/>
                <w:sz w:val="22"/>
                <w:szCs w:val="22"/>
                <w:lang w:val="hr-HR"/>
              </w:rPr>
              <w:t>}</w:t>
            </w:r>
          </w:p>
        </w:tc>
      </w:tr>
    </w:tbl>
    <w:p w14:paraId="4022CB8D" w14:textId="5FB8A28F" w:rsidR="00166338" w:rsidRPr="00A57A89" w:rsidRDefault="00C14D3B" w:rsidP="00C14D3B">
      <w:pPr>
        <w:pStyle w:val="Opisslike"/>
        <w:jc w:val="center"/>
        <w:rPr>
          <w:rFonts w:ascii="Camber Regular" w:hAnsi="Camber Regular"/>
        </w:rPr>
      </w:pPr>
      <w:bookmarkStart w:id="32" w:name="_Toc56082608"/>
      <w:bookmarkStart w:id="33" w:name="_Toc193190822"/>
      <w:r w:rsidRPr="00A57A89">
        <w:rPr>
          <w:rFonts w:ascii="Camber Regular" w:hAnsi="Camber Regular"/>
        </w:rPr>
        <w:t xml:space="preserve">Tablica </w:t>
      </w:r>
      <w:r w:rsidRPr="00A57A89">
        <w:rPr>
          <w:rFonts w:ascii="Camber Regular" w:hAnsi="Camber Regular"/>
        </w:rPr>
        <w:fldChar w:fldCharType="begin"/>
      </w:r>
      <w:r w:rsidRPr="00A57A89">
        <w:rPr>
          <w:rFonts w:ascii="Camber Regular" w:hAnsi="Camber Regular"/>
        </w:rPr>
        <w:instrText xml:space="preserve"> SEQ Tablica \* ARABIC </w:instrText>
      </w:r>
      <w:r w:rsidRPr="00A57A89">
        <w:rPr>
          <w:rFonts w:ascii="Camber Regular" w:hAnsi="Camber Regular"/>
        </w:rPr>
        <w:fldChar w:fldCharType="separate"/>
      </w:r>
      <w:r w:rsidRPr="00A57A89">
        <w:rPr>
          <w:rFonts w:ascii="Camber Regular" w:hAnsi="Camber Regular"/>
          <w:noProof/>
        </w:rPr>
        <w:t>4</w:t>
      </w:r>
      <w:r w:rsidRPr="00A57A89">
        <w:rPr>
          <w:rFonts w:ascii="Camber Regular" w:hAnsi="Camber Regular"/>
        </w:rPr>
        <w:fldChar w:fldCharType="end"/>
      </w:r>
      <w:r w:rsidRPr="00A57A89">
        <w:rPr>
          <w:rFonts w:ascii="Camber Regular" w:hAnsi="Camber Regular"/>
        </w:rPr>
        <w:t>. Brojčani prikaz otkrivenih ranjivosti</w:t>
      </w:r>
      <w:bookmarkEnd w:id="32"/>
      <w:bookmarkEnd w:id="33"/>
    </w:p>
    <w:p w14:paraId="237498B0" w14:textId="1B08EAC2" w:rsidR="001C250C" w:rsidRPr="00A57A89" w:rsidRDefault="009C02BD" w:rsidP="009C02BD">
      <w:pPr>
        <w:pStyle w:val="Tijeloteksta"/>
        <w:rPr>
          <w:rFonts w:ascii="Camber Regular" w:hAnsi="Camber Regular"/>
        </w:rPr>
      </w:pPr>
      <w:r w:rsidRPr="19009CD9">
        <w:rPr>
          <w:rFonts w:ascii="Camber Regular" w:hAnsi="Camber Regular"/>
        </w:rPr>
        <w:t xml:space="preserve">Tablica </w:t>
      </w:r>
      <w:r w:rsidR="00C97158" w:rsidRPr="19009CD9">
        <w:rPr>
          <w:rFonts w:ascii="Camber Regular" w:hAnsi="Camber Regular"/>
        </w:rPr>
        <w:t xml:space="preserve">3 </w:t>
      </w:r>
      <w:r w:rsidRPr="19009CD9">
        <w:rPr>
          <w:rFonts w:ascii="Camber Regular" w:hAnsi="Camber Regular"/>
        </w:rPr>
        <w:t xml:space="preserve">prikazuje kratki </w:t>
      </w:r>
      <w:r w:rsidRPr="19009CD9">
        <w:rPr>
          <w:rFonts w:ascii="Camber Regular" w:hAnsi="Camber Regular"/>
          <w:highlight w:val="yellow"/>
        </w:rPr>
        <w:t>pregled otkrivenih ranjivosti</w:t>
      </w:r>
      <w:r w:rsidRPr="19009CD9">
        <w:rPr>
          <w:rFonts w:ascii="Camber Regular" w:hAnsi="Camber Regular"/>
        </w:rPr>
        <w:t>: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309"/>
        <w:gridCol w:w="3581"/>
        <w:gridCol w:w="3172"/>
      </w:tblGrid>
      <w:tr w:rsidR="009C02BD" w:rsidRPr="00A57A89" w14:paraId="69B17449" w14:textId="77777777" w:rsidTr="001A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tcW w:w="735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D0FC2F" w14:textId="77777777" w:rsidR="009C02BD" w:rsidRPr="00A57A89" w:rsidRDefault="009C02BD" w:rsidP="003C39ED">
            <w:pPr>
              <w:ind w:left="144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ID</w:t>
            </w:r>
          </w:p>
        </w:tc>
        <w:tc>
          <w:tcPr>
            <w:tcW w:w="3402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676D05" w14:textId="77777777" w:rsidR="009C02BD" w:rsidRPr="00A57A89" w:rsidRDefault="009C02BD" w:rsidP="003C39ED">
            <w:pPr>
              <w:ind w:left="144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Ranjivost</w:t>
            </w:r>
            <w:proofErr w:type="spellEnd"/>
          </w:p>
        </w:tc>
        <w:tc>
          <w:tcPr>
            <w:tcW w:w="863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CE1967" w14:textId="77777777" w:rsidR="009C02BD" w:rsidRPr="00A57A89" w:rsidRDefault="009C02BD" w:rsidP="003C39ED">
            <w:pPr>
              <w:ind w:left="144"/>
              <w:rPr>
                <w:rFonts w:ascii="Camber Regular" w:hAnsi="Camber Regular" w:cs="Arial"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 w:cs="Arial"/>
                <w:b/>
                <w:sz w:val="22"/>
                <w:szCs w:val="22"/>
              </w:rPr>
              <w:t>Ozbiljnost</w:t>
            </w:r>
            <w:proofErr w:type="spellEnd"/>
          </w:p>
        </w:tc>
      </w:tr>
      <w:tr w:rsidR="00B616FE" w:rsidRPr="00A57A89" w14:paraId="44A648F8" w14:textId="77777777" w:rsidTr="00A076B4">
        <w:trPr>
          <w:trHeight w:val="344"/>
        </w:trPr>
        <w:tc>
          <w:tcPr>
            <w:tcW w:w="735" w:type="pct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14:paraId="36CD4E9A" w14:textId="49F06F1B" w:rsidR="00B616FE" w:rsidRDefault="00351773" w:rsidP="003B671A">
            <w:pPr>
              <w:ind w:left="144"/>
              <w:rPr>
                <w:rFonts w:ascii="Camber Regular" w:hAnsi="Camber Regular" w:cs="Arial"/>
              </w:rPr>
            </w:pPr>
            <w:r w:rsidRPr="00351773">
              <w:rPr>
                <w:rFonts w:ascii="Camber Regular" w:hAnsi="Camber Regular" w:cs="Arial"/>
                <w:lang w:val="hr-HR"/>
              </w:rPr>
              <w:t>{#ranjivosti}</w:t>
            </w:r>
            <w:r w:rsidR="001A34B3" w:rsidRPr="001A34B3">
              <w:rPr>
                <w:rFonts w:ascii="Camber Regular" w:hAnsi="Camber Regular" w:cs="Arial"/>
                <w:lang w:val="hr-HR"/>
              </w:rPr>
              <w:t>{id_ranjivosti}</w:t>
            </w:r>
          </w:p>
        </w:tc>
        <w:tc>
          <w:tcPr>
            <w:tcW w:w="3402" w:type="pct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14:paraId="7D4D3CBD" w14:textId="4743767D" w:rsidR="00B616FE" w:rsidRPr="00B97B8F" w:rsidRDefault="006206F0" w:rsidP="003B671A">
            <w:pPr>
              <w:ind w:left="144"/>
              <w:rPr>
                <w:rFonts w:ascii="Camber Regular" w:hAnsi="Camber Regular"/>
              </w:rPr>
            </w:pPr>
            <w:r w:rsidRPr="006206F0">
              <w:rPr>
                <w:rFonts w:ascii="Camber Regular" w:hAnsi="Camber Regular"/>
                <w:sz w:val="22"/>
                <w:szCs w:val="28"/>
                <w:lang w:val="hr-HR"/>
              </w:rPr>
              <w:t>{</w:t>
            </w:r>
            <w:proofErr w:type="spellStart"/>
            <w:r w:rsidRPr="006206F0">
              <w:rPr>
                <w:rFonts w:ascii="Camber Regular" w:hAnsi="Camber Regular"/>
                <w:sz w:val="22"/>
                <w:szCs w:val="28"/>
                <w:lang w:val="hr-HR"/>
              </w:rPr>
              <w:t>naziv_ranjivosti</w:t>
            </w:r>
            <w:proofErr w:type="spellEnd"/>
            <w:r w:rsidRPr="006206F0">
              <w:rPr>
                <w:rFonts w:ascii="Camber Regular" w:hAnsi="Camber Regular"/>
                <w:sz w:val="22"/>
                <w:szCs w:val="28"/>
                <w:lang w:val="hr-HR"/>
              </w:rPr>
              <w:t>}</w:t>
            </w:r>
          </w:p>
        </w:tc>
        <w:tc>
          <w:tcPr>
            <w:tcW w:w="863" w:type="pct"/>
            <w:shd w:val="clear" w:color="auto" w:fill="FFFFFF" w:themeFill="background1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14:paraId="172013DA" w14:textId="00C55635" w:rsidR="00B616FE" w:rsidRDefault="00A076B4" w:rsidP="003B671A">
            <w:pPr>
              <w:jc w:val="center"/>
              <w:rPr>
                <w:rFonts w:ascii="Camber Regular" w:hAnsi="Camber Regular"/>
                <w:color w:val="000000" w:themeColor="text1"/>
              </w:rPr>
            </w:pPr>
            <w:r w:rsidRPr="00A076B4">
              <w:rPr>
                <w:rFonts w:ascii="Camber Regular" w:hAnsi="Camber Regular"/>
                <w:color w:val="000000" w:themeColor="text1"/>
                <w:sz w:val="22"/>
                <w:szCs w:val="22"/>
                <w:lang w:val="hr-HR"/>
              </w:rPr>
              <w:t>{</w:t>
            </w:r>
            <w:proofErr w:type="spellStart"/>
            <w:r w:rsidRPr="00A076B4">
              <w:rPr>
                <w:rFonts w:ascii="Camber Regular" w:hAnsi="Camber Regular"/>
                <w:color w:val="000000" w:themeColor="text1"/>
                <w:sz w:val="22"/>
                <w:szCs w:val="22"/>
                <w:lang w:val="hr-HR"/>
              </w:rPr>
              <w:t>ocjena_ozbiljnosti</w:t>
            </w:r>
            <w:proofErr w:type="spellEnd"/>
            <w:r w:rsidRPr="00A076B4">
              <w:rPr>
                <w:rFonts w:ascii="Camber Regular" w:hAnsi="Camber Regular"/>
                <w:color w:val="000000" w:themeColor="text1"/>
                <w:sz w:val="22"/>
                <w:szCs w:val="22"/>
                <w:lang w:val="hr-HR"/>
              </w:rPr>
              <w:t>}</w:t>
            </w:r>
            <w:r w:rsidR="00B616FE" w:rsidRPr="006206F0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/10</w:t>
            </w:r>
            <w:r w:rsidR="00351773" w:rsidRPr="00351773">
              <w:rPr>
                <w:rFonts w:ascii="Camber Regular" w:hAnsi="Camber Regular"/>
                <w:color w:val="000000" w:themeColor="text1"/>
                <w:sz w:val="22"/>
                <w:szCs w:val="22"/>
                <w:lang w:val="hr-HR"/>
              </w:rPr>
              <w:t>{/ranjivosti}</w:t>
            </w:r>
          </w:p>
        </w:tc>
      </w:tr>
    </w:tbl>
    <w:p w14:paraId="54BCB3A0" w14:textId="4E7F1066" w:rsidR="009C02BD" w:rsidRPr="00A57A89" w:rsidRDefault="00C97158" w:rsidP="00C97158">
      <w:pPr>
        <w:pStyle w:val="Opisslike"/>
        <w:jc w:val="center"/>
        <w:rPr>
          <w:rFonts w:ascii="Camber Regular" w:hAnsi="Camber Regular"/>
          <w:iCs/>
          <w:sz w:val="22"/>
        </w:rPr>
      </w:pPr>
      <w:bookmarkStart w:id="34" w:name="_Toc56082609"/>
      <w:bookmarkStart w:id="35" w:name="_Toc193190823"/>
      <w:r w:rsidRPr="00A57A89">
        <w:rPr>
          <w:rFonts w:ascii="Camber Regular" w:hAnsi="Camber Regular"/>
        </w:rPr>
        <w:t xml:space="preserve">Tablica </w:t>
      </w:r>
      <w:r w:rsidR="00C14D3B" w:rsidRPr="00A57A89">
        <w:rPr>
          <w:rFonts w:ascii="Camber Regular" w:hAnsi="Camber Regular"/>
        </w:rPr>
        <w:fldChar w:fldCharType="begin"/>
      </w:r>
      <w:r w:rsidR="00C14D3B" w:rsidRPr="00A57A89">
        <w:rPr>
          <w:rFonts w:ascii="Camber Regular" w:hAnsi="Camber Regular"/>
        </w:rPr>
        <w:instrText xml:space="preserve"> SEQ Tablica \* ARABIC </w:instrText>
      </w:r>
      <w:r w:rsidR="00C14D3B" w:rsidRPr="00A57A89">
        <w:rPr>
          <w:rFonts w:ascii="Camber Regular" w:hAnsi="Camber Regular"/>
        </w:rPr>
        <w:fldChar w:fldCharType="separate"/>
      </w:r>
      <w:r w:rsidR="00C14D3B" w:rsidRPr="00A57A89">
        <w:rPr>
          <w:rFonts w:ascii="Camber Regular" w:hAnsi="Camber Regular"/>
          <w:noProof/>
        </w:rPr>
        <w:t>5</w:t>
      </w:r>
      <w:r w:rsidR="00C14D3B" w:rsidRPr="00A57A89">
        <w:rPr>
          <w:rFonts w:ascii="Camber Regular" w:hAnsi="Camber Regular"/>
        </w:rPr>
        <w:fldChar w:fldCharType="end"/>
      </w:r>
      <w:r w:rsidR="00C14D3B" w:rsidRPr="00A57A89">
        <w:rPr>
          <w:rFonts w:ascii="Camber Regular" w:hAnsi="Camber Regular"/>
        </w:rPr>
        <w:t>. Pregled otkrivenih ranjivosti i ozbiljnosti</w:t>
      </w:r>
      <w:bookmarkEnd w:id="34"/>
      <w:bookmarkEnd w:id="35"/>
    </w:p>
    <w:p w14:paraId="5516F93B" w14:textId="6D64211A" w:rsidR="00554C8D" w:rsidRPr="00A57A89" w:rsidRDefault="00554C8D" w:rsidP="00F33BE3">
      <w:pPr>
        <w:pStyle w:val="Bezproreda"/>
        <w:rPr>
          <w:rFonts w:ascii="Camber Regular" w:hAnsi="Camber Regular"/>
          <w:iCs/>
          <w:szCs w:val="24"/>
        </w:rPr>
      </w:pPr>
    </w:p>
    <w:p w14:paraId="3556C607" w14:textId="5CF7BD74" w:rsidR="00554C8D" w:rsidRPr="00A57A89" w:rsidRDefault="00554C8D" w:rsidP="00F33BE3">
      <w:pPr>
        <w:pStyle w:val="Bezproreda"/>
        <w:rPr>
          <w:rFonts w:ascii="Camber Regular" w:hAnsi="Camber Regular"/>
          <w:iCs/>
          <w:szCs w:val="24"/>
        </w:rPr>
      </w:pPr>
    </w:p>
    <w:p w14:paraId="272BECD9" w14:textId="5B2A1546" w:rsidR="00554C8D" w:rsidRPr="00A57A89" w:rsidRDefault="00554C8D" w:rsidP="00F33BE3">
      <w:pPr>
        <w:pStyle w:val="Bezproreda"/>
        <w:rPr>
          <w:rFonts w:ascii="Camber Regular" w:hAnsi="Camber Regular"/>
          <w:iCs/>
          <w:szCs w:val="24"/>
        </w:rPr>
      </w:pPr>
    </w:p>
    <w:p w14:paraId="787F1377" w14:textId="3E1AB1CB" w:rsidR="00554C8D" w:rsidRPr="00A57A89" w:rsidRDefault="00554C8D">
      <w:pPr>
        <w:rPr>
          <w:rFonts w:ascii="Camber Regular" w:hAnsi="Camber Regular"/>
          <w:iCs/>
          <w:sz w:val="24"/>
          <w:szCs w:val="24"/>
        </w:rPr>
      </w:pPr>
      <w:r w:rsidRPr="00A57A89">
        <w:rPr>
          <w:rFonts w:ascii="Camber Regular" w:hAnsi="Camber Regular"/>
          <w:iCs/>
          <w:sz w:val="24"/>
          <w:szCs w:val="24"/>
        </w:rPr>
        <w:br w:type="page"/>
      </w:r>
    </w:p>
    <w:p w14:paraId="4F4DAAC6" w14:textId="404A93C9" w:rsidR="00967F81" w:rsidRPr="00196016" w:rsidRDefault="00554C8D" w:rsidP="00121E38">
      <w:pPr>
        <w:pStyle w:val="Naslov1"/>
        <w:rPr>
          <w:rFonts w:ascii="Camber Regular" w:hAnsi="Camber Regular"/>
        </w:rPr>
      </w:pPr>
      <w:bookmarkStart w:id="36" w:name="_Toc2036109084"/>
      <w:r w:rsidRPr="19009CD9">
        <w:rPr>
          <w:rFonts w:ascii="Camber Regular" w:hAnsi="Camber Regular"/>
        </w:rPr>
        <w:lastRenderedPageBreak/>
        <w:t>Detaljni rezultati</w:t>
      </w:r>
      <w:bookmarkEnd w:id="36"/>
    </w:p>
    <w:p w14:paraId="42ABA6B1" w14:textId="2B103087" w:rsidR="00273251" w:rsidRDefault="00273251" w:rsidP="00273251">
      <w:pPr>
        <w:rPr>
          <w:rFonts w:ascii="Camber Regular" w:hAnsi="Camber Regular"/>
        </w:rPr>
      </w:pPr>
    </w:p>
    <w:p w14:paraId="2568D7D3" w14:textId="210E1F91" w:rsidR="00FA10A7" w:rsidRPr="00A57A89" w:rsidRDefault="00FA10A7" w:rsidP="00FA10A7">
      <w:pPr>
        <w:pStyle w:val="Naslov2"/>
        <w:shd w:val="clear" w:color="auto" w:fill="4F81BD" w:themeFill="accent1"/>
        <w:rPr>
          <w:rFonts w:ascii="Camber Regular" w:hAnsi="Camber Regular"/>
        </w:rPr>
      </w:pPr>
      <w:r w:rsidRPr="19009CD9">
        <w:rPr>
          <w:rFonts w:ascii="Camber Regular" w:hAnsi="Camber Regular"/>
        </w:rPr>
        <w:t xml:space="preserve">Ranjivosti </w:t>
      </w:r>
      <w:r>
        <w:rPr>
          <w:rFonts w:ascii="Camber Regular" w:hAnsi="Camber Regular"/>
        </w:rPr>
        <w:t>kritične</w:t>
      </w:r>
      <w:r w:rsidRPr="19009CD9">
        <w:rPr>
          <w:rFonts w:ascii="Camber Regular" w:hAnsi="Camber Regular"/>
        </w:rPr>
        <w:t xml:space="preserve"> razine</w:t>
      </w:r>
    </w:p>
    <w:p w14:paraId="3822E821" w14:textId="1C6A6664" w:rsidR="00AA2542" w:rsidRDefault="00E90E34" w:rsidP="00273251">
      <w:pPr>
        <w:rPr>
          <w:rFonts w:ascii="Camber Regular" w:hAnsi="Camber Regular"/>
        </w:rPr>
      </w:pPr>
      <w:r>
        <w:rPr>
          <w:rFonts w:ascii="Camber Regular" w:hAnsi="Camber Regular"/>
        </w:rPr>
        <w:t>{#ranjivostiKritična}</w:t>
      </w:r>
    </w:p>
    <w:tbl>
      <w:tblPr>
        <w:tblStyle w:val="ScrollTableNormal"/>
        <w:tblpPr w:leftFromText="180" w:rightFromText="180" w:vertAnchor="text" w:horzAnchor="margin" w:tblpY="143"/>
        <w:tblW w:w="9062" w:type="dxa"/>
        <w:tblLayout w:type="fixed"/>
        <w:tblLook w:val="00A0" w:firstRow="1" w:lastRow="0" w:firstColumn="1" w:lastColumn="0" w:noHBand="0" w:noVBand="0"/>
      </w:tblPr>
      <w:tblGrid>
        <w:gridCol w:w="1562"/>
        <w:gridCol w:w="7500"/>
      </w:tblGrid>
      <w:tr w:rsidR="00FA10A7" w:rsidRPr="00A57A89" w14:paraId="242B5BE2" w14:textId="77777777" w:rsidTr="00BF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CAE5D2" w14:textId="77777777" w:rsidR="00FA10A7" w:rsidRPr="00F26154" w:rsidRDefault="00FA10A7" w:rsidP="00BF6D37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r w:rsidRPr="00F26154">
              <w:rPr>
                <w:rFonts w:ascii="Camber Regular" w:hAnsi="Camber Regular"/>
                <w:sz w:val="22"/>
                <w:szCs w:val="22"/>
              </w:rPr>
              <w:t>ID</w:t>
            </w:r>
          </w:p>
        </w:tc>
        <w:tc>
          <w:tcPr>
            <w:tcW w:w="7500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DFA78B" w14:textId="741027A4" w:rsidR="00FA10A7" w:rsidRPr="00F26154" w:rsidRDefault="00280DBE" w:rsidP="00BF6D37">
            <w:pPr>
              <w:pStyle w:val="Bezprore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sz w:val="22"/>
                <w:szCs w:val="22"/>
                <w:lang w:val="hr-HR"/>
              </w:rPr>
            </w:pPr>
            <w:r>
              <w:rPr>
                <w:rFonts w:ascii="Camber Regular" w:hAnsi="Camber Regular"/>
              </w:rPr>
              <w:t>{</w:t>
            </w:r>
            <w:proofErr w:type="spellStart"/>
            <w:r>
              <w:rPr>
                <w:rFonts w:ascii="Camber Regular" w:hAnsi="Camber Regular"/>
              </w:rPr>
              <w:t>id_ranjivosti</w:t>
            </w:r>
            <w:proofErr w:type="spellEnd"/>
            <w:r>
              <w:rPr>
                <w:rFonts w:ascii="Camber Regular" w:hAnsi="Camber Regular"/>
              </w:rPr>
              <w:t>}</w:t>
            </w:r>
          </w:p>
        </w:tc>
      </w:tr>
      <w:tr w:rsidR="00FA10A7" w:rsidRPr="00A57A89" w14:paraId="5FC67274" w14:textId="77777777" w:rsidTr="0058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70C585" w14:textId="77777777" w:rsidR="00FA10A7" w:rsidRPr="00F26154" w:rsidRDefault="00FA10A7" w:rsidP="00BF6D37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proofErr w:type="spellStart"/>
            <w:r w:rsidRPr="00F26154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Ozbiljnost</w:t>
            </w:r>
            <w:proofErr w:type="spellEnd"/>
          </w:p>
        </w:tc>
        <w:tc>
          <w:tcPr>
            <w:tcW w:w="7500" w:type="dxa"/>
            <w:shd w:val="clear" w:color="auto" w:fill="C00000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591B49" w14:textId="77777777" w:rsidR="00280DBE" w:rsidRPr="00BD063C" w:rsidRDefault="00280DBE" w:rsidP="00280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color w:val="000000" w:themeColor="text1"/>
              </w:rPr>
            </w:pPr>
            <w:r w:rsidRPr="00BD063C">
              <w:rPr>
                <w:rFonts w:ascii="Camber Regular" w:hAnsi="Camber Regular"/>
                <w:color w:val="000000" w:themeColor="text1"/>
              </w:rPr>
              <w:t>{</w:t>
            </w:r>
            <w:proofErr w:type="spellStart"/>
            <w:r w:rsidRPr="00BD063C">
              <w:rPr>
                <w:rFonts w:ascii="Camber Regular" w:hAnsi="Camber Regular"/>
                <w:color w:val="000000" w:themeColor="text1"/>
              </w:rPr>
              <w:t>ozbiljnost_</w:t>
            </w:r>
            <w:proofErr w:type="gramStart"/>
            <w:r w:rsidRPr="00BD063C">
              <w:rPr>
                <w:rFonts w:ascii="Camber Regular" w:hAnsi="Camber Regular"/>
                <w:color w:val="000000" w:themeColor="text1"/>
              </w:rPr>
              <w:t>detalji</w:t>
            </w:r>
            <w:proofErr w:type="spellEnd"/>
            <w:r w:rsidRPr="00BD063C">
              <w:rPr>
                <w:rFonts w:ascii="Camber Regular" w:hAnsi="Camber Regular"/>
                <w:color w:val="000000" w:themeColor="text1"/>
              </w:rPr>
              <w:t>} ({</w:t>
            </w:r>
            <w:proofErr w:type="spellStart"/>
            <w:r w:rsidRPr="00BD063C">
              <w:rPr>
                <w:rFonts w:ascii="Camber Regular" w:hAnsi="Camber Regular"/>
                <w:color w:val="000000" w:themeColor="text1"/>
              </w:rPr>
              <w:t>ocjenaOzb</w:t>
            </w:r>
            <w:proofErr w:type="spellEnd"/>
            <w:r w:rsidRPr="00BD063C">
              <w:rPr>
                <w:rFonts w:ascii="Camber Regular" w:hAnsi="Camber Regular"/>
                <w:color w:val="000000" w:themeColor="text1"/>
              </w:rPr>
              <w:t>}/</w:t>
            </w:r>
            <w:proofErr w:type="gramEnd"/>
            <w:r w:rsidRPr="00BD063C">
              <w:rPr>
                <w:rFonts w:ascii="Camber Regular" w:hAnsi="Camber Regular"/>
                <w:color w:val="000000" w:themeColor="text1"/>
              </w:rPr>
              <w:t>10)</w:t>
            </w:r>
          </w:p>
          <w:p w14:paraId="74BAF7F4" w14:textId="77777777" w:rsidR="00FA10A7" w:rsidRDefault="00280DBE" w:rsidP="00280DBE">
            <w:pPr>
              <w:pStyle w:val="Bezprore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color w:val="000000" w:themeColor="text1"/>
              </w:rPr>
            </w:pPr>
            <w:r w:rsidRPr="00BD063C">
              <w:rPr>
                <w:rFonts w:ascii="Camber Regular" w:hAnsi="Camber Regular"/>
                <w:color w:val="000000" w:themeColor="text1"/>
              </w:rPr>
              <w:t>{</w:t>
            </w:r>
            <w:proofErr w:type="spellStart"/>
            <w:r w:rsidRPr="00BD063C">
              <w:rPr>
                <w:rFonts w:ascii="Camber Regular" w:hAnsi="Camber Regular"/>
                <w:color w:val="000000" w:themeColor="text1"/>
              </w:rPr>
              <w:t>cvss_score</w:t>
            </w:r>
            <w:proofErr w:type="spellEnd"/>
            <w:r w:rsidRPr="00BD063C">
              <w:rPr>
                <w:rFonts w:ascii="Camber Regular" w:hAnsi="Camber Regular"/>
                <w:color w:val="000000" w:themeColor="text1"/>
              </w:rPr>
              <w:t>}</w:t>
            </w:r>
          </w:p>
          <w:p w14:paraId="02D5D12E" w14:textId="33E9B51D" w:rsidR="007A2921" w:rsidRPr="00BD063C" w:rsidRDefault="007A2921" w:rsidP="00280DBE">
            <w:pPr>
              <w:pStyle w:val="Bezprore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color w:val="000000" w:themeColor="text1"/>
                <w:sz w:val="22"/>
                <w:szCs w:val="22"/>
                <w:lang w:val="hr-HR"/>
              </w:rPr>
            </w:pPr>
            <w:r>
              <w:rPr>
                <w:rFonts w:ascii="Camber Regular" w:hAnsi="Camber Regular"/>
                <w:color w:val="000000" w:themeColor="text1"/>
              </w:rPr>
              <w:t>{</w:t>
            </w:r>
            <w:proofErr w:type="spellStart"/>
            <w:r>
              <w:rPr>
                <w:rFonts w:ascii="Camber Regular" w:hAnsi="Camber Regular"/>
                <w:color w:val="000000" w:themeColor="text1"/>
              </w:rPr>
              <w:t>cvss_link</w:t>
            </w:r>
            <w:proofErr w:type="spellEnd"/>
            <w:r>
              <w:rPr>
                <w:rFonts w:ascii="Camber Regular" w:hAnsi="Camber Regular"/>
                <w:color w:val="000000" w:themeColor="text1"/>
              </w:rPr>
              <w:t>}</w:t>
            </w:r>
          </w:p>
        </w:tc>
      </w:tr>
      <w:tr w:rsidR="002217EF" w:rsidRPr="00A57A89" w14:paraId="1E977B25" w14:textId="77777777" w:rsidTr="00BF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21B471" w14:textId="77777777" w:rsidR="002217EF" w:rsidRPr="00F26154" w:rsidRDefault="002217EF" w:rsidP="002217EF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proofErr w:type="spellStart"/>
            <w:r w:rsidRPr="00F26154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Ranjivost</w:t>
            </w:r>
            <w:proofErr w:type="spellEnd"/>
          </w:p>
        </w:tc>
        <w:tc>
          <w:tcPr>
            <w:tcW w:w="75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143DE6" w14:textId="537764B6" w:rsidR="002217EF" w:rsidRPr="002217EF" w:rsidRDefault="002217EF" w:rsidP="002217EF">
            <w:pPr>
              <w:pStyle w:val="Bezprored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b/>
                <w:bCs/>
                <w:smallCaps/>
                <w:color w:val="594300"/>
                <w:sz w:val="22"/>
                <w:szCs w:val="22"/>
                <w:shd w:val="clear" w:color="auto" w:fill="FFD351"/>
                <w:lang w:val="hr-HR"/>
              </w:rPr>
            </w:pPr>
            <w:r w:rsidRPr="002217EF">
              <w:rPr>
                <w:rFonts w:ascii="Camber Regular" w:hAnsi="Camber Regular"/>
                <w:b/>
                <w:bCs/>
              </w:rPr>
              <w:t>{</w:t>
            </w:r>
            <w:proofErr w:type="spellStart"/>
            <w:r w:rsidRPr="002217EF">
              <w:rPr>
                <w:rFonts w:ascii="Camber Regular" w:hAnsi="Camber Regular"/>
                <w:b/>
                <w:bCs/>
              </w:rPr>
              <w:t>naziv_ranjivosti</w:t>
            </w:r>
            <w:proofErr w:type="spellEnd"/>
            <w:r w:rsidRPr="002217EF">
              <w:rPr>
                <w:rFonts w:ascii="Camber Regular" w:hAnsi="Camber Regular"/>
                <w:b/>
                <w:bCs/>
              </w:rPr>
              <w:t>}</w:t>
            </w:r>
          </w:p>
        </w:tc>
      </w:tr>
      <w:tr w:rsidR="002217EF" w14:paraId="04FBA99B" w14:textId="77777777" w:rsidTr="00BF6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5C0512" w14:textId="77777777" w:rsidR="002217EF" w:rsidRPr="00F26154" w:rsidRDefault="002217EF" w:rsidP="002217EF">
            <w:pPr>
              <w:pStyle w:val="Bezproreda"/>
              <w:rPr>
                <w:rFonts w:ascii="Camber Regular" w:hAnsi="Camber Regular"/>
                <w:color w:val="000000" w:themeColor="text1"/>
                <w:sz w:val="22"/>
                <w:szCs w:val="22"/>
              </w:rPr>
            </w:pPr>
            <w:proofErr w:type="spellStart"/>
            <w:r w:rsidRPr="00F26154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Kategorija</w:t>
            </w:r>
            <w:proofErr w:type="spellEnd"/>
          </w:p>
        </w:tc>
        <w:tc>
          <w:tcPr>
            <w:tcW w:w="75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3B5A15" w14:textId="37634A81" w:rsidR="002217EF" w:rsidRPr="002217EF" w:rsidRDefault="002217EF" w:rsidP="002217EF">
            <w:pPr>
              <w:pStyle w:val="Bezprored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b/>
                <w:bCs/>
                <w:sz w:val="22"/>
                <w:szCs w:val="22"/>
              </w:rPr>
            </w:pPr>
            <w:r w:rsidRPr="002217EF">
              <w:rPr>
                <w:rFonts w:ascii="Camber Regular" w:hAnsi="Camber Regular"/>
                <w:b/>
                <w:bCs/>
              </w:rPr>
              <w:t>{</w:t>
            </w:r>
            <w:proofErr w:type="spellStart"/>
            <w:r w:rsidRPr="002217EF">
              <w:rPr>
                <w:rFonts w:ascii="Camber Regular" w:hAnsi="Camber Regular"/>
                <w:b/>
                <w:bCs/>
                <w:lang w:val="hr-HR"/>
              </w:rPr>
              <w:t>owaspKategorija</w:t>
            </w:r>
            <w:proofErr w:type="spellEnd"/>
            <w:r w:rsidRPr="002217EF">
              <w:rPr>
                <w:rFonts w:ascii="Camber Regular" w:hAnsi="Camber Regular"/>
                <w:b/>
                <w:bCs/>
              </w:rPr>
              <w:t>}</w:t>
            </w:r>
          </w:p>
        </w:tc>
      </w:tr>
    </w:tbl>
    <w:p w14:paraId="3261F10A" w14:textId="77777777" w:rsidR="00E90E34" w:rsidRDefault="00E90E34" w:rsidP="00E90E34">
      <w:pPr>
        <w:rPr>
          <w:rFonts w:ascii="Camber Regular" w:hAnsi="Camber Regular"/>
        </w:rPr>
      </w:pPr>
      <w:r>
        <w:rPr>
          <w:rFonts w:ascii="Camber Regular" w:hAnsi="Camber Regular"/>
        </w:rPr>
        <w:t>{/</w:t>
      </w:r>
      <w:proofErr w:type="spellStart"/>
      <w:r>
        <w:rPr>
          <w:rFonts w:ascii="Camber Regular" w:hAnsi="Camber Regular"/>
        </w:rPr>
        <w:t>ranjivostiKritična</w:t>
      </w:r>
      <w:proofErr w:type="spellEnd"/>
      <w:r>
        <w:rPr>
          <w:rFonts w:ascii="Camber Regular" w:hAnsi="Camber Regular"/>
        </w:rPr>
        <w:t>}</w:t>
      </w:r>
    </w:p>
    <w:p w14:paraId="06727250" w14:textId="77777777" w:rsidR="00AA2542" w:rsidRDefault="00AA2542" w:rsidP="00273251">
      <w:pPr>
        <w:rPr>
          <w:rFonts w:ascii="Camber Regular" w:hAnsi="Camber Regular"/>
        </w:rPr>
      </w:pPr>
    </w:p>
    <w:p w14:paraId="0D24FA73" w14:textId="5386765E" w:rsidR="002F1C80" w:rsidRPr="00A57A89" w:rsidRDefault="002F1C80" w:rsidP="002F1C80">
      <w:pPr>
        <w:pStyle w:val="Naslov2"/>
        <w:shd w:val="clear" w:color="auto" w:fill="4F81BD" w:themeFill="accent1"/>
        <w:rPr>
          <w:rFonts w:ascii="Camber Regular" w:hAnsi="Camber Regular"/>
        </w:rPr>
      </w:pPr>
      <w:bookmarkStart w:id="37" w:name="_Toc1679522043"/>
      <w:r w:rsidRPr="19009CD9">
        <w:rPr>
          <w:rFonts w:ascii="Camber Regular" w:hAnsi="Camber Regular"/>
        </w:rPr>
        <w:t>Ranjivosti visoke</w:t>
      </w:r>
      <w:r w:rsidR="00AC0FEC" w:rsidRPr="19009CD9">
        <w:rPr>
          <w:rFonts w:ascii="Camber Regular" w:hAnsi="Camber Regular"/>
        </w:rPr>
        <w:t xml:space="preserve"> </w:t>
      </w:r>
      <w:r w:rsidRPr="19009CD9">
        <w:rPr>
          <w:rFonts w:ascii="Camber Regular" w:hAnsi="Camber Regular"/>
        </w:rPr>
        <w:t>razine</w:t>
      </w:r>
      <w:bookmarkEnd w:id="37"/>
    </w:p>
    <w:p w14:paraId="5EA8BE1B" w14:textId="17C80250" w:rsidR="002F1C80" w:rsidRPr="00A57A89" w:rsidRDefault="006B6427" w:rsidP="002F1C80">
      <w:pPr>
        <w:rPr>
          <w:rFonts w:ascii="Camber Regular" w:hAnsi="Camber Regular"/>
        </w:rPr>
      </w:pPr>
      <w:r>
        <w:rPr>
          <w:rFonts w:ascii="Camber Regular" w:hAnsi="Camber Regular"/>
        </w:rPr>
        <w:t>{#ranjivostiVisoka}</w:t>
      </w:r>
    </w:p>
    <w:tbl>
      <w:tblPr>
        <w:tblStyle w:val="ScrollTableNormal"/>
        <w:tblpPr w:leftFromText="180" w:rightFromText="180" w:vertAnchor="text" w:horzAnchor="margin" w:tblpY="143"/>
        <w:tblW w:w="9062" w:type="dxa"/>
        <w:tblLayout w:type="fixed"/>
        <w:tblLook w:val="00A0" w:firstRow="1" w:lastRow="0" w:firstColumn="1" w:lastColumn="0" w:noHBand="0" w:noVBand="0"/>
      </w:tblPr>
      <w:tblGrid>
        <w:gridCol w:w="1562"/>
        <w:gridCol w:w="7500"/>
      </w:tblGrid>
      <w:tr w:rsidR="006B6427" w:rsidRPr="00A57A89" w14:paraId="5081A15A" w14:textId="77777777" w:rsidTr="06A7C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91F1B8" w14:textId="77777777" w:rsidR="006B6427" w:rsidRPr="00F26154" w:rsidRDefault="006B6427" w:rsidP="006B6427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r w:rsidRPr="00F26154">
              <w:rPr>
                <w:rFonts w:ascii="Camber Regular" w:hAnsi="Camber Regular"/>
                <w:sz w:val="22"/>
                <w:szCs w:val="22"/>
              </w:rPr>
              <w:t>ID</w:t>
            </w:r>
          </w:p>
        </w:tc>
        <w:tc>
          <w:tcPr>
            <w:tcW w:w="7500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F2E681" w14:textId="03A50DB1" w:rsidR="006B6427" w:rsidRPr="00F26154" w:rsidRDefault="006B6427" w:rsidP="006B6427">
            <w:pPr>
              <w:pStyle w:val="Bezprore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sz w:val="22"/>
                <w:szCs w:val="22"/>
                <w:lang w:val="hr-HR"/>
              </w:rPr>
            </w:pPr>
            <w:r>
              <w:rPr>
                <w:rFonts w:ascii="Camber Regular" w:hAnsi="Camber Regular"/>
              </w:rPr>
              <w:t>{</w:t>
            </w:r>
            <w:proofErr w:type="spellStart"/>
            <w:r>
              <w:rPr>
                <w:rFonts w:ascii="Camber Regular" w:hAnsi="Camber Regular"/>
              </w:rPr>
              <w:t>id_ranjivosti</w:t>
            </w:r>
            <w:proofErr w:type="spellEnd"/>
            <w:r>
              <w:rPr>
                <w:rFonts w:ascii="Camber Regular" w:hAnsi="Camber Regular"/>
              </w:rPr>
              <w:t>}</w:t>
            </w:r>
          </w:p>
        </w:tc>
      </w:tr>
      <w:tr w:rsidR="006B6427" w:rsidRPr="00A57A89" w14:paraId="6A58B7F7" w14:textId="77777777" w:rsidTr="06A7C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17E645" w14:textId="77777777" w:rsidR="006B6427" w:rsidRPr="00F26154" w:rsidRDefault="006B6427" w:rsidP="006B6427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proofErr w:type="spellStart"/>
            <w:r w:rsidRPr="00F26154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Ozbiljnost</w:t>
            </w:r>
            <w:proofErr w:type="spellEnd"/>
          </w:p>
        </w:tc>
        <w:tc>
          <w:tcPr>
            <w:tcW w:w="7500" w:type="dxa"/>
            <w:shd w:val="clear" w:color="auto" w:fill="DF3D03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DC76B7" w14:textId="77777777" w:rsidR="006B6427" w:rsidRPr="001E5EFC" w:rsidRDefault="006B6427" w:rsidP="006B6427">
            <w:pPr>
              <w:pStyle w:val="Bezprore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color w:val="000000" w:themeColor="text1"/>
                <w:sz w:val="22"/>
                <w:szCs w:val="22"/>
              </w:rPr>
            </w:pPr>
            <w:r w:rsidRPr="001E5EFC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{</w:t>
            </w:r>
            <w:proofErr w:type="spellStart"/>
            <w:r w:rsidRPr="001E5EFC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ozbiljnost_</w:t>
            </w:r>
            <w:proofErr w:type="gramStart"/>
            <w:r w:rsidRPr="001E5EFC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detalji</w:t>
            </w:r>
            <w:proofErr w:type="spellEnd"/>
            <w:r w:rsidRPr="001E5EFC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} ({</w:t>
            </w:r>
            <w:proofErr w:type="spellStart"/>
            <w:r w:rsidRPr="001E5EFC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ocjenaOzb</w:t>
            </w:r>
            <w:proofErr w:type="spellEnd"/>
            <w:r w:rsidRPr="001E5EFC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}/</w:t>
            </w:r>
            <w:proofErr w:type="gramEnd"/>
            <w:r w:rsidRPr="001E5EFC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10)</w:t>
            </w:r>
          </w:p>
          <w:p w14:paraId="13C19F95" w14:textId="77777777" w:rsidR="006B6427" w:rsidRDefault="006B6427" w:rsidP="006B6427">
            <w:pPr>
              <w:pStyle w:val="Bezprore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color w:val="000000" w:themeColor="text1"/>
                <w:sz w:val="22"/>
                <w:szCs w:val="22"/>
              </w:rPr>
            </w:pPr>
            <w:r w:rsidRPr="001E5EFC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{</w:t>
            </w:r>
            <w:proofErr w:type="spellStart"/>
            <w:r w:rsidRPr="001E5EFC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cvss_score</w:t>
            </w:r>
            <w:proofErr w:type="spellEnd"/>
            <w:r w:rsidRPr="001E5EFC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}</w:t>
            </w:r>
          </w:p>
          <w:p w14:paraId="08B0311C" w14:textId="0613D6AC" w:rsidR="007A2921" w:rsidRPr="00F26154" w:rsidRDefault="007A2921" w:rsidP="006B6427">
            <w:pPr>
              <w:pStyle w:val="Bezprore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color w:val="F5A031"/>
                <w:sz w:val="22"/>
                <w:szCs w:val="22"/>
                <w:lang w:val="hr-HR"/>
              </w:rPr>
            </w:pPr>
            <w:r>
              <w:rPr>
                <w:rFonts w:ascii="Camber Regular" w:hAnsi="Camber Regular"/>
                <w:color w:val="000000" w:themeColor="text1"/>
              </w:rPr>
              <w:t>{</w:t>
            </w:r>
            <w:proofErr w:type="spellStart"/>
            <w:r>
              <w:rPr>
                <w:rFonts w:ascii="Camber Regular" w:hAnsi="Camber Regular"/>
                <w:color w:val="000000" w:themeColor="text1"/>
              </w:rPr>
              <w:t>cvss_link</w:t>
            </w:r>
            <w:proofErr w:type="spellEnd"/>
            <w:r>
              <w:rPr>
                <w:rFonts w:ascii="Camber Regular" w:hAnsi="Camber Regular"/>
                <w:color w:val="000000" w:themeColor="text1"/>
              </w:rPr>
              <w:t>}</w:t>
            </w:r>
          </w:p>
        </w:tc>
      </w:tr>
      <w:tr w:rsidR="006B6427" w:rsidRPr="00A57A89" w14:paraId="2676A73E" w14:textId="77777777" w:rsidTr="06A7C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9672CB" w14:textId="77777777" w:rsidR="006B6427" w:rsidRPr="00F26154" w:rsidRDefault="006B6427" w:rsidP="006B6427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proofErr w:type="spellStart"/>
            <w:r w:rsidRPr="00F26154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Ranjivost</w:t>
            </w:r>
            <w:proofErr w:type="spellEnd"/>
          </w:p>
        </w:tc>
        <w:tc>
          <w:tcPr>
            <w:tcW w:w="75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BEBD72" w14:textId="7BD768FE" w:rsidR="006B6427" w:rsidRPr="002217EF" w:rsidRDefault="006B6427" w:rsidP="006B6427">
            <w:pPr>
              <w:pStyle w:val="Bezprored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b/>
                <w:bCs/>
                <w:smallCaps/>
                <w:color w:val="594300"/>
                <w:sz w:val="22"/>
                <w:szCs w:val="22"/>
                <w:shd w:val="clear" w:color="auto" w:fill="FFD351"/>
                <w:lang w:val="hr-HR"/>
              </w:rPr>
            </w:pPr>
            <w:r w:rsidRPr="002217EF">
              <w:rPr>
                <w:rFonts w:ascii="Camber Regular" w:hAnsi="Camber Regular"/>
                <w:b/>
                <w:bCs/>
              </w:rPr>
              <w:t>{</w:t>
            </w:r>
            <w:proofErr w:type="spellStart"/>
            <w:r w:rsidRPr="002217EF">
              <w:rPr>
                <w:rFonts w:ascii="Camber Regular" w:hAnsi="Camber Regular"/>
                <w:b/>
                <w:bCs/>
              </w:rPr>
              <w:t>naziv_ranjivosti</w:t>
            </w:r>
            <w:proofErr w:type="spellEnd"/>
            <w:r w:rsidRPr="002217EF">
              <w:rPr>
                <w:rFonts w:ascii="Camber Regular" w:hAnsi="Camber Regular"/>
                <w:b/>
                <w:bCs/>
              </w:rPr>
              <w:t>}</w:t>
            </w:r>
          </w:p>
        </w:tc>
      </w:tr>
      <w:tr w:rsidR="006B6427" w14:paraId="35DB2624" w14:textId="77777777" w:rsidTr="06A7C0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D44E8E" w14:textId="63855A58" w:rsidR="006B6427" w:rsidRPr="00F26154" w:rsidRDefault="006B6427" w:rsidP="006B6427">
            <w:pPr>
              <w:pStyle w:val="Bezproreda"/>
              <w:rPr>
                <w:rFonts w:ascii="Camber Regular" w:hAnsi="Camber Regular"/>
                <w:color w:val="000000" w:themeColor="text1"/>
                <w:sz w:val="22"/>
                <w:szCs w:val="22"/>
              </w:rPr>
            </w:pPr>
            <w:proofErr w:type="spellStart"/>
            <w:r w:rsidRPr="00F26154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Kategorija</w:t>
            </w:r>
            <w:proofErr w:type="spellEnd"/>
          </w:p>
        </w:tc>
        <w:tc>
          <w:tcPr>
            <w:tcW w:w="75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064C37" w14:textId="697C5A1A" w:rsidR="006B6427" w:rsidRPr="002217EF" w:rsidRDefault="006B6427" w:rsidP="006B6427">
            <w:pPr>
              <w:pStyle w:val="Bezprored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b/>
                <w:bCs/>
                <w:sz w:val="22"/>
                <w:szCs w:val="22"/>
              </w:rPr>
            </w:pPr>
            <w:r w:rsidRPr="002217EF">
              <w:rPr>
                <w:rFonts w:ascii="Camber Regular" w:hAnsi="Camber Regular"/>
                <w:b/>
                <w:bCs/>
              </w:rPr>
              <w:t>{</w:t>
            </w:r>
            <w:proofErr w:type="spellStart"/>
            <w:r w:rsidRPr="002217EF">
              <w:rPr>
                <w:rFonts w:ascii="Camber Regular" w:hAnsi="Camber Regular"/>
                <w:b/>
                <w:bCs/>
                <w:lang w:val="hr-HR"/>
              </w:rPr>
              <w:t>owaspKategorija</w:t>
            </w:r>
            <w:proofErr w:type="spellEnd"/>
            <w:r w:rsidRPr="002217EF">
              <w:rPr>
                <w:rFonts w:ascii="Camber Regular" w:hAnsi="Camber Regular"/>
                <w:b/>
                <w:bCs/>
              </w:rPr>
              <w:t>}</w:t>
            </w:r>
          </w:p>
        </w:tc>
      </w:tr>
    </w:tbl>
    <w:p w14:paraId="7246D016" w14:textId="77777777" w:rsidR="006B6427" w:rsidRDefault="006B6427" w:rsidP="006B6427">
      <w:pPr>
        <w:rPr>
          <w:rFonts w:ascii="Camber Regular" w:hAnsi="Camber Regular"/>
        </w:rPr>
      </w:pPr>
      <w:r>
        <w:rPr>
          <w:rFonts w:ascii="Camber Regular" w:hAnsi="Camber Regular"/>
        </w:rPr>
        <w:t>{/</w:t>
      </w:r>
      <w:proofErr w:type="spellStart"/>
      <w:r>
        <w:rPr>
          <w:rFonts w:ascii="Camber Regular" w:hAnsi="Camber Regular"/>
        </w:rPr>
        <w:t>ranjivostiVisoka</w:t>
      </w:r>
      <w:proofErr w:type="spellEnd"/>
      <w:r>
        <w:rPr>
          <w:rFonts w:ascii="Camber Regular" w:hAnsi="Camber Regular"/>
        </w:rPr>
        <w:t>}</w:t>
      </w:r>
    </w:p>
    <w:p w14:paraId="1AD6DBA9" w14:textId="637EB15D" w:rsidR="3F64AEF9" w:rsidRDefault="3F64AEF9"/>
    <w:p w14:paraId="5022B1B2" w14:textId="7901AE33" w:rsidR="00CD3954" w:rsidRPr="00A57A89" w:rsidRDefault="001E5769" w:rsidP="00B0621F">
      <w:pPr>
        <w:pStyle w:val="Naslov2"/>
        <w:shd w:val="clear" w:color="auto" w:fill="4F81BD" w:themeFill="accent1"/>
        <w:rPr>
          <w:rFonts w:ascii="Camber Regular" w:hAnsi="Camber Regular"/>
        </w:rPr>
      </w:pPr>
      <w:bookmarkStart w:id="38" w:name="_Toc2030637457"/>
      <w:r w:rsidRPr="19009CD9">
        <w:rPr>
          <w:rFonts w:ascii="Camber Regular" w:hAnsi="Camber Regular"/>
        </w:rPr>
        <w:t>Ranjivosti srednje razine</w:t>
      </w:r>
      <w:bookmarkEnd w:id="38"/>
    </w:p>
    <w:p w14:paraId="152BB49C" w14:textId="4D9618DA" w:rsidR="000808BB" w:rsidRPr="00A57A89" w:rsidRDefault="006B6427" w:rsidP="00CD3954">
      <w:pPr>
        <w:rPr>
          <w:rFonts w:ascii="Camber Regular" w:hAnsi="Camber Regular"/>
        </w:rPr>
      </w:pPr>
      <w:r>
        <w:rPr>
          <w:rFonts w:ascii="Camber Regular" w:hAnsi="Camber Regular"/>
        </w:rPr>
        <w:t>{#ranjivostiSrednja}</w:t>
      </w:r>
    </w:p>
    <w:tbl>
      <w:tblPr>
        <w:tblStyle w:val="ScrollTableNormal"/>
        <w:tblpPr w:leftFromText="180" w:rightFromText="180" w:vertAnchor="text" w:horzAnchor="margin" w:tblpY="143"/>
        <w:tblW w:w="5000" w:type="pct"/>
        <w:tblLayout w:type="fixed"/>
        <w:tblLook w:val="00A0" w:firstRow="1" w:lastRow="0" w:firstColumn="1" w:lastColumn="0" w:noHBand="0" w:noVBand="0"/>
      </w:tblPr>
      <w:tblGrid>
        <w:gridCol w:w="1557"/>
        <w:gridCol w:w="7505"/>
      </w:tblGrid>
      <w:tr w:rsidR="00372BCD" w:rsidRPr="00A57A89" w14:paraId="5A554A6D" w14:textId="77777777" w:rsidTr="19009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CC0888" w14:textId="77777777" w:rsidR="00372BCD" w:rsidRPr="00A57A89" w:rsidRDefault="00372BCD" w:rsidP="006F117B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r w:rsidRPr="00A57A89">
              <w:rPr>
                <w:rFonts w:ascii="Camber Regular" w:hAnsi="Camber Regular"/>
                <w:sz w:val="22"/>
                <w:szCs w:val="22"/>
              </w:rPr>
              <w:t>ID</w:t>
            </w:r>
          </w:p>
        </w:tc>
        <w:tc>
          <w:tcPr>
            <w:tcW w:w="4141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702C03" w14:textId="554A7B25" w:rsidR="00372BCD" w:rsidRPr="00A57A89" w:rsidRDefault="00305DFC" w:rsidP="006F117B">
            <w:pPr>
              <w:pStyle w:val="Bezprore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sz w:val="22"/>
                <w:szCs w:val="22"/>
                <w:lang w:val="hr-HR"/>
              </w:rPr>
            </w:pPr>
            <w:r>
              <w:rPr>
                <w:rFonts w:ascii="Camber Regular" w:hAnsi="Camber Regular"/>
                <w:sz w:val="22"/>
                <w:szCs w:val="22"/>
                <w:lang w:val="hr-HR"/>
              </w:rPr>
              <w:t>3</w:t>
            </w:r>
          </w:p>
        </w:tc>
      </w:tr>
      <w:tr w:rsidR="00372BCD" w:rsidRPr="00A57A89" w14:paraId="199D6E63" w14:textId="77777777" w:rsidTr="19009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5218D" w14:textId="77777777" w:rsidR="00372BCD" w:rsidRPr="00A57A89" w:rsidRDefault="00372BCD" w:rsidP="006F117B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Ozbiljnost</w:t>
            </w:r>
            <w:proofErr w:type="spellEnd"/>
          </w:p>
        </w:tc>
        <w:tc>
          <w:tcPr>
            <w:tcW w:w="4141" w:type="pct"/>
            <w:shd w:val="clear" w:color="auto" w:fill="F5A031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64FF82" w14:textId="77777777" w:rsidR="001E5EFC" w:rsidRDefault="001E5EFC" w:rsidP="001E5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</w:rPr>
            </w:pPr>
            <w:r>
              <w:rPr>
                <w:rFonts w:ascii="Camber Regular" w:hAnsi="Camber Regular"/>
              </w:rPr>
              <w:t>{</w:t>
            </w:r>
            <w:proofErr w:type="spellStart"/>
            <w:r>
              <w:rPr>
                <w:rFonts w:ascii="Camber Regular" w:hAnsi="Camber Regular"/>
              </w:rPr>
              <w:t>ozbiljnost_</w:t>
            </w:r>
            <w:proofErr w:type="gramStart"/>
            <w:r>
              <w:rPr>
                <w:rFonts w:ascii="Camber Regular" w:hAnsi="Camber Regular"/>
              </w:rPr>
              <w:t>detalji</w:t>
            </w:r>
            <w:proofErr w:type="spellEnd"/>
            <w:r>
              <w:rPr>
                <w:rFonts w:ascii="Camber Regular" w:hAnsi="Camber Regular"/>
              </w:rPr>
              <w:t>} ({</w:t>
            </w:r>
            <w:proofErr w:type="spellStart"/>
            <w:r>
              <w:rPr>
                <w:rFonts w:ascii="Camber Regular" w:hAnsi="Camber Regular"/>
              </w:rPr>
              <w:t>ocjenaOzb</w:t>
            </w:r>
            <w:proofErr w:type="spellEnd"/>
            <w:r>
              <w:rPr>
                <w:rFonts w:ascii="Camber Regular" w:hAnsi="Camber Regular"/>
              </w:rPr>
              <w:t>}/</w:t>
            </w:r>
            <w:proofErr w:type="gramEnd"/>
            <w:r>
              <w:rPr>
                <w:rFonts w:ascii="Camber Regular" w:hAnsi="Camber Regular"/>
              </w:rPr>
              <w:t>10)</w:t>
            </w:r>
          </w:p>
          <w:p w14:paraId="1996EF9E" w14:textId="77777777" w:rsidR="00372BCD" w:rsidRDefault="001E5EFC" w:rsidP="001E5EFC">
            <w:pPr>
              <w:pStyle w:val="Bezprore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</w:rPr>
            </w:pPr>
            <w:r>
              <w:rPr>
                <w:rFonts w:ascii="Camber Regular" w:hAnsi="Camber Regular"/>
              </w:rPr>
              <w:t>{</w:t>
            </w:r>
            <w:proofErr w:type="spellStart"/>
            <w:r>
              <w:rPr>
                <w:rFonts w:ascii="Camber Regular" w:hAnsi="Camber Regular"/>
              </w:rPr>
              <w:t>cvss_score</w:t>
            </w:r>
            <w:proofErr w:type="spellEnd"/>
            <w:r>
              <w:rPr>
                <w:rFonts w:ascii="Camber Regular" w:hAnsi="Camber Regular"/>
              </w:rPr>
              <w:t>}</w:t>
            </w:r>
          </w:p>
          <w:p w14:paraId="40F1DC4E" w14:textId="4E732EDA" w:rsidR="007A2921" w:rsidRPr="00A57A89" w:rsidRDefault="007A2921" w:rsidP="001E5EFC">
            <w:pPr>
              <w:pStyle w:val="Bezprore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color w:val="F5A031"/>
                <w:sz w:val="22"/>
                <w:szCs w:val="22"/>
                <w:lang w:val="hr-HR"/>
              </w:rPr>
            </w:pPr>
            <w:r>
              <w:rPr>
                <w:rFonts w:ascii="Camber Regular" w:hAnsi="Camber Regular"/>
                <w:color w:val="000000" w:themeColor="text1"/>
              </w:rPr>
              <w:t>{</w:t>
            </w:r>
            <w:proofErr w:type="spellStart"/>
            <w:r>
              <w:rPr>
                <w:rFonts w:ascii="Camber Regular" w:hAnsi="Camber Regular"/>
                <w:color w:val="000000" w:themeColor="text1"/>
              </w:rPr>
              <w:t>cvss_link</w:t>
            </w:r>
            <w:proofErr w:type="spellEnd"/>
            <w:r>
              <w:rPr>
                <w:rFonts w:ascii="Camber Regular" w:hAnsi="Camber Regular"/>
                <w:color w:val="000000" w:themeColor="text1"/>
              </w:rPr>
              <w:t>}</w:t>
            </w:r>
          </w:p>
        </w:tc>
      </w:tr>
      <w:tr w:rsidR="001E5EFC" w:rsidRPr="00A57A89" w14:paraId="06AA1D65" w14:textId="77777777" w:rsidTr="19009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A07B78" w14:textId="77777777" w:rsidR="001E5EFC" w:rsidRPr="00A57A89" w:rsidRDefault="001E5EFC" w:rsidP="001E5EFC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proofErr w:type="spellStart"/>
            <w:r w:rsidRPr="00A57A89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Ranjivost</w:t>
            </w:r>
            <w:proofErr w:type="spellEnd"/>
          </w:p>
        </w:tc>
        <w:tc>
          <w:tcPr>
            <w:tcW w:w="414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AD8A93" w14:textId="1A0641DD" w:rsidR="001E5EFC" w:rsidRPr="001E5EFC" w:rsidRDefault="001E5EFC" w:rsidP="001E5EFC">
            <w:pPr>
              <w:pStyle w:val="Bezprored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b/>
                <w:bCs/>
                <w:smallCaps/>
                <w:color w:val="594300"/>
                <w:sz w:val="22"/>
                <w:szCs w:val="22"/>
                <w:shd w:val="clear" w:color="auto" w:fill="FFD351"/>
                <w:lang w:val="hr-HR"/>
              </w:rPr>
            </w:pPr>
            <w:r w:rsidRPr="001E5EFC">
              <w:rPr>
                <w:rFonts w:ascii="Camber Regular" w:hAnsi="Camber Regular"/>
                <w:b/>
                <w:bCs/>
              </w:rPr>
              <w:t>{</w:t>
            </w:r>
            <w:proofErr w:type="spellStart"/>
            <w:r w:rsidRPr="001E5EFC">
              <w:rPr>
                <w:rFonts w:ascii="Camber Regular" w:hAnsi="Camber Regular"/>
                <w:b/>
                <w:bCs/>
              </w:rPr>
              <w:t>naziv_ranjivosti</w:t>
            </w:r>
            <w:proofErr w:type="spellEnd"/>
            <w:r w:rsidRPr="001E5EFC">
              <w:rPr>
                <w:rFonts w:ascii="Camber Regular" w:hAnsi="Camber Regular"/>
                <w:b/>
                <w:bCs/>
              </w:rPr>
              <w:t>}</w:t>
            </w:r>
          </w:p>
        </w:tc>
      </w:tr>
      <w:tr w:rsidR="001E5EFC" w14:paraId="55ACA047" w14:textId="77777777" w:rsidTr="001E5E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4AF247" w14:textId="3E71CE6C" w:rsidR="001E5EFC" w:rsidRDefault="001E5EFC" w:rsidP="001E5EFC">
            <w:pPr>
              <w:pStyle w:val="Bezproreda"/>
              <w:rPr>
                <w:rFonts w:ascii="Camber Regular" w:hAnsi="Camber Regular"/>
                <w:color w:val="000000" w:themeColor="text1"/>
                <w:sz w:val="22"/>
                <w:szCs w:val="22"/>
              </w:rPr>
            </w:pPr>
            <w:proofErr w:type="spellStart"/>
            <w:r w:rsidRPr="19009CD9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Kategorija</w:t>
            </w:r>
            <w:proofErr w:type="spellEnd"/>
          </w:p>
        </w:tc>
        <w:tc>
          <w:tcPr>
            <w:tcW w:w="414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C1EC60" w14:textId="549B366C" w:rsidR="001E5EFC" w:rsidRPr="001E5EFC" w:rsidRDefault="001E5EFC" w:rsidP="001E5EFC">
            <w:pPr>
              <w:pStyle w:val="Bezprored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b/>
                <w:bCs/>
                <w:sz w:val="22"/>
                <w:szCs w:val="22"/>
              </w:rPr>
            </w:pPr>
            <w:r w:rsidRPr="001E5EFC">
              <w:rPr>
                <w:rFonts w:ascii="Camber Regular" w:hAnsi="Camber Regular"/>
                <w:b/>
                <w:bCs/>
              </w:rPr>
              <w:t>{</w:t>
            </w:r>
            <w:proofErr w:type="spellStart"/>
            <w:r w:rsidRPr="001E5EFC">
              <w:rPr>
                <w:rFonts w:ascii="Camber Regular" w:hAnsi="Camber Regular"/>
                <w:b/>
                <w:bCs/>
                <w:lang w:val="hr-HR"/>
              </w:rPr>
              <w:t>owaspKategorija</w:t>
            </w:r>
            <w:proofErr w:type="spellEnd"/>
            <w:r w:rsidRPr="001E5EFC">
              <w:rPr>
                <w:rFonts w:ascii="Camber Regular" w:hAnsi="Camber Regular"/>
                <w:b/>
                <w:bCs/>
              </w:rPr>
              <w:t>}</w:t>
            </w:r>
          </w:p>
        </w:tc>
      </w:tr>
    </w:tbl>
    <w:p w14:paraId="408A7626" w14:textId="4C2E3CC8" w:rsidR="007475E7" w:rsidRDefault="006B6427">
      <w:pPr>
        <w:rPr>
          <w:rFonts w:ascii="Camber Regular" w:hAnsi="Camber Regular"/>
        </w:rPr>
      </w:pPr>
      <w:r>
        <w:rPr>
          <w:rFonts w:ascii="Camber Regular" w:hAnsi="Camber Regular"/>
        </w:rPr>
        <w:t>{/</w:t>
      </w:r>
      <w:proofErr w:type="spellStart"/>
      <w:r>
        <w:rPr>
          <w:rFonts w:ascii="Camber Regular" w:hAnsi="Camber Regular"/>
        </w:rPr>
        <w:t>ranjivostiSrednja</w:t>
      </w:r>
      <w:proofErr w:type="spellEnd"/>
      <w:r>
        <w:rPr>
          <w:rFonts w:ascii="Camber Regular" w:hAnsi="Camber Regular"/>
        </w:rPr>
        <w:t>}</w:t>
      </w:r>
    </w:p>
    <w:p w14:paraId="63E9CC95" w14:textId="77777777" w:rsidR="00647D4D" w:rsidRDefault="00647D4D">
      <w:pPr>
        <w:rPr>
          <w:rFonts w:ascii="Camber Regular" w:hAnsi="Camber Regular"/>
        </w:rPr>
      </w:pPr>
    </w:p>
    <w:p w14:paraId="75BBEAC7" w14:textId="77777777" w:rsidR="007F7E3A" w:rsidRDefault="007F7E3A">
      <w:pPr>
        <w:rPr>
          <w:rFonts w:ascii="Camber Regular" w:hAnsi="Camber Regular"/>
        </w:rPr>
      </w:pPr>
    </w:p>
    <w:p w14:paraId="1788997D" w14:textId="77777777" w:rsidR="007F7E3A" w:rsidRDefault="007F7E3A">
      <w:pPr>
        <w:rPr>
          <w:rFonts w:ascii="Camber Regular" w:hAnsi="Camber Regular"/>
        </w:rPr>
      </w:pPr>
    </w:p>
    <w:p w14:paraId="2CE3B683" w14:textId="2B103087" w:rsidR="006D0CC0" w:rsidRDefault="006D0CC0" w:rsidP="19009CD9">
      <w:pPr>
        <w:rPr>
          <w:rFonts w:ascii="Camber Regular" w:hAnsi="Camber Regular"/>
        </w:rPr>
      </w:pPr>
    </w:p>
    <w:p w14:paraId="440222F9" w14:textId="13432F31" w:rsidR="006D0CC0" w:rsidRDefault="1AD82C1D" w:rsidP="19009CD9">
      <w:pPr>
        <w:pStyle w:val="Naslov2"/>
        <w:shd w:val="clear" w:color="auto" w:fill="4F81BD" w:themeFill="accent1"/>
        <w:rPr>
          <w:rFonts w:ascii="Camber Regular" w:hAnsi="Camber Regular"/>
        </w:rPr>
      </w:pPr>
      <w:r w:rsidRPr="19009CD9">
        <w:rPr>
          <w:rFonts w:ascii="Camber Regular" w:hAnsi="Camber Regular"/>
        </w:rPr>
        <w:t>Ranjivosti niske razine</w:t>
      </w:r>
    </w:p>
    <w:p w14:paraId="7E845138" w14:textId="64C126D1" w:rsidR="006D0CC0" w:rsidRDefault="006B6427" w:rsidP="19009CD9">
      <w:pPr>
        <w:rPr>
          <w:rFonts w:ascii="Camber Regular" w:hAnsi="Camber Regular"/>
        </w:rPr>
      </w:pPr>
      <w:r>
        <w:rPr>
          <w:rFonts w:ascii="Camber Regular" w:hAnsi="Camber Regular"/>
        </w:rPr>
        <w:t>{#ranjivostiNiska}</w:t>
      </w:r>
    </w:p>
    <w:tbl>
      <w:tblPr>
        <w:tblStyle w:val="ScrollTableNormal"/>
        <w:tblW w:w="0" w:type="auto"/>
        <w:tblLook w:val="00A0" w:firstRow="1" w:lastRow="0" w:firstColumn="1" w:lastColumn="0" w:noHBand="0" w:noVBand="0"/>
      </w:tblPr>
      <w:tblGrid>
        <w:gridCol w:w="1562"/>
        <w:gridCol w:w="7500"/>
      </w:tblGrid>
      <w:tr w:rsidR="19009CD9" w14:paraId="7C7A20FB" w14:textId="77777777" w:rsidTr="06A7C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DDD0C" w14:textId="77777777" w:rsidR="19009CD9" w:rsidRPr="00F26154" w:rsidRDefault="19009CD9" w:rsidP="19009CD9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r w:rsidRPr="00F26154">
              <w:rPr>
                <w:rFonts w:ascii="Camber Regular" w:hAnsi="Camber Regular"/>
                <w:sz w:val="22"/>
                <w:szCs w:val="22"/>
              </w:rPr>
              <w:t>ID</w:t>
            </w:r>
          </w:p>
        </w:tc>
        <w:tc>
          <w:tcPr>
            <w:tcW w:w="7500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26A56" w14:textId="77777777" w:rsidR="19009CD9" w:rsidRPr="00F26154" w:rsidRDefault="19009CD9" w:rsidP="19009CD9">
            <w:pPr>
              <w:pStyle w:val="Bezprore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sz w:val="22"/>
                <w:szCs w:val="22"/>
                <w:lang w:val="hr-HR"/>
              </w:rPr>
            </w:pPr>
            <w:r w:rsidRPr="00F26154">
              <w:rPr>
                <w:rFonts w:ascii="Camber Regular" w:hAnsi="Camber Regular"/>
                <w:sz w:val="22"/>
                <w:szCs w:val="22"/>
                <w:lang w:val="hr-HR"/>
              </w:rPr>
              <w:t>1</w:t>
            </w:r>
          </w:p>
        </w:tc>
      </w:tr>
      <w:tr w:rsidR="19009CD9" w14:paraId="6A27B62A" w14:textId="77777777" w:rsidTr="06A7C0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C7B2EF" w14:textId="77777777" w:rsidR="19009CD9" w:rsidRPr="00F26154" w:rsidRDefault="19009CD9" w:rsidP="19009CD9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proofErr w:type="spellStart"/>
            <w:r w:rsidRPr="00F26154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Ozbiljnost</w:t>
            </w:r>
            <w:proofErr w:type="spellEnd"/>
          </w:p>
        </w:tc>
        <w:tc>
          <w:tcPr>
            <w:tcW w:w="7500" w:type="dxa"/>
            <w:shd w:val="clear" w:color="auto" w:fill="DF3D03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CD5E33" w14:textId="77777777" w:rsidR="001E5EFC" w:rsidRDefault="001E5EFC" w:rsidP="001E5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</w:rPr>
            </w:pPr>
            <w:r>
              <w:rPr>
                <w:rFonts w:ascii="Camber Regular" w:hAnsi="Camber Regular"/>
              </w:rPr>
              <w:t>{</w:t>
            </w:r>
            <w:proofErr w:type="spellStart"/>
            <w:r>
              <w:rPr>
                <w:rFonts w:ascii="Camber Regular" w:hAnsi="Camber Regular"/>
              </w:rPr>
              <w:t>ozbiljnost_</w:t>
            </w:r>
            <w:proofErr w:type="gramStart"/>
            <w:r>
              <w:rPr>
                <w:rFonts w:ascii="Camber Regular" w:hAnsi="Camber Regular"/>
              </w:rPr>
              <w:t>detalji</w:t>
            </w:r>
            <w:proofErr w:type="spellEnd"/>
            <w:r>
              <w:rPr>
                <w:rFonts w:ascii="Camber Regular" w:hAnsi="Camber Regular"/>
              </w:rPr>
              <w:t>} ({</w:t>
            </w:r>
            <w:proofErr w:type="spellStart"/>
            <w:r>
              <w:rPr>
                <w:rFonts w:ascii="Camber Regular" w:hAnsi="Camber Regular"/>
              </w:rPr>
              <w:t>ocjenaOzb</w:t>
            </w:r>
            <w:proofErr w:type="spellEnd"/>
            <w:r>
              <w:rPr>
                <w:rFonts w:ascii="Camber Regular" w:hAnsi="Camber Regular"/>
              </w:rPr>
              <w:t>}/</w:t>
            </w:r>
            <w:proofErr w:type="gramEnd"/>
            <w:r>
              <w:rPr>
                <w:rFonts w:ascii="Camber Regular" w:hAnsi="Camber Regular"/>
              </w:rPr>
              <w:t>10)</w:t>
            </w:r>
          </w:p>
          <w:p w14:paraId="4F2A7FA2" w14:textId="77777777" w:rsidR="19009CD9" w:rsidRDefault="001E5EFC" w:rsidP="001E5EFC">
            <w:pPr>
              <w:pStyle w:val="Bezprore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</w:rPr>
            </w:pPr>
            <w:r>
              <w:rPr>
                <w:rFonts w:ascii="Camber Regular" w:hAnsi="Camber Regular"/>
              </w:rPr>
              <w:t>{</w:t>
            </w:r>
            <w:proofErr w:type="spellStart"/>
            <w:r>
              <w:rPr>
                <w:rFonts w:ascii="Camber Regular" w:hAnsi="Camber Regular"/>
              </w:rPr>
              <w:t>cvss_score</w:t>
            </w:r>
            <w:proofErr w:type="spellEnd"/>
            <w:r>
              <w:rPr>
                <w:rFonts w:ascii="Camber Regular" w:hAnsi="Camber Regular"/>
              </w:rPr>
              <w:t>}</w:t>
            </w:r>
          </w:p>
          <w:p w14:paraId="0F154E1D" w14:textId="2C6F4A10" w:rsidR="007A2921" w:rsidRPr="00F26154" w:rsidRDefault="007A2921" w:rsidP="001E5EFC">
            <w:pPr>
              <w:pStyle w:val="Bezprore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color w:val="F5A031"/>
                <w:sz w:val="22"/>
                <w:szCs w:val="22"/>
                <w:lang w:val="hr-HR"/>
              </w:rPr>
            </w:pPr>
            <w:r>
              <w:rPr>
                <w:rFonts w:ascii="Camber Regular" w:hAnsi="Camber Regular"/>
                <w:color w:val="000000" w:themeColor="text1"/>
              </w:rPr>
              <w:t>{</w:t>
            </w:r>
            <w:proofErr w:type="spellStart"/>
            <w:r>
              <w:rPr>
                <w:rFonts w:ascii="Camber Regular" w:hAnsi="Camber Regular"/>
                <w:color w:val="000000" w:themeColor="text1"/>
              </w:rPr>
              <w:t>cvss_link</w:t>
            </w:r>
            <w:proofErr w:type="spellEnd"/>
            <w:r>
              <w:rPr>
                <w:rFonts w:ascii="Camber Regular" w:hAnsi="Camber Regular"/>
                <w:color w:val="000000" w:themeColor="text1"/>
              </w:rPr>
              <w:t>}</w:t>
            </w:r>
          </w:p>
        </w:tc>
      </w:tr>
      <w:tr w:rsidR="001E5EFC" w14:paraId="20DB9A34" w14:textId="77777777" w:rsidTr="06A7C0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DC6C11" w14:textId="77777777" w:rsidR="001E5EFC" w:rsidRPr="00F26154" w:rsidRDefault="001E5EFC" w:rsidP="001E5EFC">
            <w:pPr>
              <w:pStyle w:val="Bezproreda"/>
              <w:rPr>
                <w:rFonts w:ascii="Camber Regular" w:hAnsi="Camber Regular"/>
                <w:sz w:val="22"/>
                <w:szCs w:val="22"/>
                <w:lang w:val="hr-HR"/>
              </w:rPr>
            </w:pPr>
            <w:proofErr w:type="spellStart"/>
            <w:r w:rsidRPr="00F26154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Ranjivost</w:t>
            </w:r>
            <w:proofErr w:type="spellEnd"/>
          </w:p>
        </w:tc>
        <w:tc>
          <w:tcPr>
            <w:tcW w:w="75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96015B7" w14:textId="69590143" w:rsidR="001E5EFC" w:rsidRPr="001E5EFC" w:rsidRDefault="001E5EFC" w:rsidP="001E5EFC">
            <w:pPr>
              <w:pStyle w:val="Bezprored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b/>
                <w:bCs/>
                <w:smallCaps/>
                <w:color w:val="594300"/>
                <w:sz w:val="22"/>
                <w:szCs w:val="22"/>
                <w:lang w:val="hr-HR"/>
              </w:rPr>
            </w:pPr>
            <w:r w:rsidRPr="001E5EFC">
              <w:rPr>
                <w:rFonts w:ascii="Camber Regular" w:hAnsi="Camber Regular"/>
                <w:b/>
                <w:bCs/>
              </w:rPr>
              <w:t>{</w:t>
            </w:r>
            <w:proofErr w:type="spellStart"/>
            <w:r w:rsidRPr="001E5EFC">
              <w:rPr>
                <w:rFonts w:ascii="Camber Regular" w:hAnsi="Camber Regular"/>
                <w:b/>
                <w:bCs/>
              </w:rPr>
              <w:t>naziv_ranjivosti</w:t>
            </w:r>
            <w:proofErr w:type="spellEnd"/>
            <w:r w:rsidRPr="001E5EFC">
              <w:rPr>
                <w:rFonts w:ascii="Camber Regular" w:hAnsi="Camber Regular"/>
                <w:b/>
                <w:bCs/>
              </w:rPr>
              <w:t>}</w:t>
            </w:r>
          </w:p>
        </w:tc>
      </w:tr>
      <w:tr w:rsidR="001E5EFC" w14:paraId="7C0F3EA5" w14:textId="77777777" w:rsidTr="06A7C0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F2F2F2" w:themeFill="background1" w:themeFillShade="F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EEF296" w14:textId="63855A58" w:rsidR="001E5EFC" w:rsidRPr="00F26154" w:rsidRDefault="001E5EFC" w:rsidP="001E5EFC">
            <w:pPr>
              <w:pStyle w:val="Bezproreda"/>
              <w:rPr>
                <w:rFonts w:ascii="Camber Regular" w:hAnsi="Camber Regular"/>
                <w:color w:val="000000" w:themeColor="text1"/>
                <w:sz w:val="22"/>
                <w:szCs w:val="22"/>
              </w:rPr>
            </w:pPr>
            <w:proofErr w:type="spellStart"/>
            <w:r w:rsidRPr="00F26154">
              <w:rPr>
                <w:rFonts w:ascii="Camber Regular" w:hAnsi="Camber Regular"/>
                <w:color w:val="000000" w:themeColor="text1"/>
                <w:sz w:val="22"/>
                <w:szCs w:val="22"/>
              </w:rPr>
              <w:t>Kategorija</w:t>
            </w:r>
            <w:proofErr w:type="spellEnd"/>
          </w:p>
        </w:tc>
        <w:tc>
          <w:tcPr>
            <w:tcW w:w="75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2B6BF7" w14:textId="096473A1" w:rsidR="001E5EFC" w:rsidRPr="001E5EFC" w:rsidRDefault="001E5EFC" w:rsidP="001E5EFC">
            <w:pPr>
              <w:pStyle w:val="Bezprored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hAnsi="Camber Regular"/>
                <w:b/>
                <w:bCs/>
                <w:sz w:val="22"/>
                <w:szCs w:val="22"/>
              </w:rPr>
            </w:pPr>
            <w:r w:rsidRPr="001E5EFC">
              <w:rPr>
                <w:rFonts w:ascii="Camber Regular" w:hAnsi="Camber Regular"/>
                <w:b/>
                <w:bCs/>
              </w:rPr>
              <w:t>{</w:t>
            </w:r>
            <w:proofErr w:type="spellStart"/>
            <w:r w:rsidRPr="001E5EFC">
              <w:rPr>
                <w:rFonts w:ascii="Camber Regular" w:hAnsi="Camber Regular"/>
                <w:b/>
                <w:bCs/>
                <w:lang w:val="hr-HR"/>
              </w:rPr>
              <w:t>owaspKategorija</w:t>
            </w:r>
            <w:proofErr w:type="spellEnd"/>
            <w:r w:rsidRPr="001E5EFC">
              <w:rPr>
                <w:rFonts w:ascii="Camber Regular" w:hAnsi="Camber Regular"/>
                <w:b/>
                <w:bCs/>
              </w:rPr>
              <w:t>}</w:t>
            </w:r>
          </w:p>
        </w:tc>
      </w:tr>
    </w:tbl>
    <w:p w14:paraId="6EF4C62A" w14:textId="2B5FD1C4" w:rsidR="006D0CC0" w:rsidRDefault="006B6427" w:rsidP="19009CD9">
      <w:pPr>
        <w:rPr>
          <w:rFonts w:ascii="Camber Regular" w:hAnsi="Camber Regular"/>
        </w:rPr>
      </w:pPr>
      <w:r>
        <w:rPr>
          <w:rFonts w:ascii="Camber Regular" w:hAnsi="Camber Regular"/>
        </w:rPr>
        <w:t>{/</w:t>
      </w:r>
      <w:proofErr w:type="spellStart"/>
      <w:r>
        <w:rPr>
          <w:rFonts w:ascii="Camber Regular" w:hAnsi="Camber Regular"/>
        </w:rPr>
        <w:t>ranjivostiNiska</w:t>
      </w:r>
      <w:proofErr w:type="spellEnd"/>
      <w:r>
        <w:rPr>
          <w:rFonts w:ascii="Camber Regular" w:hAnsi="Camber Regular"/>
        </w:rPr>
        <w:t>}</w:t>
      </w:r>
    </w:p>
    <w:p w14:paraId="08214CA9" w14:textId="2D42CFD2" w:rsidR="006D0CC0" w:rsidRDefault="006D0CC0">
      <w:pPr>
        <w:rPr>
          <w:rFonts w:ascii="Camber Regular" w:hAnsi="Camber Regular"/>
        </w:rPr>
      </w:pPr>
    </w:p>
    <w:p w14:paraId="0C8A0464" w14:textId="77777777" w:rsidR="006D0CC0" w:rsidRDefault="006D0CC0">
      <w:pPr>
        <w:rPr>
          <w:rFonts w:ascii="Camber Regular" w:hAnsi="Camber Regular"/>
        </w:rPr>
      </w:pPr>
    </w:p>
    <w:p w14:paraId="7C059617" w14:textId="77777777" w:rsidR="008A6CB9" w:rsidRDefault="008A6CB9">
      <w:pPr>
        <w:rPr>
          <w:rFonts w:ascii="Camber Regular" w:hAnsi="Camber Regular"/>
        </w:rPr>
      </w:pPr>
    </w:p>
    <w:p w14:paraId="4BC688A8" w14:textId="77777777" w:rsidR="008A6CB9" w:rsidRDefault="008A6CB9">
      <w:pPr>
        <w:rPr>
          <w:rFonts w:ascii="Camber Regular" w:hAnsi="Camber Regular"/>
        </w:rPr>
      </w:pPr>
    </w:p>
    <w:p w14:paraId="28BA9533" w14:textId="77777777" w:rsidR="008A6CB9" w:rsidRDefault="008A6CB9">
      <w:pPr>
        <w:rPr>
          <w:rFonts w:ascii="Camber Regular" w:hAnsi="Camber Regular"/>
        </w:rPr>
      </w:pPr>
    </w:p>
    <w:p w14:paraId="160C9B06" w14:textId="77777777" w:rsidR="008A6CB9" w:rsidRDefault="008A6CB9">
      <w:pPr>
        <w:rPr>
          <w:rFonts w:ascii="Camber Regular" w:hAnsi="Camber Regular"/>
        </w:rPr>
      </w:pPr>
    </w:p>
    <w:p w14:paraId="1E206E14" w14:textId="1EC60514" w:rsidR="007F5335" w:rsidRPr="00A57A89" w:rsidRDefault="001E2503" w:rsidP="00B0621F">
      <w:pPr>
        <w:pStyle w:val="Naslov1"/>
        <w:rPr>
          <w:rFonts w:ascii="Camber Regular" w:hAnsi="Camber Regular"/>
        </w:rPr>
      </w:pPr>
      <w:bookmarkStart w:id="39" w:name="_Toc709010998"/>
      <w:r w:rsidRPr="19009CD9">
        <w:rPr>
          <w:rFonts w:ascii="Camber Regular" w:hAnsi="Camber Regular"/>
        </w:rPr>
        <w:t>Zaključak</w:t>
      </w:r>
      <w:bookmarkEnd w:id="39"/>
    </w:p>
    <w:p w14:paraId="5B4D81BF" w14:textId="47776FDA" w:rsidR="00486FEB" w:rsidRPr="00A57A89" w:rsidRDefault="00486FEB" w:rsidP="00486FEB">
      <w:pPr>
        <w:rPr>
          <w:rFonts w:ascii="Camber Regular" w:hAnsi="Camber Regular"/>
        </w:rPr>
      </w:pPr>
    </w:p>
    <w:p w14:paraId="6B6C91C9" w14:textId="7E21DB1E" w:rsidR="00366812" w:rsidRDefault="2BB8651B" w:rsidP="19009CD9">
      <w:pPr>
        <w:rPr>
          <w:rFonts w:ascii="Camber Regular" w:hAnsi="Camber Regular"/>
        </w:rPr>
      </w:pPr>
      <w:r w:rsidRPr="19009CD9">
        <w:rPr>
          <w:rFonts w:ascii="Camber Regular" w:hAnsi="Camber Regular"/>
        </w:rPr>
        <w:t>Ručno pisanje</w:t>
      </w:r>
      <w:r w:rsidR="00366812" w:rsidRPr="19009CD9">
        <w:rPr>
          <w:rFonts w:ascii="Camber Regular" w:hAnsi="Camber Regular"/>
        </w:rPr>
        <w:br w:type="page"/>
      </w:r>
    </w:p>
    <w:p w14:paraId="7B62DDB9" w14:textId="4AF0C676" w:rsidR="00221FE1" w:rsidRPr="00B210DC" w:rsidRDefault="00221FE1" w:rsidP="00221FE1">
      <w:pPr>
        <w:pStyle w:val="Naslov1"/>
        <w:rPr>
          <w:rFonts w:ascii="Camber Regular" w:hAnsi="Camber Regular"/>
        </w:rPr>
      </w:pPr>
      <w:bookmarkStart w:id="40" w:name="_Toc776360727"/>
      <w:r w:rsidRPr="19009CD9">
        <w:rPr>
          <w:rFonts w:ascii="Camber Regular" w:hAnsi="Camber Regular"/>
        </w:rPr>
        <w:lastRenderedPageBreak/>
        <w:t>Popis tablica</w:t>
      </w:r>
      <w:bookmarkEnd w:id="40"/>
    </w:p>
    <w:p w14:paraId="11FA876B" w14:textId="77777777" w:rsidR="00221FE1" w:rsidRPr="00221FE1" w:rsidRDefault="00221FE1" w:rsidP="00221FE1"/>
    <w:p w14:paraId="07AE16D0" w14:textId="10988863" w:rsidR="00C14D3B" w:rsidRPr="00A57A89" w:rsidRDefault="03B8ED3D" w:rsidP="00C14D3B">
      <w:pPr>
        <w:rPr>
          <w:rFonts w:ascii="Camber Regular" w:hAnsi="Camber Regular"/>
        </w:rPr>
      </w:pPr>
      <w:r w:rsidRPr="19009CD9">
        <w:rPr>
          <w:rFonts w:ascii="Camber Regular" w:hAnsi="Camber Regular"/>
        </w:rPr>
        <w:t>Ručno generiranje</w:t>
      </w:r>
    </w:p>
    <w:sectPr w:rsidR="00C14D3B" w:rsidRPr="00A57A89" w:rsidSect="00B210D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or" w:initials="A">
    <w:p w14:paraId="7CCB1FF7" w14:textId="77777777" w:rsidR="00E34015" w:rsidRDefault="00E34015" w:rsidP="00E34015">
      <w:pPr>
        <w:pStyle w:val="Tekstkomentara"/>
      </w:pPr>
      <w:r>
        <w:rPr>
          <w:rStyle w:val="Referencakomentara"/>
        </w:rPr>
        <w:annotationRef/>
      </w:r>
      <w:r>
        <w:t>Po defaultu uvijek 1.0</w:t>
      </w:r>
    </w:p>
  </w:comment>
  <w:comment w:id="1" w:author="Autor" w:initials="A">
    <w:p w14:paraId="59CD9929" w14:textId="77777777" w:rsidR="00E34015" w:rsidRDefault="00E34015" w:rsidP="00E34015">
      <w:pPr>
        <w:pStyle w:val="Tekstkomentara"/>
      </w:pPr>
      <w:r>
        <w:rPr>
          <w:rStyle w:val="Referencakomentara"/>
        </w:rPr>
        <w:annotationRef/>
      </w:r>
      <w:r>
        <w:t>Isti kao i glavni naslov dokumenta</w:t>
      </w:r>
    </w:p>
  </w:comment>
  <w:comment w:id="2" w:author="Autor" w:initials="A">
    <w:p w14:paraId="4D4AD181" w14:textId="77777777" w:rsidR="00E34015" w:rsidRDefault="00E34015" w:rsidP="00E34015">
      <w:pPr>
        <w:pStyle w:val="Tekstkomentara"/>
      </w:pPr>
      <w:r>
        <w:rPr>
          <w:rStyle w:val="Referencakomentara"/>
        </w:rPr>
        <w:annotationRef/>
      </w:r>
      <w:r>
        <w:t>Osoba koja je testirala (ako ih je više, prva koja je navedena)</w:t>
      </w:r>
    </w:p>
  </w:comment>
  <w:comment w:id="3" w:author="Autor" w:initials="A">
    <w:p w14:paraId="10CA45FF" w14:textId="77777777" w:rsidR="00101BB0" w:rsidRDefault="00101BB0" w:rsidP="00101BB0">
      <w:pPr>
        <w:pStyle w:val="Tekstkomentara"/>
      </w:pPr>
      <w:r>
        <w:rPr>
          <w:rStyle w:val="Referencakomentara"/>
        </w:rPr>
        <w:annotationRef/>
      </w:r>
      <w:r>
        <w:t>Osoba koja je testirala (ako ih je više, prva koja je navedena)</w:t>
      </w:r>
    </w:p>
  </w:comment>
  <w:comment w:id="4" w:author="Autor" w:initials="A">
    <w:p w14:paraId="7F547D6C" w14:textId="77777777" w:rsidR="00101BB0" w:rsidRDefault="00101BB0" w:rsidP="00101BB0">
      <w:pPr>
        <w:pStyle w:val="Tekstkomentara"/>
      </w:pPr>
      <w:r>
        <w:rPr>
          <w:rStyle w:val="Referencakomentara"/>
        </w:rPr>
        <w:annotationRef/>
      </w:r>
      <w:r>
        <w:t>Osoba koja je testirala (ako ih je više, prva koja je navedena)</w:t>
      </w:r>
    </w:p>
  </w:comment>
  <w:comment w:id="5" w:author="Autor" w:initials="A">
    <w:p w14:paraId="00F8B7EA" w14:textId="50BF4295" w:rsidR="006F117B" w:rsidRDefault="006F117B">
      <w:pPr>
        <w:pStyle w:val="Tekstkomentara"/>
      </w:pPr>
      <w:r>
        <w:rPr>
          <w:rStyle w:val="Referencakomentara"/>
        </w:rPr>
        <w:annotationRef/>
      </w:r>
      <w:r w:rsidRPr="623DB42F">
        <w:t>Uvijek isti tekst.</w:t>
      </w:r>
    </w:p>
  </w:comment>
  <w:comment w:id="10" w:author="Autor" w:initials="A">
    <w:p w14:paraId="1406E633" w14:textId="77777777" w:rsidR="00BB6297" w:rsidRDefault="00BB6297" w:rsidP="00BB6297">
      <w:pPr>
        <w:pStyle w:val="Tekstkomentara"/>
      </w:pPr>
      <w:r>
        <w:rPr>
          <w:rStyle w:val="Referencakomentara"/>
        </w:rPr>
        <w:annotationRef/>
      </w:r>
      <w:r>
        <w:t>Osoba koja je testirala (ako ih je više, prva koja je navedena)</w:t>
      </w:r>
    </w:p>
  </w:comment>
  <w:comment w:id="11" w:author="Autor" w:initials="A">
    <w:p w14:paraId="265EC9C4" w14:textId="77777777" w:rsidR="00BB6297" w:rsidRDefault="00BB6297" w:rsidP="00BB6297">
      <w:pPr>
        <w:pStyle w:val="Tekstkomentara"/>
      </w:pPr>
      <w:r>
        <w:rPr>
          <w:rStyle w:val="Referencakomentara"/>
        </w:rPr>
        <w:annotationRef/>
      </w:r>
      <w:r>
        <w:t>Osoba koja je testirala (ako ih je više, prva koja je navedena)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CB1FF7" w15:done="0"/>
  <w15:commentEx w15:paraId="59CD9929" w15:done="0"/>
  <w15:commentEx w15:paraId="4D4AD181" w15:done="0"/>
  <w15:commentEx w15:paraId="10CA45FF" w15:done="0"/>
  <w15:commentEx w15:paraId="7F547D6C" w15:done="0"/>
  <w15:commentEx w15:paraId="00F8B7EA" w15:done="0"/>
  <w15:commentEx w15:paraId="1406E633" w15:done="0"/>
  <w15:commentEx w15:paraId="265EC9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CB1FF7" w16cid:durableId="115EFCC9"/>
  <w16cid:commentId w16cid:paraId="59CD9929" w16cid:durableId="1AA5BFD7"/>
  <w16cid:commentId w16cid:paraId="4D4AD181" w16cid:durableId="082D0104"/>
  <w16cid:commentId w16cid:paraId="10CA45FF" w16cid:durableId="69DB5E0E"/>
  <w16cid:commentId w16cid:paraId="7F547D6C" w16cid:durableId="43A7E826"/>
  <w16cid:commentId w16cid:paraId="00F8B7EA" w16cid:durableId="10C42F14"/>
  <w16cid:commentId w16cid:paraId="1406E633" w16cid:durableId="36F03D12"/>
  <w16cid:commentId w16cid:paraId="265EC9C4" w16cid:durableId="24E598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59143" w14:textId="77777777" w:rsidR="00A911A8" w:rsidRDefault="00A911A8" w:rsidP="00843297">
      <w:pPr>
        <w:spacing w:after="0" w:line="240" w:lineRule="auto"/>
      </w:pPr>
      <w:r>
        <w:separator/>
      </w:r>
    </w:p>
  </w:endnote>
  <w:endnote w:type="continuationSeparator" w:id="0">
    <w:p w14:paraId="30D3159E" w14:textId="77777777" w:rsidR="00A911A8" w:rsidRDefault="00A911A8" w:rsidP="00843297">
      <w:pPr>
        <w:spacing w:after="0" w:line="240" w:lineRule="auto"/>
      </w:pPr>
      <w:r>
        <w:continuationSeparator/>
      </w:r>
    </w:p>
  </w:endnote>
  <w:endnote w:type="continuationNotice" w:id="1">
    <w:p w14:paraId="3B6AB4C8" w14:textId="77777777" w:rsidR="00A911A8" w:rsidRDefault="00A911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er Regular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Segoe UI"/>
    <w:charset w:val="01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Verdana"/>
    <w:charset w:val="EE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,Times New Roman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er Medium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Brojstranice"/>
      </w:rPr>
      <w:id w:val="-1039427943"/>
      <w:docPartObj>
        <w:docPartGallery w:val="Page Numbers (Bottom of Page)"/>
        <w:docPartUnique/>
      </w:docPartObj>
    </w:sdtPr>
    <w:sdtContent>
      <w:p w14:paraId="62F055E2" w14:textId="73961DE9" w:rsidR="00DF15AB" w:rsidRDefault="00DF15AB" w:rsidP="00B0621F">
        <w:pPr>
          <w:pStyle w:val="Podnoje"/>
          <w:framePr w:wrap="none" w:vAnchor="text" w:hAnchor="margin" w:xAlign="right" w:y="1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end"/>
        </w:r>
      </w:p>
    </w:sdtContent>
  </w:sdt>
  <w:sdt>
    <w:sdtPr>
      <w:rPr>
        <w:rStyle w:val="Brojstranice"/>
      </w:rPr>
      <w:id w:val="-1252654859"/>
      <w:docPartObj>
        <w:docPartGallery w:val="Page Numbers (Bottom of Page)"/>
        <w:docPartUnique/>
      </w:docPartObj>
    </w:sdtPr>
    <w:sdtContent>
      <w:p w14:paraId="5D74535D" w14:textId="1E8B2231" w:rsidR="00DF15AB" w:rsidRDefault="00DF15AB" w:rsidP="009A36B9">
        <w:pPr>
          <w:pStyle w:val="Podnoje"/>
          <w:framePr w:wrap="none" w:vAnchor="text" w:hAnchor="margin" w:xAlign="right" w:y="1"/>
          <w:ind w:right="360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end"/>
        </w:r>
      </w:p>
    </w:sdtContent>
  </w:sdt>
  <w:sdt>
    <w:sdtPr>
      <w:rPr>
        <w:rStyle w:val="Brojstranice"/>
      </w:rPr>
      <w:id w:val="-1854486035"/>
      <w:docPartObj>
        <w:docPartGallery w:val="Page Numbers (Bottom of Page)"/>
        <w:docPartUnique/>
      </w:docPartObj>
    </w:sdtPr>
    <w:sdtContent>
      <w:p w14:paraId="1BD8FF7E" w14:textId="7A6D289B" w:rsidR="00DF15AB" w:rsidRDefault="00DF15AB" w:rsidP="0013486E">
        <w:pPr>
          <w:pStyle w:val="Podnoje"/>
          <w:framePr w:wrap="none" w:vAnchor="text" w:hAnchor="margin" w:xAlign="right" w:y="1"/>
          <w:ind w:right="360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end"/>
        </w:r>
      </w:p>
    </w:sdtContent>
  </w:sdt>
  <w:p w14:paraId="39373D6B" w14:textId="5583540E" w:rsidR="00DF15AB" w:rsidRDefault="00DF15AB" w:rsidP="0013486E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Brojstranice"/>
      </w:rPr>
      <w:id w:val="-835757492"/>
      <w:docPartObj>
        <w:docPartGallery w:val="Page Numbers (Bottom of Page)"/>
        <w:docPartUnique/>
      </w:docPartObj>
    </w:sdtPr>
    <w:sdtContent>
      <w:p w14:paraId="2FFB24C3" w14:textId="77777777" w:rsidR="00A87D7C" w:rsidRDefault="00A87D7C" w:rsidP="00B210DC">
        <w:pPr>
          <w:pStyle w:val="Podnoje"/>
          <w:framePr w:wrap="none" w:vAnchor="text" w:hAnchor="margin" w:xAlign="right" w:y="1"/>
          <w:jc w:val="right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separate"/>
        </w:r>
        <w:r>
          <w:rPr>
            <w:rStyle w:val="Brojstranice"/>
          </w:rPr>
          <w:t>2</w:t>
        </w:r>
        <w:r>
          <w:rPr>
            <w:rStyle w:val="Brojstranice"/>
          </w:rPr>
          <w:fldChar w:fldCharType="end"/>
        </w:r>
        <w:r>
          <w:rPr>
            <w:rStyle w:val="Brojstranice"/>
          </w:rPr>
          <w:t>/</w:t>
        </w: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NUMPAGES   \* MERGEFORMAT </w:instrText>
        </w:r>
        <w:r>
          <w:rPr>
            <w:rStyle w:val="Brojstranice"/>
          </w:rPr>
          <w:fldChar w:fldCharType="separate"/>
        </w:r>
        <w:r>
          <w:rPr>
            <w:rStyle w:val="Brojstranice"/>
          </w:rPr>
          <w:t>18</w:t>
        </w:r>
        <w:r>
          <w:rPr>
            <w:rStyle w:val="Brojstranice"/>
          </w:rPr>
          <w:fldChar w:fldCharType="end"/>
        </w:r>
      </w:p>
    </w:sdtContent>
  </w:sdt>
  <w:p w14:paraId="085DB463" w14:textId="49589502" w:rsidR="00DF15AB" w:rsidRDefault="00DF15AB" w:rsidP="00A87D7C">
    <w:pPr>
      <w:pStyle w:val="Podnoje"/>
      <w:framePr w:wrap="none" w:vAnchor="text" w:hAnchor="margin" w:xAlign="right" w:y="1"/>
      <w:ind w:right="360"/>
      <w:rPr>
        <w:rStyle w:val="Brojstranice"/>
      </w:rPr>
    </w:pPr>
  </w:p>
  <w:p w14:paraId="4FA6D293" w14:textId="77777777" w:rsidR="00DF15AB" w:rsidRDefault="00DF15AB" w:rsidP="0013486E">
    <w:pPr>
      <w:pStyle w:val="Podnoj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9A80D" w14:textId="77777777" w:rsidR="00DF15AB" w:rsidRDefault="00DF15AB">
    <w:pPr>
      <w:pStyle w:val="Podnoje"/>
      <w:jc w:val="right"/>
    </w:pPr>
  </w:p>
  <w:p w14:paraId="56C0DBAE" w14:textId="77777777" w:rsidR="00DF15AB" w:rsidRDefault="00DF15AB">
    <w:pPr>
      <w:pStyle w:val="Podnoj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Brojstranice"/>
      </w:rPr>
      <w:id w:val="-921253047"/>
      <w:docPartObj>
        <w:docPartGallery w:val="Page Numbers (Bottom of Page)"/>
        <w:docPartUnique/>
      </w:docPartObj>
    </w:sdtPr>
    <w:sdtContent>
      <w:p w14:paraId="36F59B22" w14:textId="622A2883" w:rsidR="00DF15AB" w:rsidRDefault="00DF15AB" w:rsidP="00ED4CF2">
        <w:pPr>
          <w:pStyle w:val="Podnoje"/>
          <w:framePr w:wrap="none" w:vAnchor="text" w:hAnchor="margin" w:xAlign="right" w:y="1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separate"/>
        </w:r>
        <w:r>
          <w:rPr>
            <w:rStyle w:val="Brojstranice"/>
            <w:noProof/>
          </w:rPr>
          <w:t>1</w:t>
        </w:r>
        <w:r>
          <w:rPr>
            <w:rStyle w:val="Brojstranice"/>
          </w:rPr>
          <w:fldChar w:fldCharType="end"/>
        </w:r>
        <w:r w:rsidR="00A87D7C">
          <w:rPr>
            <w:rStyle w:val="Brojstranice"/>
          </w:rPr>
          <w:t>/</w:t>
        </w:r>
        <w:r w:rsidR="00A87D7C">
          <w:rPr>
            <w:rStyle w:val="Brojstranice"/>
          </w:rPr>
          <w:fldChar w:fldCharType="begin"/>
        </w:r>
        <w:r w:rsidR="00A87D7C">
          <w:rPr>
            <w:rStyle w:val="Brojstranice"/>
          </w:rPr>
          <w:instrText xml:space="preserve"> NUMPAGES   \* MERGEFORMAT </w:instrText>
        </w:r>
        <w:r w:rsidR="00A87D7C">
          <w:rPr>
            <w:rStyle w:val="Brojstranice"/>
          </w:rPr>
          <w:fldChar w:fldCharType="separate"/>
        </w:r>
        <w:r w:rsidR="00A87D7C">
          <w:rPr>
            <w:rStyle w:val="Brojstranice"/>
            <w:noProof/>
          </w:rPr>
          <w:t>18</w:t>
        </w:r>
        <w:r w:rsidR="00A87D7C">
          <w:rPr>
            <w:rStyle w:val="Brojstranice"/>
          </w:rPr>
          <w:fldChar w:fldCharType="end"/>
        </w:r>
      </w:p>
    </w:sdtContent>
  </w:sdt>
  <w:p w14:paraId="41970278" w14:textId="77777777" w:rsidR="00DF15AB" w:rsidRDefault="00DF15AB" w:rsidP="00AB7EAB">
    <w:pPr>
      <w:pStyle w:val="Podnoje"/>
      <w:ind w:right="360"/>
      <w:jc w:val="right"/>
    </w:pPr>
  </w:p>
  <w:p w14:paraId="59469893" w14:textId="77777777" w:rsidR="00DF15AB" w:rsidRDefault="00DF15A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B627B" w14:textId="77777777" w:rsidR="00A911A8" w:rsidRDefault="00A911A8" w:rsidP="00843297">
      <w:pPr>
        <w:spacing w:after="0" w:line="240" w:lineRule="auto"/>
      </w:pPr>
      <w:r>
        <w:separator/>
      </w:r>
    </w:p>
  </w:footnote>
  <w:footnote w:type="continuationSeparator" w:id="0">
    <w:p w14:paraId="1D83968B" w14:textId="77777777" w:rsidR="00A911A8" w:rsidRDefault="00A911A8" w:rsidP="00843297">
      <w:pPr>
        <w:spacing w:after="0" w:line="240" w:lineRule="auto"/>
      </w:pPr>
      <w:r>
        <w:continuationSeparator/>
      </w:r>
    </w:p>
  </w:footnote>
  <w:footnote w:type="continuationNotice" w:id="1">
    <w:p w14:paraId="2C761342" w14:textId="77777777" w:rsidR="00A911A8" w:rsidRDefault="00A911A8">
      <w:pPr>
        <w:spacing w:after="0" w:line="240" w:lineRule="auto"/>
      </w:pPr>
    </w:p>
  </w:footnote>
  <w:footnote w:id="2">
    <w:p w14:paraId="52602628" w14:textId="77777777" w:rsidR="00DF15AB" w:rsidRDefault="00DF15AB" w:rsidP="00866476">
      <w:pPr>
        <w:pStyle w:val="Tekstfusnote"/>
        <w:rPr>
          <w:rStyle w:val="HTML-navod"/>
        </w:rPr>
      </w:pPr>
      <w:r>
        <w:rPr>
          <w:rStyle w:val="Referencafusnote"/>
        </w:rPr>
        <w:footnoteRef/>
      </w:r>
      <w:r>
        <w:t xml:space="preserve"> </w:t>
      </w:r>
      <w:r w:rsidRPr="00866476">
        <w:rPr>
          <w:rFonts w:ascii="Cambria" w:hAnsi="Cambria"/>
        </w:rPr>
        <w:t xml:space="preserve">ISTQB = </w:t>
      </w:r>
      <w:r w:rsidRPr="00866476">
        <w:rPr>
          <w:rStyle w:val="Istaknuto"/>
          <w:rFonts w:ascii="Cambria" w:hAnsi="Cambria"/>
        </w:rPr>
        <w:t>International Software Testing Qualifications Board [</w:t>
      </w:r>
      <w:r w:rsidRPr="00866476">
        <w:rPr>
          <w:rStyle w:val="HTML-navod"/>
          <w:rFonts w:ascii="Cambria" w:hAnsi="Cambria"/>
        </w:rPr>
        <w:t>www.istqb.org]</w:t>
      </w:r>
    </w:p>
    <w:p w14:paraId="4DA4B9DA" w14:textId="77777777" w:rsidR="00DF15AB" w:rsidRDefault="00DF15AB" w:rsidP="00866476">
      <w:pPr>
        <w:pStyle w:val="Tekstfusnot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068E0" w14:textId="04AD49A0" w:rsidR="00DF15AB" w:rsidRPr="00887F26" w:rsidRDefault="00DF15AB" w:rsidP="00887F26">
    <w:pPr>
      <w:pStyle w:val="Zaglavlje"/>
      <w:jc w:val="right"/>
      <w:rPr>
        <w:rFonts w:ascii="Camber Medium" w:hAnsi="Camber Medium"/>
      </w:rPr>
    </w:pPr>
    <w:r w:rsidRPr="00DA65C1">
      <w:rPr>
        <w:rFonts w:ascii="Camber Medium" w:hAnsi="Camber Medium"/>
        <w:noProof/>
        <w:lang w:val="en-GB" w:eastAsia="en-GB"/>
      </w:rPr>
      <w:drawing>
        <wp:anchor distT="0" distB="0" distL="114300" distR="114300" simplePos="0" relativeHeight="251658241" behindDoc="0" locked="0" layoutInCell="1" allowOverlap="1" wp14:anchorId="3397DAD0" wp14:editId="63B239F2">
          <wp:simplePos x="0" y="0"/>
          <wp:positionH relativeFrom="margin">
            <wp:align>left</wp:align>
          </wp:positionH>
          <wp:positionV relativeFrom="paragraph">
            <wp:posOffset>7316</wp:posOffset>
          </wp:positionV>
          <wp:extent cx="914400" cy="176189"/>
          <wp:effectExtent l="0" t="0" r="0" b="0"/>
          <wp:wrapNone/>
          <wp:docPr id="1082973839" name="Picture 4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4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761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A65C1">
      <w:rPr>
        <w:b/>
        <w:bCs/>
        <w:color w:val="FF0000"/>
        <w:sz w:val="28"/>
        <w:szCs w:val="28"/>
      </w:rPr>
      <w:t xml:space="preserve"> </w:t>
    </w:r>
    <w:r w:rsidRPr="00DA65C1">
      <w:rPr>
        <w:rFonts w:ascii="Camber Medium" w:hAnsi="Camber Medium" w:cs="Helvetica"/>
        <w:color w:val="FFC000"/>
        <w:sz w:val="28"/>
        <w:szCs w:val="28"/>
        <w:shd w:val="clear" w:color="auto" w:fill="000000"/>
      </w:rPr>
      <w:t>TLP:AMBER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D6593" w14:textId="77777777" w:rsidR="00DF15AB" w:rsidRPr="00C1197C" w:rsidRDefault="00DF15AB" w:rsidP="000548C4">
    <w:pPr>
      <w:pStyle w:val="Zaglavlje"/>
      <w:jc w:val="right"/>
      <w:rPr>
        <w:rFonts w:ascii="Camber Medium" w:hAnsi="Camber Medium"/>
      </w:rPr>
    </w:pPr>
    <w:r w:rsidRPr="00DA65C1">
      <w:rPr>
        <w:rFonts w:ascii="Camber Medium" w:hAnsi="Camber Medium"/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FBE6FFF" wp14:editId="27DB814D">
          <wp:simplePos x="0" y="0"/>
          <wp:positionH relativeFrom="margin">
            <wp:align>left</wp:align>
          </wp:positionH>
          <wp:positionV relativeFrom="paragraph">
            <wp:posOffset>7316</wp:posOffset>
          </wp:positionV>
          <wp:extent cx="914400" cy="176189"/>
          <wp:effectExtent l="0" t="0" r="0" b="0"/>
          <wp:wrapNone/>
          <wp:docPr id="704017704" name="Picture 4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761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A65C1">
      <w:rPr>
        <w:b/>
        <w:bCs/>
        <w:color w:val="FF0000"/>
        <w:sz w:val="28"/>
        <w:szCs w:val="28"/>
      </w:rPr>
      <w:t xml:space="preserve"> </w:t>
    </w:r>
    <w:r w:rsidRPr="00DA65C1">
      <w:rPr>
        <w:rFonts w:ascii="Camber Medium" w:hAnsi="Camber Medium" w:cs="Helvetica"/>
        <w:color w:val="FFC000"/>
        <w:sz w:val="28"/>
        <w:szCs w:val="28"/>
        <w:shd w:val="clear" w:color="auto" w:fill="000000"/>
      </w:rPr>
      <w:t>TLP:AMBER</w:t>
    </w:r>
  </w:p>
  <w:p w14:paraId="08D8B0E9" w14:textId="17571A60" w:rsidR="00DF15AB" w:rsidRDefault="00DF15AB">
    <w:pPr>
      <w:pStyle w:val="Zaglavlje"/>
    </w:pPr>
  </w:p>
  <w:p w14:paraId="7C0788CC" w14:textId="77777777" w:rsidR="00DF15AB" w:rsidRDefault="00DF15AB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C4413" w14:textId="77777777" w:rsidR="00DF15AB" w:rsidRDefault="00DF15AB">
    <w:pPr>
      <w:pStyle w:val="Zaglavlj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68C7B" w14:textId="77777777" w:rsidR="00DF15AB" w:rsidRDefault="00DF15AB">
    <w:pPr>
      <w:pStyle w:val="Zaglavlj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DB607" w14:textId="77777777" w:rsidR="00DF15AB" w:rsidRDefault="00DF15AB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61E7"/>
    <w:multiLevelType w:val="hybridMultilevel"/>
    <w:tmpl w:val="2D1E5C76"/>
    <w:lvl w:ilvl="0" w:tplc="CDA60012">
      <w:numFmt w:val="bullet"/>
      <w:lvlText w:val="•"/>
      <w:lvlJc w:val="left"/>
      <w:pPr>
        <w:ind w:left="1065" w:hanging="705"/>
      </w:pPr>
      <w:rPr>
        <w:rFonts w:ascii="Camber Regular" w:eastAsia="Times New Roman" w:hAnsi="Camber Regular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37F2"/>
    <w:multiLevelType w:val="hybridMultilevel"/>
    <w:tmpl w:val="ECC8716C"/>
    <w:lvl w:ilvl="0" w:tplc="CDA60012">
      <w:numFmt w:val="bullet"/>
      <w:lvlText w:val="•"/>
      <w:lvlJc w:val="left"/>
      <w:pPr>
        <w:ind w:left="1065" w:hanging="705"/>
      </w:pPr>
      <w:rPr>
        <w:rFonts w:ascii="Camber Regular" w:eastAsia="Times New Roman" w:hAnsi="Camber Regular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450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D31EBB"/>
    <w:multiLevelType w:val="hybridMultilevel"/>
    <w:tmpl w:val="437670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A4D52"/>
    <w:multiLevelType w:val="hybridMultilevel"/>
    <w:tmpl w:val="24425E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C0CB0"/>
    <w:multiLevelType w:val="multilevel"/>
    <w:tmpl w:val="18ACF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07B14CA7"/>
    <w:multiLevelType w:val="multilevel"/>
    <w:tmpl w:val="5F6E6E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8C3504F"/>
    <w:multiLevelType w:val="hybridMultilevel"/>
    <w:tmpl w:val="98A431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D0FC6"/>
    <w:multiLevelType w:val="hybridMultilevel"/>
    <w:tmpl w:val="58BCB4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F27C6"/>
    <w:multiLevelType w:val="multilevel"/>
    <w:tmpl w:val="BFE067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FAE3F0D"/>
    <w:multiLevelType w:val="multilevel"/>
    <w:tmpl w:val="7FDCBA32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>
      <w:start w:val="1"/>
      <w:numFmt w:val="decimal"/>
      <w:lvlText w:val="%1.%2."/>
      <w:lvlJc w:val="left"/>
      <w:pPr>
        <w:ind w:left="1848" w:hanging="432"/>
      </w:pPr>
      <w:rPr>
        <w:rFonts w:ascii="Myriad Pro" w:hAnsi="Myriad Pro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0B009B"/>
    <w:multiLevelType w:val="hybridMultilevel"/>
    <w:tmpl w:val="30569A46"/>
    <w:lvl w:ilvl="0" w:tplc="D83C2D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B7366"/>
    <w:multiLevelType w:val="multilevel"/>
    <w:tmpl w:val="7FDCB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Myriad Pro" w:hAnsi="Myriad Pro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F1540D"/>
    <w:multiLevelType w:val="hybridMultilevel"/>
    <w:tmpl w:val="672EAA40"/>
    <w:lvl w:ilvl="0" w:tplc="12AE1844">
      <w:start w:val="1"/>
      <w:numFmt w:val="decimal"/>
      <w:lvlText w:val="[%1]"/>
      <w:lvlJc w:val="left"/>
      <w:pPr>
        <w:ind w:left="1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2" w:hanging="360"/>
      </w:pPr>
    </w:lvl>
    <w:lvl w:ilvl="2" w:tplc="0409001B" w:tentative="1">
      <w:start w:val="1"/>
      <w:numFmt w:val="lowerRoman"/>
      <w:lvlText w:val="%3."/>
      <w:lvlJc w:val="right"/>
      <w:pPr>
        <w:ind w:left="2992" w:hanging="180"/>
      </w:pPr>
    </w:lvl>
    <w:lvl w:ilvl="3" w:tplc="0409000F" w:tentative="1">
      <w:start w:val="1"/>
      <w:numFmt w:val="decimal"/>
      <w:lvlText w:val="%4."/>
      <w:lvlJc w:val="left"/>
      <w:pPr>
        <w:ind w:left="3712" w:hanging="360"/>
      </w:pPr>
    </w:lvl>
    <w:lvl w:ilvl="4" w:tplc="04090019" w:tentative="1">
      <w:start w:val="1"/>
      <w:numFmt w:val="lowerLetter"/>
      <w:lvlText w:val="%5."/>
      <w:lvlJc w:val="left"/>
      <w:pPr>
        <w:ind w:left="4432" w:hanging="360"/>
      </w:pPr>
    </w:lvl>
    <w:lvl w:ilvl="5" w:tplc="0409001B" w:tentative="1">
      <w:start w:val="1"/>
      <w:numFmt w:val="lowerRoman"/>
      <w:lvlText w:val="%6."/>
      <w:lvlJc w:val="right"/>
      <w:pPr>
        <w:ind w:left="5152" w:hanging="180"/>
      </w:pPr>
    </w:lvl>
    <w:lvl w:ilvl="6" w:tplc="0409000F" w:tentative="1">
      <w:start w:val="1"/>
      <w:numFmt w:val="decimal"/>
      <w:lvlText w:val="%7."/>
      <w:lvlJc w:val="left"/>
      <w:pPr>
        <w:ind w:left="5872" w:hanging="360"/>
      </w:pPr>
    </w:lvl>
    <w:lvl w:ilvl="7" w:tplc="04090019" w:tentative="1">
      <w:start w:val="1"/>
      <w:numFmt w:val="lowerLetter"/>
      <w:lvlText w:val="%8."/>
      <w:lvlJc w:val="left"/>
      <w:pPr>
        <w:ind w:left="6592" w:hanging="360"/>
      </w:pPr>
    </w:lvl>
    <w:lvl w:ilvl="8" w:tplc="0409001B" w:tentative="1">
      <w:start w:val="1"/>
      <w:numFmt w:val="lowerRoman"/>
      <w:lvlText w:val="%9."/>
      <w:lvlJc w:val="right"/>
      <w:pPr>
        <w:ind w:left="7312" w:hanging="180"/>
      </w:pPr>
    </w:lvl>
  </w:abstractNum>
  <w:abstractNum w:abstractNumId="14" w15:restartNumberingAfterBreak="0">
    <w:nsid w:val="1F0A0BFD"/>
    <w:multiLevelType w:val="hybridMultilevel"/>
    <w:tmpl w:val="48042A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23513"/>
    <w:multiLevelType w:val="hybridMultilevel"/>
    <w:tmpl w:val="2076AA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855A68"/>
    <w:multiLevelType w:val="hybridMultilevel"/>
    <w:tmpl w:val="8C54E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8E3A9D"/>
    <w:multiLevelType w:val="multilevel"/>
    <w:tmpl w:val="AC4ED8B4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C1A119E"/>
    <w:multiLevelType w:val="multilevel"/>
    <w:tmpl w:val="7FDCB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Myriad Pro" w:hAnsi="Myriad Pro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851705"/>
    <w:multiLevelType w:val="hybridMultilevel"/>
    <w:tmpl w:val="825437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56F13"/>
    <w:multiLevelType w:val="hybridMultilevel"/>
    <w:tmpl w:val="069C0F28"/>
    <w:lvl w:ilvl="0" w:tplc="CDA60012">
      <w:numFmt w:val="bullet"/>
      <w:lvlText w:val="•"/>
      <w:lvlJc w:val="left"/>
      <w:pPr>
        <w:ind w:left="1065" w:hanging="705"/>
      </w:pPr>
      <w:rPr>
        <w:rFonts w:ascii="Camber Regular" w:eastAsia="Times New Roman" w:hAnsi="Camber Regular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F1A4A"/>
    <w:multiLevelType w:val="hybridMultilevel"/>
    <w:tmpl w:val="894231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942A2"/>
    <w:multiLevelType w:val="hybridMultilevel"/>
    <w:tmpl w:val="04EADC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41260AE7"/>
    <w:multiLevelType w:val="hybridMultilevel"/>
    <w:tmpl w:val="F9A862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B457E"/>
    <w:multiLevelType w:val="hybridMultilevel"/>
    <w:tmpl w:val="CFEE8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F03CE"/>
    <w:multiLevelType w:val="hybridMultilevel"/>
    <w:tmpl w:val="2C7A9D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D688B"/>
    <w:multiLevelType w:val="multilevel"/>
    <w:tmpl w:val="BFE067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4446A8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232FF8"/>
    <w:multiLevelType w:val="hybridMultilevel"/>
    <w:tmpl w:val="11F8B8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C0651"/>
    <w:multiLevelType w:val="multilevel"/>
    <w:tmpl w:val="62305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Myriad Pro" w:hAnsi="Myriad Pro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42C2BBB"/>
    <w:multiLevelType w:val="multilevel"/>
    <w:tmpl w:val="BFE067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9E6EF3"/>
    <w:multiLevelType w:val="hybridMultilevel"/>
    <w:tmpl w:val="0666CB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B04D7"/>
    <w:multiLevelType w:val="multilevel"/>
    <w:tmpl w:val="07F6B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72212423"/>
    <w:multiLevelType w:val="hybridMultilevel"/>
    <w:tmpl w:val="11A4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14ACB"/>
    <w:multiLevelType w:val="hybridMultilevel"/>
    <w:tmpl w:val="7788104C"/>
    <w:lvl w:ilvl="0" w:tplc="08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D364A9"/>
    <w:multiLevelType w:val="hybridMultilevel"/>
    <w:tmpl w:val="E97CDC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86434"/>
    <w:multiLevelType w:val="hybridMultilevel"/>
    <w:tmpl w:val="0542F582"/>
    <w:lvl w:ilvl="0" w:tplc="A5BC9E0C">
      <w:start w:val="1"/>
      <w:numFmt w:val="decimal"/>
      <w:lvlText w:val="%1."/>
      <w:lvlJc w:val="left"/>
      <w:pPr>
        <w:ind w:left="720" w:hanging="360"/>
      </w:pPr>
    </w:lvl>
    <w:lvl w:ilvl="1" w:tplc="55702CB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30489F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982CDC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82B9E"/>
    <w:multiLevelType w:val="multilevel"/>
    <w:tmpl w:val="9CBA1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805548">
    <w:abstractNumId w:val="2"/>
  </w:num>
  <w:num w:numId="2" w16cid:durableId="1642612373">
    <w:abstractNumId w:val="3"/>
  </w:num>
  <w:num w:numId="3" w16cid:durableId="803623624">
    <w:abstractNumId w:val="27"/>
  </w:num>
  <w:num w:numId="4" w16cid:durableId="1549419888">
    <w:abstractNumId w:val="29"/>
  </w:num>
  <w:num w:numId="5" w16cid:durableId="1698966052">
    <w:abstractNumId w:val="12"/>
  </w:num>
  <w:num w:numId="6" w16cid:durableId="1831823190">
    <w:abstractNumId w:val="4"/>
  </w:num>
  <w:num w:numId="7" w16cid:durableId="606155045">
    <w:abstractNumId w:val="19"/>
  </w:num>
  <w:num w:numId="8" w16cid:durableId="146174122">
    <w:abstractNumId w:val="25"/>
  </w:num>
  <w:num w:numId="9" w16cid:durableId="2089838566">
    <w:abstractNumId w:val="15"/>
  </w:num>
  <w:num w:numId="10" w16cid:durableId="669258857">
    <w:abstractNumId w:val="23"/>
  </w:num>
  <w:num w:numId="11" w16cid:durableId="842821317">
    <w:abstractNumId w:val="35"/>
  </w:num>
  <w:num w:numId="12" w16cid:durableId="1236545774">
    <w:abstractNumId w:val="7"/>
  </w:num>
  <w:num w:numId="13" w16cid:durableId="118690307">
    <w:abstractNumId w:val="14"/>
  </w:num>
  <w:num w:numId="14" w16cid:durableId="283930972">
    <w:abstractNumId w:val="8"/>
  </w:num>
  <w:num w:numId="15" w16cid:durableId="1909995364">
    <w:abstractNumId w:val="31"/>
  </w:num>
  <w:num w:numId="16" w16cid:durableId="519659528">
    <w:abstractNumId w:val="28"/>
  </w:num>
  <w:num w:numId="17" w16cid:durableId="2063018084">
    <w:abstractNumId w:val="21"/>
  </w:num>
  <w:num w:numId="18" w16cid:durableId="1460027927">
    <w:abstractNumId w:val="10"/>
  </w:num>
  <w:num w:numId="19" w16cid:durableId="1246918646">
    <w:abstractNumId w:val="18"/>
  </w:num>
  <w:num w:numId="20" w16cid:durableId="902257174">
    <w:abstractNumId w:val="30"/>
  </w:num>
  <w:num w:numId="21" w16cid:durableId="1598715070">
    <w:abstractNumId w:val="26"/>
  </w:num>
  <w:num w:numId="22" w16cid:durableId="1445420907">
    <w:abstractNumId w:val="9"/>
  </w:num>
  <w:num w:numId="23" w16cid:durableId="1324505071">
    <w:abstractNumId w:val="34"/>
  </w:num>
  <w:num w:numId="24" w16cid:durableId="1568689142">
    <w:abstractNumId w:val="6"/>
  </w:num>
  <w:num w:numId="25" w16cid:durableId="1470510350">
    <w:abstractNumId w:val="16"/>
  </w:num>
  <w:num w:numId="26" w16cid:durableId="1717897542">
    <w:abstractNumId w:val="5"/>
  </w:num>
  <w:num w:numId="27" w16cid:durableId="847863921">
    <w:abstractNumId w:val="17"/>
  </w:num>
  <w:num w:numId="28" w16cid:durableId="322125318">
    <w:abstractNumId w:val="37"/>
  </w:num>
  <w:num w:numId="29" w16cid:durableId="1607499571">
    <w:abstractNumId w:val="22"/>
  </w:num>
  <w:num w:numId="30" w16cid:durableId="119812459">
    <w:abstractNumId w:val="32"/>
  </w:num>
  <w:num w:numId="31" w16cid:durableId="1573080991">
    <w:abstractNumId w:val="36"/>
  </w:num>
  <w:num w:numId="32" w16cid:durableId="1501190456">
    <w:abstractNumId w:val="13"/>
  </w:num>
  <w:num w:numId="33" w16cid:durableId="201984826">
    <w:abstractNumId w:val="33"/>
  </w:num>
  <w:num w:numId="34" w16cid:durableId="1368945355">
    <w:abstractNumId w:val="11"/>
  </w:num>
  <w:num w:numId="35" w16cid:durableId="805007629">
    <w:abstractNumId w:val="0"/>
  </w:num>
  <w:num w:numId="36" w16cid:durableId="840437582">
    <w:abstractNumId w:val="20"/>
  </w:num>
  <w:num w:numId="37" w16cid:durableId="1709136211">
    <w:abstractNumId w:val="1"/>
  </w:num>
  <w:num w:numId="38" w16cid:durableId="1872767698">
    <w:abstractNumId w:val="24"/>
  </w:num>
  <w:num w:numId="39" w16cid:durableId="1534419022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297"/>
    <w:rsid w:val="00002BDE"/>
    <w:rsid w:val="000051B7"/>
    <w:rsid w:val="00007EC0"/>
    <w:rsid w:val="0001007A"/>
    <w:rsid w:val="000118A1"/>
    <w:rsid w:val="00014287"/>
    <w:rsid w:val="0001468A"/>
    <w:rsid w:val="00014CF5"/>
    <w:rsid w:val="000154B1"/>
    <w:rsid w:val="0001560B"/>
    <w:rsid w:val="00017206"/>
    <w:rsid w:val="000179EA"/>
    <w:rsid w:val="000229AE"/>
    <w:rsid w:val="00024B3E"/>
    <w:rsid w:val="0002512C"/>
    <w:rsid w:val="000264EE"/>
    <w:rsid w:val="00030B14"/>
    <w:rsid w:val="00033472"/>
    <w:rsid w:val="00033A61"/>
    <w:rsid w:val="00036A23"/>
    <w:rsid w:val="00040BB0"/>
    <w:rsid w:val="000417A3"/>
    <w:rsid w:val="0004273D"/>
    <w:rsid w:val="00042A24"/>
    <w:rsid w:val="00043B81"/>
    <w:rsid w:val="00044517"/>
    <w:rsid w:val="00046E00"/>
    <w:rsid w:val="00047B65"/>
    <w:rsid w:val="000500E0"/>
    <w:rsid w:val="00051A20"/>
    <w:rsid w:val="00052E77"/>
    <w:rsid w:val="00053A46"/>
    <w:rsid w:val="000548C4"/>
    <w:rsid w:val="00057001"/>
    <w:rsid w:val="000619DF"/>
    <w:rsid w:val="00062532"/>
    <w:rsid w:val="00062EE9"/>
    <w:rsid w:val="000641A6"/>
    <w:rsid w:val="0006495B"/>
    <w:rsid w:val="00067729"/>
    <w:rsid w:val="00070438"/>
    <w:rsid w:val="00071F0D"/>
    <w:rsid w:val="0007210B"/>
    <w:rsid w:val="00072B8A"/>
    <w:rsid w:val="000808BB"/>
    <w:rsid w:val="0008115D"/>
    <w:rsid w:val="00082ABE"/>
    <w:rsid w:val="000843DE"/>
    <w:rsid w:val="000851A4"/>
    <w:rsid w:val="0008570C"/>
    <w:rsid w:val="00086008"/>
    <w:rsid w:val="0008760A"/>
    <w:rsid w:val="00091CB4"/>
    <w:rsid w:val="000933C1"/>
    <w:rsid w:val="00093567"/>
    <w:rsid w:val="00094FAC"/>
    <w:rsid w:val="000951C1"/>
    <w:rsid w:val="00097ACC"/>
    <w:rsid w:val="000A0567"/>
    <w:rsid w:val="000A0B54"/>
    <w:rsid w:val="000A126C"/>
    <w:rsid w:val="000A147E"/>
    <w:rsid w:val="000A4BBC"/>
    <w:rsid w:val="000A7704"/>
    <w:rsid w:val="000B2259"/>
    <w:rsid w:val="000B27A8"/>
    <w:rsid w:val="000B2B7F"/>
    <w:rsid w:val="000B3D85"/>
    <w:rsid w:val="000B3DC6"/>
    <w:rsid w:val="000B44D4"/>
    <w:rsid w:val="000B450A"/>
    <w:rsid w:val="000B6322"/>
    <w:rsid w:val="000B7548"/>
    <w:rsid w:val="000C10C2"/>
    <w:rsid w:val="000C1903"/>
    <w:rsid w:val="000C34C9"/>
    <w:rsid w:val="000C6616"/>
    <w:rsid w:val="000C77D1"/>
    <w:rsid w:val="000D0F1C"/>
    <w:rsid w:val="000D25DC"/>
    <w:rsid w:val="000D334B"/>
    <w:rsid w:val="000D3AB3"/>
    <w:rsid w:val="000D3E55"/>
    <w:rsid w:val="000D3F1A"/>
    <w:rsid w:val="000D52B6"/>
    <w:rsid w:val="000D54D4"/>
    <w:rsid w:val="000D631D"/>
    <w:rsid w:val="000D7B21"/>
    <w:rsid w:val="000E12B8"/>
    <w:rsid w:val="000E3450"/>
    <w:rsid w:val="000E3A95"/>
    <w:rsid w:val="000E41C7"/>
    <w:rsid w:val="000E53D5"/>
    <w:rsid w:val="000F2351"/>
    <w:rsid w:val="000F27BF"/>
    <w:rsid w:val="00100CEA"/>
    <w:rsid w:val="00100E4D"/>
    <w:rsid w:val="00101B75"/>
    <w:rsid w:val="00101BB0"/>
    <w:rsid w:val="0010263B"/>
    <w:rsid w:val="0010432F"/>
    <w:rsid w:val="00104DB7"/>
    <w:rsid w:val="00106562"/>
    <w:rsid w:val="001134CA"/>
    <w:rsid w:val="00113D6A"/>
    <w:rsid w:val="00113FF5"/>
    <w:rsid w:val="00114748"/>
    <w:rsid w:val="00114DB9"/>
    <w:rsid w:val="00117582"/>
    <w:rsid w:val="00117B59"/>
    <w:rsid w:val="00117B9D"/>
    <w:rsid w:val="001206E0"/>
    <w:rsid w:val="00120852"/>
    <w:rsid w:val="00120ACB"/>
    <w:rsid w:val="00120E8C"/>
    <w:rsid w:val="00121ABD"/>
    <w:rsid w:val="00121E38"/>
    <w:rsid w:val="00124674"/>
    <w:rsid w:val="00126C93"/>
    <w:rsid w:val="00127770"/>
    <w:rsid w:val="0013023C"/>
    <w:rsid w:val="00131721"/>
    <w:rsid w:val="00131EB7"/>
    <w:rsid w:val="00133807"/>
    <w:rsid w:val="0013486E"/>
    <w:rsid w:val="00135611"/>
    <w:rsid w:val="00140920"/>
    <w:rsid w:val="00141AC7"/>
    <w:rsid w:val="00141D40"/>
    <w:rsid w:val="00143699"/>
    <w:rsid w:val="00146A42"/>
    <w:rsid w:val="00152AFD"/>
    <w:rsid w:val="00152D6C"/>
    <w:rsid w:val="0015400E"/>
    <w:rsid w:val="00154269"/>
    <w:rsid w:val="001547F5"/>
    <w:rsid w:val="001558A1"/>
    <w:rsid w:val="001563E6"/>
    <w:rsid w:val="00156587"/>
    <w:rsid w:val="00156C59"/>
    <w:rsid w:val="001630B7"/>
    <w:rsid w:val="00164250"/>
    <w:rsid w:val="00164595"/>
    <w:rsid w:val="00164797"/>
    <w:rsid w:val="00165337"/>
    <w:rsid w:val="001657AA"/>
    <w:rsid w:val="00166338"/>
    <w:rsid w:val="00171AC3"/>
    <w:rsid w:val="00176833"/>
    <w:rsid w:val="0017762F"/>
    <w:rsid w:val="0018042B"/>
    <w:rsid w:val="00180D83"/>
    <w:rsid w:val="00181EA6"/>
    <w:rsid w:val="00187062"/>
    <w:rsid w:val="00190CAE"/>
    <w:rsid w:val="001926F5"/>
    <w:rsid w:val="001947BD"/>
    <w:rsid w:val="00196016"/>
    <w:rsid w:val="00196342"/>
    <w:rsid w:val="001A2B9C"/>
    <w:rsid w:val="001A34B3"/>
    <w:rsid w:val="001A4374"/>
    <w:rsid w:val="001A4796"/>
    <w:rsid w:val="001A696A"/>
    <w:rsid w:val="001A6B20"/>
    <w:rsid w:val="001A75EA"/>
    <w:rsid w:val="001B08B0"/>
    <w:rsid w:val="001B4C08"/>
    <w:rsid w:val="001B4E51"/>
    <w:rsid w:val="001B519E"/>
    <w:rsid w:val="001B65A2"/>
    <w:rsid w:val="001C16DA"/>
    <w:rsid w:val="001C250C"/>
    <w:rsid w:val="001C2D63"/>
    <w:rsid w:val="001C7394"/>
    <w:rsid w:val="001C7660"/>
    <w:rsid w:val="001C7FD5"/>
    <w:rsid w:val="001D2FD6"/>
    <w:rsid w:val="001D460A"/>
    <w:rsid w:val="001D71DE"/>
    <w:rsid w:val="001D78B0"/>
    <w:rsid w:val="001E1065"/>
    <w:rsid w:val="001E2503"/>
    <w:rsid w:val="001E5736"/>
    <w:rsid w:val="001E5769"/>
    <w:rsid w:val="001E5EFC"/>
    <w:rsid w:val="001F1533"/>
    <w:rsid w:val="001F19AB"/>
    <w:rsid w:val="001F206A"/>
    <w:rsid w:val="001F3415"/>
    <w:rsid w:val="001F6712"/>
    <w:rsid w:val="001F6C12"/>
    <w:rsid w:val="001F6EC8"/>
    <w:rsid w:val="002016D9"/>
    <w:rsid w:val="00202479"/>
    <w:rsid w:val="00204D43"/>
    <w:rsid w:val="0020524F"/>
    <w:rsid w:val="002077E2"/>
    <w:rsid w:val="002140A2"/>
    <w:rsid w:val="00214428"/>
    <w:rsid w:val="00214EBE"/>
    <w:rsid w:val="00217154"/>
    <w:rsid w:val="002217EF"/>
    <w:rsid w:val="00221FE1"/>
    <w:rsid w:val="00222D3A"/>
    <w:rsid w:val="002235B0"/>
    <w:rsid w:val="00224A8F"/>
    <w:rsid w:val="002259CA"/>
    <w:rsid w:val="00225EE7"/>
    <w:rsid w:val="0022676B"/>
    <w:rsid w:val="00227243"/>
    <w:rsid w:val="0022782E"/>
    <w:rsid w:val="002300E9"/>
    <w:rsid w:val="00230DD9"/>
    <w:rsid w:val="00231363"/>
    <w:rsid w:val="002336FC"/>
    <w:rsid w:val="00240CE8"/>
    <w:rsid w:val="0024240C"/>
    <w:rsid w:val="002439DE"/>
    <w:rsid w:val="00243F5D"/>
    <w:rsid w:val="00245E28"/>
    <w:rsid w:val="00246DA6"/>
    <w:rsid w:val="002540A0"/>
    <w:rsid w:val="00260CE0"/>
    <w:rsid w:val="00261779"/>
    <w:rsid w:val="002652EA"/>
    <w:rsid w:val="00273251"/>
    <w:rsid w:val="0027384D"/>
    <w:rsid w:val="00275A47"/>
    <w:rsid w:val="00280797"/>
    <w:rsid w:val="00280DBE"/>
    <w:rsid w:val="00281819"/>
    <w:rsid w:val="00281DB6"/>
    <w:rsid w:val="00284093"/>
    <w:rsid w:val="00284912"/>
    <w:rsid w:val="00286744"/>
    <w:rsid w:val="00290418"/>
    <w:rsid w:val="00292551"/>
    <w:rsid w:val="00293964"/>
    <w:rsid w:val="00294548"/>
    <w:rsid w:val="002A224F"/>
    <w:rsid w:val="002A36BB"/>
    <w:rsid w:val="002A4AE5"/>
    <w:rsid w:val="002A4F72"/>
    <w:rsid w:val="002B40BA"/>
    <w:rsid w:val="002B60C1"/>
    <w:rsid w:val="002B70CB"/>
    <w:rsid w:val="002B74B3"/>
    <w:rsid w:val="002C376C"/>
    <w:rsid w:val="002C44F3"/>
    <w:rsid w:val="002C47CA"/>
    <w:rsid w:val="002C4E84"/>
    <w:rsid w:val="002C4F98"/>
    <w:rsid w:val="002C644B"/>
    <w:rsid w:val="002D1814"/>
    <w:rsid w:val="002D4422"/>
    <w:rsid w:val="002D7685"/>
    <w:rsid w:val="002D7A53"/>
    <w:rsid w:val="002E065E"/>
    <w:rsid w:val="002E0B3E"/>
    <w:rsid w:val="002E0B9A"/>
    <w:rsid w:val="002E3960"/>
    <w:rsid w:val="002E7AB5"/>
    <w:rsid w:val="002E7D07"/>
    <w:rsid w:val="002F1C80"/>
    <w:rsid w:val="002F3705"/>
    <w:rsid w:val="002F3CB0"/>
    <w:rsid w:val="002F7763"/>
    <w:rsid w:val="00300514"/>
    <w:rsid w:val="00300AA8"/>
    <w:rsid w:val="00304422"/>
    <w:rsid w:val="00305814"/>
    <w:rsid w:val="003058BE"/>
    <w:rsid w:val="00305DFC"/>
    <w:rsid w:val="00306356"/>
    <w:rsid w:val="00313173"/>
    <w:rsid w:val="00316C73"/>
    <w:rsid w:val="0031748E"/>
    <w:rsid w:val="00320C67"/>
    <w:rsid w:val="003211F9"/>
    <w:rsid w:val="003250D6"/>
    <w:rsid w:val="003254BD"/>
    <w:rsid w:val="00326404"/>
    <w:rsid w:val="00326826"/>
    <w:rsid w:val="00327880"/>
    <w:rsid w:val="003331BD"/>
    <w:rsid w:val="0033416D"/>
    <w:rsid w:val="00334400"/>
    <w:rsid w:val="00340499"/>
    <w:rsid w:val="00344113"/>
    <w:rsid w:val="00346269"/>
    <w:rsid w:val="003510E5"/>
    <w:rsid w:val="00351773"/>
    <w:rsid w:val="00353E04"/>
    <w:rsid w:val="00354C8E"/>
    <w:rsid w:val="003576F3"/>
    <w:rsid w:val="00357D63"/>
    <w:rsid w:val="0036233E"/>
    <w:rsid w:val="00362A07"/>
    <w:rsid w:val="00363029"/>
    <w:rsid w:val="00363845"/>
    <w:rsid w:val="00365353"/>
    <w:rsid w:val="00366812"/>
    <w:rsid w:val="00367968"/>
    <w:rsid w:val="00372BCD"/>
    <w:rsid w:val="003733A1"/>
    <w:rsid w:val="00373C89"/>
    <w:rsid w:val="00375693"/>
    <w:rsid w:val="00376A3C"/>
    <w:rsid w:val="00376D38"/>
    <w:rsid w:val="003817D2"/>
    <w:rsid w:val="003836F1"/>
    <w:rsid w:val="0038439B"/>
    <w:rsid w:val="003857BE"/>
    <w:rsid w:val="003909AB"/>
    <w:rsid w:val="0039489D"/>
    <w:rsid w:val="00395045"/>
    <w:rsid w:val="003952A8"/>
    <w:rsid w:val="003957D5"/>
    <w:rsid w:val="00395F44"/>
    <w:rsid w:val="0039617F"/>
    <w:rsid w:val="00397EC7"/>
    <w:rsid w:val="003A0A9D"/>
    <w:rsid w:val="003A2DB1"/>
    <w:rsid w:val="003A33D2"/>
    <w:rsid w:val="003A3AB4"/>
    <w:rsid w:val="003A454E"/>
    <w:rsid w:val="003A6237"/>
    <w:rsid w:val="003A6CF1"/>
    <w:rsid w:val="003B0031"/>
    <w:rsid w:val="003B0841"/>
    <w:rsid w:val="003B5571"/>
    <w:rsid w:val="003B671A"/>
    <w:rsid w:val="003C0F00"/>
    <w:rsid w:val="003C1A70"/>
    <w:rsid w:val="003C1E07"/>
    <w:rsid w:val="003C24E8"/>
    <w:rsid w:val="003C2A0F"/>
    <w:rsid w:val="003C2FBF"/>
    <w:rsid w:val="003C39ED"/>
    <w:rsid w:val="003C44BE"/>
    <w:rsid w:val="003C4B98"/>
    <w:rsid w:val="003C5DA8"/>
    <w:rsid w:val="003D1C11"/>
    <w:rsid w:val="003D33C9"/>
    <w:rsid w:val="003D457E"/>
    <w:rsid w:val="003D78AF"/>
    <w:rsid w:val="003D7ED3"/>
    <w:rsid w:val="003E0B01"/>
    <w:rsid w:val="003E4396"/>
    <w:rsid w:val="003E634A"/>
    <w:rsid w:val="003F00A1"/>
    <w:rsid w:val="003F012B"/>
    <w:rsid w:val="003F2C9A"/>
    <w:rsid w:val="003F3918"/>
    <w:rsid w:val="003F416D"/>
    <w:rsid w:val="003F5641"/>
    <w:rsid w:val="0040375D"/>
    <w:rsid w:val="0040475F"/>
    <w:rsid w:val="0040674C"/>
    <w:rsid w:val="00412DE9"/>
    <w:rsid w:val="00426906"/>
    <w:rsid w:val="004269B1"/>
    <w:rsid w:val="00426CCC"/>
    <w:rsid w:val="004279E2"/>
    <w:rsid w:val="00430151"/>
    <w:rsid w:val="00432AB8"/>
    <w:rsid w:val="00434E1A"/>
    <w:rsid w:val="00435AC3"/>
    <w:rsid w:val="00436BA5"/>
    <w:rsid w:val="004378E0"/>
    <w:rsid w:val="0044058A"/>
    <w:rsid w:val="00444500"/>
    <w:rsid w:val="00446193"/>
    <w:rsid w:val="0045150D"/>
    <w:rsid w:val="00455024"/>
    <w:rsid w:val="00457666"/>
    <w:rsid w:val="004604B0"/>
    <w:rsid w:val="004618A2"/>
    <w:rsid w:val="00464335"/>
    <w:rsid w:val="004668E2"/>
    <w:rsid w:val="0046768B"/>
    <w:rsid w:val="00471F6D"/>
    <w:rsid w:val="0047304D"/>
    <w:rsid w:val="004768DC"/>
    <w:rsid w:val="00480B3B"/>
    <w:rsid w:val="00483C8E"/>
    <w:rsid w:val="00486FEB"/>
    <w:rsid w:val="00491D64"/>
    <w:rsid w:val="00493DF8"/>
    <w:rsid w:val="00494747"/>
    <w:rsid w:val="004A0286"/>
    <w:rsid w:val="004A26BE"/>
    <w:rsid w:val="004A377C"/>
    <w:rsid w:val="004A60D2"/>
    <w:rsid w:val="004B02BF"/>
    <w:rsid w:val="004B44DA"/>
    <w:rsid w:val="004B4701"/>
    <w:rsid w:val="004B632D"/>
    <w:rsid w:val="004B7281"/>
    <w:rsid w:val="004B7627"/>
    <w:rsid w:val="004C1444"/>
    <w:rsid w:val="004C3E48"/>
    <w:rsid w:val="004C3F24"/>
    <w:rsid w:val="004C592F"/>
    <w:rsid w:val="004C5E3F"/>
    <w:rsid w:val="004D6195"/>
    <w:rsid w:val="004D6C2E"/>
    <w:rsid w:val="004D7136"/>
    <w:rsid w:val="004E09E5"/>
    <w:rsid w:val="004E3209"/>
    <w:rsid w:val="004E335F"/>
    <w:rsid w:val="004E51AA"/>
    <w:rsid w:val="004E531C"/>
    <w:rsid w:val="004E6D1E"/>
    <w:rsid w:val="004F0A25"/>
    <w:rsid w:val="004F0AF7"/>
    <w:rsid w:val="004F186A"/>
    <w:rsid w:val="004F27A1"/>
    <w:rsid w:val="004F5FEB"/>
    <w:rsid w:val="004F6EE7"/>
    <w:rsid w:val="00501FFF"/>
    <w:rsid w:val="005062AE"/>
    <w:rsid w:val="005069C2"/>
    <w:rsid w:val="00510AEF"/>
    <w:rsid w:val="00513217"/>
    <w:rsid w:val="005150F6"/>
    <w:rsid w:val="00522140"/>
    <w:rsid w:val="005253AA"/>
    <w:rsid w:val="00527642"/>
    <w:rsid w:val="005278E0"/>
    <w:rsid w:val="00527CCB"/>
    <w:rsid w:val="00532B68"/>
    <w:rsid w:val="0053324E"/>
    <w:rsid w:val="00533DFF"/>
    <w:rsid w:val="005406D9"/>
    <w:rsid w:val="00544C6C"/>
    <w:rsid w:val="00545D1B"/>
    <w:rsid w:val="00546E67"/>
    <w:rsid w:val="00547DC6"/>
    <w:rsid w:val="005506A0"/>
    <w:rsid w:val="00550CAA"/>
    <w:rsid w:val="00552228"/>
    <w:rsid w:val="00552643"/>
    <w:rsid w:val="005536BF"/>
    <w:rsid w:val="00554C8D"/>
    <w:rsid w:val="005551EE"/>
    <w:rsid w:val="0055557F"/>
    <w:rsid w:val="00556181"/>
    <w:rsid w:val="00566814"/>
    <w:rsid w:val="00571B0E"/>
    <w:rsid w:val="00571D6C"/>
    <w:rsid w:val="00571F1B"/>
    <w:rsid w:val="005733EE"/>
    <w:rsid w:val="00580C46"/>
    <w:rsid w:val="00582728"/>
    <w:rsid w:val="00582BC3"/>
    <w:rsid w:val="00583C9E"/>
    <w:rsid w:val="00584B4C"/>
    <w:rsid w:val="00590251"/>
    <w:rsid w:val="0059056B"/>
    <w:rsid w:val="00590A0B"/>
    <w:rsid w:val="005929EF"/>
    <w:rsid w:val="00594B12"/>
    <w:rsid w:val="00594E19"/>
    <w:rsid w:val="005A01D9"/>
    <w:rsid w:val="005A267B"/>
    <w:rsid w:val="005A2C28"/>
    <w:rsid w:val="005A6AE4"/>
    <w:rsid w:val="005A709F"/>
    <w:rsid w:val="005A785E"/>
    <w:rsid w:val="005A7AE7"/>
    <w:rsid w:val="005B3788"/>
    <w:rsid w:val="005B617E"/>
    <w:rsid w:val="005B6B62"/>
    <w:rsid w:val="005C50EC"/>
    <w:rsid w:val="005C653E"/>
    <w:rsid w:val="005D3C3F"/>
    <w:rsid w:val="005D4A07"/>
    <w:rsid w:val="005D4A69"/>
    <w:rsid w:val="005D4B2B"/>
    <w:rsid w:val="005D6F16"/>
    <w:rsid w:val="005E1E90"/>
    <w:rsid w:val="005E3BB3"/>
    <w:rsid w:val="005E4A09"/>
    <w:rsid w:val="005E7BA4"/>
    <w:rsid w:val="005F201B"/>
    <w:rsid w:val="005F349B"/>
    <w:rsid w:val="005F6164"/>
    <w:rsid w:val="00600642"/>
    <w:rsid w:val="00601376"/>
    <w:rsid w:val="006026D4"/>
    <w:rsid w:val="006049CF"/>
    <w:rsid w:val="00605080"/>
    <w:rsid w:val="006051E4"/>
    <w:rsid w:val="00605761"/>
    <w:rsid w:val="00612603"/>
    <w:rsid w:val="00613842"/>
    <w:rsid w:val="006157FB"/>
    <w:rsid w:val="006206F0"/>
    <w:rsid w:val="0062083C"/>
    <w:rsid w:val="00622C61"/>
    <w:rsid w:val="00624257"/>
    <w:rsid w:val="00625941"/>
    <w:rsid w:val="00625DC7"/>
    <w:rsid w:val="00626092"/>
    <w:rsid w:val="0062641C"/>
    <w:rsid w:val="006307D1"/>
    <w:rsid w:val="00631897"/>
    <w:rsid w:val="00636D3B"/>
    <w:rsid w:val="006374CC"/>
    <w:rsid w:val="00642442"/>
    <w:rsid w:val="00647D4D"/>
    <w:rsid w:val="00647DEA"/>
    <w:rsid w:val="00655B7A"/>
    <w:rsid w:val="00656AE2"/>
    <w:rsid w:val="00656BF5"/>
    <w:rsid w:val="006613B8"/>
    <w:rsid w:val="00661E4F"/>
    <w:rsid w:val="0066514F"/>
    <w:rsid w:val="006671E2"/>
    <w:rsid w:val="006674C5"/>
    <w:rsid w:val="00667AE3"/>
    <w:rsid w:val="00667EC5"/>
    <w:rsid w:val="0067060D"/>
    <w:rsid w:val="00671093"/>
    <w:rsid w:val="006722E1"/>
    <w:rsid w:val="00675A2A"/>
    <w:rsid w:val="0067609F"/>
    <w:rsid w:val="006812D1"/>
    <w:rsid w:val="00681D5C"/>
    <w:rsid w:val="006859D1"/>
    <w:rsid w:val="006871D2"/>
    <w:rsid w:val="0069194A"/>
    <w:rsid w:val="0069427E"/>
    <w:rsid w:val="0069519E"/>
    <w:rsid w:val="006954EA"/>
    <w:rsid w:val="006A1FB7"/>
    <w:rsid w:val="006A2585"/>
    <w:rsid w:val="006A29C9"/>
    <w:rsid w:val="006A38CD"/>
    <w:rsid w:val="006A4B2D"/>
    <w:rsid w:val="006A5E9D"/>
    <w:rsid w:val="006A6F42"/>
    <w:rsid w:val="006B0AD3"/>
    <w:rsid w:val="006B10E2"/>
    <w:rsid w:val="006B6427"/>
    <w:rsid w:val="006B6DE5"/>
    <w:rsid w:val="006C1264"/>
    <w:rsid w:val="006C3511"/>
    <w:rsid w:val="006C3A7D"/>
    <w:rsid w:val="006C5BFB"/>
    <w:rsid w:val="006C774E"/>
    <w:rsid w:val="006D0CC0"/>
    <w:rsid w:val="006D176F"/>
    <w:rsid w:val="006D1ACB"/>
    <w:rsid w:val="006D3A8E"/>
    <w:rsid w:val="006D44A1"/>
    <w:rsid w:val="006D5166"/>
    <w:rsid w:val="006D6C62"/>
    <w:rsid w:val="006D6DA9"/>
    <w:rsid w:val="006D70C6"/>
    <w:rsid w:val="006E07ED"/>
    <w:rsid w:val="006E1B55"/>
    <w:rsid w:val="006E575A"/>
    <w:rsid w:val="006F08BE"/>
    <w:rsid w:val="006F117B"/>
    <w:rsid w:val="006F12DE"/>
    <w:rsid w:val="006F584A"/>
    <w:rsid w:val="006F6429"/>
    <w:rsid w:val="007003C4"/>
    <w:rsid w:val="007101EB"/>
    <w:rsid w:val="007106A1"/>
    <w:rsid w:val="00711CB8"/>
    <w:rsid w:val="007129B6"/>
    <w:rsid w:val="0072144F"/>
    <w:rsid w:val="007219BA"/>
    <w:rsid w:val="00726BD5"/>
    <w:rsid w:val="007273F0"/>
    <w:rsid w:val="007316FB"/>
    <w:rsid w:val="00735A6B"/>
    <w:rsid w:val="00735DFA"/>
    <w:rsid w:val="00740FF3"/>
    <w:rsid w:val="00741157"/>
    <w:rsid w:val="007475E7"/>
    <w:rsid w:val="0075008E"/>
    <w:rsid w:val="00750C90"/>
    <w:rsid w:val="007533FC"/>
    <w:rsid w:val="007578F5"/>
    <w:rsid w:val="00757A28"/>
    <w:rsid w:val="00760DAB"/>
    <w:rsid w:val="0076168E"/>
    <w:rsid w:val="00762BBB"/>
    <w:rsid w:val="007675E2"/>
    <w:rsid w:val="0076784F"/>
    <w:rsid w:val="0077075E"/>
    <w:rsid w:val="00770F33"/>
    <w:rsid w:val="0077401A"/>
    <w:rsid w:val="007749F3"/>
    <w:rsid w:val="00776234"/>
    <w:rsid w:val="00776918"/>
    <w:rsid w:val="00776DC2"/>
    <w:rsid w:val="00777CA7"/>
    <w:rsid w:val="00780774"/>
    <w:rsid w:val="0078180A"/>
    <w:rsid w:val="00782505"/>
    <w:rsid w:val="00783019"/>
    <w:rsid w:val="00783FAD"/>
    <w:rsid w:val="0078558B"/>
    <w:rsid w:val="00785D59"/>
    <w:rsid w:val="00787C1B"/>
    <w:rsid w:val="00791D47"/>
    <w:rsid w:val="00792220"/>
    <w:rsid w:val="007A203D"/>
    <w:rsid w:val="007A224E"/>
    <w:rsid w:val="007A27B4"/>
    <w:rsid w:val="007A2921"/>
    <w:rsid w:val="007B13CB"/>
    <w:rsid w:val="007B2459"/>
    <w:rsid w:val="007B40CB"/>
    <w:rsid w:val="007B5661"/>
    <w:rsid w:val="007C0683"/>
    <w:rsid w:val="007C22C7"/>
    <w:rsid w:val="007D0470"/>
    <w:rsid w:val="007D4B24"/>
    <w:rsid w:val="007D539A"/>
    <w:rsid w:val="007D7C7D"/>
    <w:rsid w:val="007E1603"/>
    <w:rsid w:val="007E19C7"/>
    <w:rsid w:val="007E3136"/>
    <w:rsid w:val="007E3748"/>
    <w:rsid w:val="007F002F"/>
    <w:rsid w:val="007F0E47"/>
    <w:rsid w:val="007F2BBD"/>
    <w:rsid w:val="007F37C6"/>
    <w:rsid w:val="007F5335"/>
    <w:rsid w:val="007F6274"/>
    <w:rsid w:val="007F6745"/>
    <w:rsid w:val="007F7B35"/>
    <w:rsid w:val="007F7E3A"/>
    <w:rsid w:val="007F7E79"/>
    <w:rsid w:val="008019FC"/>
    <w:rsid w:val="00801FDB"/>
    <w:rsid w:val="008063F3"/>
    <w:rsid w:val="00806AAA"/>
    <w:rsid w:val="00812F2E"/>
    <w:rsid w:val="00822781"/>
    <w:rsid w:val="00825FA0"/>
    <w:rsid w:val="008260E8"/>
    <w:rsid w:val="00833695"/>
    <w:rsid w:val="008342D2"/>
    <w:rsid w:val="00842DAB"/>
    <w:rsid w:val="00843297"/>
    <w:rsid w:val="0084539D"/>
    <w:rsid w:val="00845762"/>
    <w:rsid w:val="00846035"/>
    <w:rsid w:val="00847A53"/>
    <w:rsid w:val="00847AE9"/>
    <w:rsid w:val="008516AE"/>
    <w:rsid w:val="0085217F"/>
    <w:rsid w:val="008549BD"/>
    <w:rsid w:val="00854A85"/>
    <w:rsid w:val="00860E58"/>
    <w:rsid w:val="00861620"/>
    <w:rsid w:val="00863035"/>
    <w:rsid w:val="008641DF"/>
    <w:rsid w:val="00864CBC"/>
    <w:rsid w:val="00866476"/>
    <w:rsid w:val="008669F6"/>
    <w:rsid w:val="008674FF"/>
    <w:rsid w:val="00867985"/>
    <w:rsid w:val="00871AA9"/>
    <w:rsid w:val="008748F4"/>
    <w:rsid w:val="00877120"/>
    <w:rsid w:val="008817F2"/>
    <w:rsid w:val="00882B7B"/>
    <w:rsid w:val="00884016"/>
    <w:rsid w:val="00885EC9"/>
    <w:rsid w:val="0088652A"/>
    <w:rsid w:val="0088699B"/>
    <w:rsid w:val="00887F26"/>
    <w:rsid w:val="00895503"/>
    <w:rsid w:val="00897628"/>
    <w:rsid w:val="008A0452"/>
    <w:rsid w:val="008A0609"/>
    <w:rsid w:val="008A0632"/>
    <w:rsid w:val="008A6C81"/>
    <w:rsid w:val="008A6CB9"/>
    <w:rsid w:val="008B23A0"/>
    <w:rsid w:val="008B5975"/>
    <w:rsid w:val="008B78D2"/>
    <w:rsid w:val="008C2CD5"/>
    <w:rsid w:val="008C5ECE"/>
    <w:rsid w:val="008C623F"/>
    <w:rsid w:val="008C7D18"/>
    <w:rsid w:val="008D2737"/>
    <w:rsid w:val="008D325B"/>
    <w:rsid w:val="008D41CE"/>
    <w:rsid w:val="008D51D2"/>
    <w:rsid w:val="008D5360"/>
    <w:rsid w:val="008D5537"/>
    <w:rsid w:val="008D579E"/>
    <w:rsid w:val="008D5A1C"/>
    <w:rsid w:val="008D6512"/>
    <w:rsid w:val="008D662D"/>
    <w:rsid w:val="008E0C1F"/>
    <w:rsid w:val="008E1B49"/>
    <w:rsid w:val="008E2885"/>
    <w:rsid w:val="008E4042"/>
    <w:rsid w:val="008E46EB"/>
    <w:rsid w:val="008E58FD"/>
    <w:rsid w:val="008E6B5C"/>
    <w:rsid w:val="008E6DF6"/>
    <w:rsid w:val="008E6E8B"/>
    <w:rsid w:val="008E72DB"/>
    <w:rsid w:val="008F02D0"/>
    <w:rsid w:val="008F0574"/>
    <w:rsid w:val="008F21A9"/>
    <w:rsid w:val="008F6269"/>
    <w:rsid w:val="0090186C"/>
    <w:rsid w:val="00902329"/>
    <w:rsid w:val="00904392"/>
    <w:rsid w:val="0090460E"/>
    <w:rsid w:val="0090549C"/>
    <w:rsid w:val="009054C5"/>
    <w:rsid w:val="009062A1"/>
    <w:rsid w:val="00907F88"/>
    <w:rsid w:val="00907FB8"/>
    <w:rsid w:val="009101E6"/>
    <w:rsid w:val="00910318"/>
    <w:rsid w:val="00910A03"/>
    <w:rsid w:val="00911328"/>
    <w:rsid w:val="0091638F"/>
    <w:rsid w:val="009174A1"/>
    <w:rsid w:val="00920204"/>
    <w:rsid w:val="00923940"/>
    <w:rsid w:val="00924E97"/>
    <w:rsid w:val="00925381"/>
    <w:rsid w:val="00925AA6"/>
    <w:rsid w:val="00926240"/>
    <w:rsid w:val="009268C8"/>
    <w:rsid w:val="00926C26"/>
    <w:rsid w:val="00927A94"/>
    <w:rsid w:val="00930B66"/>
    <w:rsid w:val="00933798"/>
    <w:rsid w:val="009353DD"/>
    <w:rsid w:val="00935700"/>
    <w:rsid w:val="009358FF"/>
    <w:rsid w:val="00936C15"/>
    <w:rsid w:val="00940A21"/>
    <w:rsid w:val="009418C5"/>
    <w:rsid w:val="0094268A"/>
    <w:rsid w:val="009447CC"/>
    <w:rsid w:val="0094489E"/>
    <w:rsid w:val="00945F7F"/>
    <w:rsid w:val="0094741E"/>
    <w:rsid w:val="00953B7B"/>
    <w:rsid w:val="00955D08"/>
    <w:rsid w:val="00963E55"/>
    <w:rsid w:val="009649F9"/>
    <w:rsid w:val="00965686"/>
    <w:rsid w:val="00966B2B"/>
    <w:rsid w:val="00966F28"/>
    <w:rsid w:val="00967F81"/>
    <w:rsid w:val="009715D2"/>
    <w:rsid w:val="00975D1A"/>
    <w:rsid w:val="00980185"/>
    <w:rsid w:val="009803E5"/>
    <w:rsid w:val="009806E3"/>
    <w:rsid w:val="00980A72"/>
    <w:rsid w:val="00985552"/>
    <w:rsid w:val="00986192"/>
    <w:rsid w:val="00987B24"/>
    <w:rsid w:val="00991E11"/>
    <w:rsid w:val="00992BF4"/>
    <w:rsid w:val="0099579E"/>
    <w:rsid w:val="0099630A"/>
    <w:rsid w:val="0099682A"/>
    <w:rsid w:val="00997B66"/>
    <w:rsid w:val="00997BE6"/>
    <w:rsid w:val="00997C68"/>
    <w:rsid w:val="009A07E6"/>
    <w:rsid w:val="009A176A"/>
    <w:rsid w:val="009A1DC8"/>
    <w:rsid w:val="009A244B"/>
    <w:rsid w:val="009A2962"/>
    <w:rsid w:val="009A36B9"/>
    <w:rsid w:val="009A3A52"/>
    <w:rsid w:val="009A438D"/>
    <w:rsid w:val="009B1F22"/>
    <w:rsid w:val="009B1F9A"/>
    <w:rsid w:val="009C02BD"/>
    <w:rsid w:val="009C1682"/>
    <w:rsid w:val="009C6C4B"/>
    <w:rsid w:val="009D02A6"/>
    <w:rsid w:val="009D12B5"/>
    <w:rsid w:val="009E0241"/>
    <w:rsid w:val="009E7648"/>
    <w:rsid w:val="009E7AB2"/>
    <w:rsid w:val="009F3192"/>
    <w:rsid w:val="009F5644"/>
    <w:rsid w:val="009F7A95"/>
    <w:rsid w:val="009F7C5F"/>
    <w:rsid w:val="00A01685"/>
    <w:rsid w:val="00A01F47"/>
    <w:rsid w:val="00A02199"/>
    <w:rsid w:val="00A04197"/>
    <w:rsid w:val="00A049D9"/>
    <w:rsid w:val="00A06BF8"/>
    <w:rsid w:val="00A076B4"/>
    <w:rsid w:val="00A077DE"/>
    <w:rsid w:val="00A178F5"/>
    <w:rsid w:val="00A210FB"/>
    <w:rsid w:val="00A21417"/>
    <w:rsid w:val="00A24E0C"/>
    <w:rsid w:val="00A250BA"/>
    <w:rsid w:val="00A2561C"/>
    <w:rsid w:val="00A2736C"/>
    <w:rsid w:val="00A279EF"/>
    <w:rsid w:val="00A27C09"/>
    <w:rsid w:val="00A316BF"/>
    <w:rsid w:val="00A3358B"/>
    <w:rsid w:val="00A3428D"/>
    <w:rsid w:val="00A35464"/>
    <w:rsid w:val="00A36459"/>
    <w:rsid w:val="00A36ABB"/>
    <w:rsid w:val="00A37AAE"/>
    <w:rsid w:val="00A40008"/>
    <w:rsid w:val="00A421D0"/>
    <w:rsid w:val="00A42FE2"/>
    <w:rsid w:val="00A44BA2"/>
    <w:rsid w:val="00A45940"/>
    <w:rsid w:val="00A47007"/>
    <w:rsid w:val="00A478A5"/>
    <w:rsid w:val="00A504DC"/>
    <w:rsid w:val="00A511D0"/>
    <w:rsid w:val="00A52C97"/>
    <w:rsid w:val="00A57A89"/>
    <w:rsid w:val="00A60774"/>
    <w:rsid w:val="00A63548"/>
    <w:rsid w:val="00A63E08"/>
    <w:rsid w:val="00A64716"/>
    <w:rsid w:val="00A655E5"/>
    <w:rsid w:val="00A65B8D"/>
    <w:rsid w:val="00A65EDF"/>
    <w:rsid w:val="00A67D71"/>
    <w:rsid w:val="00A700F5"/>
    <w:rsid w:val="00A7228C"/>
    <w:rsid w:val="00A80EC0"/>
    <w:rsid w:val="00A82352"/>
    <w:rsid w:val="00A827A0"/>
    <w:rsid w:val="00A856FB"/>
    <w:rsid w:val="00A8598B"/>
    <w:rsid w:val="00A87D7C"/>
    <w:rsid w:val="00A911A8"/>
    <w:rsid w:val="00A9413E"/>
    <w:rsid w:val="00AA0240"/>
    <w:rsid w:val="00AA0AE3"/>
    <w:rsid w:val="00AA2427"/>
    <w:rsid w:val="00AA2542"/>
    <w:rsid w:val="00AB0D3C"/>
    <w:rsid w:val="00AB481A"/>
    <w:rsid w:val="00AB50B3"/>
    <w:rsid w:val="00AB52C6"/>
    <w:rsid w:val="00AB5953"/>
    <w:rsid w:val="00AB6CD2"/>
    <w:rsid w:val="00AB7EAB"/>
    <w:rsid w:val="00AC002D"/>
    <w:rsid w:val="00AC0165"/>
    <w:rsid w:val="00AC0919"/>
    <w:rsid w:val="00AC0FEC"/>
    <w:rsid w:val="00AC299E"/>
    <w:rsid w:val="00AC5622"/>
    <w:rsid w:val="00AD0724"/>
    <w:rsid w:val="00AD1A75"/>
    <w:rsid w:val="00AD30CC"/>
    <w:rsid w:val="00AE20AE"/>
    <w:rsid w:val="00AE39F8"/>
    <w:rsid w:val="00AF3B43"/>
    <w:rsid w:val="00AF5002"/>
    <w:rsid w:val="00AF5093"/>
    <w:rsid w:val="00AF54D4"/>
    <w:rsid w:val="00AF6150"/>
    <w:rsid w:val="00AF7028"/>
    <w:rsid w:val="00AF72CC"/>
    <w:rsid w:val="00AF7C04"/>
    <w:rsid w:val="00B06165"/>
    <w:rsid w:val="00B0621F"/>
    <w:rsid w:val="00B065E8"/>
    <w:rsid w:val="00B0763A"/>
    <w:rsid w:val="00B10152"/>
    <w:rsid w:val="00B11F74"/>
    <w:rsid w:val="00B1297F"/>
    <w:rsid w:val="00B1342E"/>
    <w:rsid w:val="00B1493B"/>
    <w:rsid w:val="00B160D5"/>
    <w:rsid w:val="00B20979"/>
    <w:rsid w:val="00B210DC"/>
    <w:rsid w:val="00B22092"/>
    <w:rsid w:val="00B279EC"/>
    <w:rsid w:val="00B3065A"/>
    <w:rsid w:val="00B33507"/>
    <w:rsid w:val="00B336F8"/>
    <w:rsid w:val="00B35CBF"/>
    <w:rsid w:val="00B365A3"/>
    <w:rsid w:val="00B36F66"/>
    <w:rsid w:val="00B43E30"/>
    <w:rsid w:val="00B4524A"/>
    <w:rsid w:val="00B50713"/>
    <w:rsid w:val="00B50833"/>
    <w:rsid w:val="00B50E91"/>
    <w:rsid w:val="00B52B8A"/>
    <w:rsid w:val="00B5422D"/>
    <w:rsid w:val="00B563FD"/>
    <w:rsid w:val="00B564FD"/>
    <w:rsid w:val="00B56810"/>
    <w:rsid w:val="00B56B00"/>
    <w:rsid w:val="00B616FE"/>
    <w:rsid w:val="00B6425A"/>
    <w:rsid w:val="00B72280"/>
    <w:rsid w:val="00B746F9"/>
    <w:rsid w:val="00B77D3C"/>
    <w:rsid w:val="00B86102"/>
    <w:rsid w:val="00B91755"/>
    <w:rsid w:val="00B92B70"/>
    <w:rsid w:val="00B9427D"/>
    <w:rsid w:val="00B957CD"/>
    <w:rsid w:val="00B95C38"/>
    <w:rsid w:val="00B97975"/>
    <w:rsid w:val="00B979F8"/>
    <w:rsid w:val="00B97B8F"/>
    <w:rsid w:val="00BA0723"/>
    <w:rsid w:val="00BA68B2"/>
    <w:rsid w:val="00BA717D"/>
    <w:rsid w:val="00BA7BA2"/>
    <w:rsid w:val="00BA7C22"/>
    <w:rsid w:val="00BB25D2"/>
    <w:rsid w:val="00BB2633"/>
    <w:rsid w:val="00BB5590"/>
    <w:rsid w:val="00BB6297"/>
    <w:rsid w:val="00BB7327"/>
    <w:rsid w:val="00BB790F"/>
    <w:rsid w:val="00BD0320"/>
    <w:rsid w:val="00BD063C"/>
    <w:rsid w:val="00BD14EF"/>
    <w:rsid w:val="00BD17E0"/>
    <w:rsid w:val="00BD6BFE"/>
    <w:rsid w:val="00BE1A6E"/>
    <w:rsid w:val="00BE1D75"/>
    <w:rsid w:val="00BE220B"/>
    <w:rsid w:val="00BE2800"/>
    <w:rsid w:val="00BE2FA0"/>
    <w:rsid w:val="00BF03D3"/>
    <w:rsid w:val="00BF043F"/>
    <w:rsid w:val="00BF0C9B"/>
    <w:rsid w:val="00BF1A25"/>
    <w:rsid w:val="00BF2B92"/>
    <w:rsid w:val="00BF5C0A"/>
    <w:rsid w:val="00BF6753"/>
    <w:rsid w:val="00C00AB4"/>
    <w:rsid w:val="00C00C7F"/>
    <w:rsid w:val="00C01ACC"/>
    <w:rsid w:val="00C02262"/>
    <w:rsid w:val="00C06623"/>
    <w:rsid w:val="00C07639"/>
    <w:rsid w:val="00C114E4"/>
    <w:rsid w:val="00C12802"/>
    <w:rsid w:val="00C14D3B"/>
    <w:rsid w:val="00C15D2E"/>
    <w:rsid w:val="00C17BFB"/>
    <w:rsid w:val="00C21325"/>
    <w:rsid w:val="00C23193"/>
    <w:rsid w:val="00C23F49"/>
    <w:rsid w:val="00C24ADC"/>
    <w:rsid w:val="00C27653"/>
    <w:rsid w:val="00C33481"/>
    <w:rsid w:val="00C3386A"/>
    <w:rsid w:val="00C40085"/>
    <w:rsid w:val="00C40D7D"/>
    <w:rsid w:val="00C4137F"/>
    <w:rsid w:val="00C436DF"/>
    <w:rsid w:val="00C441A8"/>
    <w:rsid w:val="00C4542F"/>
    <w:rsid w:val="00C4554E"/>
    <w:rsid w:val="00C47191"/>
    <w:rsid w:val="00C472EE"/>
    <w:rsid w:val="00C47558"/>
    <w:rsid w:val="00C51B77"/>
    <w:rsid w:val="00C55407"/>
    <w:rsid w:val="00C56641"/>
    <w:rsid w:val="00C611CE"/>
    <w:rsid w:val="00C61769"/>
    <w:rsid w:val="00C62DE2"/>
    <w:rsid w:val="00C63A3B"/>
    <w:rsid w:val="00C6537C"/>
    <w:rsid w:val="00C66961"/>
    <w:rsid w:val="00C673A8"/>
    <w:rsid w:val="00C70453"/>
    <w:rsid w:val="00C71DF0"/>
    <w:rsid w:val="00C72983"/>
    <w:rsid w:val="00C7793D"/>
    <w:rsid w:val="00C77D23"/>
    <w:rsid w:val="00C802CA"/>
    <w:rsid w:val="00C813E9"/>
    <w:rsid w:val="00C81DD6"/>
    <w:rsid w:val="00C872A5"/>
    <w:rsid w:val="00C9176B"/>
    <w:rsid w:val="00C9292A"/>
    <w:rsid w:val="00C93DDD"/>
    <w:rsid w:val="00C93FA1"/>
    <w:rsid w:val="00C9455C"/>
    <w:rsid w:val="00C97158"/>
    <w:rsid w:val="00CA03DA"/>
    <w:rsid w:val="00CA0E84"/>
    <w:rsid w:val="00CA1195"/>
    <w:rsid w:val="00CA1B7C"/>
    <w:rsid w:val="00CA1E25"/>
    <w:rsid w:val="00CA3ECE"/>
    <w:rsid w:val="00CA45C3"/>
    <w:rsid w:val="00CA5860"/>
    <w:rsid w:val="00CB1BF1"/>
    <w:rsid w:val="00CB4CE1"/>
    <w:rsid w:val="00CB5EDE"/>
    <w:rsid w:val="00CB6CB7"/>
    <w:rsid w:val="00CC0F3A"/>
    <w:rsid w:val="00CC39D8"/>
    <w:rsid w:val="00CC63D7"/>
    <w:rsid w:val="00CD1136"/>
    <w:rsid w:val="00CD1FE2"/>
    <w:rsid w:val="00CD3954"/>
    <w:rsid w:val="00CD5BFD"/>
    <w:rsid w:val="00CD6565"/>
    <w:rsid w:val="00CD68F3"/>
    <w:rsid w:val="00CE08DD"/>
    <w:rsid w:val="00CE15F5"/>
    <w:rsid w:val="00CE25B7"/>
    <w:rsid w:val="00CE2E6F"/>
    <w:rsid w:val="00CE2F7C"/>
    <w:rsid w:val="00CE4D78"/>
    <w:rsid w:val="00CE6015"/>
    <w:rsid w:val="00CE77BF"/>
    <w:rsid w:val="00CF0599"/>
    <w:rsid w:val="00CF077B"/>
    <w:rsid w:val="00CF126A"/>
    <w:rsid w:val="00CF2E59"/>
    <w:rsid w:val="00CF4A4A"/>
    <w:rsid w:val="00CF62E5"/>
    <w:rsid w:val="00CF64EE"/>
    <w:rsid w:val="00CF6562"/>
    <w:rsid w:val="00CF77F6"/>
    <w:rsid w:val="00CF7833"/>
    <w:rsid w:val="00D001EC"/>
    <w:rsid w:val="00D02B16"/>
    <w:rsid w:val="00D04015"/>
    <w:rsid w:val="00D04A8F"/>
    <w:rsid w:val="00D070DC"/>
    <w:rsid w:val="00D129D7"/>
    <w:rsid w:val="00D13B79"/>
    <w:rsid w:val="00D13F60"/>
    <w:rsid w:val="00D15438"/>
    <w:rsid w:val="00D16D4C"/>
    <w:rsid w:val="00D20281"/>
    <w:rsid w:val="00D208AE"/>
    <w:rsid w:val="00D21500"/>
    <w:rsid w:val="00D21E97"/>
    <w:rsid w:val="00D225ED"/>
    <w:rsid w:val="00D23E40"/>
    <w:rsid w:val="00D247F1"/>
    <w:rsid w:val="00D254C3"/>
    <w:rsid w:val="00D256C0"/>
    <w:rsid w:val="00D27B78"/>
    <w:rsid w:val="00D30B74"/>
    <w:rsid w:val="00D33A06"/>
    <w:rsid w:val="00D34613"/>
    <w:rsid w:val="00D34641"/>
    <w:rsid w:val="00D34692"/>
    <w:rsid w:val="00D37A21"/>
    <w:rsid w:val="00D436D1"/>
    <w:rsid w:val="00D47777"/>
    <w:rsid w:val="00D505FE"/>
    <w:rsid w:val="00D51A55"/>
    <w:rsid w:val="00D51FEF"/>
    <w:rsid w:val="00D55B02"/>
    <w:rsid w:val="00D61066"/>
    <w:rsid w:val="00D62C7A"/>
    <w:rsid w:val="00D63101"/>
    <w:rsid w:val="00D63C68"/>
    <w:rsid w:val="00D6564A"/>
    <w:rsid w:val="00D667F9"/>
    <w:rsid w:val="00D67664"/>
    <w:rsid w:val="00D70F68"/>
    <w:rsid w:val="00D712FF"/>
    <w:rsid w:val="00D73A70"/>
    <w:rsid w:val="00D73AE2"/>
    <w:rsid w:val="00D7408F"/>
    <w:rsid w:val="00D746A7"/>
    <w:rsid w:val="00D747A7"/>
    <w:rsid w:val="00D76049"/>
    <w:rsid w:val="00D7748E"/>
    <w:rsid w:val="00D828F8"/>
    <w:rsid w:val="00D87AE8"/>
    <w:rsid w:val="00D923FF"/>
    <w:rsid w:val="00D92721"/>
    <w:rsid w:val="00D94858"/>
    <w:rsid w:val="00D949F9"/>
    <w:rsid w:val="00DA0FF8"/>
    <w:rsid w:val="00DA12C8"/>
    <w:rsid w:val="00DA182D"/>
    <w:rsid w:val="00DA2B42"/>
    <w:rsid w:val="00DA507D"/>
    <w:rsid w:val="00DA67B5"/>
    <w:rsid w:val="00DA799C"/>
    <w:rsid w:val="00DA7EC8"/>
    <w:rsid w:val="00DB2415"/>
    <w:rsid w:val="00DB2551"/>
    <w:rsid w:val="00DB6048"/>
    <w:rsid w:val="00DB6405"/>
    <w:rsid w:val="00DB796A"/>
    <w:rsid w:val="00DC0D20"/>
    <w:rsid w:val="00DC14AF"/>
    <w:rsid w:val="00DC182C"/>
    <w:rsid w:val="00DC1A04"/>
    <w:rsid w:val="00DC461D"/>
    <w:rsid w:val="00DC7174"/>
    <w:rsid w:val="00DD03A3"/>
    <w:rsid w:val="00DD39CD"/>
    <w:rsid w:val="00DD3CB6"/>
    <w:rsid w:val="00DE4664"/>
    <w:rsid w:val="00DE7193"/>
    <w:rsid w:val="00DF15AB"/>
    <w:rsid w:val="00DF28A5"/>
    <w:rsid w:val="00DF348C"/>
    <w:rsid w:val="00DF613D"/>
    <w:rsid w:val="00E014E6"/>
    <w:rsid w:val="00E01585"/>
    <w:rsid w:val="00E049AC"/>
    <w:rsid w:val="00E12B9F"/>
    <w:rsid w:val="00E13C26"/>
    <w:rsid w:val="00E14D3B"/>
    <w:rsid w:val="00E1597C"/>
    <w:rsid w:val="00E15AA2"/>
    <w:rsid w:val="00E15CC8"/>
    <w:rsid w:val="00E16256"/>
    <w:rsid w:val="00E16E42"/>
    <w:rsid w:val="00E17141"/>
    <w:rsid w:val="00E2070F"/>
    <w:rsid w:val="00E20CCE"/>
    <w:rsid w:val="00E20EEB"/>
    <w:rsid w:val="00E261A6"/>
    <w:rsid w:val="00E27B26"/>
    <w:rsid w:val="00E3294C"/>
    <w:rsid w:val="00E34015"/>
    <w:rsid w:val="00E35553"/>
    <w:rsid w:val="00E36ABB"/>
    <w:rsid w:val="00E404FF"/>
    <w:rsid w:val="00E419B6"/>
    <w:rsid w:val="00E41AAA"/>
    <w:rsid w:val="00E43BCE"/>
    <w:rsid w:val="00E4469B"/>
    <w:rsid w:val="00E470C5"/>
    <w:rsid w:val="00E50AEB"/>
    <w:rsid w:val="00E50F42"/>
    <w:rsid w:val="00E5156F"/>
    <w:rsid w:val="00E57C32"/>
    <w:rsid w:val="00E61B76"/>
    <w:rsid w:val="00E635FA"/>
    <w:rsid w:val="00E6491A"/>
    <w:rsid w:val="00E65687"/>
    <w:rsid w:val="00E65D02"/>
    <w:rsid w:val="00E703B5"/>
    <w:rsid w:val="00E757A1"/>
    <w:rsid w:val="00E75838"/>
    <w:rsid w:val="00E760BB"/>
    <w:rsid w:val="00E779D5"/>
    <w:rsid w:val="00E82B67"/>
    <w:rsid w:val="00E855BB"/>
    <w:rsid w:val="00E86A94"/>
    <w:rsid w:val="00E90E34"/>
    <w:rsid w:val="00E95C18"/>
    <w:rsid w:val="00EA26BF"/>
    <w:rsid w:val="00EA2FD1"/>
    <w:rsid w:val="00EA3940"/>
    <w:rsid w:val="00EA49EB"/>
    <w:rsid w:val="00EA4C87"/>
    <w:rsid w:val="00EA7FCC"/>
    <w:rsid w:val="00EB0338"/>
    <w:rsid w:val="00EB3953"/>
    <w:rsid w:val="00EB6D29"/>
    <w:rsid w:val="00EB6E53"/>
    <w:rsid w:val="00EB7DE7"/>
    <w:rsid w:val="00EC34FB"/>
    <w:rsid w:val="00EC4FE1"/>
    <w:rsid w:val="00EC5CFD"/>
    <w:rsid w:val="00ED050B"/>
    <w:rsid w:val="00ED1DAE"/>
    <w:rsid w:val="00ED3117"/>
    <w:rsid w:val="00ED4C07"/>
    <w:rsid w:val="00ED4CF2"/>
    <w:rsid w:val="00ED6C15"/>
    <w:rsid w:val="00EE1BBD"/>
    <w:rsid w:val="00EE55FE"/>
    <w:rsid w:val="00EF79FE"/>
    <w:rsid w:val="00F00558"/>
    <w:rsid w:val="00F0140A"/>
    <w:rsid w:val="00F017F5"/>
    <w:rsid w:val="00F01A0B"/>
    <w:rsid w:val="00F0258F"/>
    <w:rsid w:val="00F02C01"/>
    <w:rsid w:val="00F039FA"/>
    <w:rsid w:val="00F046EB"/>
    <w:rsid w:val="00F04EF2"/>
    <w:rsid w:val="00F0528F"/>
    <w:rsid w:val="00F06D07"/>
    <w:rsid w:val="00F10399"/>
    <w:rsid w:val="00F13A7B"/>
    <w:rsid w:val="00F13D84"/>
    <w:rsid w:val="00F13E15"/>
    <w:rsid w:val="00F17176"/>
    <w:rsid w:val="00F2197D"/>
    <w:rsid w:val="00F21B93"/>
    <w:rsid w:val="00F26154"/>
    <w:rsid w:val="00F30CA5"/>
    <w:rsid w:val="00F32D71"/>
    <w:rsid w:val="00F33BE3"/>
    <w:rsid w:val="00F359D2"/>
    <w:rsid w:val="00F35E5A"/>
    <w:rsid w:val="00F36C48"/>
    <w:rsid w:val="00F41C9D"/>
    <w:rsid w:val="00F41F99"/>
    <w:rsid w:val="00F44E80"/>
    <w:rsid w:val="00F4637C"/>
    <w:rsid w:val="00F46A8A"/>
    <w:rsid w:val="00F47BDC"/>
    <w:rsid w:val="00F50920"/>
    <w:rsid w:val="00F50CB3"/>
    <w:rsid w:val="00F529B5"/>
    <w:rsid w:val="00F52F79"/>
    <w:rsid w:val="00F623A7"/>
    <w:rsid w:val="00F6354D"/>
    <w:rsid w:val="00F641B8"/>
    <w:rsid w:val="00F64439"/>
    <w:rsid w:val="00F65A79"/>
    <w:rsid w:val="00F673B1"/>
    <w:rsid w:val="00F71CA4"/>
    <w:rsid w:val="00F74F43"/>
    <w:rsid w:val="00F7547D"/>
    <w:rsid w:val="00F77B70"/>
    <w:rsid w:val="00F80187"/>
    <w:rsid w:val="00F80A29"/>
    <w:rsid w:val="00F83128"/>
    <w:rsid w:val="00F86F6C"/>
    <w:rsid w:val="00F904BD"/>
    <w:rsid w:val="00F95455"/>
    <w:rsid w:val="00F95DC3"/>
    <w:rsid w:val="00F95E3C"/>
    <w:rsid w:val="00F97F9F"/>
    <w:rsid w:val="00FA10A7"/>
    <w:rsid w:val="00FA10D0"/>
    <w:rsid w:val="00FA6245"/>
    <w:rsid w:val="00FB4568"/>
    <w:rsid w:val="00FB53EA"/>
    <w:rsid w:val="00FB7826"/>
    <w:rsid w:val="00FC081A"/>
    <w:rsid w:val="00FC0B12"/>
    <w:rsid w:val="00FC53A7"/>
    <w:rsid w:val="00FC5D98"/>
    <w:rsid w:val="00FD22BD"/>
    <w:rsid w:val="00FD5885"/>
    <w:rsid w:val="00FE0F42"/>
    <w:rsid w:val="00FE207B"/>
    <w:rsid w:val="00FE5BBF"/>
    <w:rsid w:val="00FE6DE9"/>
    <w:rsid w:val="00FE7AED"/>
    <w:rsid w:val="00FF2220"/>
    <w:rsid w:val="00FF254B"/>
    <w:rsid w:val="00FF618F"/>
    <w:rsid w:val="03B8ED3D"/>
    <w:rsid w:val="06A7C08C"/>
    <w:rsid w:val="078DC87E"/>
    <w:rsid w:val="083F19F2"/>
    <w:rsid w:val="0A4B2D46"/>
    <w:rsid w:val="0BD5F6D8"/>
    <w:rsid w:val="0D0FD3E3"/>
    <w:rsid w:val="0FD6D59E"/>
    <w:rsid w:val="12E77512"/>
    <w:rsid w:val="155D8A22"/>
    <w:rsid w:val="15F815B9"/>
    <w:rsid w:val="17CB7858"/>
    <w:rsid w:val="185DAFAE"/>
    <w:rsid w:val="18B5F679"/>
    <w:rsid w:val="19009CD9"/>
    <w:rsid w:val="1AD82C1D"/>
    <w:rsid w:val="1D495F24"/>
    <w:rsid w:val="1F1A837F"/>
    <w:rsid w:val="1F633715"/>
    <w:rsid w:val="227B6B4C"/>
    <w:rsid w:val="23E8F44F"/>
    <w:rsid w:val="24834104"/>
    <w:rsid w:val="26AFE084"/>
    <w:rsid w:val="275166EF"/>
    <w:rsid w:val="277D3EDB"/>
    <w:rsid w:val="27A6AF82"/>
    <w:rsid w:val="27ACFE45"/>
    <w:rsid w:val="2BB8651B"/>
    <w:rsid w:val="2BB8E87C"/>
    <w:rsid w:val="2E2D78FD"/>
    <w:rsid w:val="3071E439"/>
    <w:rsid w:val="30E0874A"/>
    <w:rsid w:val="3129868B"/>
    <w:rsid w:val="3140A04D"/>
    <w:rsid w:val="314F2052"/>
    <w:rsid w:val="329F2EB9"/>
    <w:rsid w:val="33679968"/>
    <w:rsid w:val="34D55FBC"/>
    <w:rsid w:val="35A10D18"/>
    <w:rsid w:val="380F0C7F"/>
    <w:rsid w:val="38F38874"/>
    <w:rsid w:val="3B11E81A"/>
    <w:rsid w:val="3C029ED9"/>
    <w:rsid w:val="3DAB3EFB"/>
    <w:rsid w:val="3F64AEF9"/>
    <w:rsid w:val="3F9EC4C0"/>
    <w:rsid w:val="4017B19D"/>
    <w:rsid w:val="411C21C0"/>
    <w:rsid w:val="42771558"/>
    <w:rsid w:val="43BBE4D0"/>
    <w:rsid w:val="4442A1D4"/>
    <w:rsid w:val="48CEF7C0"/>
    <w:rsid w:val="48E21B1B"/>
    <w:rsid w:val="49162224"/>
    <w:rsid w:val="4A34BAD1"/>
    <w:rsid w:val="4A9764A5"/>
    <w:rsid w:val="4B7198DE"/>
    <w:rsid w:val="4BCFF7B6"/>
    <w:rsid w:val="504803D8"/>
    <w:rsid w:val="50CF5F51"/>
    <w:rsid w:val="51B226CE"/>
    <w:rsid w:val="53DD319A"/>
    <w:rsid w:val="556FA9B4"/>
    <w:rsid w:val="57C962BB"/>
    <w:rsid w:val="57EDBEA5"/>
    <w:rsid w:val="5997BD54"/>
    <w:rsid w:val="5A6AA1E4"/>
    <w:rsid w:val="5D266D8C"/>
    <w:rsid w:val="5F590454"/>
    <w:rsid w:val="608DD080"/>
    <w:rsid w:val="60940F91"/>
    <w:rsid w:val="6358E642"/>
    <w:rsid w:val="63C3A3A4"/>
    <w:rsid w:val="6418CF6A"/>
    <w:rsid w:val="648C8A3E"/>
    <w:rsid w:val="65BEF789"/>
    <w:rsid w:val="685A5A86"/>
    <w:rsid w:val="6AB6AB91"/>
    <w:rsid w:val="6C452E5D"/>
    <w:rsid w:val="6E3E16C9"/>
    <w:rsid w:val="74966E79"/>
    <w:rsid w:val="75CFDFF0"/>
    <w:rsid w:val="77DA6869"/>
    <w:rsid w:val="7927B280"/>
    <w:rsid w:val="7A1DCB37"/>
    <w:rsid w:val="7A68841A"/>
    <w:rsid w:val="7B525D30"/>
    <w:rsid w:val="7B9934D4"/>
    <w:rsid w:val="7CB343ED"/>
    <w:rsid w:val="7EEED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7B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427"/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B0621F"/>
    <w:pPr>
      <w:keepNext/>
      <w:keepLines/>
      <w:numPr>
        <w:numId w:val="27"/>
      </w:numPr>
      <w:shd w:val="clear" w:color="auto" w:fill="365F91" w:themeFill="accent1" w:themeFillShade="BF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0621F"/>
    <w:pPr>
      <w:keepNext/>
      <w:keepLines/>
      <w:numPr>
        <w:ilvl w:val="1"/>
        <w:numId w:val="2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</w:rPr>
  </w:style>
  <w:style w:type="paragraph" w:styleId="Naslov3">
    <w:name w:val="heading 3"/>
    <w:basedOn w:val="Normal"/>
    <w:next w:val="Normal"/>
    <w:link w:val="Naslov3Char"/>
    <w:autoRedefine/>
    <w:uiPriority w:val="9"/>
    <w:unhideWhenUsed/>
    <w:qFormat/>
    <w:rsid w:val="0094268A"/>
    <w:pPr>
      <w:keepNext/>
      <w:keepLines/>
      <w:numPr>
        <w:ilvl w:val="2"/>
        <w:numId w:val="2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CF7833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CF7833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CF7833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CF7833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CF7833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CF7833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0621F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365F91" w:themeFill="accent1" w:themeFillShade="BF"/>
    </w:rPr>
  </w:style>
  <w:style w:type="character" w:styleId="Hiperveza">
    <w:name w:val="Hyperlink"/>
    <w:basedOn w:val="Zadanifontodlomka"/>
    <w:uiPriority w:val="99"/>
    <w:unhideWhenUsed/>
    <w:rsid w:val="00843297"/>
    <w:rPr>
      <w:color w:val="0000FF" w:themeColor="hyperlink"/>
      <w:u w:val="single"/>
    </w:rPr>
  </w:style>
  <w:style w:type="paragraph" w:styleId="Odlomakpopisa">
    <w:name w:val="List Paragraph"/>
    <w:basedOn w:val="Normal"/>
    <w:qFormat/>
    <w:rsid w:val="00843297"/>
    <w:pPr>
      <w:ind w:left="720"/>
      <w:contextualSpacing/>
    </w:pPr>
  </w:style>
  <w:style w:type="paragraph" w:styleId="TOCNaslov">
    <w:name w:val="TOC Heading"/>
    <w:basedOn w:val="Naslov1"/>
    <w:next w:val="Normal"/>
    <w:uiPriority w:val="39"/>
    <w:unhideWhenUsed/>
    <w:qFormat/>
    <w:rsid w:val="00843297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C081A"/>
    <w:pPr>
      <w:tabs>
        <w:tab w:val="left" w:pos="440"/>
        <w:tab w:val="right" w:leader="dot" w:pos="9062"/>
      </w:tabs>
      <w:spacing w:after="100"/>
    </w:pPr>
  </w:style>
  <w:style w:type="paragraph" w:styleId="Tekstfusnote">
    <w:name w:val="footnote text"/>
    <w:basedOn w:val="Normal"/>
    <w:link w:val="TekstfusnoteChar"/>
    <w:semiHidden/>
    <w:unhideWhenUsed/>
    <w:rsid w:val="00843297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843297"/>
    <w:rPr>
      <w:sz w:val="20"/>
      <w:szCs w:val="20"/>
    </w:rPr>
  </w:style>
  <w:style w:type="character" w:styleId="Referencafusnote">
    <w:name w:val="footnote reference"/>
    <w:basedOn w:val="Zadanifontodlomka"/>
    <w:semiHidden/>
    <w:unhideWhenUsed/>
    <w:rsid w:val="00843297"/>
    <w:rPr>
      <w:vertAlign w:val="superscript"/>
    </w:rPr>
  </w:style>
  <w:style w:type="paragraph" w:styleId="Opisslike">
    <w:name w:val="caption"/>
    <w:basedOn w:val="Normal"/>
    <w:next w:val="Normal"/>
    <w:uiPriority w:val="35"/>
    <w:unhideWhenUsed/>
    <w:qFormat/>
    <w:rsid w:val="008432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Heading">
    <w:name w:val="Heading"/>
    <w:basedOn w:val="Normal"/>
    <w:next w:val="Tijeloteksta"/>
    <w:rsid w:val="00843297"/>
    <w:pPr>
      <w:keepNext/>
      <w:suppressAutoHyphens/>
      <w:spacing w:before="240" w:after="120" w:line="240" w:lineRule="auto"/>
    </w:pPr>
    <w:rPr>
      <w:rFonts w:ascii="Arial" w:eastAsia="DejaVu Sans" w:hAnsi="Arial" w:cs="DejaVu Sans"/>
      <w:sz w:val="28"/>
      <w:szCs w:val="28"/>
      <w:lang w:val="en-US" w:eastAsia="ar-SA"/>
    </w:rPr>
  </w:style>
  <w:style w:type="paragraph" w:styleId="Tijeloteksta">
    <w:name w:val="Body Text"/>
    <w:basedOn w:val="Normal"/>
    <w:link w:val="TijelotekstaChar"/>
    <w:uiPriority w:val="99"/>
    <w:unhideWhenUsed/>
    <w:rsid w:val="00843297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843297"/>
  </w:style>
  <w:style w:type="paragraph" w:styleId="Tekstbalonia">
    <w:name w:val="Balloon Text"/>
    <w:basedOn w:val="Normal"/>
    <w:link w:val="TekstbaloniaChar"/>
    <w:uiPriority w:val="99"/>
    <w:semiHidden/>
    <w:unhideWhenUsed/>
    <w:rsid w:val="0084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43297"/>
    <w:rPr>
      <w:rFonts w:ascii="Tahoma" w:hAnsi="Tahoma" w:cs="Tahoma"/>
      <w:sz w:val="16"/>
      <w:szCs w:val="16"/>
    </w:rPr>
  </w:style>
  <w:style w:type="character" w:styleId="SlijeenaHiperveza">
    <w:name w:val="FollowedHyperlink"/>
    <w:basedOn w:val="Zadanifontodlomka"/>
    <w:uiPriority w:val="99"/>
    <w:semiHidden/>
    <w:unhideWhenUsed/>
    <w:rsid w:val="00843297"/>
    <w:rPr>
      <w:color w:val="800080" w:themeColor="followedHyperlink"/>
      <w:u w:val="single"/>
    </w:rPr>
  </w:style>
  <w:style w:type="paragraph" w:styleId="Zaglavlje">
    <w:name w:val="header"/>
    <w:basedOn w:val="Normal"/>
    <w:link w:val="ZaglavljeChar"/>
    <w:unhideWhenUsed/>
    <w:rsid w:val="00843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rsid w:val="00843297"/>
  </w:style>
  <w:style w:type="paragraph" w:styleId="Podnoje">
    <w:name w:val="footer"/>
    <w:basedOn w:val="Normal"/>
    <w:link w:val="PodnojeChar"/>
    <w:uiPriority w:val="99"/>
    <w:unhideWhenUsed/>
    <w:rsid w:val="00843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43297"/>
  </w:style>
  <w:style w:type="character" w:styleId="Referencakomentara">
    <w:name w:val="annotation reference"/>
    <w:basedOn w:val="Zadanifontodlomka"/>
    <w:uiPriority w:val="99"/>
    <w:semiHidden/>
    <w:unhideWhenUsed/>
    <w:rsid w:val="00B91755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B917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B91755"/>
    <w:rPr>
      <w:rFonts w:ascii="Times New Roman" w:eastAsia="Times New Roman" w:hAnsi="Times New Roman" w:cs="Times New Roman"/>
      <w:sz w:val="20"/>
      <w:szCs w:val="20"/>
    </w:rPr>
  </w:style>
  <w:style w:type="character" w:customStyle="1" w:styleId="Naslov2Char">
    <w:name w:val="Naslov 2 Char"/>
    <w:basedOn w:val="Zadanifontodlomka"/>
    <w:link w:val="Naslov2"/>
    <w:uiPriority w:val="9"/>
    <w:rsid w:val="00B0621F"/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94268A"/>
    <w:rPr>
      <w:rFonts w:asciiTheme="majorHAnsi" w:eastAsiaTheme="majorEastAsia" w:hAnsiTheme="majorHAnsi" w:cstheme="majorBidi"/>
      <w:b/>
      <w:bCs/>
      <w:color w:val="FFFFFF" w:themeColor="background1"/>
    </w:rPr>
  </w:style>
  <w:style w:type="character" w:styleId="HTML-kod">
    <w:name w:val="HTML Code"/>
    <w:basedOn w:val="Zadanifontodlomka"/>
    <w:uiPriority w:val="99"/>
    <w:semiHidden/>
    <w:unhideWhenUsed/>
    <w:rsid w:val="00584B4C"/>
    <w:rPr>
      <w:rFonts w:ascii="Courier New" w:eastAsia="Times New Roman" w:hAnsi="Courier New" w:cs="Courier New"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6F08BE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6F08BE"/>
    <w:pPr>
      <w:spacing w:after="100"/>
      <w:ind w:left="440"/>
    </w:p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1657AA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1657AA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Style1">
    <w:name w:val="Style1"/>
    <w:uiPriority w:val="99"/>
    <w:rsid w:val="008549BD"/>
    <w:pPr>
      <w:numPr>
        <w:numId w:val="18"/>
      </w:numPr>
    </w:pPr>
  </w:style>
  <w:style w:type="character" w:styleId="Nerijeenospominjanje">
    <w:name w:val="Unresolved Mention"/>
    <w:basedOn w:val="Zadanifontodlomka"/>
    <w:uiPriority w:val="99"/>
    <w:semiHidden/>
    <w:unhideWhenUsed/>
    <w:rsid w:val="007106A1"/>
    <w:rPr>
      <w:color w:val="605E5C"/>
      <w:shd w:val="clear" w:color="auto" w:fill="E1DFDD"/>
    </w:rPr>
  </w:style>
  <w:style w:type="paragraph" w:styleId="Bezproreda">
    <w:name w:val="No Spacing"/>
    <w:uiPriority w:val="1"/>
    <w:qFormat/>
    <w:rsid w:val="00F06D07"/>
    <w:pPr>
      <w:spacing w:after="0" w:line="240" w:lineRule="auto"/>
    </w:pPr>
    <w:rPr>
      <w:rFonts w:ascii="Cambria" w:hAnsi="Cambria"/>
      <w:sz w:val="24"/>
    </w:rPr>
  </w:style>
  <w:style w:type="table" w:styleId="Reetkatablice">
    <w:name w:val="Table Grid"/>
    <w:basedOn w:val="Obinatablica"/>
    <w:rsid w:val="00DA50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Kod">
    <w:name w:val="SourceKod"/>
    <w:basedOn w:val="Normal"/>
    <w:qFormat/>
    <w:rsid w:val="00DA507D"/>
    <w:pPr>
      <w:suppressAutoHyphens/>
      <w:spacing w:after="0" w:line="240" w:lineRule="auto"/>
    </w:pPr>
    <w:rPr>
      <w:rFonts w:ascii="Courier New" w:eastAsia="Times New Roman" w:hAnsi="Courier New" w:cs="Times New Roman"/>
      <w:color w:val="7F7F7F" w:themeColor="text1" w:themeTint="80"/>
      <w:sz w:val="18"/>
      <w:szCs w:val="24"/>
      <w:lang w:eastAsia="ar-SA"/>
    </w:rPr>
  </w:style>
  <w:style w:type="paragraph" w:styleId="StandardWeb">
    <w:name w:val="Normal (Web)"/>
    <w:basedOn w:val="Normal"/>
    <w:uiPriority w:val="99"/>
    <w:unhideWhenUsed/>
    <w:rsid w:val="00A4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aglaeno">
    <w:name w:val="Strong"/>
    <w:basedOn w:val="Zadanifontodlomka"/>
    <w:uiPriority w:val="22"/>
    <w:qFormat/>
    <w:rsid w:val="00A45940"/>
    <w:rPr>
      <w:b/>
      <w:bCs/>
    </w:rPr>
  </w:style>
  <w:style w:type="character" w:styleId="Istaknuto">
    <w:name w:val="Emphasis"/>
    <w:basedOn w:val="Zadanifontodlomka"/>
    <w:uiPriority w:val="20"/>
    <w:qFormat/>
    <w:rsid w:val="00866476"/>
    <w:rPr>
      <w:i/>
      <w:iCs/>
    </w:rPr>
  </w:style>
  <w:style w:type="character" w:styleId="HTML-navod">
    <w:name w:val="HTML Cite"/>
    <w:basedOn w:val="Zadanifontodlomka"/>
    <w:uiPriority w:val="99"/>
    <w:semiHidden/>
    <w:unhideWhenUsed/>
    <w:rsid w:val="00866476"/>
    <w:rPr>
      <w:i/>
      <w:iCs/>
    </w:rPr>
  </w:style>
  <w:style w:type="table" w:customStyle="1" w:styleId="ScrollTableNormal">
    <w:name w:val="Scroll Table Normal"/>
    <w:basedOn w:val="Obinatablica"/>
    <w:uiPriority w:val="99"/>
    <w:qFormat/>
    <w:rsid w:val="009C02B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Tijeloteksta-prvauvlaka">
    <w:name w:val="Body Text First Indent"/>
    <w:basedOn w:val="Tijeloteksta"/>
    <w:link w:val="Tijeloteksta-prvauvlakaChar"/>
    <w:unhideWhenUsed/>
    <w:rsid w:val="00F06D07"/>
    <w:pPr>
      <w:spacing w:line="240" w:lineRule="auto"/>
      <w:ind w:firstLine="360"/>
    </w:pPr>
    <w:rPr>
      <w:rFonts w:ascii="Arial" w:eastAsia="Times New Roman" w:hAnsi="Arial" w:cs="Times New Roman"/>
      <w:sz w:val="20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CF783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CF783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CF78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CF78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CF78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CF78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jeloteksta-prvauvlakaChar">
    <w:name w:val="Tijelo teksta - prva uvlaka Char"/>
    <w:basedOn w:val="TijelotekstaChar"/>
    <w:link w:val="Tijeloteksta-prvauvlaka"/>
    <w:rsid w:val="00F06D07"/>
    <w:rPr>
      <w:rFonts w:ascii="Arial" w:eastAsia="Times New Roman" w:hAnsi="Arial" w:cs="Times New Roman"/>
      <w:sz w:val="20"/>
      <w:szCs w:val="24"/>
    </w:rPr>
  </w:style>
  <w:style w:type="character" w:customStyle="1" w:styleId="apple-converted-space">
    <w:name w:val="apple-converted-space"/>
    <w:basedOn w:val="Zadanifontodlomka"/>
    <w:rsid w:val="00D34692"/>
  </w:style>
  <w:style w:type="paragraph" w:styleId="Revizija">
    <w:name w:val="Revision"/>
    <w:hidden/>
    <w:uiPriority w:val="99"/>
    <w:semiHidden/>
    <w:rsid w:val="00D949F9"/>
    <w:pPr>
      <w:spacing w:after="0" w:line="240" w:lineRule="auto"/>
    </w:pPr>
  </w:style>
  <w:style w:type="character" w:styleId="Brojstranice">
    <w:name w:val="page number"/>
    <w:basedOn w:val="Zadanifontodlomka"/>
    <w:uiPriority w:val="99"/>
    <w:semiHidden/>
    <w:unhideWhenUsed/>
    <w:rsid w:val="0013486E"/>
  </w:style>
  <w:style w:type="table" w:styleId="Tablicareetke4-isticanje1">
    <w:name w:val="Grid Table 4 Accent 1"/>
    <w:basedOn w:val="Obinatablica"/>
    <w:uiPriority w:val="49"/>
    <w:rsid w:val="00A210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ablicaslika">
    <w:name w:val="table of figures"/>
    <w:basedOn w:val="Normal"/>
    <w:next w:val="Normal"/>
    <w:uiPriority w:val="99"/>
    <w:unhideWhenUsed/>
    <w:rsid w:val="00C14D3B"/>
    <w:pPr>
      <w:spacing w:after="0"/>
    </w:pPr>
  </w:style>
  <w:style w:type="table" w:customStyle="1" w:styleId="ScrollNote">
    <w:name w:val="Scroll Note"/>
    <w:basedOn w:val="Obinatablica"/>
    <w:uiPriority w:val="99"/>
    <w:qFormat/>
    <w:rsid w:val="006A29C9"/>
    <w:pPr>
      <w:spacing w:after="0" w:line="240" w:lineRule="auto"/>
      <w:ind w:left="173" w:right="259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B43E30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B43E30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B43E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19C3F356147C448DC8F2FCA33E7828" ma:contentTypeVersion="21" ma:contentTypeDescription="Create a new document." ma:contentTypeScope="" ma:versionID="bef3b2eea230660eb9dccf7cec0e0db3">
  <xsd:schema xmlns:xsd="http://www.w3.org/2001/XMLSchema" xmlns:xs="http://www.w3.org/2001/XMLSchema" xmlns:p="http://schemas.microsoft.com/office/2006/metadata/properties" xmlns:ns2="12dd94ad-c239-44ab-8ff8-f2ef70377297" xmlns:ns3="368157a5-bac9-422d-8077-23e6b5ba413d" targetNamespace="http://schemas.microsoft.com/office/2006/metadata/properties" ma:root="true" ma:fieldsID="1db7bdb848079e449b27933672df68bb" ns2:_="" ns3:_="">
    <xsd:import namespace="12dd94ad-c239-44ab-8ff8-f2ef70377297"/>
    <xsd:import namespace="368157a5-bac9-422d-8077-23e6b5ba41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4ad-c239-44ab-8ff8-f2ef703772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5" nillable="true" ma:displayName="Taxonomy Catch All Column" ma:hidden="true" ma:list="{dd0488ad-ed47-4620-a864-3d72fb3ce9a3}" ma:internalName="TaxCatchAll" ma:showField="CatchAllData" ma:web="12dd94ad-c239-44ab-8ff8-f2ef703772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157a5-bac9-422d-8077-23e6b5ba41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21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d986ede-ccc4-4a57-b6a6-e316a042c0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8157a5-bac9-422d-8077-23e6b5ba413d">
      <Terms xmlns="http://schemas.microsoft.com/office/infopath/2007/PartnerControls"/>
    </lcf76f155ced4ddcb4097134ff3c332f>
    <_Flow_SignoffStatus xmlns="368157a5-bac9-422d-8077-23e6b5ba413d" xsi:nil="true"/>
    <Description xmlns="368157a5-bac9-422d-8077-23e6b5ba413d" xsi:nil="true"/>
    <TaxCatchAll xmlns="12dd94ad-c239-44ab-8ff8-f2ef7037729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AF9315-CA49-4D9C-BAB5-6F475B4CC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4ad-c239-44ab-8ff8-f2ef70377297"/>
    <ds:schemaRef ds:uri="368157a5-bac9-422d-8077-23e6b5ba4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BA49FC-A870-1A43-B3C9-4137A0A4DD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F771BB-E55B-4CA4-8FB2-B57787E1F70F}">
  <ds:schemaRefs>
    <ds:schemaRef ds:uri="http://schemas.microsoft.com/office/2006/metadata/properties"/>
    <ds:schemaRef ds:uri="http://schemas.microsoft.com/office/infopath/2007/PartnerControls"/>
    <ds:schemaRef ds:uri="368157a5-bac9-422d-8077-23e6b5ba413d"/>
    <ds:schemaRef ds:uri="12dd94ad-c239-44ab-8ff8-f2ef70377297"/>
  </ds:schemaRefs>
</ds:datastoreItem>
</file>

<file path=customXml/itemProps4.xml><?xml version="1.0" encoding="utf-8"?>
<ds:datastoreItem xmlns:ds="http://schemas.openxmlformats.org/officeDocument/2006/customXml" ds:itemID="{713A9C90-B5E2-403B-8007-FA0CD480BC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2209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2025-05-11T13:44:00Z</dcterms:created>
  <dcterms:modified xsi:type="dcterms:W3CDTF">2025-05-27T12:48:00Z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0x0101009A19C3F356147C448DC8F2FCA33E7828</vt:lpwstr>
  </property>
  <property fmtid="{D5CDD505-2E9C-101B-9397-08002B2CF9AE}" pid="3" name="MediaServiceImageTags">
    <vt:lpwstr/>
  </property>
</Properties>
</file>