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77777777" w:rsidR="00CE0C31" w:rsidRPr="00AA66BA" w:rsidRDefault="00AA66BA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>Prijavljivanje korisnika</w:t>
      </w:r>
    </w:p>
    <w:p w14:paraId="31DBD527" w14:textId="77777777" w:rsidR="00CE0C31" w:rsidRPr="00AA66BA" w:rsidRDefault="00CE0C31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t>Verzija 1.0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77777777" w:rsidR="00CE0C31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12.03.2019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77777777" w:rsidR="00AA66BA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Nikola Božović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451BFDF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F3A8CA7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4432B6D0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2E1497A0" w14:textId="4EF7DFF3" w:rsidR="00C27416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3376217" w:history="1">
        <w:r w:rsidR="00C27416" w:rsidRPr="00204C92">
          <w:rPr>
            <w:rStyle w:val="Hyperlink"/>
            <w:noProof/>
            <w:lang w:val="sr-Latn-RS"/>
          </w:rPr>
          <w:t>1</w:t>
        </w:r>
        <w:r w:rsidR="00C27416">
          <w:rPr>
            <w:rFonts w:asciiTheme="minorHAnsi" w:eastAsiaTheme="minorEastAsia" w:hAnsiTheme="minorHAnsi"/>
            <w:noProof/>
            <w:sz w:val="22"/>
          </w:rPr>
          <w:tab/>
        </w:r>
        <w:r w:rsidR="00C27416" w:rsidRPr="00204C92">
          <w:rPr>
            <w:rStyle w:val="Hyperlink"/>
            <w:noProof/>
            <w:lang w:val="sr-Latn-RS"/>
          </w:rPr>
          <w:t>Uvod</w:t>
        </w:r>
        <w:r w:rsidR="00C27416">
          <w:rPr>
            <w:noProof/>
            <w:webHidden/>
          </w:rPr>
          <w:tab/>
        </w:r>
        <w:r w:rsidR="00C27416">
          <w:rPr>
            <w:noProof/>
            <w:webHidden/>
          </w:rPr>
          <w:fldChar w:fldCharType="begin"/>
        </w:r>
        <w:r w:rsidR="00C27416">
          <w:rPr>
            <w:noProof/>
            <w:webHidden/>
          </w:rPr>
          <w:instrText xml:space="preserve"> PAGEREF _Toc3376217 \h </w:instrText>
        </w:r>
        <w:r w:rsidR="00C27416">
          <w:rPr>
            <w:noProof/>
            <w:webHidden/>
          </w:rPr>
        </w:r>
        <w:r w:rsidR="00C27416">
          <w:rPr>
            <w:noProof/>
            <w:webHidden/>
          </w:rPr>
          <w:fldChar w:fldCharType="separate"/>
        </w:r>
        <w:r w:rsidR="00C27416">
          <w:rPr>
            <w:noProof/>
            <w:webHidden/>
          </w:rPr>
          <w:t>4</w:t>
        </w:r>
        <w:r w:rsidR="00C27416">
          <w:rPr>
            <w:noProof/>
            <w:webHidden/>
          </w:rPr>
          <w:fldChar w:fldCharType="end"/>
        </w:r>
      </w:hyperlink>
    </w:p>
    <w:p w14:paraId="67098E85" w14:textId="4C628C1D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18" w:history="1">
        <w:r w:rsidRPr="00204C92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AD6366" w14:textId="5A8EA33E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19" w:history="1">
        <w:r w:rsidRPr="00204C92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B2D27" w14:textId="50493981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0" w:history="1">
        <w:r w:rsidRPr="00204C92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FF6A1" w14:textId="230B700B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1" w:history="1">
        <w:r w:rsidRPr="00204C92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F54093" w14:textId="62EB8A1B" w:rsidR="00C27416" w:rsidRDefault="00C27416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2" w:history="1">
        <w:r w:rsidRPr="00204C92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B2930" w14:textId="1FDF3924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3" w:history="1">
        <w:r w:rsidRPr="00204C92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7CB90" w14:textId="1F1B5EA5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4" w:history="1">
        <w:r w:rsidRPr="00204C92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B924D5" w14:textId="6E4F6639" w:rsidR="00C27416" w:rsidRDefault="00C2741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5" w:history="1">
        <w:r w:rsidRPr="00204C92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Korisnik se prijavlj</w:t>
        </w:r>
        <w:r w:rsidRPr="00204C92">
          <w:rPr>
            <w:rStyle w:val="Hyperlink"/>
            <w:noProof/>
            <w:lang w:val="sr-Latn-RS"/>
          </w:rPr>
          <w:t>u</w:t>
        </w:r>
        <w:r w:rsidRPr="00204C92">
          <w:rPr>
            <w:rStyle w:val="Hyperlink"/>
            <w:noProof/>
            <w:lang w:val="sr-Latn-RS"/>
          </w:rPr>
          <w:t>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6F132" w14:textId="0F852C22" w:rsidR="00C27416" w:rsidRDefault="00C27416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6" w:history="1">
        <w:r w:rsidRPr="00204C9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</w:rPr>
          <w:t>Korisnik unosi neispravne podatke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1FE1A1" w14:textId="69C016AA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7" w:history="1">
        <w:r w:rsidRPr="00204C92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FCEDA" w14:textId="708BDAEA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8" w:history="1">
        <w:r w:rsidRPr="00204C92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F7A94" w14:textId="729960B0" w:rsidR="00C27416" w:rsidRDefault="00C27416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376229" w:history="1">
        <w:r w:rsidRPr="00204C92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04C92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9F39E" w14:textId="5CD337E8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0" w:name="_Toc3376217"/>
      <w:r w:rsidRPr="00AA66BA">
        <w:rPr>
          <w:noProof/>
          <w:lang w:val="sr-Latn-RS"/>
        </w:rPr>
        <w:lastRenderedPageBreak/>
        <w:t>Uvod</w:t>
      </w:r>
      <w:bookmarkEnd w:id="0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1" w:name="_Toc3376218"/>
      <w:r w:rsidRPr="00AA66BA">
        <w:rPr>
          <w:noProof/>
          <w:lang w:val="sr-Latn-RS"/>
        </w:rPr>
        <w:t>Rezime</w:t>
      </w:r>
      <w:bookmarkEnd w:id="1"/>
    </w:p>
    <w:p w14:paraId="39913AD1" w14:textId="77777777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>Definisanje scenarija upotrebe funkcionalnosti prijavljivanje korisnika na sajt, sa primerom odgovarajuće stranice na sajtu.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3376219"/>
      <w:r w:rsidRPr="00AA66BA">
        <w:rPr>
          <w:noProof/>
          <w:lang w:val="sr-Latn-RS"/>
        </w:rPr>
        <w:t>Namena dokumenta i ciljne grupe</w:t>
      </w:r>
      <w:bookmarkEnd w:id="2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3376220"/>
      <w:r w:rsidRPr="00AA66BA">
        <w:rPr>
          <w:noProof/>
          <w:lang w:val="sr-Latn-RS"/>
        </w:rPr>
        <w:t>Reference</w:t>
      </w:r>
      <w:bookmarkEnd w:id="3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3DB473F0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4ED0987A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4" w:name="_Toc3376221"/>
      <w:r w:rsidRPr="00AA66BA">
        <w:rPr>
          <w:noProof/>
          <w:lang w:val="sr-Latn-RS"/>
        </w:rPr>
        <w:t>Otvorena pitanja</w:t>
      </w:r>
      <w:bookmarkEnd w:id="4"/>
    </w:p>
    <w:p w14:paraId="77F082F1" w14:textId="6DB7B0E1" w:rsidR="00364412" w:rsidRPr="00AA66BA" w:rsidRDefault="00364412" w:rsidP="007C6A23">
      <w:pPr>
        <w:tabs>
          <w:tab w:val="left" w:pos="4200"/>
        </w:tabs>
        <w:rPr>
          <w:noProof/>
          <w:lang w:val="sr-Latn-RS"/>
        </w:rPr>
      </w:pPr>
    </w:p>
    <w:p w14:paraId="60DC60BE" w14:textId="60A009BA" w:rsidR="00693210" w:rsidRPr="00AA66BA" w:rsidRDefault="00693210" w:rsidP="00693210">
      <w:pPr>
        <w:pStyle w:val="Heading1"/>
        <w:rPr>
          <w:noProof/>
          <w:lang w:val="sr-Latn-RS"/>
        </w:rPr>
      </w:pPr>
      <w:bookmarkStart w:id="5" w:name="_Toc3376222"/>
      <w:r w:rsidRPr="00AA66BA">
        <w:rPr>
          <w:noProof/>
          <w:lang w:val="sr-Latn-RS"/>
        </w:rPr>
        <w:t>Scenario</w:t>
      </w:r>
      <w:bookmarkEnd w:id="5"/>
      <w:r w:rsidRPr="00AA66BA">
        <w:rPr>
          <w:noProof/>
          <w:lang w:val="sr-Latn-RS"/>
        </w:rPr>
        <w:t xml:space="preserve"> </w:t>
      </w:r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6" w:name="_Toc3376223"/>
      <w:r w:rsidRPr="00AA66BA">
        <w:rPr>
          <w:noProof/>
          <w:lang w:val="sr-Latn-RS"/>
        </w:rPr>
        <w:t>Kratak opis</w:t>
      </w:r>
      <w:bookmarkEnd w:id="6"/>
    </w:p>
    <w:p w14:paraId="12F47C8F" w14:textId="7C44D1CD" w:rsidR="00C27416" w:rsidRPr="00C27416" w:rsidRDefault="00C27416" w:rsidP="00C27416">
      <w:pPr>
        <w:pStyle w:val="Style1"/>
      </w:pPr>
      <w:r w:rsidRPr="00C27416">
        <w:rPr>
          <w:rStyle w:val="Style1Char"/>
        </w:rPr>
        <w:t xml:space="preserve">Radi se o prijavljivanju već registrovanih korisnika na sajt popunjavanjem određenih polja. Prijavljivanje korisnika se sastoji od: polja za jedinstveno korisničko ime  i polja za šifru </w:t>
      </w:r>
      <w:bookmarkStart w:id="7" w:name="_GoBack"/>
      <w:bookmarkEnd w:id="7"/>
      <w:r w:rsidRPr="00C27416">
        <w:rPr>
          <w:rStyle w:val="Style1Char"/>
        </w:rPr>
        <w:t xml:space="preserve"> i dugmeta za prijavljivanje (sign in).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8" w:name="_Toc3376224"/>
      <w:r w:rsidRPr="00AA66BA">
        <w:rPr>
          <w:noProof/>
          <w:lang w:val="sr-Latn-RS"/>
        </w:rPr>
        <w:t>Tok događaja</w:t>
      </w:r>
      <w:bookmarkEnd w:id="8"/>
    </w:p>
    <w:p w14:paraId="71DDFF46" w14:textId="2F34005D" w:rsidR="00C438E2" w:rsidRPr="00C438E2" w:rsidRDefault="00CF789A" w:rsidP="00C438E2">
      <w:pPr>
        <w:pStyle w:val="Heading3"/>
        <w:rPr>
          <w:noProof/>
          <w:lang w:val="sr-Latn-RS"/>
        </w:rPr>
      </w:pPr>
      <w:bookmarkStart w:id="9" w:name="_Hlk3376012"/>
      <w:bookmarkStart w:id="10" w:name="_Toc3376225"/>
      <w:r>
        <w:rPr>
          <w:noProof/>
          <w:lang w:val="sr-Latn-RS"/>
        </w:rPr>
        <w:t>Korisnik se prijavljuje</w:t>
      </w:r>
      <w:bookmarkEnd w:id="10"/>
    </w:p>
    <w:bookmarkEnd w:id="9"/>
    <w:p w14:paraId="6AD7EA5C" w14:textId="0FD30ACE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 unosi svoje podatke (korisničko ime i šifru)</w:t>
      </w:r>
      <w:r w:rsidR="00C438E2">
        <w:rPr>
          <w:noProof/>
        </w:rPr>
        <w:t>.</w:t>
      </w:r>
    </w:p>
    <w:p w14:paraId="4F06680E" w14:textId="52869370" w:rsidR="00CF789A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</w:t>
      </w:r>
      <w:r w:rsidR="00C438E2">
        <w:rPr>
          <w:noProof/>
        </w:rPr>
        <w:t xml:space="preserve"> pritiska dugme (Prijavi me) za prijavljivanje.</w:t>
      </w:r>
    </w:p>
    <w:p w14:paraId="6740FC21" w14:textId="181BF057" w:rsidR="00C438E2" w:rsidRDefault="00C438E2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 je prebačen na glavnu stranicu sajta.</w:t>
      </w:r>
    </w:p>
    <w:p w14:paraId="02DFF7BA" w14:textId="36CCB1F2" w:rsidR="00C438E2" w:rsidRDefault="00C438E2" w:rsidP="00C438E2">
      <w:pPr>
        <w:pStyle w:val="Heading3"/>
        <w:rPr>
          <w:noProof/>
        </w:rPr>
      </w:pPr>
      <w:bookmarkStart w:id="11" w:name="_Toc3376226"/>
      <w:r>
        <w:rPr>
          <w:noProof/>
        </w:rPr>
        <w:t>Korisnik unosi neispravne podatke</w:t>
      </w:r>
      <w:bookmarkEnd w:id="11"/>
    </w:p>
    <w:p w14:paraId="06E72CB3" w14:textId="0611631C" w:rsidR="00C438E2" w:rsidRDefault="00C438E2" w:rsidP="00C438E2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>Korisnik unosi svoje podatke (korisničko ime i šifru).</w:t>
      </w:r>
    </w:p>
    <w:p w14:paraId="21F5BB03" w14:textId="50809F6F" w:rsidR="00C438E2" w:rsidRPr="00C438E2" w:rsidRDefault="00C438E2" w:rsidP="00C438E2">
      <w:pPr>
        <w:pStyle w:val="Style2"/>
        <w:numPr>
          <w:ilvl w:val="0"/>
          <w:numId w:val="25"/>
        </w:numPr>
        <w:rPr>
          <w:noProof/>
          <w:lang w:val="en-US"/>
        </w:rPr>
      </w:pPr>
      <w:r w:rsidRPr="00C438E2">
        <w:rPr>
          <w:noProof/>
          <w:lang w:val="en-US"/>
        </w:rPr>
        <w:t xml:space="preserve">Na stranici se pojavljuje obaveštenje </w:t>
      </w:r>
      <w:r w:rsidRPr="00C438E2">
        <w:rPr>
          <w:i/>
          <w:noProof/>
          <w:lang w:val="en-US"/>
        </w:rPr>
        <w:t>"</w:t>
      </w:r>
      <w:r>
        <w:rPr>
          <w:i/>
          <w:noProof/>
          <w:lang w:val="en-US"/>
        </w:rPr>
        <w:t>Prijavljivanje neuspešno!</w:t>
      </w:r>
      <w:r w:rsidRPr="00C438E2">
        <w:rPr>
          <w:i/>
          <w:noProof/>
          <w:lang w:val="en-US"/>
        </w:rPr>
        <w:t>"</w:t>
      </w:r>
      <w:r w:rsidRPr="00C438E2">
        <w:rPr>
          <w:noProof/>
          <w:lang w:val="en-US"/>
        </w:rPr>
        <w:t>, kojim se napominje da podaci za prijavljivanje ne postoje u bazi (ne postoji korisničko ime, nepoklapanje korisničkog imena i odgovarajuće šifre ili prazna polja) i pruža mogućnost da unese ponovo.</w:t>
      </w:r>
    </w:p>
    <w:p w14:paraId="0182B431" w14:textId="77777777" w:rsidR="00C438E2" w:rsidRPr="00AA66BA" w:rsidRDefault="00C438E2" w:rsidP="00C438E2">
      <w:pPr>
        <w:pStyle w:val="Style2"/>
        <w:rPr>
          <w:noProof/>
        </w:rPr>
      </w:pP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12" w:name="_Toc3376227"/>
      <w:r w:rsidRPr="00AA66BA">
        <w:rPr>
          <w:noProof/>
          <w:lang w:val="sr-Latn-RS"/>
        </w:rPr>
        <w:t>Posebni zahtevi</w:t>
      </w:r>
      <w:bookmarkEnd w:id="12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3" w:name="_Toc3376228"/>
      <w:r w:rsidRPr="00AA66BA">
        <w:rPr>
          <w:noProof/>
          <w:lang w:val="sr-Latn-RS"/>
        </w:rPr>
        <w:t>Preduslovi</w:t>
      </w:r>
      <w:bookmarkEnd w:id="13"/>
    </w:p>
    <w:p w14:paraId="0D3A5DC9" w14:textId="750B9966" w:rsidR="00C438E2" w:rsidRPr="00C438E2" w:rsidRDefault="00C438E2" w:rsidP="00C438E2">
      <w:pPr>
        <w:pStyle w:val="Style1"/>
      </w:pPr>
      <w:r>
        <w:t xml:space="preserve">Korisnik </w:t>
      </w:r>
      <w:r w:rsidR="00C27416">
        <w:t>je na stranici za prijavljivanje.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4" w:name="_Toc3376229"/>
      <w:r w:rsidRPr="00AA66BA">
        <w:rPr>
          <w:noProof/>
          <w:lang w:val="sr-Latn-RS"/>
        </w:rPr>
        <w:t>Posledice</w:t>
      </w:r>
      <w:bookmarkEnd w:id="14"/>
    </w:p>
    <w:p w14:paraId="151AE4FA" w14:textId="1F3FFE4D" w:rsidR="00C27416" w:rsidRPr="00C27416" w:rsidRDefault="00C27416" w:rsidP="00C27416">
      <w:pPr>
        <w:pStyle w:val="Style1"/>
      </w:pPr>
      <w:r>
        <w:t>Korisnik je prijavljen na sajt.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215B" w14:textId="77777777" w:rsidR="00C23273" w:rsidRDefault="00C23273" w:rsidP="00693210">
      <w:pPr>
        <w:spacing w:after="0" w:line="240" w:lineRule="auto"/>
      </w:pPr>
      <w:r>
        <w:separator/>
      </w:r>
    </w:p>
  </w:endnote>
  <w:endnote w:type="continuationSeparator" w:id="0">
    <w:p w14:paraId="4D933B54" w14:textId="77777777" w:rsidR="00C23273" w:rsidRDefault="00C23273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C6E78" w14:textId="77777777" w:rsidR="00C23273" w:rsidRDefault="00C23273" w:rsidP="00693210">
      <w:pPr>
        <w:spacing w:after="0" w:line="240" w:lineRule="auto"/>
      </w:pPr>
      <w:r>
        <w:separator/>
      </w:r>
    </w:p>
  </w:footnote>
  <w:footnote w:type="continuationSeparator" w:id="0">
    <w:p w14:paraId="078CF8E4" w14:textId="77777777" w:rsidR="00C23273" w:rsidRDefault="00C23273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3"/>
  </w:num>
  <w:num w:numId="5">
    <w:abstractNumId w:val="8"/>
  </w:num>
  <w:num w:numId="6">
    <w:abstractNumId w:val="14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4"/>
  </w:num>
  <w:num w:numId="18">
    <w:abstractNumId w:val="19"/>
  </w:num>
  <w:num w:numId="19">
    <w:abstractNumId w:val="11"/>
  </w:num>
  <w:num w:numId="20">
    <w:abstractNumId w:val="21"/>
  </w:num>
  <w:num w:numId="21">
    <w:abstractNumId w:val="9"/>
  </w:num>
  <w:num w:numId="22">
    <w:abstractNumId w:val="2"/>
  </w:num>
  <w:num w:numId="23">
    <w:abstractNumId w:val="7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222CD2"/>
    <w:rsid w:val="00364412"/>
    <w:rsid w:val="005E0AA4"/>
    <w:rsid w:val="0065140B"/>
    <w:rsid w:val="006855B2"/>
    <w:rsid w:val="00693210"/>
    <w:rsid w:val="006A45A3"/>
    <w:rsid w:val="00721129"/>
    <w:rsid w:val="007559EB"/>
    <w:rsid w:val="007C6A23"/>
    <w:rsid w:val="00852795"/>
    <w:rsid w:val="00931F67"/>
    <w:rsid w:val="00A11027"/>
    <w:rsid w:val="00A635A3"/>
    <w:rsid w:val="00AA66BA"/>
    <w:rsid w:val="00BA2085"/>
    <w:rsid w:val="00C23273"/>
    <w:rsid w:val="00C26203"/>
    <w:rsid w:val="00C27416"/>
    <w:rsid w:val="00C438E2"/>
    <w:rsid w:val="00C73329"/>
    <w:rsid w:val="00C93275"/>
    <w:rsid w:val="00CE0C31"/>
    <w:rsid w:val="00CE1867"/>
    <w:rsid w:val="00CE18FD"/>
    <w:rsid w:val="00CF789A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8D54-6C69-453F-9CF0-C470E4EA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 </cp:lastModifiedBy>
  <cp:revision>2</cp:revision>
  <dcterms:created xsi:type="dcterms:W3CDTF">2019-03-13T12:36:00Z</dcterms:created>
  <dcterms:modified xsi:type="dcterms:W3CDTF">2019-03-13T12:36:00Z</dcterms:modified>
</cp:coreProperties>
</file>