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矩阵与行列式：定义、运算与应用入门</w:t>
      </w:r>
    </w:p>
    <w:p>
      <w:r>
        <w:t>Duration: 45 minutes</w:t>
        <w:br/>
      </w:r>
      <w:r>
        <w:t>Generated: 2026-02-19 17:57:38</w:t>
      </w:r>
    </w:p>
    <w:p>
      <w:pPr>
        <w:pStyle w:val="Heading1"/>
      </w:pPr>
      <w:r>
        <w:t>Learning Objectives</w:t>
      </w:r>
    </w:p>
    <w:p>
      <w:pPr>
        <w:pStyle w:val="ListBullet"/>
      </w:pPr>
      <w:r>
        <w:t>准确陈述矩阵与行列式的定义，区分其代数结构与几何意义（如面积/体积缩放因子）</w:t>
      </w:r>
    </w:p>
    <w:p>
      <w:pPr>
        <w:pStyle w:val="ListBullet"/>
      </w:pPr>
      <w:r>
        <w:t>熟练执行矩阵的加法、数乘、乘法、转置运算，并能识别并解释非交换性、结合律与分配律的适用条件</w:t>
      </w:r>
    </w:p>
    <w:p>
      <w:pPr>
        <w:pStyle w:val="ListBullet"/>
      </w:pPr>
      <w:r>
        <w:t>正确计算二阶与三阶行列式（按定义展开与对角线法则），并运用行列式性质简化计算</w:t>
      </w:r>
    </w:p>
    <w:p>
      <w:pPr>
        <w:pStyle w:val="ListBullet"/>
      </w:pPr>
      <w:r>
        <w:t>将含2–3个未知数的线性方程组转化为矩阵形式 AX = b，并能用克莱姆法则或初等行变换（高斯消元）求解</w:t>
      </w:r>
    </w:p>
    <w:p>
      <w:pPr>
        <w:pStyle w:val="ListBullet"/>
      </w:pPr>
      <w:r>
        <w:t>解释 det(A) ≠ 0 与 A 可逆的等价关系，并举例说明其在线性系统唯一解、坐标变换可逆性中的实际含义</w:t>
      </w:r>
    </w:p>
    <w:p>
      <w:pPr>
        <w:pStyle w:val="Heading1"/>
      </w:pPr>
      <w:r>
        <w:t>Materials Needed</w:t>
      </w:r>
    </w:p>
    <w:p>
      <w:pPr>
        <w:pStyle w:val="ListBullet"/>
      </w:pPr>
      <w:r>
        <w:t>PPT课件（含动画推演）</w:t>
      </w:r>
    </w:p>
    <w:p>
      <w:pPr>
        <w:pStyle w:val="ListBullet"/>
      </w:pPr>
      <w:r>
        <w:t>板书区（预留3/4黑板空间）</w:t>
      </w:r>
    </w:p>
    <w:p>
      <w:pPr>
        <w:pStyle w:val="ListBullet"/>
      </w:pPr>
      <w:r>
        <w:t>学生课堂练习单（含1道建模题+1道计算题）</w:t>
      </w:r>
    </w:p>
    <w:p>
      <w:pPr>
        <w:pStyle w:val="ListBullet"/>
      </w:pPr>
      <w:r>
        <w:t>实物投影仪（用于即时展示学生解法）</w:t>
      </w:r>
    </w:p>
    <w:p>
      <w:pPr>
        <w:pStyle w:val="Heading1"/>
      </w:pPr>
      <w:r>
        <w:t>Introduction</w:t>
      </w:r>
    </w:p>
    <w:p>
      <w:r>
        <w:t>同学们，我们高中解过二元一次方程组——比如‘买2个苹果和3个香蕉花了17元，买1个苹果和2个香蕉花了10元，求单价’。这类问题本质是多个线性关系的联立。今天起，我们将用更强大、更统一的工具来刻画和解决它们：矩阵与行列式。它们不只是符号游戏——矩阵是‘数据的结构化容器’，也是‘空间变换的说明书’；行列式则是这个变换的‘缩放强度刻度尺’。举个直观例子：一个2×2矩阵作用于单位正方形，其行列式的绝对值恰好等于变换后平行四边形的面积。本节课，我们将从定义出发，掌握核心运算，并现场用它们解一道真实的交通流分配问题。</w:t>
      </w:r>
    </w:p>
    <w:p>
      <w:pPr>
        <w:pStyle w:val="Heading1"/>
      </w:pPr>
      <w:r>
        <w:t>Main Content</w:t>
      </w:r>
    </w:p>
    <w:p>
      <w:pPr>
        <w:pStyle w:val="Heading2"/>
      </w:pPr>
      <w:r>
        <w:t>一、矩阵：结构、类型与运算规则</w:t>
      </w:r>
    </w:p>
    <w:p>
      <w:r>
        <w:t>矩阵是按行、列排列的数表，记作 A = [aᵢⱼ]ₘₓₙ。强调维度（m行n列）是矩阵的‘身份证’——只有同型矩阵才能相加；矩阵乘法要求‘内维相等’（Aₘₓₚ·Bₚₓₙ = Cₘₓₙ）。重点辨析：零矩阵（全0）、单位矩阵 I（主对角线为1，其余为0，满足 AI = IA = A）、对称矩阵（Aᵀ = A）。运算律中，加法满足交换律与结合律；数乘满足分配律；矩阵乘法满足结合律与左右分配律，但一般不满足交换律（反例：A = [[1,0],[0,0]], B = [[0,1],[0,0]] ⇒ AB ≠ BA）。转置运算 (AB)ᵀ = BᵀAᵀ 是易错点，需板书推导。</w:t>
      </w:r>
    </w:p>
    <w:p>
      <w:r>
        <w:t>Key Points:</w:t>
      </w:r>
    </w:p>
    <w:p>
      <w:pPr>
        <w:pStyle w:val="ListBullet"/>
      </w:pPr>
      <w:r>
        <w:t>矩阵是有序数表，维度决定运算可行性</w:t>
      </w:r>
    </w:p>
    <w:p>
      <w:pPr>
        <w:pStyle w:val="ListBullet"/>
      </w:pPr>
      <w:r>
        <w:t>单位矩阵 I 是乘法单位元，对称性由转置定义</w:t>
      </w:r>
    </w:p>
    <w:p>
      <w:pPr>
        <w:pStyle w:val="ListBullet"/>
      </w:pPr>
      <w:r>
        <w:t>矩阵乘法非交换：AB 与 BA 意义不同（如先旋转后平移 ≠ 先平移后旋转）</w:t>
      </w:r>
    </w:p>
    <w:p>
      <w:pPr>
        <w:pStyle w:val="ListBullet"/>
      </w:pPr>
      <w:r>
        <w:t>(AB)ᵀ = BᵀAᵀ —— 顺序反转是转置的核心特征</w:t>
      </w:r>
    </w:p>
    <w:p>
      <w:pPr>
        <w:pStyle w:val="Heading2"/>
      </w:pPr>
      <w:r>
        <w:t>二、行列式：定义、几何意义与计算</w:t>
      </w:r>
    </w:p>
    <w:p>
      <w:r>
        <w:t>行列式仅对方阵定义。二阶行列式 det(A) = a₁₁a₂₂ − a₁₂a₂₁，即‘主对角线积减副对角线积’；三阶可用对角线法则（萨吕法则）或按行/列展开（递归定义）。核心性质：① 行（列）倍加不改变值；② 两行（列）互换变号；③ 某行（列）有公因子k可提至行列式外；④ 行列式为0 ⇔ 行（列）线性相关。几何上，|det(A)| 是单位超立方体经A变换后的体积（2D为面积），符号反映定向（顺时针/逆时针）。例如，旋转矩阵 R_θ 的行列式恒为1，体现保面积；投影矩阵行列式为0，因其将平面压缩到直线（体积坍缩）。</w:t>
      </w:r>
    </w:p>
    <w:p>
      <w:r>
        <w:t>Key Points:</w:t>
      </w:r>
    </w:p>
    <w:p>
      <w:pPr>
        <w:pStyle w:val="ListBullet"/>
      </w:pPr>
      <w:r>
        <w:t>行列式是方阵的标量函数，衡量线性变换的‘体积缩放率’</w:t>
      </w:r>
    </w:p>
    <w:p>
      <w:pPr>
        <w:pStyle w:val="ListBullet"/>
      </w:pPr>
      <w:r>
        <w:t>二阶：ad−bc；三阶：对角线法则或按第一行展开（含代数余子式）</w:t>
      </w:r>
    </w:p>
    <w:p>
      <w:pPr>
        <w:pStyle w:val="ListBullet"/>
      </w:pPr>
      <w:r>
        <w:t>det(A)=0 ⇔ 列向量共面（2D共线）⇔ 方程组 AX=0 有非零解</w:t>
      </w:r>
    </w:p>
    <w:p>
      <w:pPr>
        <w:pStyle w:val="ListBullet"/>
      </w:pPr>
      <w:r>
        <w:t>性质①②③是化简计算的关键（为后续高斯消元铺垫）</w:t>
      </w:r>
    </w:p>
    <w:p>
      <w:pPr>
        <w:pStyle w:val="Heading2"/>
      </w:pPr>
      <w:r>
        <w:t>三、核心应用：线性方程组求解与可逆性判据</w:t>
      </w:r>
    </w:p>
    <w:p>
      <w:r>
        <w:t>n元线性方程组可写为矩阵方程 AX = b（A为系数矩阵，X为未知向量，b为常数向量）。当A为方阵且det(A) ≠ 0时：① 克莱姆法则给出第i个未知数 xᵢ = det(Aᵢ)/det(A)，其中Aᵢ是将A第i列替换为b所得矩阵；② A存在唯一逆矩阵 A⁻¹，解为 X = A⁻¹b。关键定理：det(A) ≠ 0 ⇔ A可逆 ⇔ AX = b 对任意b有唯一解 ⇔ A的列（行）向量线性无关。此等价链是线性代数的‘心脏’——它把代数（行列式）、几何（向量独立性）、应用（解的存在唯一性）统一起来。</w:t>
      </w:r>
    </w:p>
    <w:p>
      <w:r>
        <w:t>Key Points:</w:t>
      </w:r>
    </w:p>
    <w:p>
      <w:pPr>
        <w:pStyle w:val="ListBullet"/>
      </w:pPr>
      <w:r>
        <w:t>AX = b 是线性系统的标准矩阵模型</w:t>
      </w:r>
    </w:p>
    <w:p>
      <w:pPr>
        <w:pStyle w:val="ListBullet"/>
      </w:pPr>
      <w:r>
        <w:t>克莱姆法则适用于小规模（n≤3）且det(A)≠0的情形，计算量随n增大剧增</w:t>
      </w:r>
    </w:p>
    <w:p>
      <w:pPr>
        <w:pStyle w:val="ListBullet"/>
      </w:pPr>
      <w:r>
        <w:t>det(A)≠0 是A可逆的充要条件，也是AX=b有唯一解的判定标尺</w:t>
      </w:r>
    </w:p>
    <w:p>
      <w:pPr>
        <w:pStyle w:val="ListBullet"/>
      </w:pPr>
      <w:r>
        <w:t>逆矩阵 A⁻¹ 满足 AA⁻¹ = A⁻¹A = I，可通过伴随矩阵法或初等变换求得（本节仅提概念，下节课详述）</w:t>
      </w:r>
    </w:p>
    <w:p>
      <w:pPr>
        <w:pStyle w:val="Heading1"/>
      </w:pPr>
      <w:r>
        <w:t>Activities</w:t>
      </w:r>
    </w:p>
    <w:p>
      <w:pPr>
        <w:pStyle w:val="Heading2"/>
      </w:pPr>
      <w:r>
        <w:t>即时解析：交通流建模与求解</w:t>
      </w:r>
    </w:p>
    <w:p>
      <w:r>
        <w:t>给出一个简化城市路口车流图（3条道路交汇，已知入口/出口流量，设3个未知支路流量x,y,z），建立线性方程组 → 写成AX=b → 计算det(A) → 用克莱姆法则求解。学生分组讨论2分钟，教师邀请1位学生板演关键步骤。</w:t>
      </w:r>
    </w:p>
    <w:p>
      <w:r>
        <w:t>Duration: 12 minutes</w:t>
      </w:r>
    </w:p>
    <w:p>
      <w:pPr>
        <w:pStyle w:val="Heading2"/>
      </w:pPr>
      <w:r>
        <w:t>概念辨析快问快答</w:t>
      </w:r>
    </w:p>
    <w:p>
      <w:r>
        <w:t>教师口述5个判断题，学生用红/绿卡片即时反馈（红=错误，绿=正确），教师即时点评。</w:t>
      </w:r>
    </w:p>
    <w:p>
      <w:r>
        <w:t>Duration: 5 minutes</w:t>
      </w:r>
    </w:p>
    <w:p>
      <w:pPr>
        <w:pStyle w:val="Heading1"/>
      </w:pPr>
      <w:r>
        <w:t>Assessment</w:t>
      </w:r>
    </w:p>
    <w:p>
      <w:r>
        <w:t>形成性评估：通过课堂快答（准确率≥80%）、交通流题板演步骤完整性（是否正确建模、det(A)计算无误、克莱姆公式应用正确）实时诊断；总结性评估：课后作业第2题（三阶行列式计算+克莱姆求解）及第4题（解释det(A)=0的几何与应用含义）将作为书面反馈依据。</w:t>
      </w:r>
    </w:p>
    <w:p>
      <w:pPr>
        <w:pStyle w:val="Heading1"/>
      </w:pPr>
      <w:r>
        <w:t>Closure</w:t>
      </w:r>
    </w:p>
    <w:p>
      <w:r>
        <w:t>今天我们搭建了线性代数的‘第一座桥’：矩阵是描述多变量关系的语言，行列式是解读这种关系强度与方向的标尺。记住三个关键词——结构（矩阵维度）、缩放（行列式值）、可逆（det≠0）。下节课，我们将深入‘如何求逆矩阵’，并学习更通用的高斯-约当消元法——它不依赖行列式，适用于任意规模的方程组。请大家预习教材第2.3节，并思考：如果一个3×3矩阵的行列式是−5，它把单位立方体变成了什么？（提示：体积？朝向？）</w:t>
      </w:r>
    </w:p>
    <w:p>
      <w:pPr>
        <w:pStyle w:val="Heading1"/>
      </w:pPr>
      <w:r>
        <w:t>Discussion Questions</w:t>
      </w:r>
    </w:p>
    <w:p>
      <w:pPr>
        <w:pStyle w:val="ListBullet"/>
      </w:pPr>
      <w:r>
        <w:t>如果一个2×2矩阵的行列式为0，它把整个平面映射到了哪里？这与方程组AX=0的解集有何联系？</w:t>
      </w:r>
    </w:p>
    <w:p>
      <w:pPr>
        <w:pStyle w:val="ListBullet"/>
      </w:pPr>
      <w:r>
        <w:t>矩阵乘法不满足交换律，但在什么特殊情况下AB=BA成立？（提示：考虑I、数量矩阵、同阶对角矩阵）</w:t>
      </w:r>
    </w:p>
    <w:p>
      <w:pPr>
        <w:pStyle w:val="ListBullet"/>
      </w:pPr>
      <w:r>
        <w:t>克莱姆法则在工程实践中很少用于大系统求解，你认为主要原因是什么？有没有替代方案？</w:t>
      </w:r>
    </w:p>
    <w:p>
      <w:pPr>
        <w:pStyle w:val="ListBullet"/>
      </w:pPr>
      <w:r>
        <w:t>‘对称矩阵的转置等于自身’——这一性质在物理中可能对应什么现实约束？（如应力张量、协方差矩阵）</w:t>
      </w:r>
    </w:p>
    <w:p>
      <w:pPr>
        <w:pStyle w:val="ListBullet"/>
      </w:pPr>
      <w:r>
        <w:t>假设你设计一个图像缩放程序，要求面积放大4倍且保持方向，对应的2×2矩阵行列式应满足什么条件？能否举出一个具体矩阵？</w:t>
      </w:r>
    </w:p>
    <w:p>
      <w:pPr>
        <w:pStyle w:val="Heading1"/>
      </w:pPr>
      <w:r>
        <w:t>Homework</w:t>
      </w:r>
    </w:p>
    <w:p>
      <w:r>
        <w:t>1. 计算矩阵 A = [[1,2,3],[0,4,5],[0,0,6]] 的行列式，并说明其几何意义；</w:t>
        <w:br/>
        <w:t>2. 用克莱姆法则求解方程组：2x − y + z = 3, x + y − z = 1, x − y + 2z = 2；</w:t>
        <w:br/>
        <w:t>3. 设 A 为3阶矩阵，det(A) = −2，求 det(3A) 和 det(A⁻¹)；</w:t>
        <w:br/>
        <w:t>4. 解释：为何‘det(A) = 0’意味着矩阵A不能表示一个可逆的坐标变换？请结合二维例子说明。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