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简要说明“乡村新闻官”在推动农业农村发展中的作用？（200字）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一、促进政策落实：通过大喇叭宣传人居环境整治政策，便于传播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二、带动乡村旅游：拍摄系列视频推介自然风光、民族文化、特色节日、传统手工艺品及传统美食吸引游客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三、促进电商销售：录制短视频并帮助农电商平台推广农产品，带动价格、销量双提升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四、解决生产问题：与农科院技术人员合作，拍摄，推广农业技术短视频，帮助农民联系农科院专家解决问题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五、推动乡风文明：将村规民约变成顺口溜并通过朋友圈宣传，利于理解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根据给定材料，针对火情暴露出的问题，提出解决建议？要求符合实际，切实可行，有针对性；（200字）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针对暴露出的排查一楼，护林员培训不足，焚烧秸秆问题，应从三个方面做好森林防火工作。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一、加强排查工作：提高村支书安全意识，落实隐患排查责任吗，对排查工作进行动态记录与管理，确保全面排查；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二、加强培训：尽快邀请消防队员培训护林员熟练使用风机等灭火工具，安排林业站站长带护林员熟悉环境并培训秸秆焚烧巡查工作；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三、规范焚烧秸秆：通过村规民约对焚烧秸秆进行约束并通过宣传车、入户宣传等方式宣传，提高村民安全意识。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根据给定材料，你认为松岗镇打造松岗-沙坪-红山乡村旅游示范片区有哪些有利条件？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要求：考虑全面，分析透彻，条理清晰；篇幅不超过300字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一、地理位置好：松岗村离高速路口不足3公里，交通方便，红山口靠近镇区，人流量较大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二、历史资源好：松岗老寨按照八卦布局建造历史悠久，利于打造特色民宿；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三、村容村貌好：沙坪村是松岭镇第一批打造的社会主义新农村建设示范村，各个项目基本完成，村庄山环水绕，房屋白墙黛瓦，广场宽敞明亮，绿树成荫，生机勃勃；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四、自然资源好：发源于沙坪的松岭河清澈见底，岸边有原生态的草木，还有大片的荔枝林。有利于建设休闲养生项目和打造荔枝公园；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五、是特色农产品好：本地物产丰富有特色，有利于打造特色农家餐厅及特色产品一条街，发展餐饮和购物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六、干群理念好：松岗岭将乡村旅游示范片区作为重点项目并与专业团队合作，同时，村民支持发展旅游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根据给定材料，总结松岭镇在春节期间引导群众就地过年，做好服务保障工作方面的主要做法？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要求：概括全面，符合实际，条理清晰；篇幅不超过300字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一、引导群众就地过年：1、联系外出务工人员，解释返乡政策倡导就地过年，并协助外地企业给就地过年的职工家人派发年货。2、倡议本地企业保障外来务工在本地过年的日常饮食，并未其准备年货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二、做好服务保障工作：1、组织党群志愿服务活动，针对留守儿童、老人，开展节日慰问，提供各项上门服务。2、保障物资供应和物价稳定，满足群众物质需求。采取在线形式的让群众参与、欣赏传统年俗节目，增加年味。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三、落实疫情防控工作：1、做好返乡人员登记和摸查工作。2、通过流动宣传车等方式，加强防疫知识宣传。3、倡议群众喜事缓办、宴席不办，不组织，不参加非必要的聚集性活动。4、规定村里不加码，不擅自封路，确保村民出行方便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几位优秀干部做了交流发言。假如你是小江，你从他们身上可以学到什么？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要求：观点正确，理解深刻，条理清晰；篇幅不超过400字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一、转变思想，投入基层工作。1、尽快适应农村生活，摸索工作方法，积极了解村情民情。2、与村民一起劳作，打成一片，共同研究农业问题，在学中干，干中学。学西农业生产新技术并向村民介绍。3、思考农村发展方向，提出新方法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二、不为困难，为村民办实事。对于能改善村民生活，优化村容村貌，促进乡风文明，推动农村发展的实事，再困难都想尽一切办法尽力办好。例如反复做村民工作，动员拆迁，跑程序，修建问题广场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三、上传下达，确保工作落实。1、通过入户走访深入群众，了解群众所想所盼，及时全面掌握村里情况，并做好反馈。2、及时将上级决策部署、工作传达给村干部，确保每个干部都弄清楚，一同结合实际情况，落实具体措施，积极参与到村各项工作中，指导做好人居环境整治，消防安全、山林防火等社会管理工作。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四、潜心专研，推动产业发展。深入学习与三农相关的各项政策与技术，尤其要聚集本地的特色主导产业发展计划，结合实际提出发展方案。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